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D3C" w:rsidRPr="00A62FB1" w:rsidRDefault="00975D3C" w:rsidP="00975D3C">
      <w:pPr>
        <w:rPr>
          <w:rFonts w:asciiTheme="minorHAnsi" w:hAnsiTheme="minorHAnsi" w:cs="Arial"/>
          <w:sz w:val="27"/>
          <w:szCs w:val="27"/>
        </w:rPr>
      </w:pPr>
    </w:p>
    <w:p w:rsidR="00975D3C" w:rsidRDefault="00975D3C" w:rsidP="00975D3C">
      <w:pPr>
        <w:jc w:val="center"/>
        <w:rPr>
          <w:rFonts w:asciiTheme="minorHAnsi" w:hAnsiTheme="minorHAnsi" w:cs="Arial"/>
          <w:sz w:val="27"/>
          <w:szCs w:val="27"/>
        </w:rPr>
      </w:pPr>
      <w:r w:rsidRPr="00A62FB1">
        <w:rPr>
          <w:rFonts w:asciiTheme="minorHAnsi" w:hAnsiTheme="minorHAnsi" w:cs="Arial"/>
          <w:noProof/>
          <w:sz w:val="27"/>
          <w:szCs w:val="27"/>
        </w:rPr>
        <w:drawing>
          <wp:inline distT="0" distB="0" distL="0" distR="0">
            <wp:extent cx="2143125" cy="2143125"/>
            <wp:effectExtent l="19050" t="0" r="9525" b="0"/>
            <wp:docPr id="1" name="Resim 1"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images"/>
                    <pic:cNvPicPr>
                      <a:picLocks noChangeAspect="1" noChangeArrowheads="1"/>
                    </pic:cNvPicPr>
                  </pic:nvPicPr>
                  <pic:blipFill>
                    <a:blip r:embed="rId5" cstate="print"/>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p w:rsidR="00975D3C" w:rsidRPr="00A62FB1" w:rsidRDefault="00975D3C" w:rsidP="00975D3C">
      <w:pPr>
        <w:jc w:val="center"/>
        <w:rPr>
          <w:rFonts w:asciiTheme="minorHAnsi" w:hAnsiTheme="minorHAnsi" w:cs="Arial"/>
          <w:sz w:val="27"/>
          <w:szCs w:val="27"/>
        </w:rPr>
      </w:pPr>
    </w:p>
    <w:p w:rsidR="00975D3C" w:rsidRPr="00A62FB1" w:rsidRDefault="00975D3C" w:rsidP="00975D3C">
      <w:pPr>
        <w:rPr>
          <w:rFonts w:asciiTheme="minorHAnsi" w:hAnsiTheme="minorHAnsi" w:cs="Arial"/>
          <w:sz w:val="27"/>
          <w:szCs w:val="27"/>
        </w:rPr>
      </w:pPr>
    </w:p>
    <w:p w:rsidR="00975D3C" w:rsidRPr="00A62FB1" w:rsidRDefault="00975D3C" w:rsidP="00975D3C">
      <w:pPr>
        <w:rPr>
          <w:rFonts w:asciiTheme="minorHAnsi" w:hAnsiTheme="minorHAnsi" w:cs="Arial"/>
          <w:sz w:val="27"/>
          <w:szCs w:val="27"/>
        </w:rPr>
      </w:pPr>
    </w:p>
    <w:p w:rsidR="00975D3C" w:rsidRPr="005C422E" w:rsidRDefault="00975D3C" w:rsidP="00975D3C">
      <w:pPr>
        <w:jc w:val="center"/>
        <w:rPr>
          <w:rFonts w:asciiTheme="minorHAnsi" w:hAnsiTheme="minorHAnsi" w:cs="Arial"/>
          <w:b/>
          <w:sz w:val="40"/>
          <w:szCs w:val="40"/>
        </w:rPr>
      </w:pPr>
      <w:r w:rsidRPr="005C422E">
        <w:rPr>
          <w:rFonts w:asciiTheme="minorHAnsi" w:hAnsiTheme="minorHAnsi" w:cs="Arial"/>
          <w:b/>
          <w:sz w:val="40"/>
          <w:szCs w:val="40"/>
        </w:rPr>
        <w:t>GİRESUN ÜNİVERSİTESİ</w:t>
      </w:r>
    </w:p>
    <w:p w:rsidR="00975D3C" w:rsidRPr="005C422E" w:rsidRDefault="00975D3C" w:rsidP="00975D3C">
      <w:pPr>
        <w:ind w:left="2832" w:firstLine="708"/>
        <w:rPr>
          <w:rFonts w:asciiTheme="minorHAnsi" w:hAnsiTheme="minorHAnsi" w:cs="Arial"/>
          <w:b/>
          <w:sz w:val="40"/>
          <w:szCs w:val="40"/>
        </w:rPr>
      </w:pPr>
      <w:r>
        <w:rPr>
          <w:rFonts w:asciiTheme="minorHAnsi" w:hAnsiTheme="minorHAnsi" w:cs="Arial"/>
          <w:b/>
          <w:sz w:val="40"/>
          <w:szCs w:val="40"/>
        </w:rPr>
        <w:t xml:space="preserve">                               </w:t>
      </w:r>
      <w:r w:rsidRPr="005C422E">
        <w:rPr>
          <w:rFonts w:asciiTheme="minorHAnsi" w:hAnsiTheme="minorHAnsi" w:cs="Arial"/>
          <w:b/>
          <w:sz w:val="40"/>
          <w:szCs w:val="40"/>
        </w:rPr>
        <w:t>TIP FAKÜLTESİ</w:t>
      </w:r>
    </w:p>
    <w:p w:rsidR="00975D3C" w:rsidRPr="005C422E" w:rsidRDefault="00975D3C" w:rsidP="00975D3C">
      <w:pPr>
        <w:jc w:val="center"/>
        <w:rPr>
          <w:rFonts w:asciiTheme="minorHAnsi" w:hAnsiTheme="minorHAnsi" w:cs="Arial"/>
          <w:b/>
          <w:sz w:val="40"/>
          <w:szCs w:val="40"/>
        </w:rPr>
      </w:pPr>
    </w:p>
    <w:p w:rsidR="00975D3C" w:rsidRPr="005C422E" w:rsidRDefault="00975D3C" w:rsidP="00975D3C">
      <w:pPr>
        <w:rPr>
          <w:rFonts w:asciiTheme="minorHAnsi" w:hAnsiTheme="minorHAnsi" w:cs="Arial"/>
          <w:b/>
          <w:sz w:val="40"/>
          <w:szCs w:val="40"/>
        </w:rPr>
      </w:pPr>
    </w:p>
    <w:p w:rsidR="00975D3C" w:rsidRPr="005C422E" w:rsidRDefault="00975D3C" w:rsidP="00975D3C">
      <w:pPr>
        <w:rPr>
          <w:rFonts w:asciiTheme="minorHAnsi" w:hAnsiTheme="minorHAnsi" w:cs="Arial"/>
          <w:b/>
          <w:sz w:val="40"/>
          <w:szCs w:val="40"/>
        </w:rPr>
      </w:pPr>
      <w:r>
        <w:rPr>
          <w:rFonts w:asciiTheme="minorHAnsi" w:hAnsiTheme="minorHAnsi" w:cs="Arial"/>
          <w:b/>
          <w:sz w:val="40"/>
          <w:szCs w:val="40"/>
        </w:rPr>
        <w:t xml:space="preserve">                                                          </w:t>
      </w:r>
      <w:r w:rsidRPr="005C422E">
        <w:rPr>
          <w:rFonts w:asciiTheme="minorHAnsi" w:hAnsiTheme="minorHAnsi" w:cs="Arial"/>
          <w:b/>
          <w:sz w:val="40"/>
          <w:szCs w:val="40"/>
        </w:rPr>
        <w:t>DÖNEM V EĞİTİM PROGRAMI</w:t>
      </w:r>
    </w:p>
    <w:p w:rsidR="00975D3C" w:rsidRPr="005C422E" w:rsidRDefault="00975D3C" w:rsidP="00975D3C">
      <w:pPr>
        <w:ind w:left="1416" w:firstLine="708"/>
        <w:rPr>
          <w:rFonts w:asciiTheme="minorHAnsi" w:hAnsiTheme="minorHAnsi" w:cs="Arial"/>
          <w:b/>
          <w:sz w:val="40"/>
          <w:szCs w:val="40"/>
        </w:rPr>
      </w:pPr>
      <w:r w:rsidRPr="005C422E">
        <w:rPr>
          <w:rFonts w:asciiTheme="minorHAnsi" w:hAnsiTheme="minorHAnsi" w:cs="Arial"/>
          <w:b/>
          <w:sz w:val="40"/>
          <w:szCs w:val="40"/>
        </w:rPr>
        <w:t xml:space="preserve">          </w:t>
      </w:r>
      <w:r>
        <w:rPr>
          <w:rFonts w:asciiTheme="minorHAnsi" w:hAnsiTheme="minorHAnsi" w:cs="Arial"/>
          <w:b/>
          <w:sz w:val="40"/>
          <w:szCs w:val="40"/>
        </w:rPr>
        <w:t xml:space="preserve">                                  </w:t>
      </w:r>
      <w:r w:rsidRPr="005C422E">
        <w:rPr>
          <w:rFonts w:asciiTheme="minorHAnsi" w:hAnsiTheme="minorHAnsi" w:cs="Arial"/>
          <w:b/>
          <w:sz w:val="40"/>
          <w:szCs w:val="40"/>
        </w:rPr>
        <w:t>AKADEMİK TAKVİMİ</w:t>
      </w:r>
    </w:p>
    <w:p w:rsidR="00975D3C" w:rsidRPr="00A62FB1" w:rsidRDefault="00975D3C" w:rsidP="00975D3C">
      <w:pPr>
        <w:rPr>
          <w:rFonts w:asciiTheme="minorHAnsi" w:hAnsiTheme="minorHAnsi" w:cs="Arial"/>
          <w:sz w:val="40"/>
          <w:szCs w:val="40"/>
        </w:rPr>
      </w:pPr>
    </w:p>
    <w:p w:rsidR="00975D3C" w:rsidRPr="00A62FB1" w:rsidRDefault="00975D3C" w:rsidP="00975D3C">
      <w:pPr>
        <w:rPr>
          <w:rFonts w:asciiTheme="minorHAnsi" w:hAnsiTheme="minorHAnsi" w:cs="Arial"/>
          <w:sz w:val="40"/>
          <w:szCs w:val="40"/>
        </w:rPr>
      </w:pPr>
    </w:p>
    <w:p w:rsidR="00975D3C" w:rsidRPr="00A62FB1" w:rsidRDefault="00975D3C" w:rsidP="00975D3C">
      <w:pPr>
        <w:rPr>
          <w:rFonts w:asciiTheme="minorHAnsi" w:hAnsiTheme="minorHAnsi" w:cs="Arial"/>
          <w:sz w:val="40"/>
          <w:szCs w:val="40"/>
        </w:rPr>
      </w:pPr>
    </w:p>
    <w:p w:rsidR="00975D3C" w:rsidRPr="005C422E" w:rsidRDefault="00975D3C" w:rsidP="00975D3C">
      <w:pPr>
        <w:rPr>
          <w:rFonts w:asciiTheme="minorHAnsi" w:hAnsiTheme="minorHAnsi" w:cs="Arial"/>
          <w:b/>
          <w:sz w:val="40"/>
          <w:szCs w:val="40"/>
        </w:rPr>
      </w:pPr>
      <w:r>
        <w:rPr>
          <w:rFonts w:asciiTheme="minorHAnsi" w:hAnsiTheme="minorHAnsi" w:cs="Arial"/>
          <w:sz w:val="40"/>
          <w:szCs w:val="40"/>
        </w:rPr>
        <w:t xml:space="preserve">                                                                         </w:t>
      </w:r>
      <w:r w:rsidRPr="005C422E">
        <w:rPr>
          <w:rFonts w:asciiTheme="minorHAnsi" w:hAnsiTheme="minorHAnsi" w:cs="Arial"/>
          <w:b/>
          <w:sz w:val="40"/>
          <w:szCs w:val="40"/>
        </w:rPr>
        <w:t>201</w:t>
      </w:r>
      <w:r>
        <w:rPr>
          <w:rFonts w:asciiTheme="minorHAnsi" w:hAnsiTheme="minorHAnsi" w:cs="Arial"/>
          <w:b/>
          <w:sz w:val="40"/>
          <w:szCs w:val="40"/>
        </w:rPr>
        <w:t>9</w:t>
      </w:r>
      <w:r w:rsidRPr="005C422E">
        <w:rPr>
          <w:rFonts w:asciiTheme="minorHAnsi" w:hAnsiTheme="minorHAnsi" w:cs="Arial"/>
          <w:b/>
          <w:sz w:val="40"/>
          <w:szCs w:val="40"/>
        </w:rPr>
        <w:t>–</w:t>
      </w:r>
      <w:r>
        <w:rPr>
          <w:rFonts w:asciiTheme="minorHAnsi" w:hAnsiTheme="minorHAnsi" w:cs="Arial"/>
          <w:b/>
          <w:sz w:val="40"/>
          <w:szCs w:val="40"/>
        </w:rPr>
        <w:t>2020</w:t>
      </w:r>
    </w:p>
    <w:p w:rsidR="00975D3C" w:rsidRPr="005C422E" w:rsidRDefault="00975D3C" w:rsidP="00975D3C">
      <w:pPr>
        <w:ind w:left="2124" w:firstLine="708"/>
        <w:rPr>
          <w:rFonts w:asciiTheme="minorHAnsi" w:hAnsiTheme="minorHAnsi" w:cs="Arial"/>
          <w:b/>
          <w:sz w:val="40"/>
          <w:szCs w:val="40"/>
        </w:rPr>
      </w:pPr>
      <w:r>
        <w:rPr>
          <w:rFonts w:asciiTheme="minorHAnsi" w:hAnsiTheme="minorHAnsi" w:cs="Arial"/>
          <w:b/>
          <w:sz w:val="40"/>
          <w:szCs w:val="40"/>
        </w:rPr>
        <w:t xml:space="preserve">                                </w:t>
      </w:r>
      <w:r w:rsidRPr="005C422E">
        <w:rPr>
          <w:rFonts w:asciiTheme="minorHAnsi" w:hAnsiTheme="minorHAnsi" w:cs="Arial"/>
          <w:b/>
          <w:sz w:val="40"/>
          <w:szCs w:val="40"/>
        </w:rPr>
        <w:t>EĞİTİM-ÖĞRETİM YILI</w:t>
      </w:r>
    </w:p>
    <w:p w:rsidR="00975D3C" w:rsidRDefault="00975D3C" w:rsidP="00975D3C">
      <w:pPr>
        <w:spacing w:after="200" w:line="276" w:lineRule="auto"/>
        <w:rPr>
          <w:rFonts w:asciiTheme="minorHAnsi" w:eastAsiaTheme="minorEastAsia" w:hAnsiTheme="minorHAnsi" w:cstheme="minorBidi"/>
          <w:b/>
          <w:sz w:val="28"/>
          <w:szCs w:val="28"/>
        </w:rPr>
      </w:pPr>
    </w:p>
    <w:p w:rsidR="00975D3C" w:rsidRDefault="00975D3C" w:rsidP="00975D3C">
      <w:pPr>
        <w:spacing w:after="200" w:line="276" w:lineRule="auto"/>
        <w:rPr>
          <w:rFonts w:asciiTheme="minorHAnsi" w:eastAsiaTheme="minorEastAsia" w:hAnsiTheme="minorHAnsi" w:cstheme="minorBidi"/>
          <w:b/>
          <w:sz w:val="28"/>
          <w:szCs w:val="28"/>
        </w:rPr>
      </w:pPr>
    </w:p>
    <w:p w:rsidR="00975D3C" w:rsidRDefault="00975D3C" w:rsidP="00975D3C">
      <w:pPr>
        <w:spacing w:after="200" w:line="276" w:lineRule="auto"/>
        <w:jc w:val="center"/>
        <w:rPr>
          <w:rFonts w:asciiTheme="minorHAnsi" w:eastAsiaTheme="minorEastAsia" w:hAnsiTheme="minorHAnsi" w:cstheme="minorBidi"/>
          <w:b/>
          <w:sz w:val="28"/>
          <w:szCs w:val="28"/>
        </w:rPr>
      </w:pPr>
    </w:p>
    <w:p w:rsidR="00975D3C" w:rsidRPr="00A62FB1" w:rsidRDefault="00975D3C" w:rsidP="00975D3C">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201</w:t>
      </w:r>
      <w:r>
        <w:rPr>
          <w:rFonts w:asciiTheme="minorHAnsi" w:eastAsiaTheme="minorEastAsia" w:hAnsiTheme="minorHAnsi" w:cstheme="minorBidi"/>
          <w:b/>
          <w:sz w:val="28"/>
          <w:szCs w:val="28"/>
        </w:rPr>
        <w:t>9 – 2020</w:t>
      </w:r>
      <w:r w:rsidRPr="00A62FB1">
        <w:rPr>
          <w:rFonts w:asciiTheme="minorHAnsi" w:eastAsiaTheme="minorEastAsia" w:hAnsiTheme="minorHAnsi" w:cstheme="minorBidi"/>
          <w:b/>
          <w:sz w:val="28"/>
          <w:szCs w:val="28"/>
        </w:rPr>
        <w:t xml:space="preserve"> EĞİTİM ÖĞRETİM YILI DÖNEM 5 STAJ PROGRAMI</w:t>
      </w:r>
    </w:p>
    <w:tbl>
      <w:tblPr>
        <w:tblStyle w:val="TabloKlavuzu2"/>
        <w:tblW w:w="15701" w:type="dxa"/>
        <w:tblLook w:val="04A0"/>
      </w:tblPr>
      <w:tblGrid>
        <w:gridCol w:w="460"/>
        <w:gridCol w:w="1628"/>
        <w:gridCol w:w="1075"/>
        <w:gridCol w:w="1075"/>
        <w:gridCol w:w="1075"/>
        <w:gridCol w:w="1075"/>
        <w:gridCol w:w="1075"/>
        <w:gridCol w:w="1075"/>
        <w:gridCol w:w="1075"/>
        <w:gridCol w:w="1075"/>
        <w:gridCol w:w="1075"/>
        <w:gridCol w:w="1075"/>
        <w:gridCol w:w="1075"/>
        <w:gridCol w:w="1075"/>
        <w:gridCol w:w="1075"/>
      </w:tblGrid>
      <w:tr w:rsidR="00975D3C" w:rsidRPr="00A62FB1" w:rsidTr="00A550AE">
        <w:tc>
          <w:tcPr>
            <w:tcW w:w="1998" w:type="dxa"/>
            <w:gridSpan w:val="2"/>
          </w:tcPr>
          <w:p w:rsidR="00975D3C" w:rsidRPr="00A62FB1" w:rsidRDefault="00975D3C" w:rsidP="007E626C">
            <w:pPr>
              <w:rPr>
                <w:rFonts w:asciiTheme="minorHAnsi" w:eastAsiaTheme="minorEastAsia" w:hAnsiTheme="minorHAnsi"/>
              </w:rPr>
            </w:pPr>
          </w:p>
          <w:p w:rsidR="00975D3C" w:rsidRPr="00A62FB1" w:rsidRDefault="00975D3C" w:rsidP="007E626C">
            <w:pPr>
              <w:rPr>
                <w:rFonts w:asciiTheme="minorHAnsi" w:eastAsiaTheme="minorEastAsia" w:hAnsiTheme="minorHAnsi"/>
              </w:rPr>
            </w:pPr>
          </w:p>
          <w:p w:rsidR="00975D3C" w:rsidRPr="00A62FB1" w:rsidRDefault="00975D3C" w:rsidP="007E626C">
            <w:pPr>
              <w:rPr>
                <w:rFonts w:asciiTheme="minorHAnsi" w:eastAsiaTheme="minorEastAsia" w:hAnsiTheme="minorHAnsi"/>
              </w:rPr>
            </w:pPr>
          </w:p>
        </w:tc>
        <w:tc>
          <w:tcPr>
            <w:tcW w:w="1028" w:type="dxa"/>
          </w:tcPr>
          <w:p w:rsidR="00975D3C" w:rsidRPr="00A62FB1" w:rsidRDefault="00975D3C" w:rsidP="007E626C">
            <w:pPr>
              <w:rPr>
                <w:rFonts w:asciiTheme="minorHAnsi" w:eastAsiaTheme="minorEastAsia" w:hAnsiTheme="minorHAnsi"/>
                <w:b/>
                <w:color w:val="FF0000"/>
              </w:rPr>
            </w:pPr>
            <w:r w:rsidRPr="00A62FB1">
              <w:rPr>
                <w:rFonts w:asciiTheme="minorHAnsi" w:eastAsiaTheme="minorEastAsia" w:hAnsiTheme="minorHAnsi"/>
                <w:b/>
                <w:color w:val="FF0000"/>
              </w:rPr>
              <w:t>0</w:t>
            </w:r>
            <w:r>
              <w:rPr>
                <w:rFonts w:asciiTheme="minorHAnsi" w:eastAsiaTheme="minorEastAsia" w:hAnsiTheme="minorHAnsi"/>
                <w:b/>
                <w:color w:val="FF0000"/>
              </w:rPr>
              <w:t>2</w:t>
            </w:r>
            <w:r w:rsidRPr="00A62FB1">
              <w:rPr>
                <w:rFonts w:asciiTheme="minorHAnsi" w:eastAsiaTheme="minorEastAsia" w:hAnsiTheme="minorHAnsi"/>
                <w:b/>
                <w:color w:val="FF0000"/>
              </w:rPr>
              <w:t>.09.1</w:t>
            </w:r>
            <w:r>
              <w:rPr>
                <w:rFonts w:asciiTheme="minorHAnsi" w:eastAsiaTheme="minorEastAsia" w:hAnsiTheme="minorHAnsi"/>
                <w:b/>
                <w:color w:val="FF0000"/>
              </w:rPr>
              <w:t>9 20.09.19</w:t>
            </w:r>
          </w:p>
        </w:tc>
        <w:tc>
          <w:tcPr>
            <w:tcW w:w="1028" w:type="dxa"/>
          </w:tcPr>
          <w:p w:rsidR="00975D3C" w:rsidRPr="00A62FB1" w:rsidRDefault="00975D3C" w:rsidP="007E626C">
            <w:pPr>
              <w:rPr>
                <w:rFonts w:asciiTheme="minorHAnsi" w:eastAsiaTheme="minorEastAsia" w:hAnsiTheme="minorHAnsi"/>
                <w:b/>
                <w:color w:val="FF0000"/>
              </w:rPr>
            </w:pPr>
            <w:r>
              <w:rPr>
                <w:rFonts w:asciiTheme="minorHAnsi" w:eastAsiaTheme="minorEastAsia" w:hAnsiTheme="minorHAnsi"/>
                <w:b/>
                <w:color w:val="FF0000"/>
              </w:rPr>
              <w:t>23</w:t>
            </w:r>
            <w:r w:rsidRPr="00A62FB1">
              <w:rPr>
                <w:rFonts w:asciiTheme="minorHAnsi" w:eastAsiaTheme="minorEastAsia" w:hAnsiTheme="minorHAnsi"/>
                <w:b/>
                <w:color w:val="FF0000"/>
              </w:rPr>
              <w:t>.09.1</w:t>
            </w:r>
            <w:r>
              <w:rPr>
                <w:rFonts w:asciiTheme="minorHAnsi" w:eastAsiaTheme="minorEastAsia" w:hAnsiTheme="minorHAnsi"/>
                <w:b/>
                <w:color w:val="FF0000"/>
              </w:rPr>
              <w:t>9 11</w:t>
            </w:r>
            <w:r w:rsidRPr="00A62FB1">
              <w:rPr>
                <w:rFonts w:asciiTheme="minorHAnsi" w:eastAsiaTheme="minorEastAsia" w:hAnsiTheme="minorHAnsi"/>
                <w:b/>
                <w:color w:val="FF0000"/>
              </w:rPr>
              <w:t>.10.1</w:t>
            </w:r>
            <w:r>
              <w:rPr>
                <w:rFonts w:asciiTheme="minorHAnsi" w:eastAsiaTheme="minorEastAsia" w:hAnsiTheme="minorHAnsi"/>
                <w:b/>
                <w:color w:val="FF0000"/>
              </w:rPr>
              <w:t>9</w:t>
            </w:r>
          </w:p>
        </w:tc>
        <w:tc>
          <w:tcPr>
            <w:tcW w:w="1028" w:type="dxa"/>
          </w:tcPr>
          <w:p w:rsidR="00975D3C" w:rsidRPr="00A62FB1" w:rsidRDefault="00975D3C" w:rsidP="007E626C">
            <w:pPr>
              <w:rPr>
                <w:rFonts w:asciiTheme="minorHAnsi" w:eastAsiaTheme="minorEastAsia" w:hAnsiTheme="minorHAnsi"/>
                <w:b/>
                <w:color w:val="FF0000"/>
              </w:rPr>
            </w:pPr>
            <w:r>
              <w:rPr>
                <w:rFonts w:asciiTheme="minorHAnsi" w:eastAsiaTheme="minorEastAsia" w:hAnsiTheme="minorHAnsi"/>
                <w:b/>
                <w:color w:val="FF0000"/>
              </w:rPr>
              <w:t>14</w:t>
            </w:r>
            <w:r w:rsidRPr="00A62FB1">
              <w:rPr>
                <w:rFonts w:asciiTheme="minorHAnsi" w:eastAsiaTheme="minorEastAsia" w:hAnsiTheme="minorHAnsi"/>
                <w:b/>
                <w:color w:val="FF0000"/>
              </w:rPr>
              <w:t>.10.1</w:t>
            </w:r>
            <w:r>
              <w:rPr>
                <w:rFonts w:asciiTheme="minorHAnsi" w:eastAsiaTheme="minorEastAsia" w:hAnsiTheme="minorHAnsi"/>
                <w:b/>
                <w:color w:val="FF0000"/>
              </w:rPr>
              <w:t>9 01</w:t>
            </w:r>
            <w:r w:rsidRPr="00A62FB1">
              <w:rPr>
                <w:rFonts w:asciiTheme="minorHAnsi" w:eastAsiaTheme="minorEastAsia" w:hAnsiTheme="minorHAnsi"/>
                <w:b/>
                <w:color w:val="FF0000"/>
              </w:rPr>
              <w:t>.11.1</w:t>
            </w:r>
            <w:r>
              <w:rPr>
                <w:rFonts w:asciiTheme="minorHAnsi" w:eastAsiaTheme="minorEastAsia" w:hAnsiTheme="minorHAnsi"/>
                <w:b/>
                <w:color w:val="FF0000"/>
              </w:rPr>
              <w:t>9</w:t>
            </w:r>
          </w:p>
        </w:tc>
        <w:tc>
          <w:tcPr>
            <w:tcW w:w="1028" w:type="dxa"/>
          </w:tcPr>
          <w:p w:rsidR="00975D3C" w:rsidRPr="00A62FB1" w:rsidRDefault="00975D3C" w:rsidP="007E626C">
            <w:pPr>
              <w:rPr>
                <w:rFonts w:asciiTheme="minorHAnsi" w:eastAsiaTheme="minorEastAsia" w:hAnsiTheme="minorHAnsi"/>
                <w:b/>
                <w:color w:val="FF0000"/>
              </w:rPr>
            </w:pPr>
            <w:r w:rsidRPr="00A62FB1">
              <w:rPr>
                <w:rFonts w:asciiTheme="minorHAnsi" w:eastAsiaTheme="minorEastAsia" w:hAnsiTheme="minorHAnsi"/>
                <w:b/>
                <w:color w:val="FF0000"/>
              </w:rPr>
              <w:t>0</w:t>
            </w:r>
            <w:r>
              <w:rPr>
                <w:rFonts w:asciiTheme="minorHAnsi" w:eastAsiaTheme="minorEastAsia" w:hAnsiTheme="minorHAnsi"/>
                <w:b/>
                <w:color w:val="FF0000"/>
              </w:rPr>
              <w:t>4.11.19</w:t>
            </w:r>
            <w:r w:rsidRPr="00A62FB1">
              <w:rPr>
                <w:rFonts w:asciiTheme="minorHAnsi" w:eastAsiaTheme="minorEastAsia" w:hAnsiTheme="minorHAnsi"/>
                <w:b/>
                <w:color w:val="FF0000"/>
              </w:rPr>
              <w:t xml:space="preserve"> </w:t>
            </w:r>
            <w:r>
              <w:rPr>
                <w:rFonts w:asciiTheme="minorHAnsi" w:eastAsiaTheme="minorEastAsia" w:hAnsiTheme="minorHAnsi"/>
                <w:b/>
                <w:color w:val="FF0000"/>
              </w:rPr>
              <w:t>22</w:t>
            </w:r>
            <w:r w:rsidRPr="00A62FB1">
              <w:rPr>
                <w:rFonts w:asciiTheme="minorHAnsi" w:eastAsiaTheme="minorEastAsia" w:hAnsiTheme="minorHAnsi"/>
                <w:b/>
                <w:color w:val="FF0000"/>
              </w:rPr>
              <w:t>.11.1</w:t>
            </w:r>
            <w:r>
              <w:rPr>
                <w:rFonts w:asciiTheme="minorHAnsi" w:eastAsiaTheme="minorEastAsia" w:hAnsiTheme="minorHAnsi"/>
                <w:b/>
                <w:color w:val="FF0000"/>
              </w:rPr>
              <w:t>9</w:t>
            </w:r>
          </w:p>
        </w:tc>
        <w:tc>
          <w:tcPr>
            <w:tcW w:w="1027" w:type="dxa"/>
          </w:tcPr>
          <w:p w:rsidR="00975D3C" w:rsidRPr="00A62FB1" w:rsidRDefault="00975D3C" w:rsidP="007E626C">
            <w:pPr>
              <w:rPr>
                <w:rFonts w:asciiTheme="minorHAnsi" w:eastAsiaTheme="minorEastAsia" w:hAnsiTheme="minorHAnsi"/>
                <w:b/>
                <w:color w:val="FF0000"/>
              </w:rPr>
            </w:pPr>
            <w:r>
              <w:rPr>
                <w:rFonts w:asciiTheme="minorHAnsi" w:eastAsiaTheme="minorEastAsia" w:hAnsiTheme="minorHAnsi"/>
                <w:b/>
                <w:color w:val="FF0000"/>
              </w:rPr>
              <w:t>25</w:t>
            </w:r>
            <w:r w:rsidRPr="00A62FB1">
              <w:rPr>
                <w:rFonts w:asciiTheme="minorHAnsi" w:eastAsiaTheme="minorEastAsia" w:hAnsiTheme="minorHAnsi"/>
                <w:b/>
                <w:color w:val="FF0000"/>
              </w:rPr>
              <w:t>.11.1</w:t>
            </w:r>
            <w:r>
              <w:rPr>
                <w:rFonts w:asciiTheme="minorHAnsi" w:eastAsiaTheme="minorEastAsia" w:hAnsiTheme="minorHAnsi"/>
                <w:b/>
                <w:color w:val="FF0000"/>
              </w:rPr>
              <w:t>9 13.12.19</w:t>
            </w:r>
          </w:p>
        </w:tc>
        <w:tc>
          <w:tcPr>
            <w:tcW w:w="1027" w:type="dxa"/>
          </w:tcPr>
          <w:p w:rsidR="00975D3C" w:rsidRPr="00A62FB1" w:rsidRDefault="00975D3C" w:rsidP="007E626C">
            <w:pPr>
              <w:rPr>
                <w:rFonts w:asciiTheme="minorHAnsi" w:eastAsiaTheme="minorEastAsia" w:hAnsiTheme="minorHAnsi"/>
                <w:b/>
                <w:color w:val="FF0000"/>
              </w:rPr>
            </w:pPr>
            <w:r>
              <w:rPr>
                <w:rFonts w:asciiTheme="minorHAnsi" w:eastAsiaTheme="minorEastAsia" w:hAnsiTheme="minorHAnsi"/>
                <w:b/>
                <w:color w:val="FF0000"/>
              </w:rPr>
              <w:t>16</w:t>
            </w:r>
            <w:r w:rsidRPr="00A62FB1">
              <w:rPr>
                <w:rFonts w:asciiTheme="minorHAnsi" w:eastAsiaTheme="minorEastAsia" w:hAnsiTheme="minorHAnsi"/>
                <w:b/>
                <w:color w:val="FF0000"/>
              </w:rPr>
              <w:t>.12.1</w:t>
            </w:r>
            <w:r>
              <w:rPr>
                <w:rFonts w:asciiTheme="minorHAnsi" w:eastAsiaTheme="minorEastAsia" w:hAnsiTheme="minorHAnsi"/>
                <w:b/>
                <w:color w:val="FF0000"/>
              </w:rPr>
              <w:t>9 03.01.20</w:t>
            </w:r>
          </w:p>
        </w:tc>
        <w:tc>
          <w:tcPr>
            <w:tcW w:w="1027" w:type="dxa"/>
          </w:tcPr>
          <w:p w:rsidR="00975D3C" w:rsidRDefault="00975D3C" w:rsidP="007E626C">
            <w:pPr>
              <w:rPr>
                <w:rFonts w:asciiTheme="minorHAnsi" w:eastAsiaTheme="minorEastAsia" w:hAnsiTheme="minorHAnsi"/>
                <w:b/>
                <w:color w:val="FF0000"/>
              </w:rPr>
            </w:pPr>
            <w:r>
              <w:rPr>
                <w:rFonts w:asciiTheme="minorHAnsi" w:eastAsiaTheme="minorEastAsia" w:hAnsiTheme="minorHAnsi"/>
                <w:b/>
                <w:color w:val="FF0000"/>
              </w:rPr>
              <w:t>06.01.20</w:t>
            </w:r>
          </w:p>
          <w:p w:rsidR="00975D3C" w:rsidRDefault="00975D3C" w:rsidP="007E626C">
            <w:pPr>
              <w:rPr>
                <w:rFonts w:asciiTheme="minorHAnsi" w:eastAsiaTheme="minorEastAsia" w:hAnsiTheme="minorHAnsi"/>
                <w:b/>
                <w:color w:val="FF0000"/>
              </w:rPr>
            </w:pPr>
            <w:r>
              <w:rPr>
                <w:rFonts w:asciiTheme="minorHAnsi" w:eastAsiaTheme="minorEastAsia" w:hAnsiTheme="minorHAnsi"/>
                <w:b/>
                <w:color w:val="FF0000"/>
              </w:rPr>
              <w:t>17.01.20</w:t>
            </w:r>
          </w:p>
        </w:tc>
        <w:tc>
          <w:tcPr>
            <w:tcW w:w="1027" w:type="dxa"/>
          </w:tcPr>
          <w:p w:rsidR="00975D3C" w:rsidRPr="00A62FB1" w:rsidRDefault="00975D3C" w:rsidP="007E626C">
            <w:pPr>
              <w:rPr>
                <w:rFonts w:asciiTheme="minorHAnsi" w:eastAsiaTheme="minorEastAsia" w:hAnsiTheme="minorHAnsi"/>
                <w:b/>
                <w:color w:val="FF0000"/>
              </w:rPr>
            </w:pPr>
            <w:r>
              <w:rPr>
                <w:rFonts w:asciiTheme="minorHAnsi" w:eastAsiaTheme="minorEastAsia" w:hAnsiTheme="minorHAnsi"/>
                <w:b/>
                <w:color w:val="FF0000"/>
              </w:rPr>
              <w:t>20.01.20 07.02.20</w:t>
            </w:r>
          </w:p>
        </w:tc>
        <w:tc>
          <w:tcPr>
            <w:tcW w:w="1027" w:type="dxa"/>
          </w:tcPr>
          <w:p w:rsidR="00975D3C" w:rsidRPr="00A62FB1" w:rsidRDefault="00975D3C" w:rsidP="007E626C">
            <w:pPr>
              <w:rPr>
                <w:rFonts w:asciiTheme="minorHAnsi" w:eastAsiaTheme="minorEastAsia" w:hAnsiTheme="minorHAnsi"/>
                <w:b/>
                <w:color w:val="FF0000"/>
              </w:rPr>
            </w:pPr>
            <w:r w:rsidRPr="00A62FB1">
              <w:rPr>
                <w:rFonts w:asciiTheme="minorHAnsi" w:eastAsiaTheme="minorEastAsia" w:hAnsiTheme="minorHAnsi"/>
                <w:b/>
                <w:color w:val="FF0000"/>
              </w:rPr>
              <w:t>1</w:t>
            </w:r>
            <w:r>
              <w:rPr>
                <w:rFonts w:asciiTheme="minorHAnsi" w:eastAsiaTheme="minorEastAsia" w:hAnsiTheme="minorHAnsi"/>
                <w:b/>
                <w:color w:val="FF0000"/>
              </w:rPr>
              <w:t>0.02.20 28.02.20</w:t>
            </w:r>
          </w:p>
        </w:tc>
        <w:tc>
          <w:tcPr>
            <w:tcW w:w="1027" w:type="dxa"/>
          </w:tcPr>
          <w:p w:rsidR="00975D3C" w:rsidRPr="00A62FB1" w:rsidRDefault="00975D3C" w:rsidP="007E626C">
            <w:pPr>
              <w:rPr>
                <w:rFonts w:asciiTheme="minorHAnsi" w:eastAsiaTheme="minorEastAsia" w:hAnsiTheme="minorHAnsi"/>
                <w:b/>
                <w:color w:val="FF0000"/>
              </w:rPr>
            </w:pPr>
            <w:r w:rsidRPr="00A62FB1">
              <w:rPr>
                <w:rFonts w:asciiTheme="minorHAnsi" w:eastAsiaTheme="minorEastAsia" w:hAnsiTheme="minorHAnsi"/>
                <w:b/>
                <w:color w:val="FF0000"/>
              </w:rPr>
              <w:t>0</w:t>
            </w:r>
            <w:r>
              <w:rPr>
                <w:rFonts w:asciiTheme="minorHAnsi" w:eastAsiaTheme="minorEastAsia" w:hAnsiTheme="minorHAnsi"/>
                <w:b/>
                <w:color w:val="FF0000"/>
              </w:rPr>
              <w:t>2.03.20 20.03.20</w:t>
            </w:r>
          </w:p>
        </w:tc>
        <w:tc>
          <w:tcPr>
            <w:tcW w:w="1027" w:type="dxa"/>
          </w:tcPr>
          <w:p w:rsidR="00975D3C" w:rsidRPr="00A62FB1" w:rsidRDefault="00975D3C" w:rsidP="007E626C">
            <w:pPr>
              <w:rPr>
                <w:rFonts w:asciiTheme="minorHAnsi" w:eastAsiaTheme="minorEastAsia" w:hAnsiTheme="minorHAnsi"/>
                <w:b/>
                <w:color w:val="FF0000"/>
              </w:rPr>
            </w:pPr>
            <w:r>
              <w:rPr>
                <w:rFonts w:asciiTheme="minorHAnsi" w:eastAsiaTheme="minorEastAsia" w:hAnsiTheme="minorHAnsi"/>
                <w:b/>
                <w:color w:val="FF0000"/>
              </w:rPr>
              <w:t>23.03.20</w:t>
            </w:r>
            <w:r w:rsidRPr="00A62FB1">
              <w:rPr>
                <w:rFonts w:asciiTheme="minorHAnsi" w:eastAsiaTheme="minorEastAsia" w:hAnsiTheme="minorHAnsi"/>
                <w:b/>
                <w:color w:val="FF0000"/>
              </w:rPr>
              <w:t xml:space="preserve"> 1</w:t>
            </w:r>
            <w:r>
              <w:rPr>
                <w:rFonts w:asciiTheme="minorHAnsi" w:eastAsiaTheme="minorEastAsia" w:hAnsiTheme="minorHAnsi"/>
                <w:b/>
                <w:color w:val="FF0000"/>
              </w:rPr>
              <w:t>0</w:t>
            </w:r>
            <w:r w:rsidRPr="00A62FB1">
              <w:rPr>
                <w:rFonts w:asciiTheme="minorHAnsi" w:eastAsiaTheme="minorEastAsia" w:hAnsiTheme="minorHAnsi"/>
                <w:b/>
                <w:color w:val="FF0000"/>
              </w:rPr>
              <w:t>.04.</w:t>
            </w:r>
            <w:r>
              <w:rPr>
                <w:rFonts w:asciiTheme="minorHAnsi" w:eastAsiaTheme="minorEastAsia" w:hAnsiTheme="minorHAnsi"/>
                <w:b/>
                <w:color w:val="FF0000"/>
              </w:rPr>
              <w:t>20</w:t>
            </w:r>
          </w:p>
        </w:tc>
        <w:tc>
          <w:tcPr>
            <w:tcW w:w="1027" w:type="dxa"/>
          </w:tcPr>
          <w:p w:rsidR="00975D3C" w:rsidRPr="00A62FB1" w:rsidRDefault="00975D3C" w:rsidP="007E626C">
            <w:pPr>
              <w:rPr>
                <w:rFonts w:asciiTheme="minorHAnsi" w:eastAsiaTheme="minorEastAsia" w:hAnsiTheme="minorHAnsi"/>
                <w:b/>
                <w:color w:val="FF0000"/>
              </w:rPr>
            </w:pPr>
            <w:r w:rsidRPr="00A62FB1">
              <w:rPr>
                <w:rFonts w:asciiTheme="minorHAnsi" w:eastAsiaTheme="minorEastAsia" w:hAnsiTheme="minorHAnsi"/>
                <w:b/>
                <w:color w:val="FF0000"/>
              </w:rPr>
              <w:t>1</w:t>
            </w:r>
            <w:r w:rsidR="00333383">
              <w:rPr>
                <w:rFonts w:asciiTheme="minorHAnsi" w:eastAsiaTheme="minorEastAsia" w:hAnsiTheme="minorHAnsi"/>
                <w:b/>
                <w:color w:val="FF0000"/>
              </w:rPr>
              <w:t>3.04.20 05</w:t>
            </w:r>
            <w:r>
              <w:rPr>
                <w:rFonts w:asciiTheme="minorHAnsi" w:eastAsiaTheme="minorEastAsia" w:hAnsiTheme="minorHAnsi"/>
                <w:b/>
                <w:color w:val="FF0000"/>
              </w:rPr>
              <w:t>.0</w:t>
            </w:r>
            <w:bookmarkStart w:id="0" w:name="_GoBack"/>
            <w:bookmarkEnd w:id="0"/>
            <w:r>
              <w:rPr>
                <w:rFonts w:asciiTheme="minorHAnsi" w:eastAsiaTheme="minorEastAsia" w:hAnsiTheme="minorHAnsi"/>
                <w:b/>
                <w:color w:val="FF0000"/>
              </w:rPr>
              <w:t>5.20</w:t>
            </w:r>
          </w:p>
        </w:tc>
        <w:tc>
          <w:tcPr>
            <w:tcW w:w="1375" w:type="dxa"/>
          </w:tcPr>
          <w:p w:rsidR="00975D3C" w:rsidRPr="00A62FB1" w:rsidRDefault="00975D3C" w:rsidP="007E626C">
            <w:pPr>
              <w:rPr>
                <w:rFonts w:asciiTheme="minorHAnsi" w:eastAsiaTheme="minorEastAsia" w:hAnsiTheme="minorHAnsi"/>
                <w:b/>
                <w:color w:val="FF0000"/>
              </w:rPr>
            </w:pPr>
            <w:r w:rsidRPr="00A62FB1">
              <w:rPr>
                <w:rFonts w:asciiTheme="minorHAnsi" w:eastAsiaTheme="minorEastAsia" w:hAnsiTheme="minorHAnsi"/>
                <w:b/>
                <w:color w:val="FF0000"/>
              </w:rPr>
              <w:t>0</w:t>
            </w:r>
            <w:r>
              <w:rPr>
                <w:rFonts w:asciiTheme="minorHAnsi" w:eastAsiaTheme="minorEastAsia" w:hAnsiTheme="minorHAnsi"/>
                <w:b/>
                <w:color w:val="FF0000"/>
              </w:rPr>
              <w:t>6.05.20</w:t>
            </w:r>
            <w:r w:rsidRPr="00A62FB1">
              <w:rPr>
                <w:rFonts w:asciiTheme="minorHAnsi" w:eastAsiaTheme="minorEastAsia" w:hAnsiTheme="minorHAnsi"/>
                <w:b/>
                <w:color w:val="FF0000"/>
              </w:rPr>
              <w:t xml:space="preserve"> 2</w:t>
            </w:r>
            <w:r>
              <w:rPr>
                <w:rFonts w:asciiTheme="minorHAnsi" w:eastAsiaTheme="minorEastAsia" w:hAnsiTheme="minorHAnsi"/>
                <w:b/>
                <w:color w:val="FF0000"/>
              </w:rPr>
              <w:t>9.05.20</w:t>
            </w:r>
          </w:p>
        </w:tc>
      </w:tr>
      <w:tr w:rsidR="00975D3C" w:rsidRPr="00A62FB1" w:rsidTr="00A550AE">
        <w:tc>
          <w:tcPr>
            <w:tcW w:w="447" w:type="dxa"/>
            <w:tcBorders>
              <w:top w:val="single" w:sz="4" w:space="0" w:color="4F81BD" w:themeColor="accent1"/>
            </w:tcBorders>
            <w:shd w:val="clear" w:color="auto" w:fill="FFFF00"/>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1</w:t>
            </w:r>
          </w:p>
        </w:tc>
        <w:tc>
          <w:tcPr>
            <w:tcW w:w="1551" w:type="dxa"/>
            <w:shd w:val="clear" w:color="auto" w:fill="FFFF00"/>
          </w:tcPr>
          <w:p w:rsidR="00975D3C" w:rsidRDefault="00975D3C" w:rsidP="007E626C">
            <w:pPr>
              <w:rPr>
                <w:rFonts w:asciiTheme="minorHAnsi" w:eastAsiaTheme="minorEastAsia" w:hAnsiTheme="minorHAnsi"/>
              </w:rPr>
            </w:pPr>
            <w:r w:rsidRPr="00A62FB1">
              <w:rPr>
                <w:rFonts w:asciiTheme="minorHAnsi" w:eastAsiaTheme="minorEastAsia" w:hAnsiTheme="minorHAnsi"/>
              </w:rPr>
              <w:t>ÜROLOJİ</w:t>
            </w:r>
          </w:p>
          <w:p w:rsidR="00975D3C" w:rsidRPr="00A62FB1" w:rsidRDefault="00975D3C" w:rsidP="007E626C">
            <w:pPr>
              <w:rPr>
                <w:rFonts w:asciiTheme="minorHAnsi" w:eastAsiaTheme="minorEastAsia" w:hAnsiTheme="minorHAnsi"/>
              </w:rPr>
            </w:pPr>
          </w:p>
        </w:tc>
        <w:tc>
          <w:tcPr>
            <w:tcW w:w="1028" w:type="dxa"/>
            <w:shd w:val="clear" w:color="auto" w:fill="F79646" w:themeFill="accent6"/>
          </w:tcPr>
          <w:p w:rsidR="00975D3C" w:rsidRPr="00A62FB1" w:rsidRDefault="00975D3C" w:rsidP="007E626C">
            <w:pPr>
              <w:rPr>
                <w:rFonts w:asciiTheme="minorHAnsi" w:eastAsiaTheme="minorEastAsia" w:hAnsiTheme="minorHAnsi"/>
              </w:rPr>
            </w:pPr>
            <w:r>
              <w:rPr>
                <w:rFonts w:asciiTheme="minorHAnsi" w:eastAsiaTheme="minorEastAsia" w:hAnsiTheme="minorHAnsi"/>
              </w:rPr>
              <w:t>Grup 1</w:t>
            </w:r>
          </w:p>
        </w:tc>
        <w:tc>
          <w:tcPr>
            <w:tcW w:w="1028" w:type="dxa"/>
          </w:tcPr>
          <w:p w:rsidR="00975D3C" w:rsidRPr="00A62FB1" w:rsidRDefault="00975D3C" w:rsidP="007E626C">
            <w:pPr>
              <w:rPr>
                <w:rFonts w:asciiTheme="minorHAnsi" w:eastAsiaTheme="minorEastAsia" w:hAnsiTheme="minorHAnsi"/>
              </w:rPr>
            </w:pPr>
          </w:p>
        </w:tc>
        <w:tc>
          <w:tcPr>
            <w:tcW w:w="1028" w:type="dxa"/>
          </w:tcPr>
          <w:p w:rsidR="00975D3C" w:rsidRPr="00A62FB1" w:rsidRDefault="00975D3C" w:rsidP="007E626C">
            <w:pPr>
              <w:rPr>
                <w:rFonts w:asciiTheme="minorHAnsi" w:eastAsiaTheme="minorEastAsia" w:hAnsiTheme="minorHAnsi"/>
              </w:rPr>
            </w:pPr>
          </w:p>
        </w:tc>
        <w:tc>
          <w:tcPr>
            <w:tcW w:w="1028"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Grup 4</w:t>
            </w: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p>
        </w:tc>
        <w:tc>
          <w:tcPr>
            <w:tcW w:w="1027" w:type="dxa"/>
            <w:shd w:val="clear" w:color="auto" w:fill="auto"/>
          </w:tcPr>
          <w:p w:rsidR="00975D3C" w:rsidRPr="00E60835" w:rsidRDefault="00975D3C" w:rsidP="007E626C">
            <w:pPr>
              <w:jc w:val="center"/>
              <w:rPr>
                <w:rFonts w:asciiTheme="minorHAnsi" w:eastAsiaTheme="minorEastAsia" w:hAnsiTheme="minorHAnsi"/>
                <w:b/>
                <w:sz w:val="28"/>
                <w:szCs w:val="28"/>
              </w:rPr>
            </w:pPr>
            <w:r w:rsidRPr="00E60835">
              <w:rPr>
                <w:rFonts w:asciiTheme="minorHAnsi" w:eastAsiaTheme="minorEastAsia" w:hAnsiTheme="minorHAnsi"/>
                <w:b/>
                <w:sz w:val="28"/>
                <w:szCs w:val="28"/>
              </w:rPr>
              <w:t>Y</w:t>
            </w:r>
          </w:p>
        </w:tc>
        <w:tc>
          <w:tcPr>
            <w:tcW w:w="1027" w:type="dxa"/>
            <w:shd w:val="clear" w:color="auto" w:fill="F79646" w:themeFill="accent6"/>
          </w:tcPr>
          <w:p w:rsidR="00975D3C" w:rsidRPr="00A62FB1" w:rsidRDefault="00975D3C" w:rsidP="007E626C">
            <w:pPr>
              <w:rPr>
                <w:rFonts w:asciiTheme="minorHAnsi" w:eastAsiaTheme="minorEastAsia" w:hAnsiTheme="minorHAnsi"/>
              </w:rPr>
            </w:pPr>
            <w:r>
              <w:rPr>
                <w:rFonts w:asciiTheme="minorHAnsi" w:eastAsiaTheme="minorEastAsia" w:hAnsiTheme="minorHAnsi"/>
              </w:rPr>
              <w:t>Grup 3</w:t>
            </w: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Grup 2</w:t>
            </w:r>
          </w:p>
        </w:tc>
        <w:tc>
          <w:tcPr>
            <w:tcW w:w="1027" w:type="dxa"/>
          </w:tcPr>
          <w:p w:rsidR="00975D3C" w:rsidRPr="00A62FB1" w:rsidRDefault="00975D3C" w:rsidP="007E626C">
            <w:pPr>
              <w:rPr>
                <w:rFonts w:asciiTheme="minorHAnsi" w:eastAsiaTheme="minorEastAsia" w:hAnsiTheme="minorHAnsi"/>
              </w:rPr>
            </w:pPr>
          </w:p>
        </w:tc>
        <w:tc>
          <w:tcPr>
            <w:tcW w:w="1375" w:type="dxa"/>
          </w:tcPr>
          <w:p w:rsidR="00975D3C" w:rsidRPr="00A62FB1" w:rsidRDefault="00975D3C" w:rsidP="007E626C">
            <w:pPr>
              <w:rPr>
                <w:rFonts w:asciiTheme="minorHAnsi" w:eastAsiaTheme="minorEastAsia" w:hAnsiTheme="minorHAnsi"/>
              </w:rPr>
            </w:pPr>
          </w:p>
        </w:tc>
      </w:tr>
      <w:tr w:rsidR="00975D3C" w:rsidRPr="00A62FB1" w:rsidTr="00A550AE">
        <w:tc>
          <w:tcPr>
            <w:tcW w:w="447" w:type="dxa"/>
            <w:shd w:val="clear" w:color="auto" w:fill="FFFF00"/>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2</w:t>
            </w:r>
          </w:p>
        </w:tc>
        <w:tc>
          <w:tcPr>
            <w:tcW w:w="1551" w:type="dxa"/>
            <w:shd w:val="clear" w:color="auto" w:fill="FFFF00"/>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 xml:space="preserve">ENFEKSİYON </w:t>
            </w:r>
          </w:p>
          <w:p w:rsidR="00975D3C" w:rsidRPr="00A62FB1" w:rsidRDefault="00975D3C" w:rsidP="007E626C">
            <w:pPr>
              <w:rPr>
                <w:rFonts w:asciiTheme="minorHAnsi" w:eastAsiaTheme="minorEastAsia" w:hAnsiTheme="minorHAnsi"/>
              </w:rPr>
            </w:pPr>
          </w:p>
        </w:tc>
        <w:tc>
          <w:tcPr>
            <w:tcW w:w="1028" w:type="dxa"/>
          </w:tcPr>
          <w:p w:rsidR="00975D3C" w:rsidRPr="00A62FB1" w:rsidRDefault="00975D3C" w:rsidP="007E626C">
            <w:pPr>
              <w:rPr>
                <w:rFonts w:asciiTheme="minorHAnsi" w:eastAsiaTheme="minorEastAsia" w:hAnsiTheme="minorHAnsi"/>
              </w:rPr>
            </w:pPr>
          </w:p>
        </w:tc>
        <w:tc>
          <w:tcPr>
            <w:tcW w:w="1028" w:type="dxa"/>
            <w:shd w:val="clear" w:color="auto" w:fill="F79646" w:themeFill="accent6"/>
          </w:tcPr>
          <w:p w:rsidR="00975D3C" w:rsidRPr="00A62FB1" w:rsidRDefault="00975D3C" w:rsidP="007E626C">
            <w:pPr>
              <w:rPr>
                <w:rFonts w:asciiTheme="minorHAnsi" w:eastAsiaTheme="minorEastAsia" w:hAnsiTheme="minorHAnsi"/>
              </w:rPr>
            </w:pPr>
            <w:r>
              <w:rPr>
                <w:rFonts w:asciiTheme="minorHAnsi" w:eastAsiaTheme="minorEastAsia" w:hAnsiTheme="minorHAnsi"/>
              </w:rPr>
              <w:t>Grup 1</w:t>
            </w:r>
          </w:p>
        </w:tc>
        <w:tc>
          <w:tcPr>
            <w:tcW w:w="1028" w:type="dxa"/>
          </w:tcPr>
          <w:p w:rsidR="00975D3C" w:rsidRPr="00A62FB1" w:rsidRDefault="00975D3C" w:rsidP="007E626C">
            <w:pPr>
              <w:rPr>
                <w:rFonts w:asciiTheme="minorHAnsi" w:eastAsiaTheme="minorEastAsia" w:hAnsiTheme="minorHAnsi"/>
              </w:rPr>
            </w:pPr>
          </w:p>
        </w:tc>
        <w:tc>
          <w:tcPr>
            <w:tcW w:w="1028"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Grup 4</w:t>
            </w: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E60835" w:rsidRDefault="00975D3C" w:rsidP="007E626C">
            <w:pPr>
              <w:jc w:val="center"/>
              <w:rPr>
                <w:rFonts w:asciiTheme="minorHAnsi" w:eastAsiaTheme="minorEastAsia" w:hAnsiTheme="minorHAnsi"/>
                <w:b/>
                <w:sz w:val="28"/>
                <w:szCs w:val="28"/>
              </w:rPr>
            </w:pPr>
            <w:r w:rsidRPr="00E60835">
              <w:rPr>
                <w:rFonts w:asciiTheme="minorHAnsi" w:eastAsiaTheme="minorEastAsia" w:hAnsiTheme="minorHAnsi"/>
                <w:b/>
                <w:sz w:val="28"/>
                <w:szCs w:val="28"/>
              </w:rPr>
              <w:t>A</w:t>
            </w:r>
          </w:p>
        </w:tc>
        <w:tc>
          <w:tcPr>
            <w:tcW w:w="1027" w:type="dxa"/>
          </w:tcPr>
          <w:p w:rsidR="00975D3C" w:rsidRPr="00A62FB1" w:rsidRDefault="00975D3C" w:rsidP="007E626C">
            <w:pPr>
              <w:rPr>
                <w:rFonts w:asciiTheme="minorHAnsi" w:eastAsiaTheme="minorEastAsia" w:hAnsiTheme="minorHAnsi"/>
              </w:rPr>
            </w:pPr>
          </w:p>
        </w:tc>
        <w:tc>
          <w:tcPr>
            <w:tcW w:w="1027" w:type="dxa"/>
            <w:shd w:val="clear" w:color="auto" w:fill="F79646" w:themeFill="accent6"/>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 xml:space="preserve">Grup </w:t>
            </w:r>
            <w:r>
              <w:rPr>
                <w:rFonts w:asciiTheme="minorHAnsi" w:eastAsiaTheme="minorEastAsia" w:hAnsiTheme="minorHAnsi"/>
              </w:rPr>
              <w:t>3</w:t>
            </w: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Grup 2</w:t>
            </w:r>
          </w:p>
        </w:tc>
        <w:tc>
          <w:tcPr>
            <w:tcW w:w="1375" w:type="dxa"/>
          </w:tcPr>
          <w:p w:rsidR="00975D3C" w:rsidRPr="00A62FB1" w:rsidRDefault="00975D3C" w:rsidP="007E626C">
            <w:pPr>
              <w:rPr>
                <w:rFonts w:asciiTheme="minorHAnsi" w:eastAsiaTheme="minorEastAsia" w:hAnsiTheme="minorHAnsi"/>
              </w:rPr>
            </w:pPr>
          </w:p>
        </w:tc>
      </w:tr>
      <w:tr w:rsidR="00975D3C" w:rsidRPr="00A62FB1" w:rsidTr="00A550AE">
        <w:tc>
          <w:tcPr>
            <w:tcW w:w="447" w:type="dxa"/>
            <w:shd w:val="clear" w:color="auto" w:fill="FFFF00"/>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3</w:t>
            </w:r>
          </w:p>
        </w:tc>
        <w:tc>
          <w:tcPr>
            <w:tcW w:w="1551" w:type="dxa"/>
            <w:shd w:val="clear" w:color="auto" w:fill="FFFF00"/>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 xml:space="preserve">FTR </w:t>
            </w:r>
          </w:p>
          <w:p w:rsidR="00975D3C" w:rsidRPr="00A62FB1" w:rsidRDefault="00975D3C" w:rsidP="007E626C">
            <w:pPr>
              <w:rPr>
                <w:rFonts w:asciiTheme="minorHAnsi" w:eastAsiaTheme="minorEastAsia" w:hAnsiTheme="minorHAnsi"/>
              </w:rPr>
            </w:pPr>
          </w:p>
        </w:tc>
        <w:tc>
          <w:tcPr>
            <w:tcW w:w="1028" w:type="dxa"/>
          </w:tcPr>
          <w:p w:rsidR="00975D3C" w:rsidRPr="00A62FB1" w:rsidRDefault="00975D3C" w:rsidP="007E626C">
            <w:pPr>
              <w:rPr>
                <w:rFonts w:asciiTheme="minorHAnsi" w:eastAsiaTheme="minorEastAsia" w:hAnsiTheme="minorHAnsi"/>
              </w:rPr>
            </w:pPr>
          </w:p>
        </w:tc>
        <w:tc>
          <w:tcPr>
            <w:tcW w:w="1028" w:type="dxa"/>
          </w:tcPr>
          <w:p w:rsidR="00975D3C" w:rsidRPr="00A62FB1" w:rsidRDefault="00975D3C" w:rsidP="007E626C">
            <w:pPr>
              <w:rPr>
                <w:rFonts w:asciiTheme="minorHAnsi" w:eastAsiaTheme="minorEastAsia" w:hAnsiTheme="minorHAnsi"/>
              </w:rPr>
            </w:pPr>
          </w:p>
        </w:tc>
        <w:tc>
          <w:tcPr>
            <w:tcW w:w="1028" w:type="dxa"/>
            <w:shd w:val="clear" w:color="auto" w:fill="F79646" w:themeFill="accent6"/>
          </w:tcPr>
          <w:p w:rsidR="00975D3C" w:rsidRPr="00A62FB1" w:rsidRDefault="00975D3C" w:rsidP="007E626C">
            <w:pPr>
              <w:rPr>
                <w:rFonts w:asciiTheme="minorHAnsi" w:eastAsiaTheme="minorEastAsia" w:hAnsiTheme="minorHAnsi"/>
              </w:rPr>
            </w:pPr>
            <w:r>
              <w:rPr>
                <w:rFonts w:asciiTheme="minorHAnsi" w:eastAsiaTheme="minorEastAsia" w:hAnsiTheme="minorHAnsi"/>
              </w:rPr>
              <w:t>Grup 1</w:t>
            </w:r>
          </w:p>
        </w:tc>
        <w:tc>
          <w:tcPr>
            <w:tcW w:w="1028"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Grup 4</w:t>
            </w:r>
          </w:p>
        </w:tc>
        <w:tc>
          <w:tcPr>
            <w:tcW w:w="1027" w:type="dxa"/>
          </w:tcPr>
          <w:p w:rsidR="00975D3C" w:rsidRPr="00E60835" w:rsidRDefault="00975D3C" w:rsidP="007E626C">
            <w:pPr>
              <w:jc w:val="center"/>
              <w:rPr>
                <w:rFonts w:asciiTheme="minorHAnsi" w:eastAsiaTheme="minorEastAsia" w:hAnsiTheme="minorHAnsi"/>
                <w:b/>
                <w:sz w:val="28"/>
                <w:szCs w:val="28"/>
              </w:rPr>
            </w:pPr>
            <w:r w:rsidRPr="00E60835">
              <w:rPr>
                <w:rFonts w:asciiTheme="minorHAnsi" w:eastAsiaTheme="minorEastAsia" w:hAnsiTheme="minorHAnsi"/>
                <w:b/>
                <w:sz w:val="28"/>
                <w:szCs w:val="28"/>
              </w:rPr>
              <w:t>R</w:t>
            </w: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p>
        </w:tc>
        <w:tc>
          <w:tcPr>
            <w:tcW w:w="1027" w:type="dxa"/>
            <w:shd w:val="clear" w:color="auto" w:fill="F79646" w:themeFill="accent6"/>
          </w:tcPr>
          <w:p w:rsidR="00975D3C" w:rsidRPr="00A62FB1" w:rsidRDefault="00975D3C" w:rsidP="007E626C">
            <w:pPr>
              <w:rPr>
                <w:rFonts w:asciiTheme="minorHAnsi" w:eastAsiaTheme="minorEastAsia" w:hAnsiTheme="minorHAnsi"/>
              </w:rPr>
            </w:pPr>
            <w:r>
              <w:rPr>
                <w:rFonts w:asciiTheme="minorHAnsi" w:eastAsiaTheme="minorEastAsia" w:hAnsiTheme="minorHAnsi"/>
              </w:rPr>
              <w:t>Grup 3</w:t>
            </w: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p>
        </w:tc>
        <w:tc>
          <w:tcPr>
            <w:tcW w:w="1375"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Grup 2</w:t>
            </w:r>
          </w:p>
        </w:tc>
      </w:tr>
      <w:tr w:rsidR="00975D3C" w:rsidRPr="00A62FB1" w:rsidTr="00A550AE">
        <w:tc>
          <w:tcPr>
            <w:tcW w:w="447" w:type="dxa"/>
            <w:shd w:val="clear" w:color="auto" w:fill="92D050"/>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4</w:t>
            </w:r>
          </w:p>
        </w:tc>
        <w:tc>
          <w:tcPr>
            <w:tcW w:w="1551" w:type="dxa"/>
            <w:shd w:val="clear" w:color="auto" w:fill="92D050"/>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PSİKİYATRİ</w:t>
            </w:r>
          </w:p>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ÇOCUK PSİ.</w:t>
            </w:r>
          </w:p>
        </w:tc>
        <w:tc>
          <w:tcPr>
            <w:tcW w:w="1028"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Grup 2</w:t>
            </w:r>
          </w:p>
        </w:tc>
        <w:tc>
          <w:tcPr>
            <w:tcW w:w="1028" w:type="dxa"/>
          </w:tcPr>
          <w:p w:rsidR="00975D3C" w:rsidRPr="00A62FB1" w:rsidRDefault="00975D3C" w:rsidP="007E626C">
            <w:pPr>
              <w:rPr>
                <w:rFonts w:asciiTheme="minorHAnsi" w:eastAsiaTheme="minorEastAsia" w:hAnsiTheme="minorHAnsi"/>
              </w:rPr>
            </w:pPr>
          </w:p>
        </w:tc>
        <w:tc>
          <w:tcPr>
            <w:tcW w:w="1028" w:type="dxa"/>
          </w:tcPr>
          <w:p w:rsidR="00975D3C" w:rsidRPr="00A62FB1" w:rsidRDefault="00975D3C" w:rsidP="007E626C">
            <w:pPr>
              <w:rPr>
                <w:rFonts w:asciiTheme="minorHAnsi" w:eastAsiaTheme="minorEastAsia" w:hAnsiTheme="minorHAnsi"/>
              </w:rPr>
            </w:pPr>
          </w:p>
        </w:tc>
        <w:tc>
          <w:tcPr>
            <w:tcW w:w="1028" w:type="dxa"/>
            <w:shd w:val="clear" w:color="auto" w:fill="F79646" w:themeFill="accent6"/>
          </w:tcPr>
          <w:p w:rsidR="00975D3C" w:rsidRPr="00A62FB1" w:rsidRDefault="00975D3C" w:rsidP="007E626C">
            <w:pPr>
              <w:rPr>
                <w:rFonts w:asciiTheme="minorHAnsi" w:eastAsiaTheme="minorEastAsia" w:hAnsiTheme="minorHAnsi"/>
              </w:rPr>
            </w:pPr>
            <w:r>
              <w:rPr>
                <w:rFonts w:asciiTheme="minorHAnsi" w:eastAsiaTheme="minorEastAsia" w:hAnsiTheme="minorHAnsi"/>
              </w:rPr>
              <w:t>Grup 1</w:t>
            </w: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E60835" w:rsidRDefault="00975D3C" w:rsidP="007E626C">
            <w:pPr>
              <w:jc w:val="center"/>
              <w:rPr>
                <w:rFonts w:asciiTheme="minorHAnsi" w:eastAsiaTheme="minorEastAsia" w:hAnsiTheme="minorHAnsi"/>
                <w:b/>
                <w:sz w:val="28"/>
                <w:szCs w:val="28"/>
              </w:rPr>
            </w:pPr>
            <w:r w:rsidRPr="00E60835">
              <w:rPr>
                <w:rFonts w:asciiTheme="minorHAnsi" w:eastAsiaTheme="minorEastAsia" w:hAnsiTheme="minorHAnsi"/>
                <w:b/>
                <w:sz w:val="28"/>
                <w:szCs w:val="28"/>
              </w:rPr>
              <w:t>I</w:t>
            </w:r>
          </w:p>
        </w:tc>
        <w:tc>
          <w:tcPr>
            <w:tcW w:w="1027"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Grup 4</w:t>
            </w: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p>
        </w:tc>
        <w:tc>
          <w:tcPr>
            <w:tcW w:w="1027" w:type="dxa"/>
            <w:shd w:val="clear" w:color="auto" w:fill="F79646" w:themeFill="accent6"/>
          </w:tcPr>
          <w:p w:rsidR="00975D3C" w:rsidRPr="00A62FB1" w:rsidRDefault="00975D3C" w:rsidP="007E626C">
            <w:pPr>
              <w:rPr>
                <w:rFonts w:asciiTheme="minorHAnsi" w:eastAsiaTheme="minorEastAsia" w:hAnsiTheme="minorHAnsi"/>
              </w:rPr>
            </w:pPr>
            <w:r>
              <w:rPr>
                <w:rFonts w:asciiTheme="minorHAnsi" w:eastAsiaTheme="minorEastAsia" w:hAnsiTheme="minorHAnsi"/>
              </w:rPr>
              <w:t>Grup 3</w:t>
            </w:r>
          </w:p>
        </w:tc>
        <w:tc>
          <w:tcPr>
            <w:tcW w:w="1027" w:type="dxa"/>
          </w:tcPr>
          <w:p w:rsidR="00975D3C" w:rsidRPr="00A62FB1" w:rsidRDefault="00975D3C" w:rsidP="007E626C">
            <w:pPr>
              <w:rPr>
                <w:rFonts w:asciiTheme="minorHAnsi" w:eastAsiaTheme="minorEastAsia" w:hAnsiTheme="minorHAnsi"/>
              </w:rPr>
            </w:pPr>
          </w:p>
        </w:tc>
        <w:tc>
          <w:tcPr>
            <w:tcW w:w="1375" w:type="dxa"/>
          </w:tcPr>
          <w:p w:rsidR="00975D3C" w:rsidRPr="00A62FB1" w:rsidRDefault="00975D3C" w:rsidP="007E626C">
            <w:pPr>
              <w:rPr>
                <w:rFonts w:asciiTheme="minorHAnsi" w:eastAsiaTheme="minorEastAsia" w:hAnsiTheme="minorHAnsi"/>
              </w:rPr>
            </w:pPr>
          </w:p>
        </w:tc>
      </w:tr>
      <w:tr w:rsidR="00975D3C" w:rsidRPr="00A62FB1" w:rsidTr="00A550AE">
        <w:tc>
          <w:tcPr>
            <w:tcW w:w="447" w:type="dxa"/>
            <w:shd w:val="clear" w:color="auto" w:fill="92D050"/>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5</w:t>
            </w:r>
          </w:p>
        </w:tc>
        <w:tc>
          <w:tcPr>
            <w:tcW w:w="1551" w:type="dxa"/>
            <w:shd w:val="clear" w:color="auto" w:fill="92D050"/>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NÖROŞİRUJİ</w:t>
            </w:r>
          </w:p>
          <w:p w:rsidR="00975D3C" w:rsidRPr="00A62FB1" w:rsidRDefault="00975D3C" w:rsidP="007E626C">
            <w:pPr>
              <w:rPr>
                <w:rFonts w:asciiTheme="minorHAnsi" w:eastAsiaTheme="minorEastAsia" w:hAnsiTheme="minorHAnsi"/>
              </w:rPr>
            </w:pPr>
          </w:p>
        </w:tc>
        <w:tc>
          <w:tcPr>
            <w:tcW w:w="1028" w:type="dxa"/>
          </w:tcPr>
          <w:p w:rsidR="00975D3C" w:rsidRPr="00A62FB1" w:rsidRDefault="00975D3C" w:rsidP="007E626C">
            <w:pPr>
              <w:rPr>
                <w:rFonts w:asciiTheme="minorHAnsi" w:eastAsiaTheme="minorEastAsia" w:hAnsiTheme="minorHAnsi"/>
              </w:rPr>
            </w:pPr>
          </w:p>
        </w:tc>
        <w:tc>
          <w:tcPr>
            <w:tcW w:w="1028"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Grup 2</w:t>
            </w:r>
          </w:p>
        </w:tc>
        <w:tc>
          <w:tcPr>
            <w:tcW w:w="1028" w:type="dxa"/>
          </w:tcPr>
          <w:p w:rsidR="00975D3C" w:rsidRPr="00A62FB1" w:rsidRDefault="00975D3C" w:rsidP="007E626C">
            <w:pPr>
              <w:rPr>
                <w:rFonts w:asciiTheme="minorHAnsi" w:eastAsiaTheme="minorEastAsia" w:hAnsiTheme="minorHAnsi"/>
              </w:rPr>
            </w:pPr>
          </w:p>
        </w:tc>
        <w:tc>
          <w:tcPr>
            <w:tcW w:w="1028" w:type="dxa"/>
          </w:tcPr>
          <w:p w:rsidR="00975D3C" w:rsidRPr="00A62FB1" w:rsidRDefault="00975D3C" w:rsidP="007E626C">
            <w:pPr>
              <w:rPr>
                <w:rFonts w:asciiTheme="minorHAnsi" w:eastAsiaTheme="minorEastAsia" w:hAnsiTheme="minorHAnsi"/>
              </w:rPr>
            </w:pPr>
          </w:p>
        </w:tc>
        <w:tc>
          <w:tcPr>
            <w:tcW w:w="1027" w:type="dxa"/>
            <w:shd w:val="clear" w:color="auto" w:fill="F79646" w:themeFill="accent6"/>
          </w:tcPr>
          <w:p w:rsidR="00975D3C" w:rsidRPr="00A62FB1" w:rsidRDefault="00975D3C" w:rsidP="007E626C">
            <w:pPr>
              <w:rPr>
                <w:rFonts w:asciiTheme="minorHAnsi" w:eastAsiaTheme="minorEastAsia" w:hAnsiTheme="minorHAnsi"/>
              </w:rPr>
            </w:pPr>
            <w:r>
              <w:rPr>
                <w:rFonts w:asciiTheme="minorHAnsi" w:eastAsiaTheme="minorEastAsia" w:hAnsiTheme="minorHAnsi"/>
              </w:rPr>
              <w:t>Grup 1</w:t>
            </w: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E60835" w:rsidRDefault="00975D3C" w:rsidP="007E626C">
            <w:pPr>
              <w:jc w:val="center"/>
              <w:rPr>
                <w:rFonts w:asciiTheme="minorHAnsi" w:eastAsiaTheme="minorEastAsia" w:hAnsiTheme="minorHAnsi"/>
                <w:b/>
                <w:sz w:val="28"/>
                <w:szCs w:val="28"/>
              </w:rPr>
            </w:pPr>
            <w:r w:rsidRPr="00E60835">
              <w:rPr>
                <w:rFonts w:asciiTheme="minorHAnsi" w:eastAsiaTheme="minorEastAsia" w:hAnsiTheme="minorHAnsi"/>
                <w:b/>
                <w:sz w:val="28"/>
                <w:szCs w:val="28"/>
              </w:rPr>
              <w:t>Y</w:t>
            </w: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Grup 4</w:t>
            </w: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p>
        </w:tc>
        <w:tc>
          <w:tcPr>
            <w:tcW w:w="1027" w:type="dxa"/>
            <w:shd w:val="clear" w:color="auto" w:fill="F79646" w:themeFill="accent6"/>
          </w:tcPr>
          <w:p w:rsidR="00975D3C" w:rsidRPr="00A62FB1" w:rsidRDefault="00975D3C" w:rsidP="007E626C">
            <w:pPr>
              <w:rPr>
                <w:rFonts w:asciiTheme="minorHAnsi" w:eastAsiaTheme="minorEastAsia" w:hAnsiTheme="minorHAnsi"/>
              </w:rPr>
            </w:pPr>
            <w:r>
              <w:rPr>
                <w:rFonts w:asciiTheme="minorHAnsi" w:eastAsiaTheme="minorEastAsia" w:hAnsiTheme="minorHAnsi"/>
              </w:rPr>
              <w:t>Grup 3</w:t>
            </w:r>
          </w:p>
        </w:tc>
        <w:tc>
          <w:tcPr>
            <w:tcW w:w="1375" w:type="dxa"/>
          </w:tcPr>
          <w:p w:rsidR="00975D3C" w:rsidRPr="00A62FB1" w:rsidRDefault="00975D3C" w:rsidP="007E626C">
            <w:pPr>
              <w:rPr>
                <w:rFonts w:asciiTheme="minorHAnsi" w:eastAsiaTheme="minorEastAsia" w:hAnsiTheme="minorHAnsi"/>
              </w:rPr>
            </w:pPr>
          </w:p>
        </w:tc>
      </w:tr>
      <w:tr w:rsidR="00975D3C" w:rsidRPr="00A62FB1" w:rsidTr="00A550AE">
        <w:tc>
          <w:tcPr>
            <w:tcW w:w="447" w:type="dxa"/>
            <w:shd w:val="clear" w:color="auto" w:fill="92D050"/>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6</w:t>
            </w:r>
          </w:p>
        </w:tc>
        <w:tc>
          <w:tcPr>
            <w:tcW w:w="1551" w:type="dxa"/>
            <w:shd w:val="clear" w:color="auto" w:fill="92D050"/>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DERMATOLOJİ</w:t>
            </w:r>
          </w:p>
          <w:p w:rsidR="00975D3C" w:rsidRPr="00A62FB1" w:rsidRDefault="00975D3C" w:rsidP="007E626C">
            <w:pPr>
              <w:rPr>
                <w:rFonts w:asciiTheme="minorHAnsi" w:eastAsiaTheme="minorEastAsia" w:hAnsiTheme="minorHAnsi"/>
              </w:rPr>
            </w:pPr>
          </w:p>
        </w:tc>
        <w:tc>
          <w:tcPr>
            <w:tcW w:w="1028" w:type="dxa"/>
          </w:tcPr>
          <w:p w:rsidR="00975D3C" w:rsidRPr="00A62FB1" w:rsidRDefault="00975D3C" w:rsidP="007E626C">
            <w:pPr>
              <w:rPr>
                <w:rFonts w:asciiTheme="minorHAnsi" w:eastAsiaTheme="minorEastAsia" w:hAnsiTheme="minorHAnsi"/>
              </w:rPr>
            </w:pPr>
          </w:p>
        </w:tc>
        <w:tc>
          <w:tcPr>
            <w:tcW w:w="1028" w:type="dxa"/>
          </w:tcPr>
          <w:p w:rsidR="00975D3C" w:rsidRPr="00A62FB1" w:rsidRDefault="00975D3C" w:rsidP="007E626C">
            <w:pPr>
              <w:rPr>
                <w:rFonts w:asciiTheme="minorHAnsi" w:eastAsiaTheme="minorEastAsia" w:hAnsiTheme="minorHAnsi"/>
              </w:rPr>
            </w:pPr>
          </w:p>
        </w:tc>
        <w:tc>
          <w:tcPr>
            <w:tcW w:w="1028"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Grup 2</w:t>
            </w:r>
          </w:p>
        </w:tc>
        <w:tc>
          <w:tcPr>
            <w:tcW w:w="1028"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p>
        </w:tc>
        <w:tc>
          <w:tcPr>
            <w:tcW w:w="1027" w:type="dxa"/>
            <w:shd w:val="clear" w:color="auto" w:fill="F79646" w:themeFill="accent6"/>
          </w:tcPr>
          <w:p w:rsidR="00975D3C" w:rsidRPr="00A62FB1" w:rsidRDefault="00975D3C" w:rsidP="007E626C">
            <w:pPr>
              <w:rPr>
                <w:rFonts w:asciiTheme="minorHAnsi" w:eastAsiaTheme="minorEastAsia" w:hAnsiTheme="minorHAnsi"/>
              </w:rPr>
            </w:pPr>
            <w:r>
              <w:rPr>
                <w:rFonts w:asciiTheme="minorHAnsi" w:eastAsiaTheme="minorEastAsia" w:hAnsiTheme="minorHAnsi"/>
              </w:rPr>
              <w:t>Grup 1</w:t>
            </w:r>
          </w:p>
        </w:tc>
        <w:tc>
          <w:tcPr>
            <w:tcW w:w="1027" w:type="dxa"/>
          </w:tcPr>
          <w:p w:rsidR="00975D3C" w:rsidRPr="00E60835" w:rsidRDefault="00975D3C" w:rsidP="007E626C">
            <w:pPr>
              <w:jc w:val="center"/>
              <w:rPr>
                <w:rFonts w:asciiTheme="minorHAnsi" w:eastAsiaTheme="minorEastAsia" w:hAnsiTheme="minorHAnsi"/>
                <w:b/>
                <w:sz w:val="28"/>
                <w:szCs w:val="28"/>
              </w:rPr>
            </w:pPr>
            <w:r w:rsidRPr="00E60835">
              <w:rPr>
                <w:rFonts w:asciiTheme="minorHAnsi" w:eastAsiaTheme="minorEastAsia" w:hAnsiTheme="minorHAnsi"/>
                <w:b/>
                <w:sz w:val="28"/>
                <w:szCs w:val="28"/>
              </w:rPr>
              <w:t>I</w:t>
            </w: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Grup 4</w:t>
            </w: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p>
        </w:tc>
        <w:tc>
          <w:tcPr>
            <w:tcW w:w="1375" w:type="dxa"/>
            <w:shd w:val="clear" w:color="auto" w:fill="F79646" w:themeFill="accent6"/>
          </w:tcPr>
          <w:p w:rsidR="00975D3C" w:rsidRPr="00A62FB1" w:rsidRDefault="00975D3C" w:rsidP="007E626C">
            <w:pPr>
              <w:rPr>
                <w:rFonts w:asciiTheme="minorHAnsi" w:eastAsiaTheme="minorEastAsia" w:hAnsiTheme="minorHAnsi"/>
              </w:rPr>
            </w:pPr>
            <w:r>
              <w:rPr>
                <w:rFonts w:asciiTheme="minorHAnsi" w:eastAsiaTheme="minorEastAsia" w:hAnsiTheme="minorHAnsi"/>
              </w:rPr>
              <w:t>Grup 3</w:t>
            </w:r>
          </w:p>
        </w:tc>
      </w:tr>
      <w:tr w:rsidR="00975D3C" w:rsidRPr="00A62FB1" w:rsidTr="00A550AE">
        <w:tc>
          <w:tcPr>
            <w:tcW w:w="447" w:type="dxa"/>
            <w:shd w:val="clear" w:color="auto" w:fill="B8CCE4" w:themeFill="accent1" w:themeFillTint="66"/>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7</w:t>
            </w:r>
          </w:p>
        </w:tc>
        <w:tc>
          <w:tcPr>
            <w:tcW w:w="1551" w:type="dxa"/>
            <w:shd w:val="clear" w:color="auto" w:fill="B8CCE4" w:themeFill="accent1" w:themeFillTint="66"/>
          </w:tcPr>
          <w:p w:rsidR="00975D3C" w:rsidRDefault="00975D3C" w:rsidP="007E626C">
            <w:pPr>
              <w:rPr>
                <w:rFonts w:asciiTheme="minorHAnsi" w:eastAsiaTheme="minorEastAsia" w:hAnsiTheme="minorHAnsi"/>
              </w:rPr>
            </w:pPr>
            <w:r>
              <w:rPr>
                <w:rFonts w:asciiTheme="minorHAnsi" w:eastAsiaTheme="minorEastAsia" w:hAnsiTheme="minorHAnsi"/>
              </w:rPr>
              <w:t>GÖZ</w:t>
            </w:r>
          </w:p>
          <w:p w:rsidR="00975D3C" w:rsidRPr="00A62FB1" w:rsidRDefault="00975D3C" w:rsidP="007E626C">
            <w:pPr>
              <w:rPr>
                <w:rFonts w:asciiTheme="minorHAnsi" w:eastAsiaTheme="minorEastAsia" w:hAnsiTheme="minorHAnsi"/>
              </w:rPr>
            </w:pPr>
          </w:p>
        </w:tc>
        <w:tc>
          <w:tcPr>
            <w:tcW w:w="1028" w:type="dxa"/>
            <w:shd w:val="clear" w:color="auto" w:fill="F79646" w:themeFill="accent6"/>
          </w:tcPr>
          <w:p w:rsidR="00975D3C" w:rsidRPr="00A62FB1" w:rsidRDefault="00975D3C" w:rsidP="007E626C">
            <w:pPr>
              <w:rPr>
                <w:rFonts w:asciiTheme="minorHAnsi" w:eastAsiaTheme="minorEastAsia" w:hAnsiTheme="minorHAnsi"/>
              </w:rPr>
            </w:pPr>
            <w:r>
              <w:rPr>
                <w:rFonts w:asciiTheme="minorHAnsi" w:eastAsiaTheme="minorEastAsia" w:hAnsiTheme="minorHAnsi"/>
              </w:rPr>
              <w:t>Grup 3</w:t>
            </w:r>
          </w:p>
        </w:tc>
        <w:tc>
          <w:tcPr>
            <w:tcW w:w="1028" w:type="dxa"/>
          </w:tcPr>
          <w:p w:rsidR="00975D3C" w:rsidRPr="00A62FB1" w:rsidRDefault="00975D3C" w:rsidP="007E626C">
            <w:pPr>
              <w:rPr>
                <w:rFonts w:asciiTheme="minorHAnsi" w:eastAsiaTheme="minorEastAsia" w:hAnsiTheme="minorHAnsi"/>
              </w:rPr>
            </w:pPr>
          </w:p>
        </w:tc>
        <w:tc>
          <w:tcPr>
            <w:tcW w:w="1028" w:type="dxa"/>
          </w:tcPr>
          <w:p w:rsidR="00975D3C" w:rsidRPr="00A62FB1" w:rsidRDefault="00975D3C" w:rsidP="007E626C">
            <w:pPr>
              <w:rPr>
                <w:rFonts w:asciiTheme="minorHAnsi" w:eastAsiaTheme="minorEastAsia" w:hAnsiTheme="minorHAnsi"/>
              </w:rPr>
            </w:pPr>
          </w:p>
        </w:tc>
        <w:tc>
          <w:tcPr>
            <w:tcW w:w="1028"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Grup 2</w:t>
            </w: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p>
        </w:tc>
        <w:tc>
          <w:tcPr>
            <w:tcW w:w="1027" w:type="dxa"/>
            <w:shd w:val="clear" w:color="auto" w:fill="auto"/>
          </w:tcPr>
          <w:p w:rsidR="00975D3C" w:rsidRPr="00E60835" w:rsidRDefault="00975D3C" w:rsidP="007E626C">
            <w:pPr>
              <w:jc w:val="center"/>
              <w:rPr>
                <w:rFonts w:asciiTheme="minorHAnsi" w:eastAsiaTheme="minorEastAsia" w:hAnsiTheme="minorHAnsi"/>
                <w:b/>
                <w:sz w:val="28"/>
                <w:szCs w:val="28"/>
              </w:rPr>
            </w:pPr>
            <w:r w:rsidRPr="00E60835">
              <w:rPr>
                <w:rFonts w:asciiTheme="minorHAnsi" w:eastAsiaTheme="minorEastAsia" w:hAnsiTheme="minorHAnsi"/>
                <w:b/>
                <w:sz w:val="28"/>
                <w:szCs w:val="28"/>
              </w:rPr>
              <w:t>L</w:t>
            </w:r>
          </w:p>
        </w:tc>
        <w:tc>
          <w:tcPr>
            <w:tcW w:w="1027" w:type="dxa"/>
            <w:shd w:val="clear" w:color="auto" w:fill="F79646" w:themeFill="accent6"/>
          </w:tcPr>
          <w:p w:rsidR="00975D3C" w:rsidRPr="00A62FB1" w:rsidRDefault="00975D3C" w:rsidP="007E626C">
            <w:pPr>
              <w:rPr>
                <w:rFonts w:asciiTheme="minorHAnsi" w:eastAsiaTheme="minorEastAsia" w:hAnsiTheme="minorHAnsi"/>
              </w:rPr>
            </w:pPr>
            <w:r>
              <w:rPr>
                <w:rFonts w:asciiTheme="minorHAnsi" w:eastAsiaTheme="minorEastAsia" w:hAnsiTheme="minorHAnsi"/>
              </w:rPr>
              <w:t>Grup 1</w:t>
            </w: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Grup 4</w:t>
            </w:r>
          </w:p>
        </w:tc>
        <w:tc>
          <w:tcPr>
            <w:tcW w:w="1027" w:type="dxa"/>
          </w:tcPr>
          <w:p w:rsidR="00975D3C" w:rsidRPr="00A62FB1" w:rsidRDefault="00975D3C" w:rsidP="007E626C">
            <w:pPr>
              <w:rPr>
                <w:rFonts w:asciiTheme="minorHAnsi" w:eastAsiaTheme="minorEastAsia" w:hAnsiTheme="minorHAnsi"/>
              </w:rPr>
            </w:pPr>
          </w:p>
        </w:tc>
        <w:tc>
          <w:tcPr>
            <w:tcW w:w="1375" w:type="dxa"/>
          </w:tcPr>
          <w:p w:rsidR="00975D3C" w:rsidRPr="00A62FB1" w:rsidRDefault="00975D3C" w:rsidP="007E626C">
            <w:pPr>
              <w:rPr>
                <w:rFonts w:asciiTheme="minorHAnsi" w:eastAsiaTheme="minorEastAsia" w:hAnsiTheme="minorHAnsi"/>
              </w:rPr>
            </w:pPr>
          </w:p>
        </w:tc>
      </w:tr>
      <w:tr w:rsidR="00975D3C" w:rsidRPr="00A62FB1" w:rsidTr="00A550AE">
        <w:tc>
          <w:tcPr>
            <w:tcW w:w="447" w:type="dxa"/>
            <w:shd w:val="clear" w:color="auto" w:fill="B8CCE4" w:themeFill="accent1" w:themeFillTint="66"/>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8</w:t>
            </w:r>
          </w:p>
        </w:tc>
        <w:tc>
          <w:tcPr>
            <w:tcW w:w="1551" w:type="dxa"/>
            <w:shd w:val="clear" w:color="auto" w:fill="B8CCE4" w:themeFill="accent1" w:themeFillTint="66"/>
          </w:tcPr>
          <w:p w:rsidR="00975D3C" w:rsidRDefault="00975D3C" w:rsidP="007E626C">
            <w:pPr>
              <w:rPr>
                <w:rFonts w:asciiTheme="minorHAnsi" w:eastAsiaTheme="minorEastAsia" w:hAnsiTheme="minorHAnsi"/>
              </w:rPr>
            </w:pPr>
            <w:r>
              <w:rPr>
                <w:rFonts w:asciiTheme="minorHAnsi" w:eastAsiaTheme="minorEastAsia" w:hAnsiTheme="minorHAnsi"/>
              </w:rPr>
              <w:t>NÖROLOJİ</w:t>
            </w:r>
          </w:p>
          <w:p w:rsidR="00975D3C" w:rsidRPr="00A62FB1" w:rsidRDefault="00975D3C" w:rsidP="007E626C">
            <w:pPr>
              <w:rPr>
                <w:rFonts w:asciiTheme="minorHAnsi" w:eastAsiaTheme="minorEastAsia" w:hAnsiTheme="minorHAnsi"/>
              </w:rPr>
            </w:pPr>
          </w:p>
        </w:tc>
        <w:tc>
          <w:tcPr>
            <w:tcW w:w="1028" w:type="dxa"/>
          </w:tcPr>
          <w:p w:rsidR="00975D3C" w:rsidRPr="00A62FB1" w:rsidRDefault="00975D3C" w:rsidP="007E626C">
            <w:pPr>
              <w:rPr>
                <w:rFonts w:asciiTheme="minorHAnsi" w:eastAsiaTheme="minorEastAsia" w:hAnsiTheme="minorHAnsi"/>
              </w:rPr>
            </w:pPr>
          </w:p>
        </w:tc>
        <w:tc>
          <w:tcPr>
            <w:tcW w:w="1028" w:type="dxa"/>
            <w:shd w:val="clear" w:color="auto" w:fill="F79646" w:themeFill="accent6"/>
          </w:tcPr>
          <w:p w:rsidR="00975D3C" w:rsidRPr="00A62FB1" w:rsidRDefault="00975D3C" w:rsidP="007E626C">
            <w:pPr>
              <w:rPr>
                <w:rFonts w:asciiTheme="minorHAnsi" w:eastAsiaTheme="minorEastAsia" w:hAnsiTheme="minorHAnsi"/>
              </w:rPr>
            </w:pPr>
            <w:r>
              <w:rPr>
                <w:rFonts w:asciiTheme="minorHAnsi" w:eastAsiaTheme="minorEastAsia" w:hAnsiTheme="minorHAnsi"/>
              </w:rPr>
              <w:t>Grup 3</w:t>
            </w:r>
          </w:p>
        </w:tc>
        <w:tc>
          <w:tcPr>
            <w:tcW w:w="1028" w:type="dxa"/>
          </w:tcPr>
          <w:p w:rsidR="00975D3C" w:rsidRPr="00A62FB1" w:rsidRDefault="00975D3C" w:rsidP="007E626C">
            <w:pPr>
              <w:rPr>
                <w:rFonts w:asciiTheme="minorHAnsi" w:eastAsiaTheme="minorEastAsia" w:hAnsiTheme="minorHAnsi"/>
              </w:rPr>
            </w:pPr>
          </w:p>
        </w:tc>
        <w:tc>
          <w:tcPr>
            <w:tcW w:w="1028"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 xml:space="preserve">Grup </w:t>
            </w:r>
            <w:r>
              <w:rPr>
                <w:rFonts w:asciiTheme="minorHAnsi" w:eastAsiaTheme="minorEastAsia" w:hAnsiTheme="minorHAnsi"/>
              </w:rPr>
              <w:t>2</w:t>
            </w: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E60835" w:rsidRDefault="00975D3C" w:rsidP="007E626C">
            <w:pPr>
              <w:jc w:val="center"/>
              <w:rPr>
                <w:rFonts w:asciiTheme="minorHAnsi" w:eastAsiaTheme="minorEastAsia" w:hAnsiTheme="minorHAnsi"/>
                <w:b/>
                <w:sz w:val="28"/>
                <w:szCs w:val="28"/>
              </w:rPr>
            </w:pPr>
            <w:r w:rsidRPr="00E60835">
              <w:rPr>
                <w:rFonts w:asciiTheme="minorHAnsi" w:eastAsiaTheme="minorEastAsia" w:hAnsiTheme="minorHAnsi"/>
                <w:b/>
                <w:sz w:val="28"/>
                <w:szCs w:val="28"/>
              </w:rPr>
              <w:t>T</w:t>
            </w:r>
          </w:p>
        </w:tc>
        <w:tc>
          <w:tcPr>
            <w:tcW w:w="1027" w:type="dxa"/>
          </w:tcPr>
          <w:p w:rsidR="00975D3C" w:rsidRPr="00A62FB1" w:rsidRDefault="00975D3C" w:rsidP="007E626C">
            <w:pPr>
              <w:rPr>
                <w:rFonts w:asciiTheme="minorHAnsi" w:eastAsiaTheme="minorEastAsia" w:hAnsiTheme="minorHAnsi"/>
              </w:rPr>
            </w:pPr>
          </w:p>
        </w:tc>
        <w:tc>
          <w:tcPr>
            <w:tcW w:w="1027" w:type="dxa"/>
            <w:shd w:val="clear" w:color="auto" w:fill="F79646" w:themeFill="accent6"/>
          </w:tcPr>
          <w:p w:rsidR="00975D3C" w:rsidRPr="00A62FB1" w:rsidRDefault="00975D3C" w:rsidP="007E626C">
            <w:pPr>
              <w:rPr>
                <w:rFonts w:asciiTheme="minorHAnsi" w:eastAsiaTheme="minorEastAsia" w:hAnsiTheme="minorHAnsi"/>
              </w:rPr>
            </w:pPr>
            <w:r>
              <w:rPr>
                <w:rFonts w:asciiTheme="minorHAnsi" w:eastAsiaTheme="minorEastAsia" w:hAnsiTheme="minorHAnsi"/>
              </w:rPr>
              <w:t>Grup 1</w:t>
            </w: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Grup 4</w:t>
            </w:r>
          </w:p>
        </w:tc>
        <w:tc>
          <w:tcPr>
            <w:tcW w:w="1375" w:type="dxa"/>
          </w:tcPr>
          <w:p w:rsidR="00975D3C" w:rsidRPr="00A62FB1" w:rsidRDefault="00975D3C" w:rsidP="007E626C">
            <w:pPr>
              <w:rPr>
                <w:rFonts w:asciiTheme="minorHAnsi" w:eastAsiaTheme="minorEastAsia" w:hAnsiTheme="minorHAnsi"/>
              </w:rPr>
            </w:pPr>
          </w:p>
        </w:tc>
      </w:tr>
      <w:tr w:rsidR="00975D3C" w:rsidRPr="00A62FB1" w:rsidTr="00A550AE">
        <w:tc>
          <w:tcPr>
            <w:tcW w:w="447" w:type="dxa"/>
            <w:shd w:val="clear" w:color="auto" w:fill="B8CCE4" w:themeFill="accent1" w:themeFillTint="66"/>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9</w:t>
            </w:r>
          </w:p>
        </w:tc>
        <w:tc>
          <w:tcPr>
            <w:tcW w:w="1551" w:type="dxa"/>
            <w:shd w:val="clear" w:color="auto" w:fill="B8CCE4" w:themeFill="accent1" w:themeFillTint="66"/>
          </w:tcPr>
          <w:p w:rsidR="00975D3C" w:rsidRDefault="00975D3C" w:rsidP="007E626C">
            <w:pPr>
              <w:rPr>
                <w:rFonts w:asciiTheme="minorHAnsi" w:eastAsiaTheme="minorEastAsia" w:hAnsiTheme="minorHAnsi"/>
              </w:rPr>
            </w:pPr>
            <w:r>
              <w:rPr>
                <w:rFonts w:asciiTheme="minorHAnsi" w:eastAsiaTheme="minorEastAsia" w:hAnsiTheme="minorHAnsi"/>
              </w:rPr>
              <w:t>KBB</w:t>
            </w:r>
          </w:p>
          <w:p w:rsidR="00975D3C" w:rsidRPr="00A62FB1" w:rsidRDefault="00975D3C" w:rsidP="007E626C">
            <w:pPr>
              <w:rPr>
                <w:rFonts w:asciiTheme="minorHAnsi" w:eastAsiaTheme="minorEastAsia" w:hAnsiTheme="minorHAnsi"/>
              </w:rPr>
            </w:pPr>
          </w:p>
        </w:tc>
        <w:tc>
          <w:tcPr>
            <w:tcW w:w="1028" w:type="dxa"/>
          </w:tcPr>
          <w:p w:rsidR="00975D3C" w:rsidRPr="00A62FB1" w:rsidRDefault="00975D3C" w:rsidP="007E626C">
            <w:pPr>
              <w:rPr>
                <w:rFonts w:asciiTheme="minorHAnsi" w:eastAsiaTheme="minorEastAsia" w:hAnsiTheme="minorHAnsi"/>
              </w:rPr>
            </w:pPr>
          </w:p>
        </w:tc>
        <w:tc>
          <w:tcPr>
            <w:tcW w:w="1028" w:type="dxa"/>
          </w:tcPr>
          <w:p w:rsidR="00975D3C" w:rsidRPr="00A62FB1" w:rsidRDefault="00975D3C" w:rsidP="007E626C">
            <w:pPr>
              <w:rPr>
                <w:rFonts w:asciiTheme="minorHAnsi" w:eastAsiaTheme="minorEastAsia" w:hAnsiTheme="minorHAnsi"/>
              </w:rPr>
            </w:pPr>
          </w:p>
        </w:tc>
        <w:tc>
          <w:tcPr>
            <w:tcW w:w="1028" w:type="dxa"/>
            <w:shd w:val="clear" w:color="auto" w:fill="F79646" w:themeFill="accent6"/>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 xml:space="preserve">Grup </w:t>
            </w:r>
            <w:r>
              <w:rPr>
                <w:rFonts w:asciiTheme="minorHAnsi" w:eastAsiaTheme="minorEastAsia" w:hAnsiTheme="minorHAnsi"/>
              </w:rPr>
              <w:t>3</w:t>
            </w:r>
          </w:p>
        </w:tc>
        <w:tc>
          <w:tcPr>
            <w:tcW w:w="1028"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 xml:space="preserve">Grup </w:t>
            </w:r>
            <w:r>
              <w:rPr>
                <w:rFonts w:asciiTheme="minorHAnsi" w:eastAsiaTheme="minorEastAsia" w:hAnsiTheme="minorHAnsi"/>
              </w:rPr>
              <w:t>2</w:t>
            </w:r>
          </w:p>
        </w:tc>
        <w:tc>
          <w:tcPr>
            <w:tcW w:w="1027" w:type="dxa"/>
          </w:tcPr>
          <w:p w:rsidR="00975D3C" w:rsidRPr="00E60835" w:rsidRDefault="00975D3C" w:rsidP="007E626C">
            <w:pPr>
              <w:jc w:val="center"/>
              <w:rPr>
                <w:rFonts w:asciiTheme="minorHAnsi" w:eastAsiaTheme="minorEastAsia" w:hAnsiTheme="minorHAnsi"/>
                <w:b/>
                <w:sz w:val="28"/>
                <w:szCs w:val="28"/>
              </w:rPr>
            </w:pPr>
            <w:r w:rsidRPr="00E60835">
              <w:rPr>
                <w:rFonts w:asciiTheme="minorHAnsi" w:eastAsiaTheme="minorEastAsia" w:hAnsiTheme="minorHAnsi"/>
                <w:b/>
                <w:sz w:val="28"/>
                <w:szCs w:val="28"/>
              </w:rPr>
              <w:t>A</w:t>
            </w: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p>
        </w:tc>
        <w:tc>
          <w:tcPr>
            <w:tcW w:w="1027" w:type="dxa"/>
            <w:shd w:val="clear" w:color="auto" w:fill="F79646" w:themeFill="accent6"/>
          </w:tcPr>
          <w:p w:rsidR="00975D3C" w:rsidRPr="00A62FB1" w:rsidRDefault="00975D3C" w:rsidP="007E626C">
            <w:pPr>
              <w:rPr>
                <w:rFonts w:asciiTheme="minorHAnsi" w:eastAsiaTheme="minorEastAsia" w:hAnsiTheme="minorHAnsi"/>
              </w:rPr>
            </w:pPr>
            <w:r>
              <w:rPr>
                <w:rFonts w:asciiTheme="minorHAnsi" w:eastAsiaTheme="minorEastAsia" w:hAnsiTheme="minorHAnsi"/>
              </w:rPr>
              <w:t>Grup 1</w:t>
            </w: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p>
        </w:tc>
        <w:tc>
          <w:tcPr>
            <w:tcW w:w="1375"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Grup 4</w:t>
            </w:r>
          </w:p>
        </w:tc>
      </w:tr>
      <w:tr w:rsidR="00975D3C" w:rsidRPr="00A62FB1" w:rsidTr="00A550AE">
        <w:tc>
          <w:tcPr>
            <w:tcW w:w="447" w:type="dxa"/>
            <w:shd w:val="clear" w:color="auto" w:fill="B2A1C7" w:themeFill="accent4" w:themeFillTint="99"/>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10</w:t>
            </w:r>
          </w:p>
        </w:tc>
        <w:tc>
          <w:tcPr>
            <w:tcW w:w="1551" w:type="dxa"/>
            <w:shd w:val="clear" w:color="auto" w:fill="B2A1C7" w:themeFill="accent4" w:themeFillTint="99"/>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 xml:space="preserve">KVC </w:t>
            </w:r>
          </w:p>
          <w:p w:rsidR="00975D3C" w:rsidRPr="00A62FB1" w:rsidRDefault="00975D3C" w:rsidP="007E626C">
            <w:pPr>
              <w:rPr>
                <w:rFonts w:asciiTheme="minorHAnsi" w:eastAsiaTheme="minorEastAsia" w:hAnsiTheme="minorHAnsi"/>
              </w:rPr>
            </w:pPr>
            <w:r>
              <w:rPr>
                <w:rFonts w:asciiTheme="minorHAnsi" w:eastAsiaTheme="minorEastAsia" w:hAnsiTheme="minorHAnsi"/>
              </w:rPr>
              <w:t>GÖĞÜS CER.</w:t>
            </w:r>
          </w:p>
        </w:tc>
        <w:tc>
          <w:tcPr>
            <w:tcW w:w="1028"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Grup 4</w:t>
            </w:r>
          </w:p>
        </w:tc>
        <w:tc>
          <w:tcPr>
            <w:tcW w:w="1028" w:type="dxa"/>
          </w:tcPr>
          <w:p w:rsidR="00975D3C" w:rsidRPr="00A62FB1" w:rsidRDefault="00975D3C" w:rsidP="007E626C">
            <w:pPr>
              <w:rPr>
                <w:rFonts w:asciiTheme="minorHAnsi" w:eastAsiaTheme="minorEastAsia" w:hAnsiTheme="minorHAnsi"/>
              </w:rPr>
            </w:pPr>
          </w:p>
        </w:tc>
        <w:tc>
          <w:tcPr>
            <w:tcW w:w="1028" w:type="dxa"/>
          </w:tcPr>
          <w:p w:rsidR="00975D3C" w:rsidRPr="00A62FB1" w:rsidRDefault="00975D3C" w:rsidP="007E626C">
            <w:pPr>
              <w:rPr>
                <w:rFonts w:asciiTheme="minorHAnsi" w:eastAsiaTheme="minorEastAsia" w:hAnsiTheme="minorHAnsi"/>
              </w:rPr>
            </w:pPr>
          </w:p>
        </w:tc>
        <w:tc>
          <w:tcPr>
            <w:tcW w:w="1028" w:type="dxa"/>
            <w:shd w:val="clear" w:color="auto" w:fill="F79646" w:themeFill="accent6"/>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 xml:space="preserve">Grup </w:t>
            </w:r>
            <w:r>
              <w:rPr>
                <w:rFonts w:asciiTheme="minorHAnsi" w:eastAsiaTheme="minorEastAsia" w:hAnsiTheme="minorHAnsi"/>
              </w:rPr>
              <w:t>3</w:t>
            </w: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E60835" w:rsidRDefault="00975D3C" w:rsidP="007E626C">
            <w:pPr>
              <w:jc w:val="center"/>
              <w:rPr>
                <w:rFonts w:asciiTheme="minorHAnsi" w:eastAsiaTheme="minorEastAsia" w:hAnsiTheme="minorHAnsi"/>
                <w:b/>
                <w:sz w:val="28"/>
                <w:szCs w:val="28"/>
              </w:rPr>
            </w:pPr>
            <w:r w:rsidRPr="00E60835">
              <w:rPr>
                <w:rFonts w:asciiTheme="minorHAnsi" w:eastAsiaTheme="minorEastAsia" w:hAnsiTheme="minorHAnsi"/>
                <w:b/>
                <w:sz w:val="28"/>
                <w:szCs w:val="28"/>
              </w:rPr>
              <w:t>T</w:t>
            </w:r>
          </w:p>
        </w:tc>
        <w:tc>
          <w:tcPr>
            <w:tcW w:w="1027"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Grup 2</w:t>
            </w: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p>
        </w:tc>
        <w:tc>
          <w:tcPr>
            <w:tcW w:w="1027" w:type="dxa"/>
            <w:shd w:val="clear" w:color="auto" w:fill="F79646" w:themeFill="accent6"/>
          </w:tcPr>
          <w:p w:rsidR="00975D3C" w:rsidRPr="00A62FB1" w:rsidRDefault="00975D3C" w:rsidP="007E626C">
            <w:pPr>
              <w:rPr>
                <w:rFonts w:asciiTheme="minorHAnsi" w:eastAsiaTheme="minorEastAsia" w:hAnsiTheme="minorHAnsi"/>
              </w:rPr>
            </w:pPr>
            <w:r>
              <w:rPr>
                <w:rFonts w:asciiTheme="minorHAnsi" w:eastAsiaTheme="minorEastAsia" w:hAnsiTheme="minorHAnsi"/>
              </w:rPr>
              <w:t>Grup 1</w:t>
            </w:r>
          </w:p>
        </w:tc>
        <w:tc>
          <w:tcPr>
            <w:tcW w:w="1027" w:type="dxa"/>
          </w:tcPr>
          <w:p w:rsidR="00975D3C" w:rsidRPr="00A62FB1" w:rsidRDefault="00975D3C" w:rsidP="007E626C">
            <w:pPr>
              <w:rPr>
                <w:rFonts w:asciiTheme="minorHAnsi" w:eastAsiaTheme="minorEastAsia" w:hAnsiTheme="minorHAnsi"/>
              </w:rPr>
            </w:pPr>
          </w:p>
        </w:tc>
        <w:tc>
          <w:tcPr>
            <w:tcW w:w="1375" w:type="dxa"/>
          </w:tcPr>
          <w:p w:rsidR="00975D3C" w:rsidRPr="00A62FB1" w:rsidRDefault="00975D3C" w:rsidP="007E626C">
            <w:pPr>
              <w:rPr>
                <w:rFonts w:asciiTheme="minorHAnsi" w:eastAsiaTheme="minorEastAsia" w:hAnsiTheme="minorHAnsi"/>
              </w:rPr>
            </w:pPr>
          </w:p>
        </w:tc>
      </w:tr>
      <w:tr w:rsidR="00975D3C" w:rsidRPr="00A62FB1" w:rsidTr="00A550AE">
        <w:tc>
          <w:tcPr>
            <w:tcW w:w="447" w:type="dxa"/>
            <w:shd w:val="clear" w:color="auto" w:fill="B2A1C7" w:themeFill="accent4" w:themeFillTint="99"/>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11</w:t>
            </w:r>
          </w:p>
        </w:tc>
        <w:tc>
          <w:tcPr>
            <w:tcW w:w="1551" w:type="dxa"/>
            <w:shd w:val="clear" w:color="auto" w:fill="B2A1C7" w:themeFill="accent4" w:themeFillTint="99"/>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ORTOPEDİ</w:t>
            </w:r>
          </w:p>
          <w:p w:rsidR="00975D3C" w:rsidRPr="00A62FB1" w:rsidRDefault="00975D3C" w:rsidP="007E626C">
            <w:pPr>
              <w:rPr>
                <w:rFonts w:asciiTheme="minorHAnsi" w:eastAsiaTheme="minorEastAsia" w:hAnsiTheme="minorHAnsi"/>
              </w:rPr>
            </w:pPr>
          </w:p>
        </w:tc>
        <w:tc>
          <w:tcPr>
            <w:tcW w:w="1028" w:type="dxa"/>
          </w:tcPr>
          <w:p w:rsidR="00975D3C" w:rsidRPr="00A62FB1" w:rsidRDefault="00975D3C" w:rsidP="007E626C">
            <w:pPr>
              <w:rPr>
                <w:rFonts w:asciiTheme="minorHAnsi" w:eastAsiaTheme="minorEastAsia" w:hAnsiTheme="minorHAnsi"/>
              </w:rPr>
            </w:pPr>
          </w:p>
        </w:tc>
        <w:tc>
          <w:tcPr>
            <w:tcW w:w="1028"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Grup 4</w:t>
            </w:r>
          </w:p>
        </w:tc>
        <w:tc>
          <w:tcPr>
            <w:tcW w:w="1028" w:type="dxa"/>
          </w:tcPr>
          <w:p w:rsidR="00975D3C" w:rsidRPr="00A62FB1" w:rsidRDefault="00975D3C" w:rsidP="007E626C">
            <w:pPr>
              <w:rPr>
                <w:rFonts w:asciiTheme="minorHAnsi" w:eastAsiaTheme="minorEastAsia" w:hAnsiTheme="minorHAnsi"/>
              </w:rPr>
            </w:pPr>
          </w:p>
        </w:tc>
        <w:tc>
          <w:tcPr>
            <w:tcW w:w="1028" w:type="dxa"/>
          </w:tcPr>
          <w:p w:rsidR="00975D3C" w:rsidRPr="00A62FB1" w:rsidRDefault="00975D3C" w:rsidP="007E626C">
            <w:pPr>
              <w:rPr>
                <w:rFonts w:asciiTheme="minorHAnsi" w:eastAsiaTheme="minorEastAsia" w:hAnsiTheme="minorHAnsi"/>
              </w:rPr>
            </w:pPr>
          </w:p>
        </w:tc>
        <w:tc>
          <w:tcPr>
            <w:tcW w:w="1027" w:type="dxa"/>
            <w:shd w:val="clear" w:color="auto" w:fill="F79646" w:themeFill="accent6"/>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 xml:space="preserve">Grup </w:t>
            </w:r>
            <w:r>
              <w:rPr>
                <w:rFonts w:asciiTheme="minorHAnsi" w:eastAsiaTheme="minorEastAsia" w:hAnsiTheme="minorHAnsi"/>
              </w:rPr>
              <w:t>3</w:t>
            </w: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E60835" w:rsidRDefault="00975D3C" w:rsidP="007E626C">
            <w:pPr>
              <w:jc w:val="center"/>
              <w:rPr>
                <w:rFonts w:asciiTheme="minorHAnsi" w:eastAsiaTheme="minorEastAsia" w:hAnsiTheme="minorHAnsi"/>
                <w:b/>
                <w:sz w:val="28"/>
                <w:szCs w:val="28"/>
              </w:rPr>
            </w:pPr>
            <w:r w:rsidRPr="00E60835">
              <w:rPr>
                <w:rFonts w:asciiTheme="minorHAnsi" w:eastAsiaTheme="minorEastAsia" w:hAnsiTheme="minorHAnsi"/>
                <w:b/>
                <w:sz w:val="28"/>
                <w:szCs w:val="28"/>
              </w:rPr>
              <w:t>İ</w:t>
            </w: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 xml:space="preserve">Grup </w:t>
            </w:r>
            <w:r>
              <w:rPr>
                <w:rFonts w:asciiTheme="minorHAnsi" w:eastAsiaTheme="minorEastAsia" w:hAnsiTheme="minorHAnsi"/>
              </w:rPr>
              <w:t>2</w:t>
            </w: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p>
        </w:tc>
        <w:tc>
          <w:tcPr>
            <w:tcW w:w="1027" w:type="dxa"/>
            <w:shd w:val="clear" w:color="auto" w:fill="F79646" w:themeFill="accent6"/>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 xml:space="preserve">Grup </w:t>
            </w:r>
            <w:r>
              <w:rPr>
                <w:rFonts w:asciiTheme="minorHAnsi" w:eastAsiaTheme="minorEastAsia" w:hAnsiTheme="minorHAnsi"/>
              </w:rPr>
              <w:t>1</w:t>
            </w:r>
          </w:p>
        </w:tc>
        <w:tc>
          <w:tcPr>
            <w:tcW w:w="1375" w:type="dxa"/>
          </w:tcPr>
          <w:p w:rsidR="00975D3C" w:rsidRPr="00A62FB1" w:rsidRDefault="00975D3C" w:rsidP="007E626C">
            <w:pPr>
              <w:rPr>
                <w:rFonts w:asciiTheme="minorHAnsi" w:eastAsiaTheme="minorEastAsia" w:hAnsiTheme="minorHAnsi"/>
              </w:rPr>
            </w:pPr>
          </w:p>
        </w:tc>
      </w:tr>
      <w:tr w:rsidR="00975D3C" w:rsidRPr="00A62FB1" w:rsidTr="00A550AE">
        <w:tc>
          <w:tcPr>
            <w:tcW w:w="447" w:type="dxa"/>
            <w:shd w:val="clear" w:color="auto" w:fill="B2A1C7" w:themeFill="accent4" w:themeFillTint="99"/>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12</w:t>
            </w:r>
          </w:p>
        </w:tc>
        <w:tc>
          <w:tcPr>
            <w:tcW w:w="1551" w:type="dxa"/>
            <w:shd w:val="clear" w:color="auto" w:fill="B2A1C7" w:themeFill="accent4" w:themeFillTint="99"/>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SEÇMELİ *</w:t>
            </w:r>
          </w:p>
          <w:p w:rsidR="00975D3C" w:rsidRPr="00A62FB1" w:rsidRDefault="00975D3C" w:rsidP="007E626C">
            <w:pPr>
              <w:rPr>
                <w:rFonts w:asciiTheme="minorHAnsi" w:eastAsiaTheme="minorEastAsia" w:hAnsiTheme="minorHAnsi"/>
              </w:rPr>
            </w:pPr>
          </w:p>
        </w:tc>
        <w:tc>
          <w:tcPr>
            <w:tcW w:w="1028" w:type="dxa"/>
          </w:tcPr>
          <w:p w:rsidR="00975D3C" w:rsidRPr="00A62FB1" w:rsidRDefault="00975D3C" w:rsidP="007E626C">
            <w:pPr>
              <w:rPr>
                <w:rFonts w:asciiTheme="minorHAnsi" w:eastAsiaTheme="minorEastAsia" w:hAnsiTheme="minorHAnsi"/>
              </w:rPr>
            </w:pPr>
          </w:p>
        </w:tc>
        <w:tc>
          <w:tcPr>
            <w:tcW w:w="1028" w:type="dxa"/>
          </w:tcPr>
          <w:p w:rsidR="00975D3C" w:rsidRPr="00A62FB1" w:rsidRDefault="00975D3C" w:rsidP="007E626C">
            <w:pPr>
              <w:rPr>
                <w:rFonts w:asciiTheme="minorHAnsi" w:eastAsiaTheme="minorEastAsia" w:hAnsiTheme="minorHAnsi"/>
              </w:rPr>
            </w:pPr>
          </w:p>
        </w:tc>
        <w:tc>
          <w:tcPr>
            <w:tcW w:w="1028"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Grup 4</w:t>
            </w:r>
          </w:p>
        </w:tc>
        <w:tc>
          <w:tcPr>
            <w:tcW w:w="1028"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p>
        </w:tc>
        <w:tc>
          <w:tcPr>
            <w:tcW w:w="1027" w:type="dxa"/>
            <w:shd w:val="clear" w:color="auto" w:fill="F79646" w:themeFill="accent6"/>
          </w:tcPr>
          <w:p w:rsidR="00975D3C" w:rsidRPr="00A62FB1" w:rsidRDefault="00975D3C" w:rsidP="007E626C">
            <w:pPr>
              <w:rPr>
                <w:rFonts w:asciiTheme="minorHAnsi" w:eastAsiaTheme="minorEastAsia" w:hAnsiTheme="minorHAnsi"/>
              </w:rPr>
            </w:pPr>
            <w:r>
              <w:rPr>
                <w:rFonts w:asciiTheme="minorHAnsi" w:eastAsiaTheme="minorEastAsia" w:hAnsiTheme="minorHAnsi"/>
              </w:rPr>
              <w:t>Grup 3</w:t>
            </w:r>
          </w:p>
        </w:tc>
        <w:tc>
          <w:tcPr>
            <w:tcW w:w="1027" w:type="dxa"/>
          </w:tcPr>
          <w:p w:rsidR="00975D3C" w:rsidRPr="00E60835" w:rsidRDefault="00975D3C" w:rsidP="007E626C">
            <w:pPr>
              <w:jc w:val="center"/>
              <w:rPr>
                <w:rFonts w:asciiTheme="minorHAnsi" w:eastAsiaTheme="minorEastAsia" w:hAnsiTheme="minorHAnsi"/>
                <w:b/>
                <w:sz w:val="28"/>
                <w:szCs w:val="28"/>
              </w:rPr>
            </w:pPr>
            <w:r w:rsidRPr="00E60835">
              <w:rPr>
                <w:rFonts w:asciiTheme="minorHAnsi" w:eastAsiaTheme="minorEastAsia" w:hAnsiTheme="minorHAnsi"/>
                <w:b/>
                <w:sz w:val="28"/>
                <w:szCs w:val="28"/>
              </w:rPr>
              <w:t>L</w:t>
            </w: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Grup 2</w:t>
            </w:r>
          </w:p>
        </w:tc>
        <w:tc>
          <w:tcPr>
            <w:tcW w:w="1027" w:type="dxa"/>
          </w:tcPr>
          <w:p w:rsidR="00975D3C" w:rsidRPr="00A62FB1" w:rsidRDefault="00975D3C" w:rsidP="007E626C">
            <w:pPr>
              <w:rPr>
                <w:rFonts w:asciiTheme="minorHAnsi" w:eastAsiaTheme="minorEastAsia" w:hAnsiTheme="minorHAnsi"/>
              </w:rPr>
            </w:pPr>
          </w:p>
        </w:tc>
        <w:tc>
          <w:tcPr>
            <w:tcW w:w="1027" w:type="dxa"/>
          </w:tcPr>
          <w:p w:rsidR="00975D3C" w:rsidRPr="00A62FB1" w:rsidRDefault="00975D3C" w:rsidP="007E626C">
            <w:pPr>
              <w:rPr>
                <w:rFonts w:asciiTheme="minorHAnsi" w:eastAsiaTheme="minorEastAsia" w:hAnsiTheme="minorHAnsi"/>
              </w:rPr>
            </w:pPr>
          </w:p>
        </w:tc>
        <w:tc>
          <w:tcPr>
            <w:tcW w:w="1375" w:type="dxa"/>
            <w:shd w:val="clear" w:color="auto" w:fill="F79646" w:themeFill="accent6"/>
          </w:tcPr>
          <w:p w:rsidR="00975D3C" w:rsidRPr="00A62FB1" w:rsidRDefault="00975D3C" w:rsidP="007E626C">
            <w:pPr>
              <w:rPr>
                <w:rFonts w:asciiTheme="minorHAnsi" w:eastAsiaTheme="minorEastAsia" w:hAnsiTheme="minorHAnsi"/>
              </w:rPr>
            </w:pPr>
            <w:r>
              <w:rPr>
                <w:rFonts w:asciiTheme="minorHAnsi" w:eastAsiaTheme="minorEastAsia" w:hAnsiTheme="minorHAnsi"/>
              </w:rPr>
              <w:t>Grup 1</w:t>
            </w:r>
          </w:p>
        </w:tc>
      </w:tr>
    </w:tbl>
    <w:p w:rsidR="00A550AE" w:rsidRPr="00A550AE" w:rsidRDefault="00975D3C" w:rsidP="00975D3C">
      <w:pPr>
        <w:spacing w:after="200" w:line="276" w:lineRule="auto"/>
        <w:rPr>
          <w:rFonts w:asciiTheme="minorHAnsi" w:eastAsiaTheme="minorEastAsia" w:hAnsiTheme="minorHAnsi" w:cstheme="minorBidi"/>
          <w:b/>
          <w:sz w:val="20"/>
          <w:szCs w:val="20"/>
        </w:rPr>
      </w:pPr>
      <w:r w:rsidRPr="00A550AE">
        <w:rPr>
          <w:rFonts w:asciiTheme="minorHAnsi" w:eastAsiaTheme="minorEastAsia" w:hAnsiTheme="minorHAnsi" w:cstheme="minorBidi"/>
          <w:b/>
          <w:sz w:val="20"/>
          <w:szCs w:val="20"/>
        </w:rPr>
        <w:t xml:space="preserve">* SEÇMELİ STAJLAR : </w:t>
      </w:r>
      <w:r w:rsidRPr="00A550AE">
        <w:rPr>
          <w:rFonts w:asciiTheme="minorHAnsi" w:eastAsiaTheme="minorEastAsia" w:hAnsiTheme="minorHAnsi" w:cstheme="minorBidi"/>
          <w:b/>
          <w:sz w:val="20"/>
          <w:szCs w:val="20"/>
        </w:rPr>
        <w:tab/>
        <w:t xml:space="preserve"> 1 – KLİNİK  RADYOLOJİ</w:t>
      </w:r>
      <w:r w:rsidRPr="00A550AE">
        <w:rPr>
          <w:rFonts w:asciiTheme="minorHAnsi" w:eastAsiaTheme="minorEastAsia" w:hAnsiTheme="minorHAnsi" w:cstheme="minorBidi"/>
          <w:b/>
          <w:sz w:val="20"/>
          <w:szCs w:val="20"/>
        </w:rPr>
        <w:tab/>
        <w:t xml:space="preserve"> ( 2 HAFTA)        2 – KLİNİK BİYOKİMYA  (2 HAFTA)   3 – KLİNİK MİKROBİYOLOJİ (2 HAFTA)           4 – ADLİ TIP ( 1 HAFTA)    5 – RADYASYON ONKOLOJİSİ (1 HAFTA) 6 – NÜKLEER TIP   (1 HAFTA)       7- ÇOCUK CERRAHİSİ ( 1 HAFTA)    8- PLASTİK CERRAHİSİ (1 HAFTA)  9- KLİNİK FARMAKOLOJİ (1 HAFTA)</w:t>
      </w:r>
    </w:p>
    <w:p w:rsidR="00975D3C" w:rsidRPr="00A550AE" w:rsidRDefault="00975D3C" w:rsidP="00975D3C">
      <w:pPr>
        <w:spacing w:after="200" w:line="276" w:lineRule="auto"/>
        <w:rPr>
          <w:rFonts w:asciiTheme="minorHAnsi" w:eastAsiaTheme="minorEastAsia" w:hAnsiTheme="minorHAnsi" w:cstheme="minorBidi"/>
          <w:b/>
          <w:sz w:val="20"/>
          <w:szCs w:val="20"/>
        </w:rPr>
      </w:pPr>
      <w:r w:rsidRPr="00A550AE">
        <w:rPr>
          <w:rFonts w:asciiTheme="minorHAnsi" w:eastAsiaTheme="minorEastAsia" w:hAnsiTheme="minorHAnsi" w:cstheme="minorBidi"/>
          <w:b/>
          <w:sz w:val="20"/>
          <w:szCs w:val="20"/>
        </w:rPr>
        <w:t>Stajer öğrenciler anabilim dalı aktif olarak çalışan tüm klinik bölümlerden 1 tane 2 haftalık 1 tane 1 haftalık olmak üzere toplam 2 adet staj  seçebileceklerdir. 2019-2020 eğitim-öğretim döneminde staj grupları 2 grup halinde uygulanacaktır. Tablodaki Grup 1 ve Grup 3 grupları aktif olarak planlanacaktır.</w:t>
      </w:r>
    </w:p>
    <w:p w:rsidR="00975D3C" w:rsidRPr="00A62FB1" w:rsidRDefault="00975D3C" w:rsidP="00975D3C">
      <w:pPr>
        <w:spacing w:after="200" w:line="276" w:lineRule="auto"/>
        <w:rPr>
          <w:rFonts w:asciiTheme="minorHAnsi" w:eastAsiaTheme="minorEastAsia" w:hAnsiTheme="minorHAnsi" w:cstheme="minorBidi"/>
          <w:b/>
          <w:sz w:val="22"/>
          <w:szCs w:val="22"/>
        </w:rPr>
        <w:sectPr w:rsidR="00975D3C" w:rsidRPr="00A62FB1" w:rsidSect="007E626C">
          <w:pgSz w:w="16838" w:h="11906" w:orient="landscape"/>
          <w:pgMar w:top="426" w:right="1134" w:bottom="426" w:left="567" w:header="709" w:footer="709" w:gutter="0"/>
          <w:cols w:space="708"/>
          <w:docGrid w:linePitch="360"/>
        </w:sectPr>
      </w:pPr>
      <w:r w:rsidRPr="00A550AE">
        <w:rPr>
          <w:rFonts w:asciiTheme="minorHAnsi" w:eastAsiaTheme="minorEastAsia" w:hAnsiTheme="minorHAnsi" w:cstheme="minorBidi"/>
          <w:b/>
          <w:sz w:val="20"/>
          <w:szCs w:val="20"/>
        </w:rPr>
        <w:t>Toplam Eğitim Süresi: 37 Hafta</w:t>
      </w:r>
      <w:r w:rsidRPr="00A550AE">
        <w:rPr>
          <w:rFonts w:asciiTheme="minorHAnsi" w:eastAsiaTheme="minorEastAsia" w:hAnsiTheme="minorHAnsi" w:cstheme="minorBidi"/>
          <w:b/>
          <w:sz w:val="20"/>
          <w:szCs w:val="20"/>
        </w:rPr>
        <w:tab/>
      </w:r>
      <w:r w:rsidRPr="00A550AE">
        <w:rPr>
          <w:rFonts w:asciiTheme="minorHAnsi" w:eastAsiaTheme="minorEastAsia" w:hAnsiTheme="minorHAnsi" w:cstheme="minorBidi"/>
          <w:b/>
          <w:sz w:val="20"/>
          <w:szCs w:val="20"/>
        </w:rPr>
        <w:tab/>
        <w:t>Yarıyıl Tatili: 6 Ocak 2020 – 17 Ocak 2020</w:t>
      </w:r>
    </w:p>
    <w:p w:rsidR="00975D3C" w:rsidRPr="00A62FB1" w:rsidRDefault="00975D3C" w:rsidP="00975D3C">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lastRenderedPageBreak/>
        <w:t>GİRESUN ÜNİVERSİTESİ</w:t>
      </w:r>
    </w:p>
    <w:p w:rsidR="00975D3C" w:rsidRPr="00A62FB1" w:rsidRDefault="00975D3C" w:rsidP="00975D3C">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TIP FAKÜLTESİ</w:t>
      </w:r>
    </w:p>
    <w:p w:rsidR="00975D3C" w:rsidRPr="00A62FB1" w:rsidRDefault="00975D3C" w:rsidP="00975D3C">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DÖNEM 5</w:t>
      </w:r>
      <w:r w:rsidR="001352A8">
        <w:rPr>
          <w:rFonts w:asciiTheme="minorHAnsi" w:eastAsiaTheme="minorEastAsia" w:hAnsiTheme="minorHAnsi" w:cstheme="minorBidi"/>
          <w:b/>
          <w:sz w:val="28"/>
          <w:szCs w:val="28"/>
        </w:rPr>
        <w:tab/>
      </w:r>
      <w:r w:rsidR="0004659B">
        <w:rPr>
          <w:rFonts w:asciiTheme="minorHAnsi" w:eastAsiaTheme="minorEastAsia" w:hAnsiTheme="minorHAnsi" w:cstheme="minorBidi"/>
          <w:b/>
          <w:sz w:val="28"/>
          <w:szCs w:val="28"/>
        </w:rPr>
        <w:t>2019</w:t>
      </w:r>
      <w:r w:rsidRPr="00A62FB1">
        <w:rPr>
          <w:rFonts w:asciiTheme="minorHAnsi" w:eastAsiaTheme="minorEastAsia" w:hAnsiTheme="minorHAnsi" w:cstheme="minorBidi"/>
          <w:b/>
          <w:sz w:val="28"/>
          <w:szCs w:val="28"/>
        </w:rPr>
        <w:t xml:space="preserve"> – 20</w:t>
      </w:r>
      <w:r w:rsidR="0004659B">
        <w:rPr>
          <w:rFonts w:asciiTheme="minorHAnsi" w:eastAsiaTheme="minorEastAsia" w:hAnsiTheme="minorHAnsi" w:cstheme="minorBidi"/>
          <w:b/>
          <w:sz w:val="28"/>
          <w:szCs w:val="28"/>
        </w:rPr>
        <w:t>20</w:t>
      </w:r>
      <w:r w:rsidRPr="00A62FB1">
        <w:rPr>
          <w:rFonts w:asciiTheme="minorHAnsi" w:eastAsiaTheme="minorEastAsia" w:hAnsiTheme="minorHAnsi" w:cstheme="minorBidi"/>
          <w:b/>
          <w:sz w:val="28"/>
          <w:szCs w:val="28"/>
        </w:rPr>
        <w:t xml:space="preserve"> EĞİTİM ÖĞRETİM YILI </w:t>
      </w:r>
    </w:p>
    <w:p w:rsidR="00975D3C" w:rsidRDefault="00975D3C" w:rsidP="00975D3C">
      <w:pPr>
        <w:spacing w:after="200" w:line="276" w:lineRule="auto"/>
        <w:ind w:right="-284" w:hanging="567"/>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 xml:space="preserve">               KALP VE DAMAR CERRAHİ – GÖĞÜS CERRAHİ</w:t>
      </w:r>
      <w:r w:rsidRPr="00A62FB1">
        <w:rPr>
          <w:rFonts w:asciiTheme="minorHAnsi" w:eastAsiaTheme="minorEastAsia" w:hAnsiTheme="minorHAnsi" w:cstheme="minorBidi"/>
          <w:b/>
          <w:sz w:val="28"/>
          <w:szCs w:val="28"/>
        </w:rPr>
        <w:t xml:space="preserve"> STAJ PROGRAMI</w:t>
      </w:r>
    </w:p>
    <w:p w:rsidR="00975D3C" w:rsidRPr="00A62FB1" w:rsidRDefault="00975D3C" w:rsidP="00975D3C">
      <w:pPr>
        <w:spacing w:after="200" w:line="276" w:lineRule="auto"/>
        <w:ind w:right="-284" w:hanging="567"/>
        <w:rPr>
          <w:rFonts w:asciiTheme="minorHAnsi" w:eastAsiaTheme="minorEastAsia" w:hAnsiTheme="minorHAnsi" w:cstheme="minorBidi"/>
          <w:b/>
          <w:sz w:val="28"/>
          <w:szCs w:val="28"/>
        </w:rPr>
      </w:pPr>
    </w:p>
    <w:tbl>
      <w:tblPr>
        <w:tblStyle w:val="TabloKlavuzu2"/>
        <w:tblW w:w="0" w:type="auto"/>
        <w:tblInd w:w="-459" w:type="dxa"/>
        <w:tblLook w:val="04A0"/>
      </w:tblPr>
      <w:tblGrid>
        <w:gridCol w:w="2894"/>
        <w:gridCol w:w="984"/>
        <w:gridCol w:w="3267"/>
        <w:gridCol w:w="2376"/>
      </w:tblGrid>
      <w:tr w:rsidR="00975D3C" w:rsidRPr="00A62FB1" w:rsidTr="007E626C">
        <w:tc>
          <w:tcPr>
            <w:tcW w:w="2894" w:type="dxa"/>
          </w:tcPr>
          <w:p w:rsidR="00975D3C" w:rsidRPr="00A62FB1" w:rsidRDefault="00975D3C" w:rsidP="007E626C">
            <w:pPr>
              <w:rPr>
                <w:rFonts w:asciiTheme="minorHAnsi" w:eastAsiaTheme="minorEastAsia" w:hAnsiTheme="minorHAnsi"/>
                <w:b/>
              </w:rPr>
            </w:pPr>
            <w:r w:rsidRPr="00A62FB1">
              <w:rPr>
                <w:rFonts w:asciiTheme="minorHAnsi" w:eastAsiaTheme="minorEastAsia" w:hAnsiTheme="minorHAnsi"/>
                <w:b/>
              </w:rPr>
              <w:t>STAJ ADI</w:t>
            </w:r>
          </w:p>
        </w:tc>
        <w:tc>
          <w:tcPr>
            <w:tcW w:w="984" w:type="dxa"/>
          </w:tcPr>
          <w:p w:rsidR="00975D3C" w:rsidRPr="00A62FB1" w:rsidRDefault="00975D3C" w:rsidP="007E626C">
            <w:pPr>
              <w:rPr>
                <w:rFonts w:asciiTheme="minorHAnsi" w:eastAsiaTheme="minorEastAsia" w:hAnsiTheme="minorHAnsi"/>
                <w:b/>
              </w:rPr>
            </w:pPr>
            <w:r w:rsidRPr="00A62FB1">
              <w:rPr>
                <w:rFonts w:asciiTheme="minorHAnsi" w:eastAsiaTheme="minorEastAsia" w:hAnsiTheme="minorHAnsi"/>
                <w:b/>
              </w:rPr>
              <w:t>GRUP</w:t>
            </w:r>
          </w:p>
        </w:tc>
        <w:tc>
          <w:tcPr>
            <w:tcW w:w="3267" w:type="dxa"/>
          </w:tcPr>
          <w:p w:rsidR="00975D3C" w:rsidRPr="00A62FB1" w:rsidRDefault="00975D3C" w:rsidP="007E626C">
            <w:pPr>
              <w:rPr>
                <w:rFonts w:asciiTheme="minorHAnsi" w:eastAsiaTheme="minorEastAsia" w:hAnsiTheme="minorHAnsi"/>
                <w:b/>
              </w:rPr>
            </w:pPr>
            <w:r w:rsidRPr="00A62FB1">
              <w:rPr>
                <w:rFonts w:asciiTheme="minorHAnsi" w:eastAsiaTheme="minorEastAsia" w:hAnsiTheme="minorHAnsi"/>
                <w:b/>
              </w:rPr>
              <w:t>STAJ BAŞLANGIÇ TARİHİ</w:t>
            </w:r>
          </w:p>
        </w:tc>
        <w:tc>
          <w:tcPr>
            <w:tcW w:w="2376" w:type="dxa"/>
          </w:tcPr>
          <w:p w:rsidR="00975D3C" w:rsidRPr="00A62FB1" w:rsidRDefault="00975D3C" w:rsidP="007E626C">
            <w:pPr>
              <w:rPr>
                <w:rFonts w:asciiTheme="minorHAnsi" w:eastAsiaTheme="minorEastAsia" w:hAnsiTheme="minorHAnsi"/>
                <w:b/>
              </w:rPr>
            </w:pPr>
            <w:r w:rsidRPr="00A62FB1">
              <w:rPr>
                <w:rFonts w:asciiTheme="minorHAnsi" w:eastAsiaTheme="minorEastAsia" w:hAnsiTheme="minorHAnsi"/>
                <w:b/>
              </w:rPr>
              <w:t>STAJ BİTİŞ TARİHİ</w:t>
            </w:r>
          </w:p>
        </w:tc>
      </w:tr>
      <w:tr w:rsidR="00975D3C" w:rsidRPr="00A62FB1" w:rsidTr="007E626C">
        <w:tc>
          <w:tcPr>
            <w:tcW w:w="2894" w:type="dxa"/>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Kalp ve Damar Cerrahisi</w:t>
            </w:r>
          </w:p>
        </w:tc>
        <w:tc>
          <w:tcPr>
            <w:tcW w:w="984" w:type="dxa"/>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4</w:t>
            </w:r>
          </w:p>
        </w:tc>
        <w:tc>
          <w:tcPr>
            <w:tcW w:w="3267"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02.09.2019</w:t>
            </w:r>
          </w:p>
        </w:tc>
        <w:tc>
          <w:tcPr>
            <w:tcW w:w="2376"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13.</w:t>
            </w:r>
            <w:r w:rsidRPr="00A62FB1">
              <w:rPr>
                <w:rFonts w:asciiTheme="minorHAnsi" w:eastAsiaTheme="minorEastAsia" w:hAnsiTheme="minorHAnsi"/>
              </w:rPr>
              <w:t>0</w:t>
            </w:r>
            <w:r>
              <w:rPr>
                <w:rFonts w:asciiTheme="minorHAnsi" w:eastAsiaTheme="minorEastAsia" w:hAnsiTheme="minorHAnsi"/>
              </w:rPr>
              <w:t>9</w:t>
            </w:r>
            <w:r w:rsidRPr="00A62FB1">
              <w:rPr>
                <w:rFonts w:asciiTheme="minorHAnsi" w:eastAsiaTheme="minorEastAsia" w:hAnsiTheme="minorHAnsi"/>
              </w:rPr>
              <w:t>.201</w:t>
            </w:r>
            <w:r>
              <w:rPr>
                <w:rFonts w:asciiTheme="minorHAnsi" w:eastAsiaTheme="minorEastAsia" w:hAnsiTheme="minorHAnsi"/>
              </w:rPr>
              <w:t>9</w:t>
            </w:r>
          </w:p>
        </w:tc>
      </w:tr>
      <w:tr w:rsidR="00975D3C" w:rsidRPr="00A62FB1" w:rsidTr="007E626C">
        <w:tc>
          <w:tcPr>
            <w:tcW w:w="2894"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Göğüs</w:t>
            </w:r>
            <w:r w:rsidRPr="00A62FB1">
              <w:rPr>
                <w:rFonts w:asciiTheme="minorHAnsi" w:eastAsiaTheme="minorEastAsia" w:hAnsiTheme="minorHAnsi"/>
              </w:rPr>
              <w:t xml:space="preserve"> Cerrahisi</w:t>
            </w:r>
          </w:p>
        </w:tc>
        <w:tc>
          <w:tcPr>
            <w:tcW w:w="984" w:type="dxa"/>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4</w:t>
            </w:r>
          </w:p>
        </w:tc>
        <w:tc>
          <w:tcPr>
            <w:tcW w:w="3267"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16.09.2019</w:t>
            </w:r>
          </w:p>
        </w:tc>
        <w:tc>
          <w:tcPr>
            <w:tcW w:w="2376"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20.09.2019</w:t>
            </w:r>
          </w:p>
        </w:tc>
      </w:tr>
      <w:tr w:rsidR="00975D3C" w:rsidRPr="00A62FB1" w:rsidTr="007E626C">
        <w:tc>
          <w:tcPr>
            <w:tcW w:w="2894" w:type="dxa"/>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Kalp ve Damar Cerrahisi</w:t>
            </w:r>
          </w:p>
        </w:tc>
        <w:tc>
          <w:tcPr>
            <w:tcW w:w="984" w:type="dxa"/>
            <w:shd w:val="clear" w:color="auto" w:fill="F79646" w:themeFill="accent6"/>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3</w:t>
            </w:r>
          </w:p>
        </w:tc>
        <w:tc>
          <w:tcPr>
            <w:tcW w:w="3267" w:type="dxa"/>
            <w:shd w:val="clear" w:color="auto" w:fill="F79646" w:themeFill="accent6"/>
          </w:tcPr>
          <w:p w:rsidR="00975D3C" w:rsidRPr="00A62FB1" w:rsidRDefault="00975D3C" w:rsidP="007E626C">
            <w:pPr>
              <w:rPr>
                <w:rFonts w:asciiTheme="minorHAnsi" w:eastAsiaTheme="minorEastAsia" w:hAnsiTheme="minorHAnsi"/>
              </w:rPr>
            </w:pPr>
            <w:r>
              <w:rPr>
                <w:rFonts w:asciiTheme="minorHAnsi" w:eastAsiaTheme="minorEastAsia" w:hAnsiTheme="minorHAnsi"/>
              </w:rPr>
              <w:t>04.11.2019</w:t>
            </w:r>
          </w:p>
        </w:tc>
        <w:tc>
          <w:tcPr>
            <w:tcW w:w="2376" w:type="dxa"/>
            <w:shd w:val="clear" w:color="auto" w:fill="F79646" w:themeFill="accent6"/>
          </w:tcPr>
          <w:p w:rsidR="00975D3C" w:rsidRPr="00A62FB1" w:rsidRDefault="00975D3C" w:rsidP="007E626C">
            <w:pPr>
              <w:rPr>
                <w:rFonts w:asciiTheme="minorHAnsi" w:eastAsiaTheme="minorEastAsia" w:hAnsiTheme="minorHAnsi"/>
              </w:rPr>
            </w:pPr>
            <w:r>
              <w:rPr>
                <w:rFonts w:asciiTheme="minorHAnsi" w:eastAsiaTheme="minorEastAsia" w:hAnsiTheme="minorHAnsi"/>
              </w:rPr>
              <w:t>15.11.2019</w:t>
            </w:r>
          </w:p>
        </w:tc>
      </w:tr>
      <w:tr w:rsidR="00975D3C" w:rsidRPr="00A62FB1" w:rsidTr="007E626C">
        <w:tc>
          <w:tcPr>
            <w:tcW w:w="2894"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Göğüs</w:t>
            </w:r>
            <w:r w:rsidRPr="00A62FB1">
              <w:rPr>
                <w:rFonts w:asciiTheme="minorHAnsi" w:eastAsiaTheme="minorEastAsia" w:hAnsiTheme="minorHAnsi"/>
              </w:rPr>
              <w:t xml:space="preserve"> Cerrahisi</w:t>
            </w:r>
          </w:p>
        </w:tc>
        <w:tc>
          <w:tcPr>
            <w:tcW w:w="984" w:type="dxa"/>
            <w:shd w:val="clear" w:color="auto" w:fill="F79646" w:themeFill="accent6"/>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3</w:t>
            </w:r>
          </w:p>
        </w:tc>
        <w:tc>
          <w:tcPr>
            <w:tcW w:w="3267" w:type="dxa"/>
            <w:shd w:val="clear" w:color="auto" w:fill="F79646" w:themeFill="accent6"/>
          </w:tcPr>
          <w:p w:rsidR="00975D3C" w:rsidRPr="00A62FB1" w:rsidRDefault="00975D3C" w:rsidP="007E626C">
            <w:pPr>
              <w:rPr>
                <w:rFonts w:asciiTheme="minorHAnsi" w:eastAsiaTheme="minorEastAsia" w:hAnsiTheme="minorHAnsi"/>
              </w:rPr>
            </w:pPr>
            <w:r>
              <w:rPr>
                <w:rFonts w:asciiTheme="minorHAnsi" w:eastAsiaTheme="minorEastAsia" w:hAnsiTheme="minorHAnsi"/>
              </w:rPr>
              <w:t>18.</w:t>
            </w:r>
            <w:r w:rsidRPr="00A62FB1">
              <w:rPr>
                <w:rFonts w:asciiTheme="minorHAnsi" w:eastAsiaTheme="minorEastAsia" w:hAnsiTheme="minorHAnsi"/>
              </w:rPr>
              <w:t>1</w:t>
            </w:r>
            <w:r>
              <w:rPr>
                <w:rFonts w:asciiTheme="minorHAnsi" w:eastAsiaTheme="minorEastAsia" w:hAnsiTheme="minorHAnsi"/>
              </w:rPr>
              <w:t>1</w:t>
            </w:r>
            <w:r w:rsidRPr="00A62FB1">
              <w:rPr>
                <w:rFonts w:asciiTheme="minorHAnsi" w:eastAsiaTheme="minorEastAsia" w:hAnsiTheme="minorHAnsi"/>
              </w:rPr>
              <w:t>.201</w:t>
            </w:r>
            <w:r>
              <w:rPr>
                <w:rFonts w:asciiTheme="minorHAnsi" w:eastAsiaTheme="minorEastAsia" w:hAnsiTheme="minorHAnsi"/>
              </w:rPr>
              <w:t>9</w:t>
            </w:r>
          </w:p>
        </w:tc>
        <w:tc>
          <w:tcPr>
            <w:tcW w:w="2376" w:type="dxa"/>
            <w:shd w:val="clear" w:color="auto" w:fill="F79646" w:themeFill="accent6"/>
          </w:tcPr>
          <w:p w:rsidR="00975D3C" w:rsidRPr="00A62FB1" w:rsidRDefault="00975D3C" w:rsidP="007E626C">
            <w:pPr>
              <w:rPr>
                <w:rFonts w:asciiTheme="minorHAnsi" w:eastAsiaTheme="minorEastAsia" w:hAnsiTheme="minorHAnsi"/>
              </w:rPr>
            </w:pPr>
            <w:r>
              <w:rPr>
                <w:rFonts w:asciiTheme="minorHAnsi" w:eastAsiaTheme="minorEastAsia" w:hAnsiTheme="minorHAnsi"/>
              </w:rPr>
              <w:t>22.11</w:t>
            </w:r>
            <w:r w:rsidRPr="00A62FB1">
              <w:rPr>
                <w:rFonts w:asciiTheme="minorHAnsi" w:eastAsiaTheme="minorEastAsia" w:hAnsiTheme="minorHAnsi"/>
              </w:rPr>
              <w:t>.201</w:t>
            </w:r>
            <w:r>
              <w:rPr>
                <w:rFonts w:asciiTheme="minorHAnsi" w:eastAsiaTheme="minorEastAsia" w:hAnsiTheme="minorHAnsi"/>
              </w:rPr>
              <w:t>9</w:t>
            </w:r>
          </w:p>
        </w:tc>
      </w:tr>
      <w:tr w:rsidR="00975D3C" w:rsidRPr="00A62FB1" w:rsidTr="007E626C">
        <w:tc>
          <w:tcPr>
            <w:tcW w:w="2894" w:type="dxa"/>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Kalp ve Damar Cerrahisi</w:t>
            </w:r>
          </w:p>
        </w:tc>
        <w:tc>
          <w:tcPr>
            <w:tcW w:w="984" w:type="dxa"/>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2</w:t>
            </w:r>
          </w:p>
        </w:tc>
        <w:tc>
          <w:tcPr>
            <w:tcW w:w="3267"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20.01.2020</w:t>
            </w:r>
          </w:p>
        </w:tc>
        <w:tc>
          <w:tcPr>
            <w:tcW w:w="2376"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31.01.2020</w:t>
            </w:r>
          </w:p>
        </w:tc>
      </w:tr>
      <w:tr w:rsidR="00975D3C" w:rsidRPr="00A62FB1" w:rsidTr="007E626C">
        <w:tc>
          <w:tcPr>
            <w:tcW w:w="2894"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Göğüs</w:t>
            </w:r>
            <w:r w:rsidRPr="00A62FB1">
              <w:rPr>
                <w:rFonts w:asciiTheme="minorHAnsi" w:eastAsiaTheme="minorEastAsia" w:hAnsiTheme="minorHAnsi"/>
              </w:rPr>
              <w:t xml:space="preserve"> Cerrahisi</w:t>
            </w:r>
          </w:p>
        </w:tc>
        <w:tc>
          <w:tcPr>
            <w:tcW w:w="984" w:type="dxa"/>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2</w:t>
            </w:r>
          </w:p>
        </w:tc>
        <w:tc>
          <w:tcPr>
            <w:tcW w:w="3267"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03.02.2020</w:t>
            </w:r>
          </w:p>
        </w:tc>
        <w:tc>
          <w:tcPr>
            <w:tcW w:w="2376"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07.02.2020</w:t>
            </w:r>
          </w:p>
        </w:tc>
      </w:tr>
      <w:tr w:rsidR="00975D3C" w:rsidRPr="00A62FB1" w:rsidTr="007E626C">
        <w:tc>
          <w:tcPr>
            <w:tcW w:w="2894" w:type="dxa"/>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Kalp ve Damar Cerrahisi</w:t>
            </w:r>
          </w:p>
        </w:tc>
        <w:tc>
          <w:tcPr>
            <w:tcW w:w="984" w:type="dxa"/>
            <w:shd w:val="clear" w:color="auto" w:fill="F79646" w:themeFill="accent6"/>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1</w:t>
            </w:r>
          </w:p>
        </w:tc>
        <w:tc>
          <w:tcPr>
            <w:tcW w:w="3267" w:type="dxa"/>
            <w:shd w:val="clear" w:color="auto" w:fill="F79646" w:themeFill="accent6"/>
          </w:tcPr>
          <w:p w:rsidR="00975D3C" w:rsidRPr="00A62FB1" w:rsidRDefault="00975D3C" w:rsidP="007E626C">
            <w:pPr>
              <w:rPr>
                <w:rFonts w:asciiTheme="minorHAnsi" w:eastAsiaTheme="minorEastAsia" w:hAnsiTheme="minorHAnsi"/>
              </w:rPr>
            </w:pPr>
            <w:r>
              <w:rPr>
                <w:rFonts w:asciiTheme="minorHAnsi" w:eastAsiaTheme="minorEastAsia" w:hAnsiTheme="minorHAnsi"/>
              </w:rPr>
              <w:t>23.03.2020</w:t>
            </w:r>
          </w:p>
        </w:tc>
        <w:tc>
          <w:tcPr>
            <w:tcW w:w="2376" w:type="dxa"/>
            <w:shd w:val="clear" w:color="auto" w:fill="F79646" w:themeFill="accent6"/>
          </w:tcPr>
          <w:p w:rsidR="00975D3C" w:rsidRPr="00A62FB1" w:rsidRDefault="00975D3C" w:rsidP="007E626C">
            <w:pPr>
              <w:rPr>
                <w:rFonts w:asciiTheme="minorHAnsi" w:eastAsiaTheme="minorEastAsia" w:hAnsiTheme="minorHAnsi"/>
              </w:rPr>
            </w:pPr>
            <w:r>
              <w:rPr>
                <w:rFonts w:asciiTheme="minorHAnsi" w:eastAsiaTheme="minorEastAsia" w:hAnsiTheme="minorHAnsi"/>
              </w:rPr>
              <w:t>03.04.2020</w:t>
            </w:r>
          </w:p>
        </w:tc>
      </w:tr>
      <w:tr w:rsidR="00975D3C" w:rsidRPr="00A62FB1" w:rsidTr="007E626C">
        <w:tc>
          <w:tcPr>
            <w:tcW w:w="2894"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Göğüs</w:t>
            </w:r>
            <w:r w:rsidRPr="00A62FB1">
              <w:rPr>
                <w:rFonts w:asciiTheme="minorHAnsi" w:eastAsiaTheme="minorEastAsia" w:hAnsiTheme="minorHAnsi"/>
              </w:rPr>
              <w:t xml:space="preserve"> Cerrahisi</w:t>
            </w:r>
          </w:p>
        </w:tc>
        <w:tc>
          <w:tcPr>
            <w:tcW w:w="984" w:type="dxa"/>
            <w:shd w:val="clear" w:color="auto" w:fill="F79646" w:themeFill="accent6"/>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1</w:t>
            </w:r>
          </w:p>
        </w:tc>
        <w:tc>
          <w:tcPr>
            <w:tcW w:w="3267" w:type="dxa"/>
            <w:shd w:val="clear" w:color="auto" w:fill="F79646" w:themeFill="accent6"/>
          </w:tcPr>
          <w:p w:rsidR="00975D3C" w:rsidRPr="00A62FB1" w:rsidRDefault="00975D3C" w:rsidP="007E626C">
            <w:pPr>
              <w:rPr>
                <w:rFonts w:asciiTheme="minorHAnsi" w:eastAsiaTheme="minorEastAsia" w:hAnsiTheme="minorHAnsi"/>
              </w:rPr>
            </w:pPr>
            <w:r>
              <w:rPr>
                <w:rFonts w:asciiTheme="minorHAnsi" w:eastAsiaTheme="minorEastAsia" w:hAnsiTheme="minorHAnsi"/>
              </w:rPr>
              <w:t>06.04.2020</w:t>
            </w:r>
          </w:p>
        </w:tc>
        <w:tc>
          <w:tcPr>
            <w:tcW w:w="2376" w:type="dxa"/>
            <w:shd w:val="clear" w:color="auto" w:fill="F79646" w:themeFill="accent6"/>
          </w:tcPr>
          <w:p w:rsidR="00975D3C" w:rsidRPr="00A62FB1" w:rsidRDefault="00975D3C" w:rsidP="007E626C">
            <w:pPr>
              <w:rPr>
                <w:rFonts w:asciiTheme="minorHAnsi" w:eastAsiaTheme="minorEastAsia" w:hAnsiTheme="minorHAnsi"/>
              </w:rPr>
            </w:pPr>
            <w:r>
              <w:rPr>
                <w:rFonts w:asciiTheme="minorHAnsi" w:eastAsiaTheme="minorEastAsia" w:hAnsiTheme="minorHAnsi"/>
              </w:rPr>
              <w:t>10.04.2020</w:t>
            </w:r>
          </w:p>
        </w:tc>
      </w:tr>
    </w:tbl>
    <w:p w:rsidR="00975D3C" w:rsidRPr="00A62FB1" w:rsidRDefault="00975D3C" w:rsidP="00975D3C">
      <w:pPr>
        <w:spacing w:after="200" w:line="276" w:lineRule="auto"/>
        <w:rPr>
          <w:rFonts w:asciiTheme="minorHAnsi" w:eastAsiaTheme="minorEastAsia" w:hAnsiTheme="minorHAnsi" w:cstheme="minorBidi"/>
          <w:sz w:val="22"/>
          <w:szCs w:val="22"/>
        </w:rPr>
      </w:pPr>
    </w:p>
    <w:p w:rsidR="00975D3C" w:rsidRPr="00A62FB1" w:rsidRDefault="00975D3C" w:rsidP="00975D3C">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GİRESUN ÜNİVERSİTESİ</w:t>
      </w:r>
    </w:p>
    <w:p w:rsidR="00975D3C" w:rsidRPr="00A62FB1" w:rsidRDefault="00975D3C" w:rsidP="00975D3C">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TIP FAKÜLTESİ</w:t>
      </w:r>
    </w:p>
    <w:p w:rsidR="00975D3C" w:rsidRDefault="00975D3C" w:rsidP="00975D3C">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DÖNEM 5</w:t>
      </w:r>
      <w:r w:rsidR="001352A8">
        <w:rPr>
          <w:rFonts w:asciiTheme="minorHAnsi" w:eastAsiaTheme="minorEastAsia" w:hAnsiTheme="minorHAnsi" w:cstheme="minorBidi"/>
          <w:b/>
          <w:sz w:val="28"/>
          <w:szCs w:val="28"/>
        </w:rPr>
        <w:tab/>
      </w:r>
      <w:r w:rsidRPr="00A62FB1">
        <w:rPr>
          <w:rFonts w:asciiTheme="minorHAnsi" w:eastAsiaTheme="minorEastAsia" w:hAnsiTheme="minorHAnsi" w:cstheme="minorBidi"/>
          <w:b/>
          <w:sz w:val="28"/>
          <w:szCs w:val="28"/>
        </w:rPr>
        <w:t>201</w:t>
      </w:r>
      <w:r w:rsidR="0004659B">
        <w:rPr>
          <w:rFonts w:asciiTheme="minorHAnsi" w:eastAsiaTheme="minorEastAsia" w:hAnsiTheme="minorHAnsi" w:cstheme="minorBidi"/>
          <w:b/>
          <w:sz w:val="28"/>
          <w:szCs w:val="28"/>
        </w:rPr>
        <w:t>9 – 2020</w:t>
      </w:r>
      <w:r w:rsidRPr="00A62FB1">
        <w:rPr>
          <w:rFonts w:asciiTheme="minorHAnsi" w:eastAsiaTheme="minorEastAsia" w:hAnsiTheme="minorHAnsi" w:cstheme="minorBidi"/>
          <w:b/>
          <w:sz w:val="28"/>
          <w:szCs w:val="28"/>
        </w:rPr>
        <w:t xml:space="preserve"> EĞİTİM ÖĞRETİM YILI </w:t>
      </w:r>
    </w:p>
    <w:p w:rsidR="00975D3C" w:rsidRDefault="00975D3C" w:rsidP="00975D3C">
      <w:pPr>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 xml:space="preserve">                                           </w:t>
      </w:r>
      <w:r w:rsidRPr="00A62FB1">
        <w:rPr>
          <w:rFonts w:asciiTheme="minorHAnsi" w:eastAsiaTheme="minorEastAsia" w:hAnsiTheme="minorHAnsi" w:cstheme="minorBidi"/>
          <w:b/>
          <w:sz w:val="28"/>
          <w:szCs w:val="28"/>
        </w:rPr>
        <w:t>BÜTÜNLEME SINAV TARİHLERİ</w:t>
      </w:r>
    </w:p>
    <w:p w:rsidR="00975D3C" w:rsidRDefault="00975D3C" w:rsidP="00975D3C">
      <w:pPr>
        <w:rPr>
          <w:rFonts w:asciiTheme="minorHAnsi" w:eastAsiaTheme="minorEastAsia" w:hAnsiTheme="minorHAnsi" w:cstheme="minorBidi"/>
          <w:b/>
          <w:sz w:val="28"/>
          <w:szCs w:val="28"/>
        </w:rPr>
      </w:pPr>
    </w:p>
    <w:p w:rsidR="00975D3C" w:rsidRPr="00A62FB1" w:rsidRDefault="00975D3C" w:rsidP="00975D3C">
      <w:pPr>
        <w:spacing w:after="200" w:line="276" w:lineRule="auto"/>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 xml:space="preserve">                                          (15 HAZİRAN 30 HAZİRAN ARASI)</w:t>
      </w:r>
    </w:p>
    <w:tbl>
      <w:tblPr>
        <w:tblStyle w:val="TabloKlavuzu2"/>
        <w:tblW w:w="9781" w:type="dxa"/>
        <w:tblInd w:w="-459" w:type="dxa"/>
        <w:tblLook w:val="04A0"/>
      </w:tblPr>
      <w:tblGrid>
        <w:gridCol w:w="5064"/>
        <w:gridCol w:w="4717"/>
      </w:tblGrid>
      <w:tr w:rsidR="00975D3C" w:rsidRPr="00A62FB1" w:rsidTr="007E626C">
        <w:tc>
          <w:tcPr>
            <w:tcW w:w="5064" w:type="dxa"/>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Fiziksel Tıp ve Rehabilitasyon Stajı</w:t>
            </w:r>
          </w:p>
        </w:tc>
        <w:tc>
          <w:tcPr>
            <w:tcW w:w="4717"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15 Haziran 2020</w:t>
            </w:r>
          </w:p>
        </w:tc>
      </w:tr>
      <w:tr w:rsidR="00975D3C" w:rsidRPr="00A62FB1" w:rsidTr="007E626C">
        <w:tc>
          <w:tcPr>
            <w:tcW w:w="5064" w:type="dxa"/>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Üroloji Stajı</w:t>
            </w:r>
          </w:p>
        </w:tc>
        <w:tc>
          <w:tcPr>
            <w:tcW w:w="4717"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16 Haziran 2020</w:t>
            </w:r>
          </w:p>
        </w:tc>
      </w:tr>
      <w:tr w:rsidR="00975D3C" w:rsidRPr="00A62FB1" w:rsidTr="007E626C">
        <w:tc>
          <w:tcPr>
            <w:tcW w:w="5064" w:type="dxa"/>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Enfeksiyon Hastalıkları ve Klinik Mikrobiyoloji Stajı</w:t>
            </w:r>
          </w:p>
        </w:tc>
        <w:tc>
          <w:tcPr>
            <w:tcW w:w="4717" w:type="dxa"/>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1</w:t>
            </w:r>
            <w:r>
              <w:rPr>
                <w:rFonts w:asciiTheme="minorHAnsi" w:eastAsiaTheme="minorEastAsia" w:hAnsiTheme="minorHAnsi"/>
              </w:rPr>
              <w:t>7 Haziran 2020</w:t>
            </w:r>
          </w:p>
        </w:tc>
      </w:tr>
      <w:tr w:rsidR="00975D3C" w:rsidRPr="00A62FB1" w:rsidTr="007E626C">
        <w:tc>
          <w:tcPr>
            <w:tcW w:w="5064" w:type="dxa"/>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Göz Hastalıkları Stajı</w:t>
            </w:r>
          </w:p>
        </w:tc>
        <w:tc>
          <w:tcPr>
            <w:tcW w:w="4717" w:type="dxa"/>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1</w:t>
            </w:r>
            <w:r>
              <w:rPr>
                <w:rFonts w:asciiTheme="minorHAnsi" w:eastAsiaTheme="minorEastAsia" w:hAnsiTheme="minorHAnsi"/>
              </w:rPr>
              <w:t>8 Haziran 2020</w:t>
            </w:r>
          </w:p>
        </w:tc>
      </w:tr>
      <w:tr w:rsidR="00975D3C" w:rsidRPr="00A62FB1" w:rsidTr="007E626C">
        <w:tc>
          <w:tcPr>
            <w:tcW w:w="5064" w:type="dxa"/>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Nöroloji Stajı</w:t>
            </w:r>
          </w:p>
        </w:tc>
        <w:tc>
          <w:tcPr>
            <w:tcW w:w="4717"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19 Haziran 2020</w:t>
            </w:r>
          </w:p>
        </w:tc>
      </w:tr>
      <w:tr w:rsidR="00975D3C" w:rsidRPr="00A62FB1" w:rsidTr="007E626C">
        <w:tc>
          <w:tcPr>
            <w:tcW w:w="5064" w:type="dxa"/>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Kulak Burun Boğaz Hastalıkları Stajı</w:t>
            </w:r>
          </w:p>
        </w:tc>
        <w:tc>
          <w:tcPr>
            <w:tcW w:w="4717"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22 Haziran 2020</w:t>
            </w:r>
          </w:p>
        </w:tc>
      </w:tr>
      <w:tr w:rsidR="00975D3C" w:rsidRPr="00A62FB1" w:rsidTr="007E626C">
        <w:tc>
          <w:tcPr>
            <w:tcW w:w="5064" w:type="dxa"/>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Ortopedi ve Travmatoloji Stajı</w:t>
            </w:r>
          </w:p>
        </w:tc>
        <w:tc>
          <w:tcPr>
            <w:tcW w:w="4717"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23 Haziran 2020</w:t>
            </w:r>
          </w:p>
        </w:tc>
      </w:tr>
      <w:tr w:rsidR="00975D3C" w:rsidRPr="00A62FB1" w:rsidTr="007E626C">
        <w:tc>
          <w:tcPr>
            <w:tcW w:w="5064" w:type="dxa"/>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Kalp ve Damar Cerrahisi Stajı</w:t>
            </w:r>
          </w:p>
        </w:tc>
        <w:tc>
          <w:tcPr>
            <w:tcW w:w="4717"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24 Haziran 2020</w:t>
            </w:r>
          </w:p>
        </w:tc>
      </w:tr>
      <w:tr w:rsidR="00975D3C" w:rsidRPr="00A62FB1" w:rsidTr="007E626C">
        <w:tc>
          <w:tcPr>
            <w:tcW w:w="5064" w:type="dxa"/>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Beyin ve Sinir Cerrahisi Stajı</w:t>
            </w:r>
          </w:p>
        </w:tc>
        <w:tc>
          <w:tcPr>
            <w:tcW w:w="4717"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20</w:t>
            </w:r>
            <w:r w:rsidRPr="00A62FB1">
              <w:rPr>
                <w:rFonts w:asciiTheme="minorHAnsi" w:eastAsiaTheme="minorEastAsia" w:hAnsiTheme="minorHAnsi"/>
              </w:rPr>
              <w:t xml:space="preserve"> Haziran 20</w:t>
            </w:r>
            <w:r>
              <w:rPr>
                <w:rFonts w:asciiTheme="minorHAnsi" w:eastAsiaTheme="minorEastAsia" w:hAnsiTheme="minorHAnsi"/>
              </w:rPr>
              <w:t>20</w:t>
            </w:r>
          </w:p>
        </w:tc>
      </w:tr>
      <w:tr w:rsidR="00975D3C" w:rsidRPr="00A62FB1" w:rsidTr="007E626C">
        <w:tc>
          <w:tcPr>
            <w:tcW w:w="5064" w:type="dxa"/>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Deri ve Zührevi Hastalıkları Stajı</w:t>
            </w:r>
          </w:p>
        </w:tc>
        <w:tc>
          <w:tcPr>
            <w:tcW w:w="4717"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25 Haziran 2020</w:t>
            </w:r>
          </w:p>
        </w:tc>
      </w:tr>
      <w:tr w:rsidR="00975D3C" w:rsidRPr="00A62FB1" w:rsidTr="007E626C">
        <w:tc>
          <w:tcPr>
            <w:tcW w:w="5064" w:type="dxa"/>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Ruh Sağlığı ve Hastalıkları Stajı</w:t>
            </w:r>
          </w:p>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Çocuk ve Ergen Ruh Sağlığı Hastalıkları Stajı</w:t>
            </w:r>
          </w:p>
        </w:tc>
        <w:tc>
          <w:tcPr>
            <w:tcW w:w="4717"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26 Haziran 2020</w:t>
            </w:r>
          </w:p>
        </w:tc>
      </w:tr>
      <w:tr w:rsidR="00975D3C" w:rsidRPr="00A62FB1" w:rsidTr="007E626C">
        <w:tc>
          <w:tcPr>
            <w:tcW w:w="5064"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 xml:space="preserve">Göğüs </w:t>
            </w:r>
            <w:r w:rsidRPr="00A62FB1">
              <w:rPr>
                <w:rFonts w:asciiTheme="minorHAnsi" w:eastAsiaTheme="minorEastAsia" w:hAnsiTheme="minorHAnsi"/>
              </w:rPr>
              <w:t>Cerrahisi Stajı</w:t>
            </w:r>
          </w:p>
        </w:tc>
        <w:tc>
          <w:tcPr>
            <w:tcW w:w="4717" w:type="dxa"/>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2</w:t>
            </w:r>
            <w:r>
              <w:rPr>
                <w:rFonts w:asciiTheme="minorHAnsi" w:eastAsiaTheme="minorEastAsia" w:hAnsiTheme="minorHAnsi"/>
              </w:rPr>
              <w:t>9 Haziran 2020</w:t>
            </w:r>
          </w:p>
        </w:tc>
      </w:tr>
      <w:tr w:rsidR="00975D3C" w:rsidRPr="00A62FB1" w:rsidTr="007E626C">
        <w:tc>
          <w:tcPr>
            <w:tcW w:w="5064" w:type="dxa"/>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 xml:space="preserve">Seçmeli Staj </w:t>
            </w:r>
          </w:p>
        </w:tc>
        <w:tc>
          <w:tcPr>
            <w:tcW w:w="4717"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30 Haziran 2020</w:t>
            </w:r>
          </w:p>
        </w:tc>
      </w:tr>
      <w:tr w:rsidR="00975D3C" w:rsidRPr="00A62FB1" w:rsidTr="007E626C">
        <w:tc>
          <w:tcPr>
            <w:tcW w:w="5064" w:type="dxa"/>
          </w:tcPr>
          <w:p w:rsidR="00975D3C" w:rsidRPr="00A62FB1" w:rsidRDefault="00975D3C" w:rsidP="007E626C">
            <w:pPr>
              <w:rPr>
                <w:rFonts w:asciiTheme="minorHAnsi" w:eastAsiaTheme="minorEastAsia" w:hAnsiTheme="minorHAnsi"/>
              </w:rPr>
            </w:pPr>
            <w:r w:rsidRPr="00A62FB1">
              <w:rPr>
                <w:rFonts w:asciiTheme="minorHAnsi" w:eastAsiaTheme="minorEastAsia" w:hAnsiTheme="minorHAnsi"/>
              </w:rPr>
              <w:t>Seçmeli Staj</w:t>
            </w:r>
          </w:p>
        </w:tc>
        <w:tc>
          <w:tcPr>
            <w:tcW w:w="4717" w:type="dxa"/>
          </w:tcPr>
          <w:p w:rsidR="00975D3C" w:rsidRPr="00A62FB1" w:rsidRDefault="00975D3C" w:rsidP="007E626C">
            <w:pPr>
              <w:rPr>
                <w:rFonts w:asciiTheme="minorHAnsi" w:eastAsiaTheme="minorEastAsia" w:hAnsiTheme="minorHAnsi"/>
              </w:rPr>
            </w:pPr>
            <w:r>
              <w:rPr>
                <w:rFonts w:asciiTheme="minorHAnsi" w:eastAsiaTheme="minorEastAsia" w:hAnsiTheme="minorHAnsi"/>
              </w:rPr>
              <w:t>30 Haziran 2020</w:t>
            </w:r>
          </w:p>
        </w:tc>
      </w:tr>
    </w:tbl>
    <w:p w:rsidR="00975D3C" w:rsidRDefault="00975D3C" w:rsidP="00975D3C">
      <w:pPr>
        <w:rPr>
          <w:rFonts w:asciiTheme="minorHAnsi" w:hAnsiTheme="minorHAnsi" w:cs="Calibri"/>
          <w:b/>
          <w:sz w:val="20"/>
          <w:szCs w:val="20"/>
        </w:rPr>
      </w:pPr>
    </w:p>
    <w:p w:rsidR="001352A8" w:rsidRDefault="001352A8" w:rsidP="00975D3C">
      <w:pPr>
        <w:rPr>
          <w:rFonts w:asciiTheme="minorHAnsi" w:hAnsiTheme="minorHAnsi" w:cs="Calibri"/>
          <w:b/>
          <w:sz w:val="20"/>
          <w:szCs w:val="20"/>
        </w:rPr>
      </w:pPr>
    </w:p>
    <w:p w:rsidR="001352A8" w:rsidRDefault="001352A8" w:rsidP="00975D3C">
      <w:pPr>
        <w:rPr>
          <w:rFonts w:asciiTheme="minorHAnsi" w:hAnsiTheme="minorHAnsi" w:cs="Calibri"/>
          <w:b/>
          <w:sz w:val="20"/>
          <w:szCs w:val="20"/>
        </w:rPr>
      </w:pPr>
    </w:p>
    <w:p w:rsidR="001352A8" w:rsidRDefault="001352A8" w:rsidP="00975D3C">
      <w:pPr>
        <w:rPr>
          <w:rFonts w:asciiTheme="minorHAnsi" w:hAnsiTheme="minorHAnsi" w:cs="Calibri"/>
          <w:b/>
          <w:sz w:val="20"/>
          <w:szCs w:val="20"/>
        </w:rPr>
      </w:pPr>
    </w:p>
    <w:p w:rsidR="001352A8" w:rsidRDefault="001352A8" w:rsidP="00975D3C">
      <w:pPr>
        <w:rPr>
          <w:rFonts w:asciiTheme="minorHAnsi" w:hAnsiTheme="minorHAnsi" w:cs="Calibri"/>
          <w:b/>
          <w:sz w:val="20"/>
          <w:szCs w:val="20"/>
        </w:rPr>
      </w:pPr>
    </w:p>
    <w:p w:rsidR="001352A8" w:rsidRDefault="001352A8" w:rsidP="00975D3C">
      <w:pPr>
        <w:rPr>
          <w:rFonts w:asciiTheme="minorHAnsi" w:hAnsiTheme="minorHAnsi" w:cs="Calibri"/>
          <w:b/>
          <w:sz w:val="20"/>
          <w:szCs w:val="20"/>
        </w:rPr>
      </w:pPr>
    </w:p>
    <w:p w:rsidR="00E1257B" w:rsidRDefault="00E1257B" w:rsidP="00E1257B">
      <w:pPr>
        <w:jc w:val="center"/>
        <w:rPr>
          <w:rFonts w:asciiTheme="minorHAnsi" w:eastAsia="Calibri" w:hAnsiTheme="minorHAnsi"/>
          <w:b/>
          <w:sz w:val="30"/>
          <w:szCs w:val="30"/>
        </w:rPr>
      </w:pPr>
    </w:p>
    <w:p w:rsidR="00E1257B" w:rsidRDefault="00E1257B" w:rsidP="00E1257B">
      <w:pPr>
        <w:jc w:val="center"/>
        <w:rPr>
          <w:rFonts w:asciiTheme="minorHAnsi" w:eastAsia="Calibri" w:hAnsiTheme="minorHAnsi"/>
          <w:b/>
          <w:sz w:val="30"/>
          <w:szCs w:val="30"/>
        </w:rPr>
      </w:pPr>
      <w:r w:rsidRPr="001B5D59">
        <w:rPr>
          <w:rFonts w:asciiTheme="minorHAnsi" w:eastAsia="Calibri" w:hAnsiTheme="minorHAnsi"/>
          <w:b/>
          <w:sz w:val="30"/>
          <w:szCs w:val="30"/>
        </w:rPr>
        <w:t>YÖNETİCİLERİMİZ</w:t>
      </w:r>
    </w:p>
    <w:p w:rsidR="00E1257B" w:rsidRPr="001B5D59" w:rsidRDefault="00E1257B" w:rsidP="00E1257B">
      <w:pPr>
        <w:jc w:val="center"/>
        <w:rPr>
          <w:rFonts w:asciiTheme="minorHAnsi" w:eastAsia="Calibri" w:hAnsiTheme="minorHAnsi"/>
          <w:b/>
          <w:sz w:val="30"/>
          <w:szCs w:val="30"/>
        </w:rPr>
      </w:pPr>
    </w:p>
    <w:p w:rsidR="00E1257B" w:rsidRPr="001B5D59" w:rsidRDefault="00E1257B" w:rsidP="00E1257B">
      <w:pPr>
        <w:rPr>
          <w:rFonts w:asciiTheme="minorHAnsi" w:eastAsia="Calibri" w:hAnsiTheme="minorHAnsi"/>
          <w:sz w:val="30"/>
          <w:szCs w:val="30"/>
        </w:rPr>
      </w:pPr>
    </w:p>
    <w:tbl>
      <w:tblPr>
        <w:tblW w:w="948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34"/>
        <w:gridCol w:w="4252"/>
      </w:tblGrid>
      <w:tr w:rsidR="00E1257B" w:rsidRPr="00A62FB1" w:rsidTr="00E1257B">
        <w:trPr>
          <w:cantSplit/>
          <w:trHeight w:val="350"/>
        </w:trPr>
        <w:tc>
          <w:tcPr>
            <w:tcW w:w="5234" w:type="dxa"/>
            <w:tcBorders>
              <w:top w:val="single" w:sz="4" w:space="0" w:color="auto"/>
              <w:left w:val="single" w:sz="4" w:space="0" w:color="auto"/>
              <w:bottom w:val="single" w:sz="4" w:space="0" w:color="auto"/>
              <w:right w:val="single" w:sz="4" w:space="0" w:color="auto"/>
            </w:tcBorders>
            <w:vAlign w:val="center"/>
          </w:tcPr>
          <w:p w:rsidR="00E1257B" w:rsidRPr="00A62FB1" w:rsidRDefault="00E1257B" w:rsidP="00E1257B">
            <w:pPr>
              <w:pStyle w:val="AralkYok"/>
            </w:pPr>
            <w:r w:rsidRPr="00A62FB1">
              <w:t>REKTÖR</w:t>
            </w:r>
          </w:p>
        </w:tc>
        <w:tc>
          <w:tcPr>
            <w:tcW w:w="4252" w:type="dxa"/>
            <w:tcBorders>
              <w:top w:val="single" w:sz="4" w:space="0" w:color="auto"/>
              <w:left w:val="single" w:sz="4" w:space="0" w:color="auto"/>
              <w:bottom w:val="single" w:sz="4" w:space="0" w:color="auto"/>
              <w:right w:val="single" w:sz="4" w:space="0" w:color="auto"/>
            </w:tcBorders>
            <w:vAlign w:val="center"/>
          </w:tcPr>
          <w:p w:rsidR="00E1257B" w:rsidRPr="00A62FB1" w:rsidRDefault="00E1257B" w:rsidP="00E1257B">
            <w:pPr>
              <w:pStyle w:val="AralkYok"/>
            </w:pPr>
            <w:r w:rsidRPr="00A62FB1">
              <w:t xml:space="preserve">PROF. DR. </w:t>
            </w:r>
            <w:r>
              <w:t>YILMAZ CAN</w:t>
            </w:r>
          </w:p>
        </w:tc>
      </w:tr>
      <w:tr w:rsidR="00E1257B" w:rsidRPr="00A62FB1" w:rsidTr="00E1257B">
        <w:trPr>
          <w:cantSplit/>
          <w:trHeight w:val="272"/>
        </w:trPr>
        <w:tc>
          <w:tcPr>
            <w:tcW w:w="5234" w:type="dxa"/>
            <w:tcBorders>
              <w:top w:val="single" w:sz="4" w:space="0" w:color="auto"/>
              <w:left w:val="single" w:sz="4" w:space="0" w:color="auto"/>
              <w:bottom w:val="single" w:sz="4" w:space="0" w:color="auto"/>
              <w:right w:val="single" w:sz="4" w:space="0" w:color="auto"/>
            </w:tcBorders>
            <w:vAlign w:val="center"/>
          </w:tcPr>
          <w:p w:rsidR="00E1257B" w:rsidRPr="00A62FB1" w:rsidRDefault="00E1257B" w:rsidP="00E1257B">
            <w:pPr>
              <w:pStyle w:val="AralkYok"/>
            </w:pPr>
            <w:r w:rsidRPr="00A62FB1">
              <w:t>REKTÖR YARDIMCISI</w:t>
            </w:r>
          </w:p>
        </w:tc>
        <w:tc>
          <w:tcPr>
            <w:tcW w:w="4252" w:type="dxa"/>
            <w:tcBorders>
              <w:top w:val="single" w:sz="4" w:space="0" w:color="auto"/>
              <w:left w:val="single" w:sz="4" w:space="0" w:color="auto"/>
              <w:bottom w:val="single" w:sz="4" w:space="0" w:color="auto"/>
              <w:right w:val="single" w:sz="4" w:space="0" w:color="auto"/>
            </w:tcBorders>
            <w:vAlign w:val="center"/>
          </w:tcPr>
          <w:p w:rsidR="00E1257B" w:rsidRPr="00A62FB1" w:rsidRDefault="00E1257B" w:rsidP="00E1257B">
            <w:pPr>
              <w:pStyle w:val="AralkYok"/>
            </w:pPr>
            <w:r>
              <w:t>PROF. DR. GÜVEN ÖZDEM</w:t>
            </w:r>
          </w:p>
        </w:tc>
      </w:tr>
      <w:tr w:rsidR="00E1257B" w:rsidRPr="00A62FB1" w:rsidTr="00E1257B">
        <w:trPr>
          <w:cantSplit/>
          <w:trHeight w:val="421"/>
        </w:trPr>
        <w:tc>
          <w:tcPr>
            <w:tcW w:w="5234" w:type="dxa"/>
            <w:tcBorders>
              <w:top w:val="single" w:sz="4" w:space="0" w:color="auto"/>
              <w:left w:val="single" w:sz="4" w:space="0" w:color="auto"/>
              <w:bottom w:val="single" w:sz="4" w:space="0" w:color="auto"/>
              <w:right w:val="single" w:sz="4" w:space="0" w:color="auto"/>
            </w:tcBorders>
            <w:vAlign w:val="center"/>
          </w:tcPr>
          <w:p w:rsidR="00E1257B" w:rsidRPr="00A62FB1" w:rsidRDefault="00E1257B" w:rsidP="00E1257B">
            <w:pPr>
              <w:pStyle w:val="AralkYok"/>
            </w:pPr>
          </w:p>
        </w:tc>
        <w:tc>
          <w:tcPr>
            <w:tcW w:w="4252" w:type="dxa"/>
            <w:tcBorders>
              <w:top w:val="single" w:sz="4" w:space="0" w:color="auto"/>
              <w:left w:val="single" w:sz="4" w:space="0" w:color="auto"/>
              <w:bottom w:val="single" w:sz="4" w:space="0" w:color="auto"/>
              <w:right w:val="single" w:sz="4" w:space="0" w:color="auto"/>
            </w:tcBorders>
            <w:vAlign w:val="center"/>
          </w:tcPr>
          <w:p w:rsidR="00E1257B" w:rsidRPr="00A62FB1" w:rsidRDefault="00E1257B" w:rsidP="00E1257B">
            <w:pPr>
              <w:pStyle w:val="AralkYok"/>
            </w:pPr>
          </w:p>
        </w:tc>
      </w:tr>
      <w:tr w:rsidR="00E1257B" w:rsidRPr="00A62FB1" w:rsidTr="00E1257B">
        <w:trPr>
          <w:cantSplit/>
          <w:trHeight w:val="413"/>
        </w:trPr>
        <w:tc>
          <w:tcPr>
            <w:tcW w:w="5234"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sidRPr="009575AC">
              <w:rPr>
                <w:bCs/>
              </w:rPr>
              <w:t xml:space="preserve">DEKAN </w:t>
            </w:r>
          </w:p>
        </w:tc>
        <w:tc>
          <w:tcPr>
            <w:tcW w:w="4252"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sidRPr="009575AC">
              <w:rPr>
                <w:bCs/>
              </w:rPr>
              <w:t>PROF.DR. CANAN ÇELİK</w:t>
            </w:r>
          </w:p>
        </w:tc>
      </w:tr>
      <w:tr w:rsidR="00E1257B" w:rsidRPr="00A62FB1" w:rsidTr="00E1257B">
        <w:trPr>
          <w:cantSplit/>
          <w:trHeight w:val="420"/>
        </w:trPr>
        <w:tc>
          <w:tcPr>
            <w:tcW w:w="5234"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sidRPr="009575AC">
              <w:rPr>
                <w:bCs/>
              </w:rPr>
              <w:t>DEKAN YARDIMCISI</w:t>
            </w:r>
          </w:p>
        </w:tc>
        <w:tc>
          <w:tcPr>
            <w:tcW w:w="4252"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Pr>
                <w:bCs/>
              </w:rPr>
              <w:t>DOÇ. DR. URAL OĞUZ</w:t>
            </w:r>
          </w:p>
        </w:tc>
      </w:tr>
      <w:tr w:rsidR="00E1257B" w:rsidRPr="00A62FB1" w:rsidTr="00E1257B">
        <w:trPr>
          <w:cantSplit/>
          <w:trHeight w:val="412"/>
        </w:trPr>
        <w:tc>
          <w:tcPr>
            <w:tcW w:w="5234"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sidRPr="009575AC">
              <w:rPr>
                <w:bCs/>
              </w:rPr>
              <w:t>DEKAN YARDIMCISI</w:t>
            </w:r>
          </w:p>
        </w:tc>
        <w:tc>
          <w:tcPr>
            <w:tcW w:w="4252"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sidRPr="009575AC">
              <w:rPr>
                <w:bCs/>
              </w:rPr>
              <w:t>DR.ÖĞR.ÜYESİ MÜCAHİT GÜNAYDIN</w:t>
            </w:r>
          </w:p>
        </w:tc>
      </w:tr>
      <w:tr w:rsidR="00E1257B" w:rsidRPr="00A62FB1" w:rsidTr="00E1257B">
        <w:trPr>
          <w:cantSplit/>
          <w:trHeight w:val="401"/>
        </w:trPr>
        <w:tc>
          <w:tcPr>
            <w:tcW w:w="5234"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p>
        </w:tc>
        <w:tc>
          <w:tcPr>
            <w:tcW w:w="4252" w:type="dxa"/>
            <w:tcBorders>
              <w:top w:val="single" w:sz="4" w:space="0" w:color="auto"/>
              <w:left w:val="single" w:sz="4" w:space="0" w:color="auto"/>
              <w:bottom w:val="single" w:sz="4" w:space="0" w:color="auto"/>
              <w:right w:val="single" w:sz="4" w:space="0" w:color="auto"/>
            </w:tcBorders>
          </w:tcPr>
          <w:p w:rsidR="00E1257B" w:rsidRDefault="00E1257B" w:rsidP="00E1257B">
            <w:pPr>
              <w:pStyle w:val="AralkYok"/>
              <w:rPr>
                <w:bCs/>
              </w:rPr>
            </w:pPr>
          </w:p>
        </w:tc>
      </w:tr>
      <w:tr w:rsidR="00E1257B" w:rsidRPr="00A62FB1" w:rsidTr="00E1257B">
        <w:trPr>
          <w:cantSplit/>
          <w:trHeight w:val="401"/>
        </w:trPr>
        <w:tc>
          <w:tcPr>
            <w:tcW w:w="5234"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sidRPr="009575AC">
              <w:rPr>
                <w:bCs/>
              </w:rPr>
              <w:t>BAŞKOORDİNATÖR</w:t>
            </w:r>
          </w:p>
        </w:tc>
        <w:tc>
          <w:tcPr>
            <w:tcW w:w="4252"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Pr>
                <w:bCs/>
              </w:rPr>
              <w:t>DOÇ. DR. URAL OĞUZ</w:t>
            </w:r>
          </w:p>
        </w:tc>
      </w:tr>
      <w:tr w:rsidR="00E1257B" w:rsidRPr="00A62FB1" w:rsidTr="00E1257B">
        <w:trPr>
          <w:cantSplit/>
          <w:trHeight w:val="275"/>
        </w:trPr>
        <w:tc>
          <w:tcPr>
            <w:tcW w:w="5234"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p>
        </w:tc>
        <w:tc>
          <w:tcPr>
            <w:tcW w:w="4252" w:type="dxa"/>
            <w:tcBorders>
              <w:top w:val="single" w:sz="4" w:space="0" w:color="auto"/>
              <w:left w:val="single" w:sz="4" w:space="0" w:color="auto"/>
              <w:bottom w:val="single" w:sz="4" w:space="0" w:color="auto"/>
              <w:right w:val="single" w:sz="4" w:space="0" w:color="auto"/>
            </w:tcBorders>
          </w:tcPr>
          <w:p w:rsidR="00E1257B" w:rsidRDefault="00E1257B" w:rsidP="00E1257B">
            <w:pPr>
              <w:pStyle w:val="AralkYok"/>
              <w:rPr>
                <w:bCs/>
              </w:rPr>
            </w:pPr>
          </w:p>
        </w:tc>
      </w:tr>
      <w:tr w:rsidR="00E1257B" w:rsidRPr="00A62FB1" w:rsidTr="00E1257B">
        <w:trPr>
          <w:cantSplit/>
          <w:trHeight w:val="275"/>
        </w:trPr>
        <w:tc>
          <w:tcPr>
            <w:tcW w:w="5234"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sidRPr="009575AC">
              <w:rPr>
                <w:bCs/>
              </w:rPr>
              <w:t>DÖNEM 1 KOORDİNATÖRÜ</w:t>
            </w:r>
          </w:p>
        </w:tc>
        <w:tc>
          <w:tcPr>
            <w:tcW w:w="4252"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Pr>
                <w:bCs/>
              </w:rPr>
              <w:t>PROF. DR. CİHANGİR AKDEMİR</w:t>
            </w:r>
          </w:p>
        </w:tc>
      </w:tr>
      <w:tr w:rsidR="00E1257B" w:rsidRPr="00A62FB1" w:rsidTr="00E1257B">
        <w:trPr>
          <w:cantSplit/>
          <w:trHeight w:val="266"/>
        </w:trPr>
        <w:tc>
          <w:tcPr>
            <w:tcW w:w="5234"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sidRPr="009575AC">
              <w:rPr>
                <w:bCs/>
              </w:rPr>
              <w:t>DÖNEM 1 KOORDİNATÖR YARDIMCISI</w:t>
            </w:r>
          </w:p>
        </w:tc>
        <w:tc>
          <w:tcPr>
            <w:tcW w:w="4252"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sidRPr="009575AC">
              <w:rPr>
                <w:bCs/>
              </w:rPr>
              <w:t xml:space="preserve">DR.ÖĞR.ÜYESİ </w:t>
            </w:r>
            <w:r>
              <w:rPr>
                <w:bCs/>
              </w:rPr>
              <w:t>HAKAN YÜZÜAK</w:t>
            </w:r>
          </w:p>
        </w:tc>
      </w:tr>
      <w:tr w:rsidR="00E1257B" w:rsidRPr="00A62FB1" w:rsidTr="00E1257B">
        <w:trPr>
          <w:cantSplit/>
          <w:trHeight w:val="271"/>
        </w:trPr>
        <w:tc>
          <w:tcPr>
            <w:tcW w:w="5234"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p>
        </w:tc>
        <w:tc>
          <w:tcPr>
            <w:tcW w:w="4252"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p>
        </w:tc>
      </w:tr>
      <w:tr w:rsidR="00E1257B" w:rsidRPr="00A62FB1" w:rsidTr="00E1257B">
        <w:trPr>
          <w:cantSplit/>
          <w:trHeight w:val="276"/>
        </w:trPr>
        <w:tc>
          <w:tcPr>
            <w:tcW w:w="5234"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sidRPr="009575AC">
              <w:rPr>
                <w:bCs/>
              </w:rPr>
              <w:t>DÖNEM 2 KOORDİNATÖRÜ</w:t>
            </w:r>
          </w:p>
        </w:tc>
        <w:tc>
          <w:tcPr>
            <w:tcW w:w="4252"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sidRPr="009575AC">
              <w:rPr>
                <w:bCs/>
              </w:rPr>
              <w:t>DR.ÖĞR.ÜYESİ NEJLA CEBECİ GÜLER</w:t>
            </w:r>
          </w:p>
        </w:tc>
      </w:tr>
      <w:tr w:rsidR="00E1257B" w:rsidRPr="00A62FB1" w:rsidTr="00E1257B">
        <w:trPr>
          <w:cantSplit/>
          <w:trHeight w:val="280"/>
        </w:trPr>
        <w:tc>
          <w:tcPr>
            <w:tcW w:w="5234"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sidRPr="009575AC">
              <w:rPr>
                <w:bCs/>
              </w:rPr>
              <w:t>DÖNEM 2 KOORDİNATÖR YARDIMCISI</w:t>
            </w:r>
          </w:p>
        </w:tc>
        <w:tc>
          <w:tcPr>
            <w:tcW w:w="4252"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sidRPr="009575AC">
              <w:rPr>
                <w:bCs/>
              </w:rPr>
              <w:t>DR.ÖĞR.ÜYESİ FADİME MUTLU İÇDUYGU</w:t>
            </w:r>
          </w:p>
        </w:tc>
      </w:tr>
      <w:tr w:rsidR="00E1257B" w:rsidRPr="00A62FB1" w:rsidTr="00E1257B">
        <w:trPr>
          <w:cantSplit/>
          <w:trHeight w:val="268"/>
        </w:trPr>
        <w:tc>
          <w:tcPr>
            <w:tcW w:w="5234"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p>
        </w:tc>
        <w:tc>
          <w:tcPr>
            <w:tcW w:w="4252"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p>
        </w:tc>
      </w:tr>
      <w:tr w:rsidR="00E1257B" w:rsidRPr="00A62FB1" w:rsidTr="00E1257B">
        <w:trPr>
          <w:cantSplit/>
          <w:trHeight w:val="257"/>
        </w:trPr>
        <w:tc>
          <w:tcPr>
            <w:tcW w:w="5234"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sidRPr="009575AC">
              <w:rPr>
                <w:bCs/>
              </w:rPr>
              <w:t>DÖNEM 3 KOORDİNATÖRÜ</w:t>
            </w:r>
          </w:p>
        </w:tc>
        <w:tc>
          <w:tcPr>
            <w:tcW w:w="4252"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sidRPr="009575AC">
              <w:rPr>
                <w:bCs/>
              </w:rPr>
              <w:t>DR.ÖĞR.ÜYESİ BURAK AKSAN</w:t>
            </w:r>
          </w:p>
        </w:tc>
      </w:tr>
      <w:tr w:rsidR="00E1257B" w:rsidRPr="00A62FB1" w:rsidTr="00E1257B">
        <w:trPr>
          <w:cantSplit/>
          <w:trHeight w:val="276"/>
        </w:trPr>
        <w:tc>
          <w:tcPr>
            <w:tcW w:w="5234"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sidRPr="009575AC">
              <w:rPr>
                <w:bCs/>
              </w:rPr>
              <w:t>DÖNEM 3 KOORDİNATÖR YARDIMCISI</w:t>
            </w:r>
          </w:p>
        </w:tc>
        <w:tc>
          <w:tcPr>
            <w:tcW w:w="4252"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sidRPr="009575AC">
              <w:rPr>
                <w:bCs/>
              </w:rPr>
              <w:t>DR.ÖĞR.ÜYESİ AYŞEGÜL BAŞAK TEKER</w:t>
            </w:r>
          </w:p>
        </w:tc>
      </w:tr>
      <w:tr w:rsidR="00E1257B" w:rsidRPr="00A62FB1" w:rsidTr="00E1257B">
        <w:trPr>
          <w:cantSplit/>
          <w:trHeight w:val="273"/>
        </w:trPr>
        <w:tc>
          <w:tcPr>
            <w:tcW w:w="5234"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p>
        </w:tc>
        <w:tc>
          <w:tcPr>
            <w:tcW w:w="4252"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p>
        </w:tc>
      </w:tr>
      <w:tr w:rsidR="00E1257B" w:rsidRPr="00A62FB1" w:rsidTr="00E1257B">
        <w:trPr>
          <w:cantSplit/>
          <w:trHeight w:val="278"/>
        </w:trPr>
        <w:tc>
          <w:tcPr>
            <w:tcW w:w="5234"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sidRPr="009575AC">
              <w:rPr>
                <w:bCs/>
              </w:rPr>
              <w:t>DÖNEM 4 KOORDİNATÖRÜ</w:t>
            </w:r>
          </w:p>
        </w:tc>
        <w:tc>
          <w:tcPr>
            <w:tcW w:w="4252"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sidRPr="009575AC">
              <w:rPr>
                <w:bCs/>
              </w:rPr>
              <w:t>DR.ÖĞR.ÜYESİ ŞEBNEM ALANYA TOSUN</w:t>
            </w:r>
          </w:p>
        </w:tc>
      </w:tr>
      <w:tr w:rsidR="00E1257B" w:rsidRPr="00A62FB1" w:rsidTr="00E1257B">
        <w:trPr>
          <w:cantSplit/>
          <w:trHeight w:val="267"/>
        </w:trPr>
        <w:tc>
          <w:tcPr>
            <w:tcW w:w="5234"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sidRPr="009575AC">
              <w:rPr>
                <w:bCs/>
              </w:rPr>
              <w:t>DÖNEM 4 KOORDİNATÖR YARDIMCISI</w:t>
            </w:r>
          </w:p>
        </w:tc>
        <w:tc>
          <w:tcPr>
            <w:tcW w:w="4252"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Pr>
                <w:bCs/>
              </w:rPr>
              <w:t>DOÇ. DR. ALPTEKİN TOSUN</w:t>
            </w:r>
          </w:p>
        </w:tc>
      </w:tr>
      <w:tr w:rsidR="00E1257B" w:rsidRPr="00A62FB1" w:rsidTr="00E1257B">
        <w:trPr>
          <w:cantSplit/>
          <w:trHeight w:val="272"/>
        </w:trPr>
        <w:tc>
          <w:tcPr>
            <w:tcW w:w="5234"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p>
        </w:tc>
        <w:tc>
          <w:tcPr>
            <w:tcW w:w="4252"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p>
        </w:tc>
      </w:tr>
      <w:tr w:rsidR="00E1257B" w:rsidRPr="00A62FB1" w:rsidTr="00E1257B">
        <w:trPr>
          <w:cantSplit/>
          <w:trHeight w:val="275"/>
        </w:trPr>
        <w:tc>
          <w:tcPr>
            <w:tcW w:w="5234"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sidRPr="009575AC">
              <w:rPr>
                <w:bCs/>
              </w:rPr>
              <w:t>DÖNEM 5 KOORDİNATÖRÜ</w:t>
            </w:r>
          </w:p>
        </w:tc>
        <w:tc>
          <w:tcPr>
            <w:tcW w:w="4252"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sidRPr="009575AC">
              <w:rPr>
                <w:bCs/>
              </w:rPr>
              <w:t>DOÇ.DR. FEYZİ BİROL SARICA</w:t>
            </w:r>
          </w:p>
        </w:tc>
      </w:tr>
      <w:tr w:rsidR="00E1257B" w:rsidRPr="00A62FB1" w:rsidTr="00E1257B">
        <w:trPr>
          <w:cantSplit/>
          <w:trHeight w:val="280"/>
        </w:trPr>
        <w:tc>
          <w:tcPr>
            <w:tcW w:w="5234"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sidRPr="009575AC">
              <w:rPr>
                <w:bCs/>
              </w:rPr>
              <w:t>DÖNEM 5 KOORDİNATÖR YARDIMCISI</w:t>
            </w:r>
          </w:p>
        </w:tc>
        <w:tc>
          <w:tcPr>
            <w:tcW w:w="4252"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sidRPr="009575AC">
              <w:rPr>
                <w:bCs/>
              </w:rPr>
              <w:t xml:space="preserve">DR.ÖĞR.ÜYESİ </w:t>
            </w:r>
            <w:r>
              <w:rPr>
                <w:bCs/>
              </w:rPr>
              <w:t>KÜRŞAD AYTEKİN</w:t>
            </w:r>
          </w:p>
        </w:tc>
      </w:tr>
      <w:tr w:rsidR="00E1257B" w:rsidRPr="00A62FB1" w:rsidTr="00E1257B">
        <w:trPr>
          <w:cantSplit/>
          <w:trHeight w:val="261"/>
        </w:trPr>
        <w:tc>
          <w:tcPr>
            <w:tcW w:w="5234"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p>
        </w:tc>
        <w:tc>
          <w:tcPr>
            <w:tcW w:w="4252"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p>
        </w:tc>
      </w:tr>
      <w:tr w:rsidR="00E1257B" w:rsidRPr="00A62FB1" w:rsidTr="00E1257B">
        <w:trPr>
          <w:cantSplit/>
          <w:trHeight w:val="266"/>
        </w:trPr>
        <w:tc>
          <w:tcPr>
            <w:tcW w:w="5234"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sidRPr="009575AC">
              <w:rPr>
                <w:bCs/>
              </w:rPr>
              <w:t>DÖNEM 6 KOORDİNATÖRÜ</w:t>
            </w:r>
          </w:p>
        </w:tc>
        <w:tc>
          <w:tcPr>
            <w:tcW w:w="4252"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sidRPr="009575AC">
              <w:rPr>
                <w:bCs/>
              </w:rPr>
              <w:t>DR.ÖĞR.ÜYESİ EMİNE AYHAN</w:t>
            </w:r>
          </w:p>
        </w:tc>
      </w:tr>
      <w:tr w:rsidR="00E1257B" w:rsidRPr="00A62FB1" w:rsidTr="00E1257B">
        <w:trPr>
          <w:cantSplit/>
          <w:trHeight w:val="283"/>
        </w:trPr>
        <w:tc>
          <w:tcPr>
            <w:tcW w:w="5234"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sidRPr="009575AC">
              <w:rPr>
                <w:bCs/>
              </w:rPr>
              <w:t>DÖNEM 6 KOORDİNATÖR YARDIMCISI</w:t>
            </w:r>
          </w:p>
        </w:tc>
        <w:tc>
          <w:tcPr>
            <w:tcW w:w="4252"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r w:rsidRPr="009575AC">
              <w:rPr>
                <w:bCs/>
              </w:rPr>
              <w:t xml:space="preserve">DR.ÖĞR.ÜYESİ </w:t>
            </w:r>
            <w:r>
              <w:rPr>
                <w:bCs/>
              </w:rPr>
              <w:t>İREM İLGEZDİ</w:t>
            </w:r>
          </w:p>
        </w:tc>
      </w:tr>
      <w:tr w:rsidR="00E1257B" w:rsidRPr="00A62FB1" w:rsidTr="00E1257B">
        <w:trPr>
          <w:cantSplit/>
          <w:trHeight w:val="277"/>
        </w:trPr>
        <w:tc>
          <w:tcPr>
            <w:tcW w:w="5234"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p>
        </w:tc>
        <w:tc>
          <w:tcPr>
            <w:tcW w:w="4252" w:type="dxa"/>
            <w:tcBorders>
              <w:top w:val="single" w:sz="4" w:space="0" w:color="auto"/>
              <w:left w:val="single" w:sz="4" w:space="0" w:color="auto"/>
              <w:bottom w:val="single" w:sz="4" w:space="0" w:color="auto"/>
              <w:right w:val="single" w:sz="4" w:space="0" w:color="auto"/>
            </w:tcBorders>
          </w:tcPr>
          <w:p w:rsidR="00E1257B" w:rsidRPr="009575AC" w:rsidRDefault="00E1257B" w:rsidP="00E1257B">
            <w:pPr>
              <w:pStyle w:val="AralkYok"/>
              <w:rPr>
                <w:bCs/>
              </w:rPr>
            </w:pPr>
          </w:p>
        </w:tc>
      </w:tr>
    </w:tbl>
    <w:p w:rsidR="00E1257B" w:rsidRDefault="00E1257B" w:rsidP="00E1257B"/>
    <w:p w:rsidR="001352A8" w:rsidRDefault="001352A8" w:rsidP="00975D3C">
      <w:pPr>
        <w:rPr>
          <w:rFonts w:asciiTheme="minorHAnsi" w:hAnsiTheme="minorHAnsi" w:cs="Calibri"/>
          <w:b/>
          <w:sz w:val="20"/>
          <w:szCs w:val="20"/>
        </w:rPr>
      </w:pPr>
    </w:p>
    <w:p w:rsidR="001352A8" w:rsidRDefault="001352A8" w:rsidP="00975D3C">
      <w:pPr>
        <w:rPr>
          <w:rFonts w:asciiTheme="minorHAnsi" w:hAnsiTheme="minorHAnsi" w:cs="Calibri"/>
          <w:b/>
          <w:sz w:val="20"/>
          <w:szCs w:val="20"/>
        </w:rPr>
      </w:pPr>
    </w:p>
    <w:p w:rsidR="001352A8" w:rsidRDefault="001352A8" w:rsidP="00975D3C">
      <w:pPr>
        <w:rPr>
          <w:rFonts w:asciiTheme="minorHAnsi" w:hAnsiTheme="minorHAnsi" w:cs="Calibri"/>
          <w:b/>
          <w:sz w:val="20"/>
          <w:szCs w:val="20"/>
        </w:rPr>
      </w:pPr>
    </w:p>
    <w:p w:rsidR="001352A8" w:rsidRDefault="001352A8" w:rsidP="00975D3C">
      <w:pPr>
        <w:rPr>
          <w:rFonts w:asciiTheme="minorHAnsi" w:hAnsiTheme="minorHAnsi" w:cs="Calibri"/>
          <w:b/>
          <w:sz w:val="20"/>
          <w:szCs w:val="20"/>
        </w:rPr>
      </w:pPr>
    </w:p>
    <w:p w:rsidR="001352A8" w:rsidRDefault="001352A8" w:rsidP="00975D3C">
      <w:pPr>
        <w:rPr>
          <w:rFonts w:asciiTheme="minorHAnsi" w:hAnsiTheme="minorHAnsi" w:cs="Calibri"/>
          <w:b/>
          <w:sz w:val="20"/>
          <w:szCs w:val="20"/>
        </w:rPr>
      </w:pPr>
    </w:p>
    <w:p w:rsidR="001352A8" w:rsidRDefault="001352A8" w:rsidP="00975D3C">
      <w:pPr>
        <w:rPr>
          <w:rFonts w:asciiTheme="minorHAnsi" w:hAnsiTheme="minorHAnsi" w:cs="Calibri"/>
          <w:b/>
          <w:sz w:val="20"/>
          <w:szCs w:val="20"/>
        </w:rPr>
      </w:pPr>
    </w:p>
    <w:p w:rsidR="001352A8" w:rsidRDefault="001352A8" w:rsidP="00975D3C">
      <w:pPr>
        <w:rPr>
          <w:rFonts w:asciiTheme="minorHAnsi" w:hAnsiTheme="minorHAnsi" w:cs="Calibri"/>
          <w:b/>
          <w:sz w:val="20"/>
          <w:szCs w:val="20"/>
        </w:rPr>
      </w:pPr>
    </w:p>
    <w:p w:rsidR="001352A8" w:rsidRDefault="001352A8" w:rsidP="00975D3C">
      <w:pPr>
        <w:rPr>
          <w:rFonts w:asciiTheme="minorHAnsi" w:hAnsiTheme="minorHAnsi" w:cs="Calibri"/>
          <w:b/>
          <w:sz w:val="20"/>
          <w:szCs w:val="20"/>
        </w:rPr>
      </w:pPr>
    </w:p>
    <w:p w:rsidR="001352A8" w:rsidRDefault="001352A8" w:rsidP="00975D3C">
      <w:pPr>
        <w:rPr>
          <w:rFonts w:asciiTheme="minorHAnsi" w:hAnsiTheme="minorHAnsi" w:cs="Calibri"/>
          <w:b/>
          <w:sz w:val="20"/>
          <w:szCs w:val="20"/>
        </w:rPr>
      </w:pPr>
    </w:p>
    <w:p w:rsidR="001352A8" w:rsidRDefault="001352A8" w:rsidP="00975D3C">
      <w:pPr>
        <w:rPr>
          <w:rFonts w:asciiTheme="minorHAnsi" w:hAnsiTheme="minorHAnsi" w:cs="Calibri"/>
          <w:b/>
          <w:sz w:val="20"/>
          <w:szCs w:val="20"/>
        </w:rPr>
      </w:pPr>
    </w:p>
    <w:p w:rsidR="001352A8" w:rsidRDefault="001352A8" w:rsidP="00975D3C">
      <w:pPr>
        <w:rPr>
          <w:rFonts w:asciiTheme="minorHAnsi" w:hAnsiTheme="minorHAnsi" w:cs="Calibri"/>
          <w:b/>
          <w:sz w:val="20"/>
          <w:szCs w:val="20"/>
        </w:rPr>
      </w:pPr>
    </w:p>
    <w:p w:rsidR="001352A8" w:rsidRDefault="001352A8" w:rsidP="00975D3C">
      <w:pPr>
        <w:rPr>
          <w:rFonts w:asciiTheme="minorHAnsi" w:hAnsiTheme="minorHAnsi" w:cs="Calibri"/>
          <w:b/>
          <w:sz w:val="20"/>
          <w:szCs w:val="20"/>
        </w:rPr>
      </w:pPr>
    </w:p>
    <w:p w:rsidR="001352A8" w:rsidRDefault="001352A8" w:rsidP="00975D3C">
      <w:pPr>
        <w:rPr>
          <w:rFonts w:asciiTheme="minorHAnsi" w:hAnsiTheme="minorHAnsi" w:cs="Calibri"/>
          <w:b/>
          <w:sz w:val="20"/>
          <w:szCs w:val="20"/>
        </w:rPr>
      </w:pPr>
    </w:p>
    <w:p w:rsidR="001352A8" w:rsidRDefault="001352A8" w:rsidP="00975D3C">
      <w:pPr>
        <w:rPr>
          <w:rFonts w:asciiTheme="minorHAnsi" w:hAnsiTheme="minorHAnsi" w:cs="Calibri"/>
          <w:b/>
          <w:sz w:val="20"/>
          <w:szCs w:val="20"/>
        </w:rPr>
      </w:pPr>
    </w:p>
    <w:p w:rsidR="001352A8" w:rsidRDefault="001352A8"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936E5B" w:rsidRDefault="00936E5B" w:rsidP="00936E5B">
      <w:pPr>
        <w:jc w:val="center"/>
        <w:rPr>
          <w:rFonts w:asciiTheme="minorHAnsi" w:hAnsiTheme="minorHAnsi" w:cs="Calibri"/>
          <w:b/>
          <w:sz w:val="56"/>
        </w:rPr>
      </w:pPr>
    </w:p>
    <w:p w:rsidR="00936E5B" w:rsidRDefault="00936E5B" w:rsidP="00936E5B">
      <w:pPr>
        <w:jc w:val="center"/>
        <w:rPr>
          <w:rFonts w:asciiTheme="minorHAnsi" w:hAnsiTheme="minorHAnsi" w:cs="Calibri"/>
          <w:b/>
          <w:sz w:val="56"/>
        </w:rPr>
      </w:pPr>
    </w:p>
    <w:p w:rsidR="00936E5B" w:rsidRPr="00A62FB1" w:rsidRDefault="00936E5B" w:rsidP="00936E5B">
      <w:pPr>
        <w:jc w:val="center"/>
        <w:rPr>
          <w:rFonts w:asciiTheme="minorHAnsi" w:hAnsiTheme="minorHAnsi" w:cs="Calibri"/>
          <w:b/>
          <w:sz w:val="56"/>
        </w:rPr>
      </w:pPr>
    </w:p>
    <w:p w:rsidR="00936E5B" w:rsidRDefault="00936E5B" w:rsidP="00936E5B">
      <w:pPr>
        <w:jc w:val="center"/>
        <w:rPr>
          <w:rFonts w:asciiTheme="minorHAnsi" w:hAnsiTheme="minorHAnsi" w:cs="Calibri"/>
          <w:b/>
          <w:sz w:val="56"/>
        </w:rPr>
      </w:pPr>
      <w:r>
        <w:rPr>
          <w:rFonts w:asciiTheme="minorHAnsi" w:hAnsiTheme="minorHAnsi" w:cs="Calibri"/>
          <w:b/>
          <w:sz w:val="56"/>
        </w:rPr>
        <w:t>ÜROLOJİ STAJI</w:t>
      </w:r>
    </w:p>
    <w:p w:rsidR="00936E5B" w:rsidRDefault="00936E5B" w:rsidP="00936E5B">
      <w:pPr>
        <w:jc w:val="center"/>
        <w:rPr>
          <w:rFonts w:asciiTheme="minorHAnsi" w:hAnsiTheme="minorHAnsi" w:cs="Calibri"/>
          <w:b/>
          <w:sz w:val="56"/>
        </w:rPr>
      </w:pPr>
    </w:p>
    <w:p w:rsidR="00936E5B" w:rsidRDefault="00936E5B" w:rsidP="00936E5B">
      <w:pPr>
        <w:jc w:val="center"/>
        <w:rPr>
          <w:rFonts w:asciiTheme="minorHAnsi" w:hAnsiTheme="minorHAnsi" w:cs="Calibri"/>
          <w:b/>
          <w:sz w:val="56"/>
        </w:rPr>
      </w:pPr>
    </w:p>
    <w:p w:rsidR="00936E5B" w:rsidRDefault="00936E5B" w:rsidP="00936E5B">
      <w:pPr>
        <w:jc w:val="center"/>
        <w:rPr>
          <w:rFonts w:asciiTheme="minorHAnsi" w:hAnsiTheme="minorHAnsi" w:cs="Calibri"/>
          <w:b/>
          <w:sz w:val="56"/>
        </w:rPr>
      </w:pPr>
    </w:p>
    <w:p w:rsidR="00936E5B" w:rsidRDefault="00936E5B" w:rsidP="00936E5B">
      <w:pPr>
        <w:jc w:val="center"/>
        <w:rPr>
          <w:rFonts w:asciiTheme="minorHAnsi" w:hAnsiTheme="minorHAnsi" w:cs="Calibri"/>
          <w:b/>
          <w:sz w:val="56"/>
        </w:rPr>
      </w:pPr>
    </w:p>
    <w:p w:rsidR="00936E5B" w:rsidRPr="008A53A0" w:rsidRDefault="00936E5B" w:rsidP="00936E5B">
      <w:pPr>
        <w:spacing w:after="200" w:line="276" w:lineRule="auto"/>
        <w:jc w:val="center"/>
        <w:rPr>
          <w:rFonts w:asciiTheme="minorHAnsi" w:eastAsia="Calibri" w:hAnsiTheme="minorHAnsi"/>
          <w:b/>
          <w:color w:val="000000"/>
          <w:sz w:val="28"/>
          <w:szCs w:val="28"/>
          <w:u w:val="single"/>
          <w:lang w:eastAsia="en-US"/>
        </w:rPr>
      </w:pPr>
      <w:r w:rsidRPr="008A53A0">
        <w:rPr>
          <w:rFonts w:asciiTheme="minorHAnsi" w:eastAsia="Calibri" w:hAnsiTheme="minorHAnsi"/>
          <w:b/>
          <w:color w:val="000000"/>
          <w:sz w:val="28"/>
          <w:szCs w:val="28"/>
          <w:u w:val="single"/>
          <w:lang w:eastAsia="en-US"/>
        </w:rPr>
        <w:t>ÜROLOJİ STAJ EĞİTİM PROGRAMI</w:t>
      </w:r>
    </w:p>
    <w:p w:rsidR="00936E5B" w:rsidRPr="0095718B" w:rsidRDefault="00936E5B" w:rsidP="00936E5B">
      <w:pPr>
        <w:rPr>
          <w:sz w:val="22"/>
          <w:szCs w:val="22"/>
        </w:rPr>
      </w:pPr>
    </w:p>
    <w:p w:rsidR="00936E5B" w:rsidRPr="0095718B" w:rsidRDefault="00936E5B" w:rsidP="00936E5B">
      <w:pPr>
        <w:rPr>
          <w:sz w:val="22"/>
          <w:szCs w:val="22"/>
        </w:rPr>
      </w:pPr>
    </w:p>
    <w:p w:rsidR="00936E5B" w:rsidRPr="0095718B" w:rsidRDefault="00936E5B" w:rsidP="00936E5B">
      <w:pPr>
        <w:rPr>
          <w:sz w:val="22"/>
          <w:szCs w:val="22"/>
        </w:rPr>
      </w:pPr>
    </w:p>
    <w:tbl>
      <w:tblPr>
        <w:tblStyle w:val="TabloKlavuzu"/>
        <w:tblW w:w="0" w:type="auto"/>
        <w:tblLook w:val="04A0"/>
      </w:tblPr>
      <w:tblGrid>
        <w:gridCol w:w="4077"/>
        <w:gridCol w:w="4985"/>
      </w:tblGrid>
      <w:tr w:rsidR="00936E5B" w:rsidRPr="00A62FB1" w:rsidTr="00F256C3">
        <w:tc>
          <w:tcPr>
            <w:tcW w:w="4077" w:type="dxa"/>
          </w:tcPr>
          <w:p w:rsidR="00936E5B" w:rsidRPr="00A62FB1" w:rsidRDefault="00936E5B" w:rsidP="00F256C3">
            <w:pPr>
              <w:rPr>
                <w:rFonts w:asciiTheme="minorHAnsi" w:hAnsiTheme="minorHAnsi"/>
              </w:rPr>
            </w:pPr>
            <w:r w:rsidRPr="00A62FB1">
              <w:rPr>
                <w:rFonts w:asciiTheme="minorHAnsi" w:eastAsia="Calibri" w:hAnsiTheme="minorHAnsi"/>
                <w:b/>
                <w:bCs/>
                <w:lang w:eastAsia="en-US"/>
              </w:rPr>
              <w:t>Başkoordinatör:</w:t>
            </w:r>
          </w:p>
        </w:tc>
        <w:tc>
          <w:tcPr>
            <w:tcW w:w="4985" w:type="dxa"/>
          </w:tcPr>
          <w:p w:rsidR="00936E5B" w:rsidRPr="00A62FB1" w:rsidRDefault="00936E5B" w:rsidP="00F256C3">
            <w:pPr>
              <w:spacing w:after="200" w:line="276" w:lineRule="auto"/>
              <w:rPr>
                <w:rFonts w:asciiTheme="minorHAnsi" w:hAnsiTheme="minorHAnsi"/>
              </w:rPr>
            </w:pPr>
            <w:r w:rsidRPr="009206C8">
              <w:rPr>
                <w:rFonts w:asciiTheme="minorHAnsi" w:eastAsia="Calibri" w:hAnsiTheme="minorHAnsi"/>
                <w:bCs/>
                <w:lang w:eastAsia="en-US"/>
              </w:rPr>
              <w:t>Doç.Dr.Ural OĞUZ</w:t>
            </w:r>
          </w:p>
        </w:tc>
      </w:tr>
      <w:tr w:rsidR="00936E5B" w:rsidRPr="00A62FB1" w:rsidTr="00F256C3">
        <w:tc>
          <w:tcPr>
            <w:tcW w:w="4077" w:type="dxa"/>
          </w:tcPr>
          <w:p w:rsidR="00936E5B" w:rsidRPr="00A62FB1" w:rsidRDefault="00936E5B" w:rsidP="00F256C3">
            <w:pPr>
              <w:spacing w:after="200" w:line="276" w:lineRule="auto"/>
              <w:rPr>
                <w:rFonts w:asciiTheme="minorHAnsi" w:hAnsiTheme="minorHAnsi"/>
              </w:rPr>
            </w:pPr>
            <w:r w:rsidRPr="00A62FB1">
              <w:rPr>
                <w:rFonts w:asciiTheme="minorHAnsi" w:eastAsia="Calibri" w:hAnsiTheme="minorHAnsi"/>
                <w:b/>
                <w:lang w:eastAsia="en-US"/>
              </w:rPr>
              <w:t xml:space="preserve">Dönem V Koordinatörü:   </w:t>
            </w:r>
          </w:p>
        </w:tc>
        <w:tc>
          <w:tcPr>
            <w:tcW w:w="4985" w:type="dxa"/>
          </w:tcPr>
          <w:p w:rsidR="00936E5B" w:rsidRPr="00A62FB1" w:rsidRDefault="00936E5B" w:rsidP="00F256C3">
            <w:pPr>
              <w:rPr>
                <w:rFonts w:asciiTheme="minorHAnsi" w:eastAsia="Calibri" w:hAnsiTheme="minorHAnsi"/>
                <w:bCs/>
                <w:lang w:eastAsia="en-US"/>
              </w:rPr>
            </w:pPr>
            <w:r>
              <w:rPr>
                <w:rFonts w:asciiTheme="minorHAnsi" w:eastAsia="Calibri" w:hAnsiTheme="minorHAnsi"/>
                <w:bCs/>
                <w:lang w:eastAsia="en-US"/>
              </w:rPr>
              <w:t>Doç. Dr. Feyzi Birol SARICA</w:t>
            </w:r>
          </w:p>
          <w:p w:rsidR="00936E5B" w:rsidRPr="00A62FB1" w:rsidRDefault="00936E5B" w:rsidP="00F256C3">
            <w:pPr>
              <w:rPr>
                <w:rFonts w:asciiTheme="minorHAnsi" w:hAnsiTheme="minorHAnsi"/>
              </w:rPr>
            </w:pPr>
          </w:p>
        </w:tc>
      </w:tr>
      <w:tr w:rsidR="00936E5B" w:rsidRPr="00A62FB1" w:rsidTr="00F256C3">
        <w:tc>
          <w:tcPr>
            <w:tcW w:w="4077" w:type="dxa"/>
          </w:tcPr>
          <w:p w:rsidR="00936E5B" w:rsidRPr="00A62FB1" w:rsidRDefault="00936E5B" w:rsidP="00F256C3">
            <w:pPr>
              <w:rPr>
                <w:rFonts w:asciiTheme="minorHAnsi" w:hAnsiTheme="minorHAnsi"/>
              </w:rPr>
            </w:pPr>
            <w:r w:rsidRPr="00A62FB1">
              <w:rPr>
                <w:rFonts w:asciiTheme="minorHAnsi" w:eastAsia="Calibri" w:hAnsiTheme="minorHAnsi"/>
                <w:b/>
                <w:lang w:eastAsia="en-US"/>
              </w:rPr>
              <w:t xml:space="preserve">Koordinatör Yardımcıları:  </w:t>
            </w:r>
          </w:p>
        </w:tc>
        <w:tc>
          <w:tcPr>
            <w:tcW w:w="4985" w:type="dxa"/>
          </w:tcPr>
          <w:p w:rsidR="00936E5B" w:rsidRPr="00A62FB1" w:rsidRDefault="00936E5B" w:rsidP="00F256C3">
            <w:pPr>
              <w:spacing w:after="200" w:line="276" w:lineRule="auto"/>
              <w:rPr>
                <w:rFonts w:asciiTheme="minorHAnsi" w:hAnsiTheme="minorHAnsi"/>
              </w:rPr>
            </w:pPr>
            <w:r>
              <w:rPr>
                <w:rFonts w:asciiTheme="minorHAnsi" w:eastAsia="Calibri" w:hAnsiTheme="minorHAnsi"/>
                <w:bCs/>
                <w:lang w:eastAsia="en-US"/>
              </w:rPr>
              <w:t>Dr. Öğr. Üyesi Kürşat AYTEKİN</w:t>
            </w:r>
          </w:p>
        </w:tc>
      </w:tr>
      <w:tr w:rsidR="00936E5B" w:rsidRPr="00A62FB1" w:rsidTr="00F256C3">
        <w:tc>
          <w:tcPr>
            <w:tcW w:w="4077" w:type="dxa"/>
          </w:tcPr>
          <w:p w:rsidR="00936E5B" w:rsidRPr="00A62FB1" w:rsidRDefault="00936E5B" w:rsidP="00F256C3">
            <w:pPr>
              <w:rPr>
                <w:rFonts w:asciiTheme="minorHAnsi" w:hAnsiTheme="minorHAnsi"/>
              </w:rPr>
            </w:pPr>
            <w:r w:rsidRPr="00A62FB1">
              <w:rPr>
                <w:rFonts w:asciiTheme="minorHAnsi" w:eastAsia="Calibri" w:hAnsiTheme="minorHAnsi"/>
                <w:b/>
                <w:bCs/>
                <w:lang w:eastAsia="en-US"/>
              </w:rPr>
              <w:t>Eğitimin yürütüldüğü yer:</w:t>
            </w:r>
          </w:p>
        </w:tc>
        <w:tc>
          <w:tcPr>
            <w:tcW w:w="4985" w:type="dxa"/>
          </w:tcPr>
          <w:p w:rsidR="00936E5B" w:rsidRPr="00A62FB1" w:rsidRDefault="00936E5B" w:rsidP="00F256C3">
            <w:pPr>
              <w:rPr>
                <w:rFonts w:asciiTheme="minorHAnsi" w:hAnsiTheme="minorHAnsi"/>
              </w:rPr>
            </w:pPr>
            <w:r w:rsidRPr="00A62FB1">
              <w:rPr>
                <w:rFonts w:asciiTheme="minorHAnsi" w:hAnsiTheme="minorHAnsi"/>
              </w:rPr>
              <w:t xml:space="preserve">GRÜ Prof. Dr. A. İlhan Özdemir Eğitim ve Araştırma Hastanesi, </w:t>
            </w:r>
            <w:r>
              <w:rPr>
                <w:rFonts w:asciiTheme="minorHAnsi" w:hAnsiTheme="minorHAnsi"/>
              </w:rPr>
              <w:t>Üroloji</w:t>
            </w:r>
            <w:r w:rsidRPr="00A62FB1">
              <w:rPr>
                <w:rFonts w:asciiTheme="minorHAnsi" w:hAnsiTheme="minorHAnsi"/>
              </w:rPr>
              <w:t xml:space="preserve"> Kliniği</w:t>
            </w:r>
          </w:p>
        </w:tc>
      </w:tr>
      <w:tr w:rsidR="00936E5B" w:rsidRPr="00A62FB1" w:rsidTr="00F256C3">
        <w:tc>
          <w:tcPr>
            <w:tcW w:w="4077" w:type="dxa"/>
          </w:tcPr>
          <w:p w:rsidR="00936E5B" w:rsidRPr="00A62FB1" w:rsidRDefault="00936E5B" w:rsidP="00F256C3">
            <w:pPr>
              <w:rPr>
                <w:rFonts w:asciiTheme="minorHAnsi" w:hAnsiTheme="minorHAnsi"/>
              </w:rPr>
            </w:pPr>
            <w:r w:rsidRPr="00A62FB1">
              <w:rPr>
                <w:rFonts w:asciiTheme="minorHAnsi" w:eastAsia="Calibri" w:hAnsiTheme="minorHAnsi"/>
                <w:b/>
                <w:lang w:eastAsia="en-US"/>
              </w:rPr>
              <w:t xml:space="preserve">Staj Eğitim Sorumlusu:  </w:t>
            </w:r>
          </w:p>
        </w:tc>
        <w:tc>
          <w:tcPr>
            <w:tcW w:w="4985" w:type="dxa"/>
          </w:tcPr>
          <w:p w:rsidR="00936E5B" w:rsidRPr="00A62FB1" w:rsidRDefault="00936E5B" w:rsidP="00F256C3">
            <w:pPr>
              <w:rPr>
                <w:rFonts w:asciiTheme="minorHAnsi" w:hAnsiTheme="minorHAnsi"/>
              </w:rPr>
            </w:pPr>
            <w:r>
              <w:rPr>
                <w:rFonts w:asciiTheme="minorHAnsi" w:hAnsiTheme="minorHAnsi"/>
              </w:rPr>
              <w:t>Doç.Dr.Ural OĞUZ</w:t>
            </w:r>
          </w:p>
          <w:p w:rsidR="00936E5B" w:rsidRPr="00A62FB1" w:rsidRDefault="00936E5B" w:rsidP="00F256C3">
            <w:pPr>
              <w:rPr>
                <w:rFonts w:asciiTheme="minorHAnsi" w:hAnsiTheme="minorHAnsi"/>
              </w:rPr>
            </w:pPr>
          </w:p>
        </w:tc>
      </w:tr>
      <w:tr w:rsidR="00936E5B" w:rsidRPr="00A62FB1" w:rsidTr="00F256C3">
        <w:tc>
          <w:tcPr>
            <w:tcW w:w="4077" w:type="dxa"/>
          </w:tcPr>
          <w:p w:rsidR="00936E5B" w:rsidRPr="00A62FB1" w:rsidRDefault="00936E5B" w:rsidP="00F256C3">
            <w:pPr>
              <w:rPr>
                <w:rFonts w:asciiTheme="minorHAnsi" w:hAnsiTheme="minorHAnsi"/>
              </w:rPr>
            </w:pPr>
            <w:r w:rsidRPr="00A62FB1">
              <w:rPr>
                <w:rFonts w:asciiTheme="minorHAnsi" w:eastAsia="Calibri" w:hAnsiTheme="minorHAnsi"/>
                <w:b/>
                <w:bCs/>
                <w:lang w:eastAsia="en-US"/>
              </w:rPr>
              <w:t xml:space="preserve">Staj öğretim üyeleri:  </w:t>
            </w:r>
          </w:p>
        </w:tc>
        <w:tc>
          <w:tcPr>
            <w:tcW w:w="4985" w:type="dxa"/>
          </w:tcPr>
          <w:p w:rsidR="00936E5B" w:rsidRPr="00A62FB1" w:rsidRDefault="00936E5B" w:rsidP="00F256C3">
            <w:pPr>
              <w:rPr>
                <w:rFonts w:asciiTheme="minorHAnsi" w:hAnsiTheme="minorHAnsi"/>
              </w:rPr>
            </w:pPr>
            <w:r>
              <w:rPr>
                <w:rFonts w:asciiTheme="minorHAnsi" w:hAnsiTheme="minorHAnsi"/>
              </w:rPr>
              <w:t>Doç.Dr.Ural OĞUZ</w:t>
            </w:r>
          </w:p>
          <w:p w:rsidR="00936E5B" w:rsidRPr="001138C8" w:rsidRDefault="00936E5B" w:rsidP="00F256C3">
            <w:pPr>
              <w:rPr>
                <w:rFonts w:asciiTheme="minorHAnsi" w:hAnsiTheme="minorHAnsi"/>
              </w:rPr>
            </w:pPr>
            <w:r w:rsidRPr="001138C8">
              <w:rPr>
                <w:rFonts w:ascii="Calibri" w:hAnsi="Calibri"/>
              </w:rPr>
              <w:t>Dr.Öğr.Üyesi Erhan DEMİRELLİ</w:t>
            </w:r>
          </w:p>
          <w:p w:rsidR="00936E5B" w:rsidRDefault="00936E5B" w:rsidP="00F256C3">
            <w:pPr>
              <w:rPr>
                <w:rFonts w:ascii="Calibri" w:hAnsi="Calibri"/>
              </w:rPr>
            </w:pPr>
            <w:r w:rsidRPr="001138C8">
              <w:rPr>
                <w:rFonts w:ascii="Calibri" w:hAnsi="Calibri"/>
              </w:rPr>
              <w:t>Dr.Öğr.Üyesi Ercan ÖĞREDEN</w:t>
            </w:r>
          </w:p>
          <w:p w:rsidR="00936E5B" w:rsidRPr="00A62FB1" w:rsidRDefault="00936E5B" w:rsidP="00F256C3">
            <w:pPr>
              <w:rPr>
                <w:rFonts w:asciiTheme="minorHAnsi" w:hAnsiTheme="minorHAnsi"/>
              </w:rPr>
            </w:pPr>
            <w:r>
              <w:rPr>
                <w:rFonts w:ascii="Calibri" w:hAnsi="Calibri"/>
              </w:rPr>
              <w:t>Dr.Öğr. Üyesi Doğan Sabri TOK</w:t>
            </w:r>
          </w:p>
        </w:tc>
      </w:tr>
    </w:tbl>
    <w:p w:rsidR="00936E5B" w:rsidRDefault="00936E5B" w:rsidP="00936E5B">
      <w:pPr>
        <w:jc w:val="center"/>
        <w:rPr>
          <w:rFonts w:asciiTheme="minorHAnsi" w:hAnsiTheme="minorHAnsi"/>
          <w:b/>
          <w:sz w:val="22"/>
          <w:szCs w:val="18"/>
        </w:rPr>
      </w:pPr>
    </w:p>
    <w:p w:rsidR="00936E5B" w:rsidRDefault="00936E5B" w:rsidP="00936E5B">
      <w:pPr>
        <w:jc w:val="center"/>
        <w:rPr>
          <w:rFonts w:asciiTheme="minorHAnsi" w:hAnsiTheme="minorHAnsi"/>
          <w:b/>
          <w:sz w:val="22"/>
          <w:szCs w:val="18"/>
        </w:rPr>
      </w:pPr>
    </w:p>
    <w:p w:rsidR="00936E5B" w:rsidRDefault="00936E5B" w:rsidP="00936E5B">
      <w:pPr>
        <w:jc w:val="center"/>
        <w:rPr>
          <w:rFonts w:asciiTheme="minorHAnsi" w:hAnsiTheme="minorHAnsi"/>
          <w:b/>
          <w:sz w:val="22"/>
          <w:szCs w:val="18"/>
        </w:rPr>
      </w:pPr>
    </w:p>
    <w:p w:rsidR="00936E5B" w:rsidRDefault="00936E5B" w:rsidP="00936E5B">
      <w:pPr>
        <w:jc w:val="center"/>
        <w:rPr>
          <w:rFonts w:asciiTheme="minorHAnsi" w:hAnsiTheme="minorHAnsi"/>
          <w:b/>
          <w:sz w:val="22"/>
          <w:szCs w:val="18"/>
        </w:rPr>
      </w:pPr>
    </w:p>
    <w:p w:rsidR="00936E5B" w:rsidRDefault="00936E5B" w:rsidP="00936E5B">
      <w:pPr>
        <w:jc w:val="center"/>
        <w:rPr>
          <w:rFonts w:asciiTheme="minorHAnsi" w:hAnsiTheme="minorHAnsi"/>
          <w:b/>
          <w:sz w:val="22"/>
          <w:szCs w:val="18"/>
        </w:rPr>
      </w:pPr>
    </w:p>
    <w:p w:rsidR="00936E5B" w:rsidRDefault="00936E5B" w:rsidP="00936E5B">
      <w:pPr>
        <w:jc w:val="center"/>
        <w:rPr>
          <w:rFonts w:asciiTheme="minorHAnsi" w:hAnsiTheme="minorHAnsi"/>
          <w:b/>
          <w:sz w:val="22"/>
          <w:szCs w:val="18"/>
        </w:rPr>
      </w:pPr>
    </w:p>
    <w:p w:rsidR="00936E5B" w:rsidRDefault="00936E5B" w:rsidP="00936E5B">
      <w:pPr>
        <w:jc w:val="center"/>
        <w:rPr>
          <w:rFonts w:asciiTheme="minorHAnsi" w:hAnsiTheme="minorHAnsi"/>
          <w:b/>
          <w:sz w:val="22"/>
          <w:szCs w:val="18"/>
        </w:rPr>
      </w:pPr>
    </w:p>
    <w:p w:rsidR="00936E5B" w:rsidRDefault="00936E5B" w:rsidP="00936E5B">
      <w:pPr>
        <w:jc w:val="center"/>
        <w:rPr>
          <w:rFonts w:asciiTheme="minorHAnsi" w:hAnsiTheme="minorHAnsi"/>
          <w:b/>
          <w:sz w:val="22"/>
          <w:szCs w:val="18"/>
        </w:rPr>
      </w:pPr>
    </w:p>
    <w:p w:rsidR="00936E5B" w:rsidRDefault="00936E5B" w:rsidP="00936E5B">
      <w:pPr>
        <w:jc w:val="center"/>
        <w:rPr>
          <w:rFonts w:asciiTheme="minorHAnsi" w:hAnsiTheme="minorHAnsi"/>
          <w:b/>
          <w:sz w:val="22"/>
          <w:szCs w:val="18"/>
        </w:rPr>
      </w:pPr>
    </w:p>
    <w:p w:rsidR="00936E5B" w:rsidRDefault="00936E5B" w:rsidP="00936E5B">
      <w:pPr>
        <w:jc w:val="center"/>
        <w:rPr>
          <w:rFonts w:asciiTheme="minorHAnsi" w:hAnsiTheme="minorHAnsi"/>
          <w:b/>
          <w:sz w:val="22"/>
          <w:szCs w:val="18"/>
        </w:rPr>
      </w:pPr>
    </w:p>
    <w:p w:rsidR="00936E5B" w:rsidRDefault="00936E5B" w:rsidP="00936E5B">
      <w:pPr>
        <w:jc w:val="center"/>
        <w:rPr>
          <w:rFonts w:asciiTheme="minorHAnsi" w:hAnsiTheme="minorHAnsi"/>
          <w:b/>
          <w:sz w:val="22"/>
          <w:szCs w:val="18"/>
        </w:rPr>
      </w:pPr>
    </w:p>
    <w:p w:rsidR="00936E5B" w:rsidRDefault="00936E5B" w:rsidP="00936E5B">
      <w:pPr>
        <w:jc w:val="center"/>
        <w:rPr>
          <w:rFonts w:asciiTheme="minorHAnsi" w:hAnsiTheme="minorHAnsi"/>
          <w:b/>
          <w:sz w:val="22"/>
          <w:szCs w:val="18"/>
        </w:rPr>
      </w:pPr>
    </w:p>
    <w:p w:rsidR="00936E5B" w:rsidRDefault="00936E5B" w:rsidP="00936E5B">
      <w:pPr>
        <w:jc w:val="center"/>
        <w:rPr>
          <w:rFonts w:asciiTheme="minorHAnsi" w:hAnsiTheme="minorHAnsi"/>
          <w:b/>
          <w:sz w:val="22"/>
          <w:szCs w:val="18"/>
        </w:rPr>
      </w:pPr>
    </w:p>
    <w:p w:rsidR="00936E5B" w:rsidRPr="005B5ED6" w:rsidRDefault="00936E5B" w:rsidP="00936E5B">
      <w:pPr>
        <w:rPr>
          <w:rFonts w:asciiTheme="minorHAnsi" w:hAnsiTheme="minorHAnsi"/>
          <w:sz w:val="22"/>
          <w:szCs w:val="22"/>
        </w:rPr>
      </w:pPr>
    </w:p>
    <w:p w:rsidR="00936E5B" w:rsidRPr="005B5ED6" w:rsidRDefault="00936E5B" w:rsidP="00936E5B">
      <w:pPr>
        <w:jc w:val="center"/>
        <w:rPr>
          <w:rFonts w:asciiTheme="minorHAnsi" w:hAnsiTheme="minorHAnsi"/>
          <w:b/>
          <w:sz w:val="22"/>
          <w:szCs w:val="22"/>
          <w:u w:val="single"/>
        </w:rPr>
      </w:pPr>
      <w:r w:rsidRPr="005B5ED6">
        <w:rPr>
          <w:rFonts w:asciiTheme="minorHAnsi" w:hAnsiTheme="minorHAnsi"/>
          <w:b/>
          <w:sz w:val="28"/>
          <w:szCs w:val="28"/>
          <w:u w:val="single"/>
        </w:rPr>
        <w:t>ÜROLOJİ STAJ AMAÇ VE PROGRAM ÇIKTILARI</w:t>
      </w:r>
      <w:r w:rsidRPr="005B5ED6">
        <w:rPr>
          <w:rFonts w:asciiTheme="minorHAnsi" w:hAnsiTheme="minorHAnsi"/>
          <w:b/>
          <w:sz w:val="28"/>
          <w:szCs w:val="28"/>
          <w:u w:val="single"/>
        </w:rPr>
        <w:cr/>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8"/>
        <w:gridCol w:w="1417"/>
        <w:gridCol w:w="284"/>
        <w:gridCol w:w="3118"/>
        <w:gridCol w:w="2410"/>
      </w:tblGrid>
      <w:tr w:rsidR="00936E5B" w:rsidRPr="00E548A5" w:rsidTr="00F256C3">
        <w:tc>
          <w:tcPr>
            <w:tcW w:w="2978" w:type="dxa"/>
            <w:vAlign w:val="center"/>
          </w:tcPr>
          <w:p w:rsidR="00936E5B" w:rsidRPr="00E548A5" w:rsidRDefault="00936E5B" w:rsidP="00F256C3">
            <w:pPr>
              <w:jc w:val="center"/>
              <w:rPr>
                <w:rFonts w:asciiTheme="minorHAnsi" w:hAnsiTheme="minorHAnsi"/>
                <w:b/>
                <w:sz w:val="20"/>
                <w:szCs w:val="20"/>
              </w:rPr>
            </w:pPr>
            <w:r w:rsidRPr="00E548A5">
              <w:rPr>
                <w:rFonts w:asciiTheme="minorHAnsi" w:hAnsiTheme="minorHAnsi"/>
                <w:b/>
                <w:sz w:val="20"/>
                <w:szCs w:val="20"/>
              </w:rPr>
              <w:t>STAJ ADI</w:t>
            </w:r>
          </w:p>
        </w:tc>
        <w:tc>
          <w:tcPr>
            <w:tcW w:w="7229" w:type="dxa"/>
            <w:gridSpan w:val="4"/>
          </w:tcPr>
          <w:p w:rsidR="00936E5B" w:rsidRPr="00E548A5" w:rsidRDefault="00936E5B" w:rsidP="00F256C3">
            <w:pPr>
              <w:jc w:val="center"/>
              <w:rPr>
                <w:rFonts w:asciiTheme="minorHAnsi" w:hAnsiTheme="minorHAnsi"/>
                <w:sz w:val="20"/>
                <w:szCs w:val="20"/>
              </w:rPr>
            </w:pPr>
            <w:r w:rsidRPr="00E548A5">
              <w:rPr>
                <w:rFonts w:asciiTheme="minorHAnsi" w:hAnsiTheme="minorHAnsi"/>
                <w:sz w:val="20"/>
                <w:szCs w:val="20"/>
              </w:rPr>
              <w:t>ÜROLOJİ</w:t>
            </w:r>
          </w:p>
        </w:tc>
      </w:tr>
      <w:tr w:rsidR="00936E5B" w:rsidRPr="00E548A5" w:rsidTr="00F256C3">
        <w:tc>
          <w:tcPr>
            <w:tcW w:w="2978" w:type="dxa"/>
            <w:vAlign w:val="center"/>
          </w:tcPr>
          <w:p w:rsidR="00936E5B" w:rsidRPr="00E548A5" w:rsidRDefault="00936E5B" w:rsidP="00F256C3">
            <w:pPr>
              <w:jc w:val="center"/>
              <w:rPr>
                <w:rFonts w:asciiTheme="minorHAnsi" w:hAnsiTheme="minorHAnsi"/>
                <w:b/>
                <w:sz w:val="20"/>
                <w:szCs w:val="20"/>
              </w:rPr>
            </w:pPr>
            <w:r w:rsidRPr="00E548A5">
              <w:rPr>
                <w:rFonts w:asciiTheme="minorHAnsi" w:hAnsiTheme="minorHAnsi"/>
                <w:b/>
                <w:sz w:val="20"/>
                <w:szCs w:val="20"/>
              </w:rPr>
              <w:t>STAJ YILI</w:t>
            </w:r>
          </w:p>
        </w:tc>
        <w:tc>
          <w:tcPr>
            <w:tcW w:w="7229" w:type="dxa"/>
            <w:gridSpan w:val="4"/>
          </w:tcPr>
          <w:p w:rsidR="00936E5B" w:rsidRPr="00E548A5" w:rsidRDefault="00936E5B" w:rsidP="00F256C3">
            <w:pPr>
              <w:jc w:val="center"/>
              <w:rPr>
                <w:rFonts w:asciiTheme="minorHAnsi" w:hAnsiTheme="minorHAnsi"/>
                <w:sz w:val="20"/>
                <w:szCs w:val="20"/>
              </w:rPr>
            </w:pPr>
            <w:r w:rsidRPr="00E548A5">
              <w:rPr>
                <w:rFonts w:asciiTheme="minorHAnsi" w:hAnsiTheme="minorHAnsi"/>
                <w:sz w:val="20"/>
                <w:szCs w:val="20"/>
              </w:rPr>
              <w:t>2019-2020 Eğitim Öğretim Yılı</w:t>
            </w:r>
          </w:p>
        </w:tc>
      </w:tr>
      <w:tr w:rsidR="00936E5B" w:rsidRPr="00E548A5" w:rsidTr="00F256C3">
        <w:tc>
          <w:tcPr>
            <w:tcW w:w="2978" w:type="dxa"/>
            <w:vAlign w:val="center"/>
          </w:tcPr>
          <w:p w:rsidR="00936E5B" w:rsidRPr="00E548A5" w:rsidRDefault="00936E5B" w:rsidP="00F256C3">
            <w:pPr>
              <w:jc w:val="center"/>
              <w:rPr>
                <w:rFonts w:asciiTheme="minorHAnsi" w:hAnsiTheme="minorHAnsi"/>
                <w:b/>
                <w:sz w:val="20"/>
                <w:szCs w:val="20"/>
              </w:rPr>
            </w:pPr>
            <w:r w:rsidRPr="00E548A5">
              <w:rPr>
                <w:rFonts w:asciiTheme="minorHAnsi" w:hAnsiTheme="minorHAnsi"/>
                <w:b/>
                <w:sz w:val="20"/>
                <w:szCs w:val="20"/>
              </w:rPr>
              <w:t>STAJ SÜRESİ</w:t>
            </w:r>
          </w:p>
        </w:tc>
        <w:tc>
          <w:tcPr>
            <w:tcW w:w="7229" w:type="dxa"/>
            <w:gridSpan w:val="4"/>
          </w:tcPr>
          <w:p w:rsidR="00936E5B" w:rsidRPr="00E548A5" w:rsidRDefault="00936E5B" w:rsidP="00F256C3">
            <w:pPr>
              <w:jc w:val="center"/>
              <w:rPr>
                <w:rFonts w:asciiTheme="minorHAnsi" w:hAnsiTheme="minorHAnsi"/>
                <w:sz w:val="20"/>
                <w:szCs w:val="20"/>
              </w:rPr>
            </w:pPr>
            <w:r w:rsidRPr="00E548A5">
              <w:rPr>
                <w:rFonts w:asciiTheme="minorHAnsi" w:hAnsiTheme="minorHAnsi"/>
                <w:sz w:val="20"/>
                <w:szCs w:val="20"/>
              </w:rPr>
              <w:t>3 Hafta</w:t>
            </w:r>
          </w:p>
        </w:tc>
      </w:tr>
      <w:tr w:rsidR="00936E5B" w:rsidRPr="00E548A5" w:rsidTr="00F256C3">
        <w:tc>
          <w:tcPr>
            <w:tcW w:w="2978" w:type="dxa"/>
            <w:vAlign w:val="center"/>
          </w:tcPr>
          <w:p w:rsidR="00936E5B" w:rsidRPr="00E548A5" w:rsidRDefault="00936E5B" w:rsidP="00F256C3">
            <w:pPr>
              <w:jc w:val="center"/>
              <w:rPr>
                <w:rFonts w:asciiTheme="minorHAnsi" w:hAnsiTheme="minorHAnsi"/>
                <w:b/>
                <w:sz w:val="20"/>
                <w:szCs w:val="20"/>
              </w:rPr>
            </w:pPr>
            <w:r w:rsidRPr="00E548A5">
              <w:rPr>
                <w:rFonts w:asciiTheme="minorHAnsi" w:hAnsiTheme="minorHAnsi"/>
                <w:b/>
                <w:sz w:val="20"/>
                <w:szCs w:val="20"/>
              </w:rPr>
              <w:t>TEORİK DERS SAATİ</w:t>
            </w:r>
          </w:p>
        </w:tc>
        <w:tc>
          <w:tcPr>
            <w:tcW w:w="7229" w:type="dxa"/>
            <w:gridSpan w:val="4"/>
          </w:tcPr>
          <w:p w:rsidR="00936E5B" w:rsidRPr="00E548A5" w:rsidRDefault="00936E5B" w:rsidP="00F256C3">
            <w:pPr>
              <w:jc w:val="center"/>
              <w:rPr>
                <w:rFonts w:asciiTheme="minorHAnsi" w:hAnsiTheme="minorHAnsi"/>
                <w:sz w:val="20"/>
                <w:szCs w:val="20"/>
              </w:rPr>
            </w:pPr>
            <w:r w:rsidRPr="00E548A5">
              <w:rPr>
                <w:rFonts w:asciiTheme="minorHAnsi" w:hAnsiTheme="minorHAnsi"/>
                <w:sz w:val="20"/>
                <w:szCs w:val="20"/>
              </w:rPr>
              <w:t>42</w:t>
            </w:r>
          </w:p>
        </w:tc>
      </w:tr>
      <w:tr w:rsidR="00936E5B" w:rsidRPr="00E548A5" w:rsidTr="00F256C3">
        <w:tc>
          <w:tcPr>
            <w:tcW w:w="2978" w:type="dxa"/>
            <w:vAlign w:val="center"/>
          </w:tcPr>
          <w:p w:rsidR="00936E5B" w:rsidRPr="00E548A5" w:rsidRDefault="00936E5B" w:rsidP="00F256C3">
            <w:pPr>
              <w:jc w:val="center"/>
              <w:rPr>
                <w:rFonts w:asciiTheme="minorHAnsi" w:hAnsiTheme="minorHAnsi"/>
                <w:b/>
                <w:sz w:val="20"/>
                <w:szCs w:val="20"/>
              </w:rPr>
            </w:pPr>
            <w:r w:rsidRPr="00E548A5">
              <w:rPr>
                <w:rFonts w:asciiTheme="minorHAnsi" w:hAnsiTheme="minorHAnsi"/>
                <w:b/>
                <w:sz w:val="20"/>
                <w:szCs w:val="20"/>
              </w:rPr>
              <w:t>UYGULAMALI DERS SAATİ</w:t>
            </w:r>
          </w:p>
        </w:tc>
        <w:tc>
          <w:tcPr>
            <w:tcW w:w="7229" w:type="dxa"/>
            <w:gridSpan w:val="4"/>
            <w:tcBorders>
              <w:bottom w:val="single" w:sz="4" w:space="0" w:color="auto"/>
            </w:tcBorders>
          </w:tcPr>
          <w:p w:rsidR="00936E5B" w:rsidRPr="00E548A5" w:rsidRDefault="00936E5B" w:rsidP="00F256C3">
            <w:pPr>
              <w:jc w:val="center"/>
              <w:rPr>
                <w:rFonts w:asciiTheme="minorHAnsi" w:hAnsiTheme="minorHAnsi"/>
                <w:sz w:val="20"/>
                <w:szCs w:val="20"/>
              </w:rPr>
            </w:pPr>
            <w:r w:rsidRPr="00E548A5">
              <w:rPr>
                <w:rFonts w:asciiTheme="minorHAnsi" w:hAnsiTheme="minorHAnsi"/>
                <w:sz w:val="20"/>
                <w:szCs w:val="20"/>
              </w:rPr>
              <w:t>61</w:t>
            </w:r>
          </w:p>
        </w:tc>
      </w:tr>
      <w:tr w:rsidR="00936E5B" w:rsidRPr="00E548A5" w:rsidTr="00F256C3">
        <w:trPr>
          <w:trHeight w:val="24"/>
        </w:trPr>
        <w:tc>
          <w:tcPr>
            <w:tcW w:w="2978" w:type="dxa"/>
            <w:vMerge w:val="restart"/>
            <w:vAlign w:val="center"/>
          </w:tcPr>
          <w:p w:rsidR="00936E5B" w:rsidRPr="00E548A5" w:rsidRDefault="00936E5B" w:rsidP="00F256C3">
            <w:pPr>
              <w:jc w:val="center"/>
              <w:rPr>
                <w:rFonts w:asciiTheme="minorHAnsi" w:hAnsiTheme="minorHAnsi"/>
                <w:b/>
                <w:sz w:val="20"/>
                <w:szCs w:val="20"/>
              </w:rPr>
            </w:pPr>
            <w:r w:rsidRPr="00E548A5">
              <w:rPr>
                <w:rFonts w:asciiTheme="minorHAnsi" w:hAnsiTheme="minorHAnsi"/>
                <w:b/>
                <w:sz w:val="20"/>
                <w:szCs w:val="20"/>
              </w:rPr>
              <w:t>STAJ İÇERİĞİ</w:t>
            </w:r>
          </w:p>
        </w:tc>
        <w:tc>
          <w:tcPr>
            <w:tcW w:w="7229" w:type="dxa"/>
            <w:gridSpan w:val="4"/>
            <w:shd w:val="clear" w:color="auto" w:fill="0070C0"/>
          </w:tcPr>
          <w:p w:rsidR="00936E5B" w:rsidRPr="00E548A5" w:rsidRDefault="00936E5B" w:rsidP="00F256C3">
            <w:pPr>
              <w:jc w:val="center"/>
              <w:rPr>
                <w:rFonts w:asciiTheme="minorHAnsi" w:hAnsiTheme="minorHAnsi"/>
                <w:b/>
                <w:color w:val="FFFFFF"/>
                <w:sz w:val="20"/>
                <w:szCs w:val="20"/>
              </w:rPr>
            </w:pPr>
            <w:r w:rsidRPr="00E548A5">
              <w:rPr>
                <w:rFonts w:asciiTheme="minorHAnsi" w:hAnsiTheme="minorHAnsi"/>
                <w:b/>
                <w:color w:val="FFFFFF"/>
                <w:sz w:val="20"/>
                <w:szCs w:val="20"/>
              </w:rPr>
              <w:t>ÜROLOJİ STAJI HASTALIKLAR / KLİNİK PROBLEMLER LİSTESİ</w:t>
            </w:r>
          </w:p>
        </w:tc>
      </w:tr>
      <w:tr w:rsidR="00936E5B" w:rsidRPr="00E548A5" w:rsidTr="00F256C3">
        <w:trPr>
          <w:trHeight w:val="21"/>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4819" w:type="dxa"/>
            <w:gridSpan w:val="3"/>
            <w:vAlign w:val="center"/>
          </w:tcPr>
          <w:p w:rsidR="00936E5B" w:rsidRPr="00E548A5" w:rsidRDefault="00936E5B" w:rsidP="00F256C3">
            <w:pPr>
              <w:ind w:left="360"/>
              <w:rPr>
                <w:rFonts w:asciiTheme="minorHAnsi" w:hAnsiTheme="minorHAnsi"/>
                <w:sz w:val="20"/>
                <w:szCs w:val="20"/>
              </w:rPr>
            </w:pPr>
            <w:r w:rsidRPr="00E548A5">
              <w:rPr>
                <w:rFonts w:asciiTheme="minorHAnsi" w:hAnsiTheme="minorHAnsi"/>
                <w:sz w:val="20"/>
                <w:szCs w:val="20"/>
              </w:rPr>
              <w:t>Cinsel yolla bulaşan enfeksiyonlar</w:t>
            </w:r>
          </w:p>
        </w:tc>
        <w:tc>
          <w:tcPr>
            <w:tcW w:w="2410"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TT-K</w:t>
            </w:r>
          </w:p>
        </w:tc>
      </w:tr>
      <w:tr w:rsidR="00936E5B" w:rsidRPr="00E548A5" w:rsidTr="00F256C3">
        <w:trPr>
          <w:trHeight w:val="21"/>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4819" w:type="dxa"/>
            <w:gridSpan w:val="3"/>
            <w:vAlign w:val="center"/>
          </w:tcPr>
          <w:p w:rsidR="00936E5B" w:rsidRPr="00E548A5" w:rsidRDefault="00936E5B" w:rsidP="00F256C3">
            <w:pPr>
              <w:ind w:left="360"/>
              <w:rPr>
                <w:rFonts w:asciiTheme="minorHAnsi" w:hAnsiTheme="minorHAnsi"/>
                <w:sz w:val="20"/>
                <w:szCs w:val="20"/>
              </w:rPr>
            </w:pPr>
            <w:r w:rsidRPr="00E548A5">
              <w:rPr>
                <w:rFonts w:asciiTheme="minorHAnsi" w:hAnsiTheme="minorHAnsi"/>
                <w:sz w:val="20"/>
                <w:szCs w:val="20"/>
              </w:rPr>
              <w:t>Üriner sistem enfeksiyonları</w:t>
            </w:r>
          </w:p>
        </w:tc>
        <w:tc>
          <w:tcPr>
            <w:tcW w:w="2410"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TT-K</w:t>
            </w:r>
          </w:p>
        </w:tc>
      </w:tr>
      <w:tr w:rsidR="00936E5B" w:rsidRPr="00E548A5" w:rsidTr="00F256C3">
        <w:trPr>
          <w:trHeight w:val="21"/>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4819" w:type="dxa"/>
            <w:gridSpan w:val="3"/>
            <w:vAlign w:val="center"/>
          </w:tcPr>
          <w:p w:rsidR="00936E5B" w:rsidRPr="00E548A5" w:rsidRDefault="00936E5B" w:rsidP="00F256C3">
            <w:pPr>
              <w:ind w:left="360"/>
              <w:rPr>
                <w:rFonts w:asciiTheme="minorHAnsi" w:hAnsiTheme="minorHAnsi"/>
                <w:sz w:val="20"/>
                <w:szCs w:val="20"/>
              </w:rPr>
            </w:pPr>
            <w:r w:rsidRPr="00E548A5">
              <w:rPr>
                <w:rFonts w:asciiTheme="minorHAnsi" w:hAnsiTheme="minorHAnsi"/>
                <w:sz w:val="20"/>
                <w:szCs w:val="20"/>
              </w:rPr>
              <w:t>Genital enfeksiyonlar</w:t>
            </w:r>
          </w:p>
        </w:tc>
        <w:tc>
          <w:tcPr>
            <w:tcW w:w="2410"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T-K</w:t>
            </w:r>
          </w:p>
        </w:tc>
      </w:tr>
      <w:tr w:rsidR="00936E5B" w:rsidRPr="00E548A5" w:rsidTr="00F256C3">
        <w:trPr>
          <w:trHeight w:val="21"/>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4819" w:type="dxa"/>
            <w:gridSpan w:val="3"/>
            <w:vAlign w:val="center"/>
          </w:tcPr>
          <w:p w:rsidR="00936E5B" w:rsidRPr="00E548A5" w:rsidRDefault="00936E5B" w:rsidP="00F256C3">
            <w:pPr>
              <w:ind w:left="360"/>
              <w:rPr>
                <w:rFonts w:asciiTheme="minorHAnsi" w:hAnsiTheme="minorHAnsi"/>
                <w:sz w:val="20"/>
                <w:szCs w:val="20"/>
              </w:rPr>
            </w:pPr>
            <w:r w:rsidRPr="00E548A5">
              <w:rPr>
                <w:rFonts w:asciiTheme="minorHAnsi" w:hAnsiTheme="minorHAnsi"/>
                <w:sz w:val="20"/>
                <w:szCs w:val="20"/>
              </w:rPr>
              <w:t>Obstrüktif üropati</w:t>
            </w:r>
          </w:p>
        </w:tc>
        <w:tc>
          <w:tcPr>
            <w:tcW w:w="2410"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T-A</w:t>
            </w:r>
          </w:p>
        </w:tc>
      </w:tr>
      <w:tr w:rsidR="00936E5B" w:rsidRPr="00E548A5" w:rsidTr="00F256C3">
        <w:trPr>
          <w:trHeight w:val="21"/>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4819" w:type="dxa"/>
            <w:gridSpan w:val="3"/>
            <w:vAlign w:val="center"/>
          </w:tcPr>
          <w:p w:rsidR="00936E5B" w:rsidRPr="00E548A5" w:rsidRDefault="00936E5B" w:rsidP="00F256C3">
            <w:pPr>
              <w:ind w:left="360"/>
              <w:rPr>
                <w:rFonts w:asciiTheme="minorHAnsi" w:hAnsiTheme="minorHAnsi"/>
                <w:sz w:val="20"/>
                <w:szCs w:val="20"/>
              </w:rPr>
            </w:pPr>
            <w:r w:rsidRPr="00E548A5">
              <w:rPr>
                <w:rFonts w:asciiTheme="minorHAnsi" w:hAnsiTheme="minorHAnsi"/>
                <w:sz w:val="20"/>
                <w:szCs w:val="20"/>
              </w:rPr>
              <w:t>Üriner sistem taş hastalığı</w:t>
            </w:r>
          </w:p>
        </w:tc>
        <w:tc>
          <w:tcPr>
            <w:tcW w:w="2410"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T-A</w:t>
            </w:r>
          </w:p>
        </w:tc>
      </w:tr>
      <w:tr w:rsidR="00936E5B" w:rsidRPr="00E548A5" w:rsidTr="00F256C3">
        <w:trPr>
          <w:trHeight w:val="21"/>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4819" w:type="dxa"/>
            <w:gridSpan w:val="3"/>
            <w:vAlign w:val="center"/>
          </w:tcPr>
          <w:p w:rsidR="00936E5B" w:rsidRPr="00E548A5" w:rsidRDefault="00936E5B" w:rsidP="00F256C3">
            <w:pPr>
              <w:ind w:left="360"/>
              <w:rPr>
                <w:rFonts w:asciiTheme="minorHAnsi" w:hAnsiTheme="minorHAnsi"/>
                <w:sz w:val="20"/>
                <w:szCs w:val="20"/>
              </w:rPr>
            </w:pPr>
            <w:r w:rsidRPr="00E548A5">
              <w:rPr>
                <w:rFonts w:asciiTheme="minorHAnsi" w:hAnsiTheme="minorHAnsi"/>
                <w:sz w:val="20"/>
                <w:szCs w:val="20"/>
              </w:rPr>
              <w:t>Fimosis ve parafimosis</w:t>
            </w:r>
          </w:p>
        </w:tc>
        <w:tc>
          <w:tcPr>
            <w:tcW w:w="2410"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T</w:t>
            </w:r>
          </w:p>
        </w:tc>
      </w:tr>
      <w:tr w:rsidR="00936E5B" w:rsidRPr="00E548A5" w:rsidTr="00F256C3">
        <w:trPr>
          <w:trHeight w:val="21"/>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4819" w:type="dxa"/>
            <w:gridSpan w:val="3"/>
            <w:vAlign w:val="center"/>
          </w:tcPr>
          <w:p w:rsidR="00936E5B" w:rsidRPr="00E548A5" w:rsidRDefault="00936E5B" w:rsidP="00F256C3">
            <w:pPr>
              <w:ind w:left="360"/>
              <w:rPr>
                <w:rFonts w:asciiTheme="minorHAnsi" w:hAnsiTheme="minorHAnsi"/>
                <w:sz w:val="20"/>
                <w:szCs w:val="20"/>
              </w:rPr>
            </w:pPr>
            <w:r w:rsidRPr="00E548A5">
              <w:rPr>
                <w:rFonts w:asciiTheme="minorHAnsi" w:hAnsiTheme="minorHAnsi"/>
                <w:sz w:val="20"/>
                <w:szCs w:val="20"/>
              </w:rPr>
              <w:t>Hidrosel</w:t>
            </w:r>
          </w:p>
        </w:tc>
        <w:tc>
          <w:tcPr>
            <w:tcW w:w="2410"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T</w:t>
            </w:r>
          </w:p>
        </w:tc>
      </w:tr>
      <w:tr w:rsidR="00936E5B" w:rsidRPr="00E548A5" w:rsidTr="00F256C3">
        <w:trPr>
          <w:trHeight w:val="21"/>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4819" w:type="dxa"/>
            <w:gridSpan w:val="3"/>
            <w:vAlign w:val="center"/>
          </w:tcPr>
          <w:p w:rsidR="00936E5B" w:rsidRPr="00E548A5" w:rsidRDefault="00936E5B" w:rsidP="00F256C3">
            <w:pPr>
              <w:ind w:left="360"/>
              <w:rPr>
                <w:rFonts w:asciiTheme="minorHAnsi" w:hAnsiTheme="minorHAnsi"/>
                <w:sz w:val="20"/>
                <w:szCs w:val="20"/>
              </w:rPr>
            </w:pPr>
            <w:r w:rsidRPr="00E548A5">
              <w:rPr>
                <w:rFonts w:asciiTheme="minorHAnsi" w:hAnsiTheme="minorHAnsi"/>
                <w:sz w:val="20"/>
                <w:szCs w:val="20"/>
              </w:rPr>
              <w:t>Hipospadiasis, epispadiasis</w:t>
            </w:r>
          </w:p>
        </w:tc>
        <w:tc>
          <w:tcPr>
            <w:tcW w:w="2410"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T</w:t>
            </w:r>
          </w:p>
        </w:tc>
      </w:tr>
      <w:tr w:rsidR="00936E5B" w:rsidRPr="00E548A5" w:rsidTr="00F256C3">
        <w:trPr>
          <w:trHeight w:val="21"/>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4819" w:type="dxa"/>
            <w:gridSpan w:val="3"/>
            <w:vAlign w:val="center"/>
          </w:tcPr>
          <w:p w:rsidR="00936E5B" w:rsidRPr="00E548A5" w:rsidRDefault="00936E5B" w:rsidP="00F256C3">
            <w:pPr>
              <w:ind w:left="360"/>
              <w:rPr>
                <w:rFonts w:asciiTheme="minorHAnsi" w:hAnsiTheme="minorHAnsi"/>
                <w:sz w:val="20"/>
                <w:szCs w:val="20"/>
              </w:rPr>
            </w:pPr>
            <w:r w:rsidRPr="00E548A5">
              <w:rPr>
                <w:rFonts w:asciiTheme="minorHAnsi" w:hAnsiTheme="minorHAnsi"/>
                <w:sz w:val="20"/>
                <w:szCs w:val="20"/>
              </w:rPr>
              <w:t>Mesane kanseri</w:t>
            </w:r>
          </w:p>
        </w:tc>
        <w:tc>
          <w:tcPr>
            <w:tcW w:w="2410"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ÖnT-K</w:t>
            </w:r>
          </w:p>
        </w:tc>
      </w:tr>
      <w:tr w:rsidR="00936E5B" w:rsidRPr="00E548A5" w:rsidTr="00F256C3">
        <w:trPr>
          <w:trHeight w:val="21"/>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4819" w:type="dxa"/>
            <w:gridSpan w:val="3"/>
            <w:vAlign w:val="center"/>
          </w:tcPr>
          <w:p w:rsidR="00936E5B" w:rsidRPr="00E548A5" w:rsidRDefault="00936E5B" w:rsidP="00F256C3">
            <w:pPr>
              <w:ind w:left="360"/>
              <w:rPr>
                <w:rFonts w:asciiTheme="minorHAnsi" w:hAnsiTheme="minorHAnsi"/>
                <w:color w:val="000000"/>
                <w:sz w:val="20"/>
                <w:szCs w:val="20"/>
              </w:rPr>
            </w:pPr>
            <w:r w:rsidRPr="00E548A5">
              <w:rPr>
                <w:rFonts w:asciiTheme="minorHAnsi" w:hAnsiTheme="minorHAnsi"/>
                <w:sz w:val="20"/>
                <w:szCs w:val="20"/>
              </w:rPr>
              <w:t>Prostat kanseri</w:t>
            </w:r>
          </w:p>
        </w:tc>
        <w:tc>
          <w:tcPr>
            <w:tcW w:w="2410"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ÖnT-K</w:t>
            </w:r>
          </w:p>
        </w:tc>
      </w:tr>
      <w:tr w:rsidR="00936E5B" w:rsidRPr="00E548A5" w:rsidTr="00F256C3">
        <w:trPr>
          <w:trHeight w:val="21"/>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4819" w:type="dxa"/>
            <w:gridSpan w:val="3"/>
            <w:vAlign w:val="center"/>
          </w:tcPr>
          <w:p w:rsidR="00936E5B" w:rsidRPr="00E548A5" w:rsidRDefault="00936E5B" w:rsidP="00F256C3">
            <w:pPr>
              <w:ind w:left="360"/>
              <w:rPr>
                <w:rFonts w:asciiTheme="minorHAnsi" w:hAnsiTheme="minorHAnsi"/>
                <w:sz w:val="20"/>
                <w:szCs w:val="20"/>
              </w:rPr>
            </w:pPr>
            <w:r w:rsidRPr="00E548A5">
              <w:rPr>
                <w:rFonts w:asciiTheme="minorHAnsi" w:hAnsiTheme="minorHAnsi"/>
                <w:sz w:val="20"/>
                <w:szCs w:val="20"/>
              </w:rPr>
              <w:t>Testis tümörü</w:t>
            </w:r>
          </w:p>
        </w:tc>
        <w:tc>
          <w:tcPr>
            <w:tcW w:w="2410"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ÖnT-K</w:t>
            </w:r>
          </w:p>
        </w:tc>
      </w:tr>
      <w:tr w:rsidR="00936E5B" w:rsidRPr="00E548A5" w:rsidTr="00F256C3">
        <w:trPr>
          <w:trHeight w:val="24"/>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4819" w:type="dxa"/>
            <w:gridSpan w:val="3"/>
            <w:vAlign w:val="center"/>
          </w:tcPr>
          <w:p w:rsidR="00936E5B" w:rsidRPr="00E548A5" w:rsidRDefault="00936E5B" w:rsidP="00F256C3">
            <w:pPr>
              <w:ind w:left="360"/>
              <w:rPr>
                <w:rFonts w:asciiTheme="minorHAnsi" w:hAnsiTheme="minorHAnsi"/>
                <w:sz w:val="20"/>
                <w:szCs w:val="20"/>
              </w:rPr>
            </w:pPr>
            <w:r w:rsidRPr="00E548A5">
              <w:rPr>
                <w:rFonts w:asciiTheme="minorHAnsi" w:hAnsiTheme="minorHAnsi"/>
                <w:sz w:val="20"/>
                <w:szCs w:val="20"/>
              </w:rPr>
              <w:t>Benign prostat hiperplazi (BPH)</w:t>
            </w:r>
          </w:p>
        </w:tc>
        <w:tc>
          <w:tcPr>
            <w:tcW w:w="2410"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ÖnT</w:t>
            </w:r>
          </w:p>
        </w:tc>
      </w:tr>
      <w:tr w:rsidR="00936E5B" w:rsidRPr="00E548A5" w:rsidTr="00F256C3">
        <w:trPr>
          <w:trHeight w:val="21"/>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4819" w:type="dxa"/>
            <w:gridSpan w:val="3"/>
            <w:vAlign w:val="center"/>
          </w:tcPr>
          <w:p w:rsidR="00936E5B" w:rsidRPr="00E548A5" w:rsidRDefault="00936E5B" w:rsidP="00F256C3">
            <w:pPr>
              <w:ind w:left="360"/>
              <w:rPr>
                <w:rFonts w:asciiTheme="minorHAnsi" w:hAnsiTheme="minorHAnsi"/>
                <w:sz w:val="20"/>
                <w:szCs w:val="20"/>
              </w:rPr>
            </w:pPr>
            <w:r w:rsidRPr="00E548A5">
              <w:rPr>
                <w:rFonts w:asciiTheme="minorHAnsi" w:hAnsiTheme="minorHAnsi"/>
                <w:sz w:val="20"/>
                <w:szCs w:val="20"/>
              </w:rPr>
              <w:t>Böbreğin kistik hastalıkları</w:t>
            </w:r>
          </w:p>
        </w:tc>
        <w:tc>
          <w:tcPr>
            <w:tcW w:w="2410"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ÖnT</w:t>
            </w:r>
          </w:p>
        </w:tc>
      </w:tr>
      <w:tr w:rsidR="00936E5B" w:rsidRPr="00E548A5" w:rsidTr="00F256C3">
        <w:trPr>
          <w:trHeight w:val="21"/>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4819" w:type="dxa"/>
            <w:gridSpan w:val="3"/>
            <w:vAlign w:val="center"/>
          </w:tcPr>
          <w:p w:rsidR="00936E5B" w:rsidRPr="00E548A5" w:rsidRDefault="00936E5B" w:rsidP="00F256C3">
            <w:pPr>
              <w:ind w:left="360"/>
              <w:rPr>
                <w:rFonts w:asciiTheme="minorHAnsi" w:hAnsiTheme="minorHAnsi"/>
                <w:b/>
                <w:color w:val="000000"/>
                <w:sz w:val="20"/>
                <w:szCs w:val="20"/>
              </w:rPr>
            </w:pPr>
            <w:r w:rsidRPr="00E548A5">
              <w:rPr>
                <w:rFonts w:asciiTheme="minorHAnsi" w:hAnsiTheme="minorHAnsi"/>
                <w:sz w:val="20"/>
                <w:szCs w:val="20"/>
              </w:rPr>
              <w:t>Böbrek anomalileri</w:t>
            </w:r>
          </w:p>
        </w:tc>
        <w:tc>
          <w:tcPr>
            <w:tcW w:w="2410"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ÖnT</w:t>
            </w:r>
          </w:p>
        </w:tc>
      </w:tr>
      <w:tr w:rsidR="00936E5B" w:rsidRPr="00E548A5" w:rsidTr="00F256C3">
        <w:trPr>
          <w:trHeight w:val="21"/>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4819" w:type="dxa"/>
            <w:gridSpan w:val="3"/>
            <w:vAlign w:val="center"/>
          </w:tcPr>
          <w:p w:rsidR="00936E5B" w:rsidRPr="00E548A5" w:rsidRDefault="00936E5B" w:rsidP="00F256C3">
            <w:pPr>
              <w:ind w:left="360"/>
              <w:rPr>
                <w:rFonts w:asciiTheme="minorHAnsi" w:hAnsiTheme="minorHAnsi"/>
                <w:color w:val="000000"/>
                <w:sz w:val="20"/>
                <w:szCs w:val="20"/>
              </w:rPr>
            </w:pPr>
            <w:r w:rsidRPr="00E548A5">
              <w:rPr>
                <w:rFonts w:asciiTheme="minorHAnsi" w:hAnsiTheme="minorHAnsi"/>
                <w:sz w:val="20"/>
                <w:szCs w:val="20"/>
              </w:rPr>
              <w:t>Böbrek tümörleri</w:t>
            </w:r>
          </w:p>
        </w:tc>
        <w:tc>
          <w:tcPr>
            <w:tcW w:w="2410"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ÖnT</w:t>
            </w:r>
          </w:p>
        </w:tc>
      </w:tr>
      <w:tr w:rsidR="00936E5B" w:rsidRPr="00E548A5" w:rsidTr="00F256C3">
        <w:trPr>
          <w:trHeight w:val="21"/>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4819" w:type="dxa"/>
            <w:gridSpan w:val="3"/>
            <w:vAlign w:val="center"/>
          </w:tcPr>
          <w:p w:rsidR="00936E5B" w:rsidRPr="00E548A5" w:rsidRDefault="00936E5B" w:rsidP="00F256C3">
            <w:pPr>
              <w:ind w:left="360"/>
              <w:rPr>
                <w:rFonts w:asciiTheme="minorHAnsi" w:hAnsiTheme="minorHAnsi"/>
                <w:sz w:val="20"/>
                <w:szCs w:val="20"/>
              </w:rPr>
            </w:pPr>
            <w:r w:rsidRPr="00E548A5">
              <w:rPr>
                <w:rFonts w:asciiTheme="minorHAnsi" w:hAnsiTheme="minorHAnsi"/>
                <w:sz w:val="20"/>
                <w:szCs w:val="20"/>
              </w:rPr>
              <w:t>Cinsel işlev bozuklukları</w:t>
            </w:r>
          </w:p>
        </w:tc>
        <w:tc>
          <w:tcPr>
            <w:tcW w:w="2410"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ÖnT</w:t>
            </w:r>
          </w:p>
        </w:tc>
      </w:tr>
      <w:tr w:rsidR="00936E5B" w:rsidRPr="00E548A5" w:rsidTr="00F256C3">
        <w:trPr>
          <w:trHeight w:val="21"/>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4819" w:type="dxa"/>
            <w:gridSpan w:val="3"/>
            <w:vAlign w:val="center"/>
          </w:tcPr>
          <w:p w:rsidR="00936E5B" w:rsidRPr="00E548A5" w:rsidRDefault="00936E5B" w:rsidP="00F256C3">
            <w:pPr>
              <w:ind w:left="360"/>
              <w:rPr>
                <w:rFonts w:asciiTheme="minorHAnsi" w:hAnsiTheme="minorHAnsi"/>
                <w:sz w:val="20"/>
                <w:szCs w:val="20"/>
              </w:rPr>
            </w:pPr>
            <w:r w:rsidRPr="00E548A5">
              <w:rPr>
                <w:rFonts w:asciiTheme="minorHAnsi" w:hAnsiTheme="minorHAnsi"/>
                <w:sz w:val="20"/>
                <w:szCs w:val="20"/>
              </w:rPr>
              <w:t>İşeme bozuklukları (Enürezis, inkontinans vs)</w:t>
            </w:r>
          </w:p>
        </w:tc>
        <w:tc>
          <w:tcPr>
            <w:tcW w:w="2410"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ÖnT</w:t>
            </w:r>
          </w:p>
        </w:tc>
      </w:tr>
      <w:tr w:rsidR="00936E5B" w:rsidRPr="00E548A5" w:rsidTr="00F256C3">
        <w:trPr>
          <w:trHeight w:val="21"/>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4819" w:type="dxa"/>
            <w:gridSpan w:val="3"/>
            <w:vAlign w:val="center"/>
          </w:tcPr>
          <w:p w:rsidR="00936E5B" w:rsidRPr="00E548A5" w:rsidRDefault="00936E5B" w:rsidP="00F256C3">
            <w:pPr>
              <w:ind w:left="360"/>
              <w:rPr>
                <w:rFonts w:asciiTheme="minorHAnsi" w:hAnsiTheme="minorHAnsi"/>
                <w:color w:val="000000"/>
                <w:sz w:val="20"/>
                <w:szCs w:val="20"/>
              </w:rPr>
            </w:pPr>
            <w:r w:rsidRPr="00E548A5">
              <w:rPr>
                <w:rFonts w:asciiTheme="minorHAnsi" w:hAnsiTheme="minorHAnsi"/>
                <w:sz w:val="20"/>
                <w:szCs w:val="20"/>
              </w:rPr>
              <w:t>Varikosel</w:t>
            </w:r>
          </w:p>
        </w:tc>
        <w:tc>
          <w:tcPr>
            <w:tcW w:w="2410"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ÖnT</w:t>
            </w:r>
          </w:p>
        </w:tc>
      </w:tr>
      <w:tr w:rsidR="00936E5B" w:rsidRPr="00E548A5" w:rsidTr="00F256C3">
        <w:trPr>
          <w:trHeight w:val="21"/>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4819" w:type="dxa"/>
            <w:gridSpan w:val="3"/>
            <w:vAlign w:val="center"/>
          </w:tcPr>
          <w:p w:rsidR="00936E5B" w:rsidRPr="00E548A5" w:rsidRDefault="00936E5B" w:rsidP="00F256C3">
            <w:pPr>
              <w:ind w:left="360"/>
              <w:rPr>
                <w:rFonts w:asciiTheme="minorHAnsi" w:hAnsiTheme="minorHAnsi"/>
                <w:b/>
                <w:sz w:val="20"/>
                <w:szCs w:val="20"/>
              </w:rPr>
            </w:pPr>
            <w:r w:rsidRPr="00E548A5">
              <w:rPr>
                <w:rFonts w:asciiTheme="minorHAnsi" w:hAnsiTheme="minorHAnsi"/>
                <w:sz w:val="20"/>
                <w:szCs w:val="20"/>
              </w:rPr>
              <w:t>Wilms tümörü</w:t>
            </w:r>
          </w:p>
        </w:tc>
        <w:tc>
          <w:tcPr>
            <w:tcW w:w="2410"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ÖnT</w:t>
            </w:r>
          </w:p>
        </w:tc>
      </w:tr>
      <w:tr w:rsidR="00936E5B" w:rsidRPr="00E548A5" w:rsidTr="00F256C3">
        <w:trPr>
          <w:trHeight w:val="21"/>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4819" w:type="dxa"/>
            <w:gridSpan w:val="3"/>
            <w:vAlign w:val="center"/>
          </w:tcPr>
          <w:p w:rsidR="00936E5B" w:rsidRPr="00E548A5" w:rsidRDefault="00936E5B" w:rsidP="00F256C3">
            <w:pPr>
              <w:ind w:left="360"/>
              <w:rPr>
                <w:rFonts w:asciiTheme="minorHAnsi" w:hAnsiTheme="minorHAnsi"/>
                <w:sz w:val="20"/>
                <w:szCs w:val="20"/>
              </w:rPr>
            </w:pPr>
            <w:r w:rsidRPr="00E548A5">
              <w:rPr>
                <w:rFonts w:asciiTheme="minorHAnsi" w:hAnsiTheme="minorHAnsi"/>
                <w:sz w:val="20"/>
                <w:szCs w:val="20"/>
              </w:rPr>
              <w:t>Genito‐üriner sistem travması</w:t>
            </w:r>
          </w:p>
        </w:tc>
        <w:tc>
          <w:tcPr>
            <w:tcW w:w="2410"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A</w:t>
            </w:r>
          </w:p>
        </w:tc>
      </w:tr>
      <w:tr w:rsidR="00936E5B" w:rsidRPr="00E548A5" w:rsidTr="00F256C3">
        <w:trPr>
          <w:trHeight w:val="21"/>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4819" w:type="dxa"/>
            <w:gridSpan w:val="3"/>
            <w:vAlign w:val="center"/>
          </w:tcPr>
          <w:p w:rsidR="00936E5B" w:rsidRPr="00E548A5" w:rsidRDefault="00936E5B" w:rsidP="00F256C3">
            <w:pPr>
              <w:ind w:left="360"/>
              <w:rPr>
                <w:rFonts w:asciiTheme="minorHAnsi" w:hAnsiTheme="minorHAnsi"/>
                <w:sz w:val="20"/>
                <w:szCs w:val="20"/>
              </w:rPr>
            </w:pPr>
            <w:r w:rsidRPr="00E548A5">
              <w:rPr>
                <w:rFonts w:asciiTheme="minorHAnsi" w:hAnsiTheme="minorHAnsi"/>
                <w:sz w:val="20"/>
                <w:szCs w:val="20"/>
              </w:rPr>
              <w:t>Testis torsiyonu ve ürolojik aciller</w:t>
            </w:r>
          </w:p>
        </w:tc>
        <w:tc>
          <w:tcPr>
            <w:tcW w:w="2410"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A</w:t>
            </w:r>
          </w:p>
        </w:tc>
      </w:tr>
      <w:tr w:rsidR="00936E5B" w:rsidRPr="00E548A5" w:rsidTr="00F256C3">
        <w:trPr>
          <w:trHeight w:val="21"/>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7229" w:type="dxa"/>
            <w:gridSpan w:val="4"/>
            <w:tcBorders>
              <w:bottom w:val="single" w:sz="4" w:space="0" w:color="auto"/>
            </w:tcBorders>
          </w:tcPr>
          <w:p w:rsidR="00936E5B" w:rsidRPr="00E548A5" w:rsidRDefault="00936E5B" w:rsidP="00F256C3">
            <w:pPr>
              <w:jc w:val="center"/>
              <w:rPr>
                <w:rFonts w:asciiTheme="minorHAnsi" w:hAnsiTheme="minorHAnsi"/>
                <w:b/>
                <w:sz w:val="20"/>
                <w:szCs w:val="20"/>
              </w:rPr>
            </w:pPr>
          </w:p>
        </w:tc>
      </w:tr>
      <w:tr w:rsidR="00936E5B" w:rsidRPr="00E548A5" w:rsidTr="00F256C3">
        <w:trPr>
          <w:trHeight w:val="21"/>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1417" w:type="dxa"/>
            <w:shd w:val="clear" w:color="auto" w:fill="0070C0"/>
            <w:vAlign w:val="center"/>
          </w:tcPr>
          <w:p w:rsidR="00936E5B" w:rsidRPr="00E548A5" w:rsidRDefault="00936E5B" w:rsidP="00F256C3">
            <w:pPr>
              <w:spacing w:line="276" w:lineRule="auto"/>
              <w:jc w:val="center"/>
              <w:rPr>
                <w:rFonts w:asciiTheme="minorHAnsi" w:hAnsiTheme="minorHAnsi"/>
                <w:b/>
                <w:color w:val="FFFFFF"/>
                <w:sz w:val="20"/>
                <w:szCs w:val="20"/>
              </w:rPr>
            </w:pPr>
            <w:r w:rsidRPr="00E548A5">
              <w:rPr>
                <w:rFonts w:asciiTheme="minorHAnsi" w:hAnsiTheme="minorHAnsi"/>
                <w:b/>
                <w:color w:val="FFFFFF"/>
                <w:sz w:val="20"/>
                <w:szCs w:val="20"/>
              </w:rPr>
              <w:t>ÖĞRENME DÜZEYİ</w:t>
            </w:r>
          </w:p>
        </w:tc>
        <w:tc>
          <w:tcPr>
            <w:tcW w:w="5812" w:type="dxa"/>
            <w:gridSpan w:val="3"/>
            <w:shd w:val="clear" w:color="auto" w:fill="0070C0"/>
            <w:vAlign w:val="center"/>
          </w:tcPr>
          <w:p w:rsidR="00936E5B" w:rsidRPr="00E548A5" w:rsidRDefault="00936E5B" w:rsidP="00F256C3">
            <w:pPr>
              <w:spacing w:line="276" w:lineRule="auto"/>
              <w:jc w:val="center"/>
              <w:rPr>
                <w:rFonts w:asciiTheme="minorHAnsi" w:hAnsiTheme="minorHAnsi"/>
                <w:b/>
                <w:color w:val="FFFFFF"/>
                <w:sz w:val="20"/>
                <w:szCs w:val="20"/>
              </w:rPr>
            </w:pPr>
            <w:r w:rsidRPr="00E548A5">
              <w:rPr>
                <w:rFonts w:asciiTheme="minorHAnsi" w:hAnsiTheme="minorHAnsi"/>
                <w:b/>
                <w:color w:val="FFFFFF"/>
                <w:sz w:val="20"/>
                <w:szCs w:val="20"/>
              </w:rPr>
              <w:t>AÇIKLAMA (Çekirdek hastalıklar)</w:t>
            </w:r>
          </w:p>
        </w:tc>
      </w:tr>
      <w:tr w:rsidR="00936E5B" w:rsidRPr="00E548A5" w:rsidTr="00F256C3">
        <w:trPr>
          <w:trHeight w:val="66"/>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1417" w:type="dxa"/>
            <w:vAlign w:val="center"/>
          </w:tcPr>
          <w:p w:rsidR="00936E5B" w:rsidRPr="00E548A5" w:rsidRDefault="00936E5B" w:rsidP="00F256C3">
            <w:pPr>
              <w:spacing w:line="276" w:lineRule="auto"/>
              <w:jc w:val="center"/>
              <w:rPr>
                <w:rFonts w:asciiTheme="minorHAnsi" w:hAnsiTheme="minorHAnsi"/>
                <w:b/>
                <w:sz w:val="20"/>
                <w:szCs w:val="20"/>
              </w:rPr>
            </w:pPr>
            <w:r w:rsidRPr="00E548A5">
              <w:rPr>
                <w:rFonts w:asciiTheme="minorHAnsi" w:hAnsiTheme="minorHAnsi"/>
                <w:b/>
                <w:sz w:val="20"/>
                <w:szCs w:val="20"/>
              </w:rPr>
              <w:t>A</w:t>
            </w:r>
          </w:p>
        </w:tc>
        <w:tc>
          <w:tcPr>
            <w:tcW w:w="5812" w:type="dxa"/>
            <w:gridSpan w:val="3"/>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Acil durumu tanıyarak acil tedavisini yapabilmeli, gerektiğinde uzmana yönlendirebilmeli.</w:t>
            </w:r>
          </w:p>
        </w:tc>
      </w:tr>
      <w:tr w:rsidR="00936E5B" w:rsidRPr="00E548A5" w:rsidTr="00F256C3">
        <w:trPr>
          <w:trHeight w:val="63"/>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1417" w:type="dxa"/>
            <w:vAlign w:val="center"/>
          </w:tcPr>
          <w:p w:rsidR="00936E5B" w:rsidRPr="00E548A5" w:rsidRDefault="00936E5B" w:rsidP="00F256C3">
            <w:pPr>
              <w:spacing w:line="276" w:lineRule="auto"/>
              <w:jc w:val="center"/>
              <w:rPr>
                <w:rFonts w:asciiTheme="minorHAnsi" w:hAnsiTheme="minorHAnsi"/>
                <w:b/>
                <w:sz w:val="20"/>
                <w:szCs w:val="20"/>
              </w:rPr>
            </w:pPr>
            <w:r w:rsidRPr="00E548A5">
              <w:rPr>
                <w:rFonts w:asciiTheme="minorHAnsi" w:hAnsiTheme="minorHAnsi"/>
                <w:b/>
                <w:sz w:val="20"/>
                <w:szCs w:val="20"/>
              </w:rPr>
              <w:t>ÖnT</w:t>
            </w:r>
          </w:p>
        </w:tc>
        <w:tc>
          <w:tcPr>
            <w:tcW w:w="5812" w:type="dxa"/>
            <w:gridSpan w:val="3"/>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 xml:space="preserve">Ön tanı koyarak gerekli ön işlemleri yapıp uzmana yönlendirebilmeli. </w:t>
            </w:r>
          </w:p>
        </w:tc>
      </w:tr>
      <w:tr w:rsidR="00936E5B" w:rsidRPr="00E548A5" w:rsidTr="00F256C3">
        <w:trPr>
          <w:trHeight w:val="63"/>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1417" w:type="dxa"/>
            <w:vAlign w:val="center"/>
          </w:tcPr>
          <w:p w:rsidR="00936E5B" w:rsidRPr="00E548A5" w:rsidRDefault="00936E5B" w:rsidP="00F256C3">
            <w:pPr>
              <w:spacing w:line="276" w:lineRule="auto"/>
              <w:jc w:val="center"/>
              <w:rPr>
                <w:rFonts w:asciiTheme="minorHAnsi" w:hAnsiTheme="minorHAnsi"/>
                <w:b/>
                <w:sz w:val="20"/>
                <w:szCs w:val="20"/>
              </w:rPr>
            </w:pPr>
            <w:r w:rsidRPr="00E548A5">
              <w:rPr>
                <w:rFonts w:asciiTheme="minorHAnsi" w:hAnsiTheme="minorHAnsi"/>
                <w:b/>
                <w:sz w:val="20"/>
                <w:szCs w:val="20"/>
              </w:rPr>
              <w:t>T</w:t>
            </w:r>
          </w:p>
        </w:tc>
        <w:tc>
          <w:tcPr>
            <w:tcW w:w="5812" w:type="dxa"/>
            <w:gridSpan w:val="3"/>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Tanı koyabilmeli ve tedavi hakkında bilgi sahibi olmalı, gerekli ön işlemleri yaparak uzmana yönlendirmeli.</w:t>
            </w:r>
          </w:p>
        </w:tc>
      </w:tr>
      <w:tr w:rsidR="00936E5B" w:rsidRPr="00E548A5" w:rsidTr="00F256C3">
        <w:trPr>
          <w:trHeight w:val="63"/>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1417" w:type="dxa"/>
            <w:vAlign w:val="center"/>
          </w:tcPr>
          <w:p w:rsidR="00936E5B" w:rsidRPr="00E548A5" w:rsidRDefault="00936E5B" w:rsidP="00F256C3">
            <w:pPr>
              <w:spacing w:line="276" w:lineRule="auto"/>
              <w:jc w:val="center"/>
              <w:rPr>
                <w:rFonts w:asciiTheme="minorHAnsi" w:hAnsiTheme="minorHAnsi"/>
                <w:b/>
                <w:sz w:val="20"/>
                <w:szCs w:val="20"/>
              </w:rPr>
            </w:pPr>
            <w:r w:rsidRPr="00E548A5">
              <w:rPr>
                <w:rFonts w:asciiTheme="minorHAnsi" w:hAnsiTheme="minorHAnsi"/>
                <w:b/>
                <w:sz w:val="20"/>
                <w:szCs w:val="20"/>
              </w:rPr>
              <w:t>TT</w:t>
            </w:r>
          </w:p>
        </w:tc>
        <w:tc>
          <w:tcPr>
            <w:tcW w:w="5812" w:type="dxa"/>
            <w:gridSpan w:val="3"/>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Tanı koyabilmeli, tedavi edebilmeli.</w:t>
            </w:r>
          </w:p>
        </w:tc>
      </w:tr>
      <w:tr w:rsidR="00936E5B" w:rsidRPr="00E548A5" w:rsidTr="00F256C3">
        <w:tc>
          <w:tcPr>
            <w:tcW w:w="2978" w:type="dxa"/>
            <w:vMerge/>
            <w:vAlign w:val="center"/>
          </w:tcPr>
          <w:p w:rsidR="00936E5B" w:rsidRPr="00E548A5" w:rsidRDefault="00936E5B" w:rsidP="00F256C3">
            <w:pPr>
              <w:jc w:val="center"/>
              <w:rPr>
                <w:rFonts w:asciiTheme="minorHAnsi" w:hAnsiTheme="minorHAnsi"/>
                <w:b/>
                <w:sz w:val="20"/>
                <w:szCs w:val="20"/>
              </w:rPr>
            </w:pPr>
          </w:p>
        </w:tc>
        <w:tc>
          <w:tcPr>
            <w:tcW w:w="1417" w:type="dxa"/>
            <w:vAlign w:val="center"/>
          </w:tcPr>
          <w:p w:rsidR="00936E5B" w:rsidRPr="00E548A5" w:rsidRDefault="00936E5B" w:rsidP="00F256C3">
            <w:pPr>
              <w:jc w:val="center"/>
              <w:rPr>
                <w:rFonts w:asciiTheme="minorHAnsi" w:hAnsiTheme="minorHAnsi"/>
                <w:b/>
                <w:sz w:val="20"/>
                <w:szCs w:val="20"/>
              </w:rPr>
            </w:pPr>
            <w:r w:rsidRPr="00E548A5">
              <w:rPr>
                <w:rFonts w:asciiTheme="minorHAnsi" w:hAnsiTheme="minorHAnsi"/>
                <w:b/>
                <w:sz w:val="20"/>
                <w:szCs w:val="20"/>
              </w:rPr>
              <w:t>İ</w:t>
            </w:r>
          </w:p>
        </w:tc>
        <w:tc>
          <w:tcPr>
            <w:tcW w:w="5812" w:type="dxa"/>
            <w:gridSpan w:val="3"/>
            <w:vAlign w:val="center"/>
          </w:tcPr>
          <w:p w:rsidR="00936E5B" w:rsidRPr="00E548A5" w:rsidRDefault="00936E5B" w:rsidP="00F256C3">
            <w:pPr>
              <w:rPr>
                <w:rFonts w:asciiTheme="minorHAnsi" w:hAnsiTheme="minorHAnsi"/>
                <w:sz w:val="20"/>
                <w:szCs w:val="20"/>
              </w:rPr>
            </w:pPr>
            <w:r w:rsidRPr="00E548A5">
              <w:rPr>
                <w:rFonts w:asciiTheme="minorHAnsi" w:hAnsiTheme="minorHAnsi"/>
                <w:sz w:val="20"/>
                <w:szCs w:val="20"/>
              </w:rPr>
              <w:t>Birinci basamak koşullarında uzun süreli izlem ve kontrolünü yapabilmeli.</w:t>
            </w:r>
          </w:p>
        </w:tc>
      </w:tr>
      <w:tr w:rsidR="00936E5B" w:rsidRPr="00E548A5" w:rsidTr="00F256C3">
        <w:tc>
          <w:tcPr>
            <w:tcW w:w="2978" w:type="dxa"/>
            <w:vMerge/>
            <w:vAlign w:val="center"/>
          </w:tcPr>
          <w:p w:rsidR="00936E5B" w:rsidRPr="00E548A5" w:rsidRDefault="00936E5B" w:rsidP="00F256C3">
            <w:pPr>
              <w:jc w:val="center"/>
              <w:rPr>
                <w:rFonts w:asciiTheme="minorHAnsi" w:hAnsiTheme="minorHAnsi"/>
                <w:b/>
                <w:sz w:val="20"/>
                <w:szCs w:val="20"/>
              </w:rPr>
            </w:pPr>
          </w:p>
        </w:tc>
        <w:tc>
          <w:tcPr>
            <w:tcW w:w="1417" w:type="dxa"/>
            <w:vAlign w:val="center"/>
          </w:tcPr>
          <w:p w:rsidR="00936E5B" w:rsidRPr="00E548A5" w:rsidRDefault="00936E5B" w:rsidP="00F256C3">
            <w:pPr>
              <w:jc w:val="center"/>
              <w:rPr>
                <w:rFonts w:asciiTheme="minorHAnsi" w:hAnsiTheme="minorHAnsi"/>
                <w:b/>
                <w:sz w:val="20"/>
                <w:szCs w:val="20"/>
              </w:rPr>
            </w:pPr>
            <w:r w:rsidRPr="00E548A5">
              <w:rPr>
                <w:rFonts w:asciiTheme="minorHAnsi" w:hAnsiTheme="minorHAnsi"/>
                <w:b/>
                <w:sz w:val="20"/>
                <w:szCs w:val="20"/>
              </w:rPr>
              <w:t>K</w:t>
            </w:r>
          </w:p>
        </w:tc>
        <w:tc>
          <w:tcPr>
            <w:tcW w:w="5812" w:type="dxa"/>
            <w:gridSpan w:val="3"/>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Korunma önlemlerini (birincil, ikincil, üçüncül korunmadan uygun olan/ olanları) uygulayabilmeli.</w:t>
            </w:r>
          </w:p>
        </w:tc>
      </w:tr>
      <w:tr w:rsidR="00936E5B" w:rsidRPr="00E548A5" w:rsidTr="00F256C3">
        <w:tc>
          <w:tcPr>
            <w:tcW w:w="2978" w:type="dxa"/>
            <w:vMerge/>
            <w:vAlign w:val="center"/>
          </w:tcPr>
          <w:p w:rsidR="00936E5B" w:rsidRPr="00E548A5" w:rsidRDefault="00936E5B" w:rsidP="00F256C3">
            <w:pPr>
              <w:jc w:val="center"/>
              <w:rPr>
                <w:rFonts w:asciiTheme="minorHAnsi" w:hAnsiTheme="minorHAnsi"/>
                <w:b/>
                <w:sz w:val="20"/>
                <w:szCs w:val="20"/>
              </w:rPr>
            </w:pPr>
          </w:p>
        </w:tc>
        <w:tc>
          <w:tcPr>
            <w:tcW w:w="1417" w:type="dxa"/>
            <w:shd w:val="clear" w:color="auto" w:fill="0070C0"/>
            <w:vAlign w:val="center"/>
          </w:tcPr>
          <w:p w:rsidR="00936E5B" w:rsidRPr="00E548A5" w:rsidRDefault="00936E5B" w:rsidP="00F256C3">
            <w:pPr>
              <w:spacing w:line="276" w:lineRule="auto"/>
              <w:jc w:val="center"/>
              <w:rPr>
                <w:rFonts w:asciiTheme="minorHAnsi" w:hAnsiTheme="minorHAnsi"/>
                <w:b/>
                <w:color w:val="EEECE1" w:themeColor="background2"/>
                <w:spacing w:val="10"/>
                <w:sz w:val="20"/>
                <w:szCs w:val="20"/>
              </w:rPr>
            </w:pPr>
            <w:r w:rsidRPr="00E548A5">
              <w:rPr>
                <w:rFonts w:asciiTheme="minorHAnsi" w:hAnsiTheme="minorHAnsi"/>
                <w:b/>
                <w:color w:val="EEECE1" w:themeColor="background2"/>
                <w:spacing w:val="10"/>
                <w:sz w:val="20"/>
                <w:szCs w:val="20"/>
              </w:rPr>
              <w:t>ÖĞRENME DÜZEYİ</w:t>
            </w:r>
          </w:p>
        </w:tc>
        <w:tc>
          <w:tcPr>
            <w:tcW w:w="5812" w:type="dxa"/>
            <w:gridSpan w:val="3"/>
            <w:shd w:val="clear" w:color="auto" w:fill="0070C0"/>
            <w:vAlign w:val="center"/>
          </w:tcPr>
          <w:p w:rsidR="00936E5B" w:rsidRPr="00E548A5" w:rsidRDefault="00936E5B" w:rsidP="00F256C3">
            <w:pPr>
              <w:spacing w:line="276" w:lineRule="auto"/>
              <w:jc w:val="center"/>
              <w:rPr>
                <w:rFonts w:asciiTheme="minorHAnsi" w:hAnsiTheme="minorHAnsi"/>
                <w:b/>
                <w:color w:val="EEECE1" w:themeColor="background2"/>
                <w:spacing w:val="10"/>
                <w:sz w:val="20"/>
                <w:szCs w:val="20"/>
              </w:rPr>
            </w:pPr>
            <w:r w:rsidRPr="00E548A5">
              <w:rPr>
                <w:rFonts w:asciiTheme="minorHAnsi" w:hAnsiTheme="minorHAnsi"/>
                <w:b/>
                <w:color w:val="EEECE1" w:themeColor="background2"/>
                <w:spacing w:val="10"/>
                <w:sz w:val="20"/>
                <w:szCs w:val="20"/>
              </w:rPr>
              <w:t>AÇIKLAMA (Semptomlar ve Durumlar)</w:t>
            </w:r>
          </w:p>
        </w:tc>
      </w:tr>
      <w:tr w:rsidR="00936E5B" w:rsidRPr="00E548A5" w:rsidTr="00F256C3">
        <w:tc>
          <w:tcPr>
            <w:tcW w:w="2978" w:type="dxa"/>
            <w:vMerge/>
            <w:vAlign w:val="center"/>
          </w:tcPr>
          <w:p w:rsidR="00936E5B" w:rsidRPr="00E548A5" w:rsidRDefault="00936E5B" w:rsidP="00F256C3">
            <w:pPr>
              <w:jc w:val="center"/>
              <w:rPr>
                <w:rFonts w:asciiTheme="minorHAnsi" w:hAnsiTheme="minorHAnsi"/>
                <w:b/>
                <w:sz w:val="20"/>
                <w:szCs w:val="20"/>
              </w:rPr>
            </w:pPr>
          </w:p>
        </w:tc>
        <w:tc>
          <w:tcPr>
            <w:tcW w:w="1417" w:type="dxa"/>
            <w:vAlign w:val="center"/>
          </w:tcPr>
          <w:p w:rsidR="00936E5B" w:rsidRPr="00E548A5" w:rsidRDefault="00936E5B" w:rsidP="00F256C3">
            <w:pPr>
              <w:jc w:val="center"/>
              <w:rPr>
                <w:rFonts w:asciiTheme="minorHAnsi" w:hAnsiTheme="minorHAnsi"/>
                <w:b/>
                <w:sz w:val="20"/>
                <w:szCs w:val="20"/>
              </w:rPr>
            </w:pPr>
            <w:r w:rsidRPr="00E548A5">
              <w:rPr>
                <w:rFonts w:asciiTheme="minorHAnsi" w:hAnsiTheme="minorHAnsi"/>
                <w:b/>
                <w:sz w:val="20"/>
                <w:szCs w:val="20"/>
              </w:rPr>
              <w:t>Atp</w:t>
            </w:r>
          </w:p>
        </w:tc>
        <w:tc>
          <w:tcPr>
            <w:tcW w:w="5812" w:type="dxa"/>
            <w:gridSpan w:val="3"/>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Ayırıcı tanıyı planlar</w:t>
            </w:r>
          </w:p>
        </w:tc>
      </w:tr>
      <w:tr w:rsidR="00936E5B" w:rsidRPr="00E548A5" w:rsidTr="00F256C3">
        <w:tc>
          <w:tcPr>
            <w:tcW w:w="2978" w:type="dxa"/>
            <w:vMerge/>
            <w:vAlign w:val="center"/>
          </w:tcPr>
          <w:p w:rsidR="00936E5B" w:rsidRPr="00E548A5" w:rsidRDefault="00936E5B" w:rsidP="00F256C3">
            <w:pPr>
              <w:jc w:val="center"/>
              <w:rPr>
                <w:rFonts w:asciiTheme="minorHAnsi" w:hAnsiTheme="minorHAnsi"/>
                <w:b/>
                <w:sz w:val="20"/>
                <w:szCs w:val="20"/>
              </w:rPr>
            </w:pPr>
          </w:p>
        </w:tc>
        <w:tc>
          <w:tcPr>
            <w:tcW w:w="1417" w:type="dxa"/>
            <w:vAlign w:val="center"/>
          </w:tcPr>
          <w:p w:rsidR="00936E5B" w:rsidRPr="00E548A5" w:rsidRDefault="00936E5B" w:rsidP="00F256C3">
            <w:pPr>
              <w:jc w:val="center"/>
              <w:rPr>
                <w:rFonts w:asciiTheme="minorHAnsi" w:hAnsiTheme="minorHAnsi"/>
                <w:b/>
                <w:sz w:val="20"/>
                <w:szCs w:val="20"/>
              </w:rPr>
            </w:pPr>
            <w:r w:rsidRPr="00E548A5">
              <w:rPr>
                <w:rFonts w:asciiTheme="minorHAnsi" w:hAnsiTheme="minorHAnsi"/>
                <w:b/>
                <w:sz w:val="20"/>
                <w:szCs w:val="20"/>
              </w:rPr>
              <w:t>Atsp</w:t>
            </w:r>
          </w:p>
        </w:tc>
        <w:tc>
          <w:tcPr>
            <w:tcW w:w="5812" w:type="dxa"/>
            <w:gridSpan w:val="3"/>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Ayırıcı tanı yapar, semptomatik tedaviyi planlar</w:t>
            </w:r>
          </w:p>
        </w:tc>
      </w:tr>
      <w:tr w:rsidR="00936E5B" w:rsidRPr="00E548A5" w:rsidTr="00F256C3">
        <w:tc>
          <w:tcPr>
            <w:tcW w:w="2978" w:type="dxa"/>
            <w:vMerge/>
            <w:vAlign w:val="center"/>
          </w:tcPr>
          <w:p w:rsidR="00936E5B" w:rsidRPr="00E548A5" w:rsidRDefault="00936E5B" w:rsidP="00F256C3">
            <w:pPr>
              <w:jc w:val="center"/>
              <w:rPr>
                <w:rFonts w:asciiTheme="minorHAnsi" w:hAnsiTheme="minorHAnsi"/>
                <w:b/>
                <w:sz w:val="20"/>
                <w:szCs w:val="20"/>
              </w:rPr>
            </w:pPr>
          </w:p>
        </w:tc>
        <w:tc>
          <w:tcPr>
            <w:tcW w:w="1417" w:type="dxa"/>
            <w:vAlign w:val="center"/>
          </w:tcPr>
          <w:p w:rsidR="00936E5B" w:rsidRPr="00E548A5" w:rsidRDefault="00936E5B" w:rsidP="00F256C3">
            <w:pPr>
              <w:jc w:val="center"/>
              <w:rPr>
                <w:rFonts w:asciiTheme="minorHAnsi" w:hAnsiTheme="minorHAnsi"/>
                <w:b/>
                <w:sz w:val="20"/>
                <w:szCs w:val="20"/>
              </w:rPr>
            </w:pPr>
            <w:r w:rsidRPr="00E548A5">
              <w:rPr>
                <w:rFonts w:asciiTheme="minorHAnsi" w:hAnsiTheme="minorHAnsi"/>
                <w:b/>
                <w:sz w:val="20"/>
                <w:szCs w:val="20"/>
              </w:rPr>
              <w:t>Atst</w:t>
            </w:r>
          </w:p>
        </w:tc>
        <w:tc>
          <w:tcPr>
            <w:tcW w:w="5812" w:type="dxa"/>
            <w:gridSpan w:val="3"/>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Ayırcı tanı, semptomatik tedavi yapar</w:t>
            </w:r>
          </w:p>
        </w:tc>
      </w:tr>
      <w:tr w:rsidR="00936E5B" w:rsidRPr="00E548A5" w:rsidTr="00F256C3">
        <w:tc>
          <w:tcPr>
            <w:tcW w:w="2978" w:type="dxa"/>
            <w:vAlign w:val="center"/>
          </w:tcPr>
          <w:p w:rsidR="00936E5B" w:rsidRPr="00E548A5" w:rsidRDefault="00936E5B" w:rsidP="00F256C3">
            <w:pPr>
              <w:jc w:val="center"/>
              <w:rPr>
                <w:rFonts w:asciiTheme="minorHAnsi" w:hAnsiTheme="minorHAnsi"/>
                <w:b/>
                <w:sz w:val="20"/>
                <w:szCs w:val="20"/>
              </w:rPr>
            </w:pPr>
            <w:r w:rsidRPr="00E548A5">
              <w:rPr>
                <w:rFonts w:asciiTheme="minorHAnsi" w:hAnsiTheme="minorHAnsi"/>
                <w:b/>
                <w:sz w:val="20"/>
                <w:szCs w:val="20"/>
              </w:rPr>
              <w:t>STAJ AMACI</w:t>
            </w:r>
          </w:p>
        </w:tc>
        <w:tc>
          <w:tcPr>
            <w:tcW w:w="7229" w:type="dxa"/>
            <w:gridSpan w:val="4"/>
          </w:tcPr>
          <w:p w:rsidR="00936E5B" w:rsidRPr="00E548A5" w:rsidRDefault="00936E5B" w:rsidP="00F256C3">
            <w:pPr>
              <w:autoSpaceDE w:val="0"/>
              <w:autoSpaceDN w:val="0"/>
              <w:adjustRightInd w:val="0"/>
              <w:jc w:val="both"/>
              <w:rPr>
                <w:rFonts w:asciiTheme="minorHAnsi" w:hAnsiTheme="minorHAnsi"/>
                <w:b/>
                <w:sz w:val="20"/>
                <w:szCs w:val="20"/>
              </w:rPr>
            </w:pPr>
            <w:r w:rsidRPr="00E548A5">
              <w:rPr>
                <w:rFonts w:asciiTheme="minorHAnsi" w:eastAsia="Calibri" w:hAnsiTheme="minorHAnsi"/>
                <w:bCs/>
                <w:color w:val="000000"/>
                <w:sz w:val="20"/>
                <w:szCs w:val="20"/>
                <w:lang w:eastAsia="en-US"/>
              </w:rPr>
              <w:t>Erkek ve kadın üriner sistemi ile erkek genital sistemi ilgili sağlık problemlerini tanıma, tedavi yöntemlerini açıklama ve acil ürolojik sorunlara yaklaşım için gereklibilgi, beceri vetutumları kazandırmaktır.</w:t>
            </w:r>
          </w:p>
        </w:tc>
      </w:tr>
      <w:tr w:rsidR="00936E5B" w:rsidRPr="00E548A5" w:rsidTr="00F256C3">
        <w:tc>
          <w:tcPr>
            <w:tcW w:w="2978" w:type="dxa"/>
            <w:vAlign w:val="center"/>
          </w:tcPr>
          <w:p w:rsidR="00936E5B" w:rsidRPr="00E548A5" w:rsidRDefault="00936E5B" w:rsidP="00F256C3">
            <w:pPr>
              <w:jc w:val="center"/>
              <w:rPr>
                <w:rFonts w:asciiTheme="minorHAnsi" w:hAnsiTheme="minorHAnsi"/>
                <w:b/>
                <w:sz w:val="20"/>
                <w:szCs w:val="20"/>
              </w:rPr>
            </w:pPr>
            <w:r w:rsidRPr="00E548A5">
              <w:rPr>
                <w:rFonts w:asciiTheme="minorHAnsi" w:hAnsiTheme="minorHAnsi"/>
                <w:b/>
                <w:sz w:val="20"/>
                <w:szCs w:val="20"/>
              </w:rPr>
              <w:t>ÖĞRENİM HEDEFLERİ</w:t>
            </w:r>
          </w:p>
        </w:tc>
        <w:tc>
          <w:tcPr>
            <w:tcW w:w="7229" w:type="dxa"/>
            <w:gridSpan w:val="4"/>
            <w:tcBorders>
              <w:bottom w:val="single" w:sz="4" w:space="0" w:color="auto"/>
            </w:tcBorders>
          </w:tcPr>
          <w:p w:rsidR="00936E5B" w:rsidRPr="00E548A5" w:rsidRDefault="00936E5B" w:rsidP="00F256C3">
            <w:pPr>
              <w:pStyle w:val="ListeParagraf"/>
              <w:spacing w:after="0"/>
              <w:ind w:left="426"/>
              <w:contextualSpacing/>
              <w:rPr>
                <w:rFonts w:asciiTheme="minorHAnsi" w:hAnsiTheme="minorHAnsi" w:cs="Times New Roman"/>
                <w:color w:val="000000"/>
                <w:sz w:val="20"/>
                <w:szCs w:val="20"/>
              </w:rPr>
            </w:pPr>
          </w:p>
          <w:p w:rsidR="00936E5B" w:rsidRPr="00E548A5" w:rsidRDefault="00936E5B" w:rsidP="00936E5B">
            <w:pPr>
              <w:pStyle w:val="ListeParagraf"/>
              <w:numPr>
                <w:ilvl w:val="0"/>
                <w:numId w:val="3"/>
              </w:numPr>
              <w:spacing w:after="0"/>
              <w:ind w:left="426" w:hanging="369"/>
              <w:contextualSpacing/>
              <w:rPr>
                <w:rFonts w:asciiTheme="minorHAnsi" w:hAnsiTheme="minorHAnsi" w:cs="Times New Roman"/>
                <w:color w:val="000000"/>
                <w:sz w:val="20"/>
                <w:szCs w:val="20"/>
              </w:rPr>
            </w:pPr>
            <w:r w:rsidRPr="00E548A5">
              <w:rPr>
                <w:rFonts w:asciiTheme="minorHAnsi" w:hAnsiTheme="minorHAnsi" w:cs="Times New Roman"/>
                <w:color w:val="000000"/>
                <w:sz w:val="20"/>
                <w:szCs w:val="20"/>
              </w:rPr>
              <w:t xml:space="preserve">Erkek ve kadın üriner sistem ve erkek genital sistem ile ilgili </w:t>
            </w:r>
            <w:r w:rsidRPr="00E548A5">
              <w:rPr>
                <w:rFonts w:asciiTheme="minorHAnsi" w:hAnsiTheme="minorHAnsi" w:cs="Times New Roman"/>
                <w:color w:val="000000"/>
                <w:sz w:val="20"/>
                <w:szCs w:val="20"/>
              </w:rPr>
              <w:lastRenderedPageBreak/>
              <w:t xml:space="preserve">sorunların/hastalıkların oluşum mekanizmalarını açıklar. </w:t>
            </w:r>
          </w:p>
          <w:p w:rsidR="00936E5B" w:rsidRPr="00E548A5" w:rsidRDefault="00936E5B" w:rsidP="00936E5B">
            <w:pPr>
              <w:pStyle w:val="ListeParagraf"/>
              <w:numPr>
                <w:ilvl w:val="0"/>
                <w:numId w:val="3"/>
              </w:numPr>
              <w:spacing w:after="0"/>
              <w:ind w:left="426" w:hanging="369"/>
              <w:contextualSpacing/>
              <w:rPr>
                <w:rFonts w:asciiTheme="minorHAnsi" w:hAnsiTheme="minorHAnsi" w:cs="Times New Roman"/>
                <w:color w:val="000000"/>
                <w:sz w:val="20"/>
                <w:szCs w:val="20"/>
              </w:rPr>
            </w:pPr>
            <w:r w:rsidRPr="00E548A5">
              <w:rPr>
                <w:rFonts w:asciiTheme="minorHAnsi" w:hAnsiTheme="minorHAnsi" w:cs="Times New Roman"/>
                <w:color w:val="000000"/>
                <w:sz w:val="20"/>
                <w:szCs w:val="20"/>
              </w:rPr>
              <w:t>Sık görülen ürogenital sistem sorunlarının/hastalıklarının epidemiyolojisini açıklar.</w:t>
            </w:r>
          </w:p>
          <w:p w:rsidR="00936E5B" w:rsidRPr="00E548A5" w:rsidRDefault="00936E5B" w:rsidP="00936E5B">
            <w:pPr>
              <w:pStyle w:val="ListeParagraf"/>
              <w:numPr>
                <w:ilvl w:val="0"/>
                <w:numId w:val="3"/>
              </w:numPr>
              <w:spacing w:after="0"/>
              <w:ind w:left="426" w:hanging="369"/>
              <w:contextualSpacing/>
              <w:rPr>
                <w:rFonts w:asciiTheme="minorHAnsi" w:hAnsiTheme="minorHAnsi" w:cs="Times New Roman"/>
                <w:color w:val="000000"/>
                <w:sz w:val="20"/>
                <w:szCs w:val="20"/>
              </w:rPr>
            </w:pPr>
            <w:r w:rsidRPr="00E548A5">
              <w:rPr>
                <w:rFonts w:asciiTheme="minorHAnsi" w:hAnsiTheme="minorHAnsi" w:cs="Times New Roman"/>
                <w:sz w:val="20"/>
                <w:szCs w:val="20"/>
              </w:rPr>
              <w:t>Ürogenital sistem ile ilgili temel hastalıkların klinik özelliklerini ve klinik yaklaşım ilkelerini (tanı, tedavi ve korunma) açıklar.</w:t>
            </w:r>
          </w:p>
          <w:p w:rsidR="00936E5B" w:rsidRPr="00E548A5" w:rsidRDefault="00936E5B" w:rsidP="00936E5B">
            <w:pPr>
              <w:pStyle w:val="ListeParagraf"/>
              <w:numPr>
                <w:ilvl w:val="0"/>
                <w:numId w:val="3"/>
              </w:numPr>
              <w:spacing w:after="0"/>
              <w:ind w:left="426" w:hanging="369"/>
              <w:contextualSpacing/>
              <w:rPr>
                <w:rFonts w:asciiTheme="minorHAnsi" w:hAnsiTheme="minorHAnsi" w:cs="Times New Roman"/>
                <w:color w:val="000000"/>
                <w:sz w:val="20"/>
                <w:szCs w:val="20"/>
              </w:rPr>
            </w:pPr>
            <w:r w:rsidRPr="00E548A5">
              <w:rPr>
                <w:rFonts w:asciiTheme="minorHAnsi" w:hAnsiTheme="minorHAnsi" w:cs="Times New Roman"/>
                <w:color w:val="000000"/>
                <w:sz w:val="20"/>
                <w:szCs w:val="20"/>
              </w:rPr>
              <w:t xml:space="preserve">Hastanın sağlık problemleri, öz ve soygeçmişi ve ürogenital sisteme ilişkin bilgilerini alır ve düzenler. </w:t>
            </w:r>
          </w:p>
          <w:p w:rsidR="00936E5B" w:rsidRPr="00E548A5" w:rsidRDefault="00936E5B" w:rsidP="00936E5B">
            <w:pPr>
              <w:pStyle w:val="ListeParagraf"/>
              <w:numPr>
                <w:ilvl w:val="0"/>
                <w:numId w:val="3"/>
              </w:numPr>
              <w:spacing w:after="0"/>
              <w:ind w:left="426" w:hanging="369"/>
              <w:contextualSpacing/>
              <w:rPr>
                <w:rFonts w:asciiTheme="minorHAnsi" w:hAnsiTheme="minorHAnsi" w:cs="Times New Roman"/>
                <w:color w:val="000000"/>
                <w:sz w:val="20"/>
                <w:szCs w:val="20"/>
              </w:rPr>
            </w:pPr>
            <w:r w:rsidRPr="00E548A5">
              <w:rPr>
                <w:rFonts w:asciiTheme="minorHAnsi" w:hAnsiTheme="minorHAnsi" w:cs="Times New Roman"/>
                <w:color w:val="000000"/>
                <w:sz w:val="20"/>
                <w:szCs w:val="20"/>
              </w:rPr>
              <w:t>Ürogenital sistem için fizik muayene tekniklerini/becerilerini uygular.</w:t>
            </w:r>
            <w:r w:rsidRPr="00E548A5">
              <w:rPr>
                <w:rFonts w:asciiTheme="minorHAnsi" w:hAnsiTheme="minorHAnsi" w:cs="Times New Roman"/>
                <w:color w:val="000000"/>
                <w:sz w:val="20"/>
                <w:szCs w:val="20"/>
              </w:rPr>
              <w:tab/>
            </w:r>
          </w:p>
          <w:p w:rsidR="00936E5B" w:rsidRPr="00E548A5" w:rsidRDefault="00936E5B" w:rsidP="00936E5B">
            <w:pPr>
              <w:pStyle w:val="ListeParagraf"/>
              <w:numPr>
                <w:ilvl w:val="0"/>
                <w:numId w:val="3"/>
              </w:numPr>
              <w:spacing w:after="0"/>
              <w:ind w:left="426" w:hanging="369"/>
              <w:contextualSpacing/>
              <w:rPr>
                <w:rFonts w:asciiTheme="minorHAnsi" w:hAnsiTheme="minorHAnsi" w:cs="Times New Roman"/>
                <w:color w:val="000000"/>
                <w:sz w:val="20"/>
                <w:szCs w:val="20"/>
              </w:rPr>
            </w:pPr>
            <w:r w:rsidRPr="00E548A5">
              <w:rPr>
                <w:rFonts w:asciiTheme="minorHAnsi" w:hAnsiTheme="minorHAnsi" w:cs="Times New Roman"/>
                <w:color w:val="000000"/>
                <w:sz w:val="20"/>
                <w:szCs w:val="20"/>
              </w:rPr>
              <w:t>Ürogenital sistem yakınmaları ile gelen hastada anamnez ve fizik muayene bulgularını değerlendirerek, tanı ve tedaviye yönlendirecek tanısal yöntemleri uygun sırada seçer.</w:t>
            </w:r>
          </w:p>
          <w:p w:rsidR="00936E5B" w:rsidRPr="00E548A5" w:rsidRDefault="00936E5B" w:rsidP="00936E5B">
            <w:pPr>
              <w:pStyle w:val="ListeParagraf"/>
              <w:numPr>
                <w:ilvl w:val="0"/>
                <w:numId w:val="3"/>
              </w:numPr>
              <w:spacing w:after="0"/>
              <w:ind w:left="426" w:hanging="369"/>
              <w:contextualSpacing/>
              <w:rPr>
                <w:rFonts w:asciiTheme="minorHAnsi" w:hAnsiTheme="minorHAnsi" w:cs="Times New Roman"/>
                <w:color w:val="000000"/>
                <w:sz w:val="20"/>
                <w:szCs w:val="20"/>
              </w:rPr>
            </w:pPr>
            <w:r w:rsidRPr="00E548A5">
              <w:rPr>
                <w:rFonts w:asciiTheme="minorHAnsi" w:hAnsiTheme="minorHAnsi" w:cs="Times New Roman"/>
                <w:color w:val="000000"/>
                <w:sz w:val="20"/>
                <w:szCs w:val="20"/>
              </w:rPr>
              <w:t>Ürogenital sistem hastalıklarının teşhisinde kullanılan temel tanı yöntemlerini ve işlemlerini açıklar ve sonuçlarını yorumlar.</w:t>
            </w:r>
          </w:p>
          <w:p w:rsidR="00936E5B" w:rsidRPr="00E548A5" w:rsidRDefault="00936E5B" w:rsidP="00936E5B">
            <w:pPr>
              <w:pStyle w:val="ListeParagraf"/>
              <w:numPr>
                <w:ilvl w:val="0"/>
                <w:numId w:val="3"/>
              </w:numPr>
              <w:spacing w:after="0"/>
              <w:ind w:left="426" w:hanging="369"/>
              <w:contextualSpacing/>
              <w:rPr>
                <w:rFonts w:asciiTheme="minorHAnsi" w:hAnsiTheme="minorHAnsi" w:cs="Times New Roman"/>
                <w:color w:val="000000"/>
                <w:sz w:val="20"/>
                <w:szCs w:val="20"/>
              </w:rPr>
            </w:pPr>
            <w:r w:rsidRPr="00E548A5">
              <w:rPr>
                <w:rFonts w:asciiTheme="minorHAnsi" w:hAnsiTheme="minorHAnsi" w:cs="Times New Roman"/>
                <w:color w:val="000000"/>
                <w:sz w:val="20"/>
                <w:szCs w:val="20"/>
              </w:rPr>
              <w:t>Ürogenital sistem yakınmaları ile gelen hastada anamnez, fizik muayene ve tanısal test sonuçlarını değerlendirerek ayırıcı tanı yapar ve ön tanı/tanı koyar.</w:t>
            </w:r>
          </w:p>
          <w:p w:rsidR="00936E5B" w:rsidRPr="00E548A5" w:rsidRDefault="00936E5B" w:rsidP="00936E5B">
            <w:pPr>
              <w:pStyle w:val="ListeParagraf"/>
              <w:numPr>
                <w:ilvl w:val="0"/>
                <w:numId w:val="3"/>
              </w:numPr>
              <w:spacing w:after="0"/>
              <w:ind w:left="426" w:hanging="369"/>
              <w:contextualSpacing/>
              <w:rPr>
                <w:rFonts w:asciiTheme="minorHAnsi" w:hAnsiTheme="minorHAnsi" w:cs="Times New Roman"/>
                <w:color w:val="000000"/>
                <w:sz w:val="20"/>
                <w:szCs w:val="20"/>
              </w:rPr>
            </w:pPr>
            <w:r w:rsidRPr="00E548A5">
              <w:rPr>
                <w:rFonts w:asciiTheme="minorHAnsi" w:hAnsiTheme="minorHAnsi" w:cs="Times New Roman"/>
                <w:color w:val="000000"/>
                <w:sz w:val="20"/>
                <w:szCs w:val="20"/>
              </w:rPr>
              <w:t>Erkek ve kadın üriner sistem ve erkek genital sistem hastalıkları için birinci basamak düzeyinde tanıya uygun tedavi planlar ve sevk kriterlerini açıklar.</w:t>
            </w:r>
          </w:p>
          <w:p w:rsidR="00936E5B" w:rsidRPr="00E548A5" w:rsidRDefault="00936E5B" w:rsidP="00936E5B">
            <w:pPr>
              <w:pStyle w:val="ListeParagraf"/>
              <w:numPr>
                <w:ilvl w:val="0"/>
                <w:numId w:val="3"/>
              </w:numPr>
              <w:spacing w:after="0"/>
              <w:ind w:left="426" w:hanging="369"/>
              <w:contextualSpacing/>
              <w:rPr>
                <w:rFonts w:asciiTheme="minorHAnsi" w:hAnsiTheme="minorHAnsi" w:cs="Times New Roman"/>
                <w:color w:val="000000"/>
                <w:sz w:val="20"/>
                <w:szCs w:val="20"/>
              </w:rPr>
            </w:pPr>
            <w:r w:rsidRPr="00E548A5">
              <w:rPr>
                <w:rFonts w:asciiTheme="minorHAnsi" w:hAnsiTheme="minorHAnsi" w:cs="Times New Roman"/>
                <w:color w:val="000000"/>
                <w:sz w:val="20"/>
                <w:szCs w:val="20"/>
              </w:rPr>
              <w:t>Ürogenital sistem acil durumlarını, bu durumlara yaklaşım ilkelerini açıklar.</w:t>
            </w:r>
          </w:p>
          <w:p w:rsidR="00936E5B" w:rsidRPr="00E548A5" w:rsidRDefault="00936E5B" w:rsidP="00936E5B">
            <w:pPr>
              <w:pStyle w:val="ListeParagraf"/>
              <w:numPr>
                <w:ilvl w:val="0"/>
                <w:numId w:val="3"/>
              </w:numPr>
              <w:spacing w:after="0"/>
              <w:ind w:left="426" w:hanging="369"/>
              <w:contextualSpacing/>
              <w:rPr>
                <w:rFonts w:asciiTheme="minorHAnsi" w:hAnsiTheme="minorHAnsi" w:cs="Times New Roman"/>
                <w:color w:val="000000"/>
                <w:sz w:val="20"/>
                <w:szCs w:val="20"/>
              </w:rPr>
            </w:pPr>
            <w:r w:rsidRPr="00E548A5">
              <w:rPr>
                <w:rFonts w:asciiTheme="minorHAnsi" w:hAnsiTheme="minorHAnsi" w:cs="Times New Roman"/>
                <w:color w:val="000000"/>
                <w:sz w:val="20"/>
                <w:szCs w:val="20"/>
              </w:rPr>
              <w:t>Ürogenital sisteme yönelik temel tıbbi girişimleri (sonda takma vb) uygular.</w:t>
            </w:r>
          </w:p>
          <w:p w:rsidR="00936E5B" w:rsidRPr="00E548A5" w:rsidRDefault="00936E5B" w:rsidP="00936E5B">
            <w:pPr>
              <w:pStyle w:val="ListeParagraf"/>
              <w:numPr>
                <w:ilvl w:val="0"/>
                <w:numId w:val="3"/>
              </w:numPr>
              <w:spacing w:after="0"/>
              <w:ind w:left="426" w:hanging="369"/>
              <w:contextualSpacing/>
              <w:rPr>
                <w:rFonts w:asciiTheme="minorHAnsi" w:hAnsiTheme="minorHAnsi" w:cs="Times New Roman"/>
                <w:color w:val="000000"/>
                <w:sz w:val="20"/>
                <w:szCs w:val="20"/>
              </w:rPr>
            </w:pPr>
            <w:r w:rsidRPr="00E548A5">
              <w:rPr>
                <w:rFonts w:asciiTheme="minorHAnsi" w:hAnsiTheme="minorHAnsi" w:cs="Times New Roman"/>
                <w:color w:val="000000"/>
                <w:sz w:val="20"/>
                <w:szCs w:val="20"/>
              </w:rPr>
              <w:t>Bilimsel kaynaklara ulaşır, amaca uygun bilgiyi alır, organize eder ve sunar.</w:t>
            </w:r>
          </w:p>
          <w:p w:rsidR="00936E5B" w:rsidRPr="00E548A5" w:rsidRDefault="00936E5B" w:rsidP="00F256C3">
            <w:pPr>
              <w:spacing w:line="220" w:lineRule="exact"/>
              <w:ind w:left="57"/>
              <w:contextualSpacing/>
              <w:rPr>
                <w:rFonts w:asciiTheme="minorHAnsi" w:hAnsiTheme="minorHAnsi"/>
                <w:color w:val="000000"/>
                <w:sz w:val="20"/>
                <w:szCs w:val="20"/>
              </w:rPr>
            </w:pPr>
          </w:p>
          <w:p w:rsidR="00936E5B" w:rsidRPr="00E548A5" w:rsidRDefault="00936E5B" w:rsidP="00F256C3">
            <w:pPr>
              <w:jc w:val="center"/>
              <w:rPr>
                <w:rFonts w:asciiTheme="minorHAnsi" w:hAnsiTheme="minorHAnsi"/>
                <w:b/>
                <w:sz w:val="20"/>
                <w:szCs w:val="20"/>
              </w:rPr>
            </w:pPr>
          </w:p>
        </w:tc>
      </w:tr>
      <w:tr w:rsidR="00936E5B" w:rsidRPr="00E548A5" w:rsidTr="00F256C3">
        <w:trPr>
          <w:trHeight w:val="129"/>
        </w:trPr>
        <w:tc>
          <w:tcPr>
            <w:tcW w:w="2978" w:type="dxa"/>
            <w:vMerge w:val="restart"/>
            <w:vAlign w:val="center"/>
          </w:tcPr>
          <w:p w:rsidR="00936E5B" w:rsidRPr="00E548A5" w:rsidRDefault="00936E5B" w:rsidP="00F256C3">
            <w:pPr>
              <w:jc w:val="center"/>
              <w:rPr>
                <w:rFonts w:asciiTheme="minorHAnsi" w:hAnsiTheme="minorHAnsi"/>
                <w:b/>
                <w:sz w:val="20"/>
                <w:szCs w:val="20"/>
              </w:rPr>
            </w:pPr>
            <w:r w:rsidRPr="00E548A5">
              <w:rPr>
                <w:rFonts w:asciiTheme="minorHAnsi" w:hAnsiTheme="minorHAnsi"/>
                <w:b/>
                <w:sz w:val="20"/>
                <w:szCs w:val="20"/>
              </w:rPr>
              <w:lastRenderedPageBreak/>
              <w:t>ÖĞRETME YÖNTEMLERİ</w:t>
            </w:r>
          </w:p>
        </w:tc>
        <w:tc>
          <w:tcPr>
            <w:tcW w:w="1701" w:type="dxa"/>
            <w:gridSpan w:val="2"/>
            <w:shd w:val="clear" w:color="auto" w:fill="0070C0"/>
          </w:tcPr>
          <w:p w:rsidR="00936E5B" w:rsidRPr="00E548A5" w:rsidRDefault="00936E5B" w:rsidP="00F256C3">
            <w:pPr>
              <w:jc w:val="center"/>
              <w:rPr>
                <w:rFonts w:asciiTheme="minorHAnsi" w:hAnsiTheme="minorHAnsi"/>
                <w:b/>
                <w:color w:val="FFFFFF"/>
                <w:sz w:val="20"/>
                <w:szCs w:val="20"/>
              </w:rPr>
            </w:pPr>
            <w:r w:rsidRPr="00E548A5">
              <w:rPr>
                <w:rFonts w:asciiTheme="minorHAnsi" w:hAnsiTheme="minorHAnsi"/>
                <w:b/>
                <w:color w:val="FFFFFF"/>
                <w:sz w:val="20"/>
                <w:szCs w:val="20"/>
              </w:rPr>
              <w:t>Yeterlik /</w:t>
            </w:r>
          </w:p>
          <w:p w:rsidR="00936E5B" w:rsidRPr="00E548A5" w:rsidRDefault="00936E5B" w:rsidP="00F256C3">
            <w:pPr>
              <w:jc w:val="center"/>
              <w:rPr>
                <w:rFonts w:asciiTheme="minorHAnsi" w:hAnsiTheme="minorHAnsi"/>
                <w:b/>
                <w:color w:val="FFFFFF"/>
                <w:sz w:val="20"/>
                <w:szCs w:val="20"/>
              </w:rPr>
            </w:pPr>
            <w:r w:rsidRPr="00E548A5">
              <w:rPr>
                <w:rFonts w:asciiTheme="minorHAnsi" w:hAnsiTheme="minorHAnsi"/>
                <w:b/>
                <w:color w:val="FFFFFF"/>
                <w:sz w:val="20"/>
                <w:szCs w:val="20"/>
              </w:rPr>
              <w:t>Eğitim Alanları</w:t>
            </w:r>
          </w:p>
        </w:tc>
        <w:tc>
          <w:tcPr>
            <w:tcW w:w="5528" w:type="dxa"/>
            <w:gridSpan w:val="2"/>
            <w:shd w:val="clear" w:color="auto" w:fill="0070C0"/>
            <w:vAlign w:val="center"/>
          </w:tcPr>
          <w:p w:rsidR="00936E5B" w:rsidRPr="00E548A5" w:rsidRDefault="00936E5B" w:rsidP="00F256C3">
            <w:pPr>
              <w:jc w:val="center"/>
              <w:rPr>
                <w:rFonts w:asciiTheme="minorHAnsi" w:hAnsiTheme="minorHAnsi"/>
                <w:b/>
                <w:color w:val="FFFFFF"/>
                <w:sz w:val="20"/>
                <w:szCs w:val="20"/>
              </w:rPr>
            </w:pPr>
            <w:r w:rsidRPr="00E548A5">
              <w:rPr>
                <w:rFonts w:asciiTheme="minorHAnsi" w:hAnsiTheme="minorHAnsi"/>
                <w:b/>
                <w:color w:val="FFFFFF"/>
                <w:sz w:val="20"/>
                <w:szCs w:val="20"/>
              </w:rPr>
              <w:t>Öğrenme Yöntemleri</w:t>
            </w:r>
          </w:p>
        </w:tc>
      </w:tr>
      <w:tr w:rsidR="00936E5B" w:rsidRPr="00E548A5" w:rsidTr="00F256C3">
        <w:trPr>
          <w:trHeight w:val="127"/>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1701" w:type="dxa"/>
            <w:gridSpan w:val="2"/>
            <w:vAlign w:val="center"/>
          </w:tcPr>
          <w:p w:rsidR="00936E5B" w:rsidRPr="00E548A5" w:rsidRDefault="00936E5B" w:rsidP="00F256C3">
            <w:pPr>
              <w:jc w:val="center"/>
              <w:rPr>
                <w:rFonts w:asciiTheme="minorHAnsi" w:hAnsiTheme="minorHAnsi"/>
                <w:b/>
                <w:sz w:val="20"/>
                <w:szCs w:val="20"/>
              </w:rPr>
            </w:pPr>
            <w:r w:rsidRPr="00E548A5">
              <w:rPr>
                <w:rFonts w:asciiTheme="minorHAnsi" w:hAnsiTheme="minorHAnsi"/>
                <w:sz w:val="20"/>
                <w:szCs w:val="20"/>
              </w:rPr>
              <w:t>Hekimlik uygulamalarına yönelik eğitim</w:t>
            </w:r>
          </w:p>
        </w:tc>
        <w:tc>
          <w:tcPr>
            <w:tcW w:w="5528" w:type="dxa"/>
            <w:gridSpan w:val="2"/>
          </w:tcPr>
          <w:p w:rsidR="00936E5B" w:rsidRPr="00E548A5" w:rsidRDefault="00936E5B" w:rsidP="00936E5B">
            <w:pPr>
              <w:pStyle w:val="ListeParagraf"/>
              <w:numPr>
                <w:ilvl w:val="0"/>
                <w:numId w:val="4"/>
              </w:numPr>
              <w:jc w:val="both"/>
              <w:rPr>
                <w:rFonts w:asciiTheme="minorHAnsi" w:hAnsiTheme="minorHAnsi" w:cs="Times New Roman"/>
                <w:sz w:val="20"/>
                <w:szCs w:val="20"/>
              </w:rPr>
            </w:pPr>
            <w:r w:rsidRPr="00E548A5">
              <w:rPr>
                <w:rFonts w:asciiTheme="minorHAnsi" w:hAnsiTheme="minorHAnsi" w:cs="Times New Roman"/>
                <w:sz w:val="20"/>
                <w:szCs w:val="20"/>
              </w:rPr>
              <w:t xml:space="preserve">Klinik beceri laboratuvarları ve simüle hasta merkezlerinde gerçekleştirilen yapılandırılmış  öğrenme etkinlikleri    </w:t>
            </w:r>
          </w:p>
          <w:p w:rsidR="00936E5B" w:rsidRPr="00E548A5" w:rsidRDefault="00936E5B" w:rsidP="00936E5B">
            <w:pPr>
              <w:pStyle w:val="ListeParagraf"/>
              <w:numPr>
                <w:ilvl w:val="0"/>
                <w:numId w:val="4"/>
              </w:numPr>
              <w:jc w:val="both"/>
              <w:rPr>
                <w:rFonts w:asciiTheme="minorHAnsi" w:hAnsiTheme="minorHAnsi" w:cs="Times New Roman"/>
                <w:sz w:val="20"/>
                <w:szCs w:val="20"/>
              </w:rPr>
            </w:pPr>
            <w:r w:rsidRPr="00E548A5">
              <w:rPr>
                <w:rFonts w:asciiTheme="minorHAnsi" w:hAnsiTheme="minorHAnsi" w:cs="Times New Roman"/>
                <w:sz w:val="20"/>
                <w:szCs w:val="20"/>
              </w:rPr>
              <w:t xml:space="preserve">Mültidisiplin laboratuvar uygulamaları  </w:t>
            </w:r>
          </w:p>
          <w:p w:rsidR="00936E5B" w:rsidRPr="00E548A5" w:rsidRDefault="00936E5B" w:rsidP="00936E5B">
            <w:pPr>
              <w:pStyle w:val="ListeParagraf"/>
              <w:numPr>
                <w:ilvl w:val="0"/>
                <w:numId w:val="4"/>
              </w:numPr>
              <w:jc w:val="both"/>
              <w:rPr>
                <w:rFonts w:asciiTheme="minorHAnsi" w:hAnsiTheme="minorHAnsi" w:cs="Times New Roman"/>
                <w:sz w:val="20"/>
                <w:szCs w:val="20"/>
              </w:rPr>
            </w:pPr>
            <w:r w:rsidRPr="00E548A5">
              <w:rPr>
                <w:rFonts w:asciiTheme="minorHAnsi" w:hAnsiTheme="minorHAnsi" w:cs="Times New Roman"/>
                <w:sz w:val="20"/>
                <w:szCs w:val="20"/>
              </w:rPr>
              <w:t xml:space="preserve">Hastabaşı eğitimler, vizitler, yapılandırılmış  odaklı hasta viziti; servis ve poliklinik deneyimleri  </w:t>
            </w:r>
          </w:p>
          <w:p w:rsidR="00936E5B" w:rsidRPr="00E548A5" w:rsidRDefault="00936E5B" w:rsidP="00936E5B">
            <w:pPr>
              <w:pStyle w:val="ListeParagraf"/>
              <w:numPr>
                <w:ilvl w:val="0"/>
                <w:numId w:val="4"/>
              </w:numPr>
              <w:jc w:val="both"/>
              <w:rPr>
                <w:rFonts w:asciiTheme="minorHAnsi" w:hAnsiTheme="minorHAnsi" w:cs="Times New Roman"/>
                <w:sz w:val="20"/>
                <w:szCs w:val="20"/>
              </w:rPr>
            </w:pPr>
            <w:r w:rsidRPr="00E548A5">
              <w:rPr>
                <w:rFonts w:asciiTheme="minorHAnsi" w:hAnsiTheme="minorHAnsi" w:cs="Times New Roman"/>
                <w:sz w:val="20"/>
                <w:szCs w:val="20"/>
              </w:rPr>
              <w:t>İş başında öğrenme ve değerlendirme</w:t>
            </w:r>
          </w:p>
          <w:p w:rsidR="00936E5B" w:rsidRPr="00E548A5" w:rsidRDefault="00936E5B" w:rsidP="00936E5B">
            <w:pPr>
              <w:pStyle w:val="ListeParagraf"/>
              <w:numPr>
                <w:ilvl w:val="0"/>
                <w:numId w:val="4"/>
              </w:numPr>
              <w:jc w:val="both"/>
              <w:rPr>
                <w:rFonts w:asciiTheme="minorHAnsi" w:hAnsiTheme="minorHAnsi" w:cs="Times New Roman"/>
                <w:b/>
                <w:sz w:val="20"/>
                <w:szCs w:val="20"/>
              </w:rPr>
            </w:pPr>
            <w:r w:rsidRPr="00E548A5">
              <w:rPr>
                <w:rFonts w:asciiTheme="minorHAnsi" w:hAnsiTheme="minorHAnsi" w:cs="Times New Roman"/>
                <w:sz w:val="20"/>
                <w:szCs w:val="20"/>
              </w:rPr>
              <w:t>Yapılandırılmış olgu tartışması  </w:t>
            </w:r>
          </w:p>
        </w:tc>
      </w:tr>
      <w:tr w:rsidR="00936E5B" w:rsidRPr="00E548A5" w:rsidTr="00F256C3">
        <w:trPr>
          <w:trHeight w:val="127"/>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1701" w:type="dxa"/>
            <w:gridSpan w:val="2"/>
            <w:vAlign w:val="center"/>
          </w:tcPr>
          <w:p w:rsidR="00936E5B" w:rsidRPr="00E548A5" w:rsidRDefault="00936E5B" w:rsidP="00F256C3">
            <w:pPr>
              <w:jc w:val="center"/>
              <w:rPr>
                <w:rFonts w:asciiTheme="minorHAnsi" w:hAnsiTheme="minorHAnsi"/>
                <w:b/>
                <w:sz w:val="20"/>
                <w:szCs w:val="20"/>
              </w:rPr>
            </w:pPr>
            <w:r w:rsidRPr="00E548A5">
              <w:rPr>
                <w:rFonts w:asciiTheme="minorHAnsi" w:hAnsiTheme="minorHAnsi"/>
                <w:sz w:val="20"/>
                <w:szCs w:val="20"/>
              </w:rPr>
              <w:t>Bilgiye yönelik eğitim</w:t>
            </w:r>
          </w:p>
        </w:tc>
        <w:tc>
          <w:tcPr>
            <w:tcW w:w="5528" w:type="dxa"/>
            <w:gridSpan w:val="2"/>
          </w:tcPr>
          <w:p w:rsidR="00936E5B" w:rsidRPr="00E548A5" w:rsidRDefault="00936E5B" w:rsidP="00936E5B">
            <w:pPr>
              <w:pStyle w:val="ListeParagraf"/>
              <w:numPr>
                <w:ilvl w:val="0"/>
                <w:numId w:val="5"/>
              </w:numPr>
              <w:jc w:val="both"/>
              <w:rPr>
                <w:rFonts w:asciiTheme="minorHAnsi" w:hAnsiTheme="minorHAnsi" w:cs="Times New Roman"/>
                <w:sz w:val="20"/>
                <w:szCs w:val="20"/>
              </w:rPr>
            </w:pPr>
            <w:r w:rsidRPr="00E548A5">
              <w:rPr>
                <w:rFonts w:asciiTheme="minorHAnsi" w:hAnsiTheme="minorHAnsi" w:cs="Times New Roman"/>
                <w:sz w:val="20"/>
                <w:szCs w:val="20"/>
              </w:rPr>
              <w:t xml:space="preserve">Sınıf dersi/sunum: Düz anlatım, eğitici sunumu, etkileşimli amfi / sınıf dersleri  </w:t>
            </w:r>
          </w:p>
          <w:p w:rsidR="00936E5B" w:rsidRPr="00E548A5" w:rsidRDefault="00936E5B" w:rsidP="00936E5B">
            <w:pPr>
              <w:pStyle w:val="ListeParagraf"/>
              <w:numPr>
                <w:ilvl w:val="0"/>
                <w:numId w:val="5"/>
              </w:numPr>
              <w:jc w:val="both"/>
              <w:rPr>
                <w:rFonts w:asciiTheme="minorHAnsi" w:hAnsiTheme="minorHAnsi" w:cs="Times New Roman"/>
                <w:sz w:val="20"/>
                <w:szCs w:val="20"/>
              </w:rPr>
            </w:pPr>
            <w:r w:rsidRPr="00E548A5">
              <w:rPr>
                <w:rFonts w:asciiTheme="minorHAnsi" w:hAnsiTheme="minorHAnsi" w:cs="Times New Roman"/>
                <w:sz w:val="20"/>
                <w:szCs w:val="20"/>
              </w:rPr>
              <w:t xml:space="preserve">Disiplinler arası öğrenme etkinlikleri (toplantılar, paneller, grup tartışmaları)    </w:t>
            </w:r>
          </w:p>
          <w:p w:rsidR="00936E5B" w:rsidRPr="00E548A5" w:rsidRDefault="00936E5B" w:rsidP="00936E5B">
            <w:pPr>
              <w:pStyle w:val="ListeParagraf"/>
              <w:numPr>
                <w:ilvl w:val="0"/>
                <w:numId w:val="5"/>
              </w:numPr>
              <w:jc w:val="both"/>
              <w:rPr>
                <w:rFonts w:asciiTheme="minorHAnsi" w:hAnsiTheme="minorHAnsi" w:cs="Times New Roman"/>
                <w:sz w:val="20"/>
                <w:szCs w:val="20"/>
              </w:rPr>
            </w:pPr>
            <w:r w:rsidRPr="00E548A5">
              <w:rPr>
                <w:rFonts w:asciiTheme="minorHAnsi" w:hAnsiTheme="minorHAnsi" w:cs="Times New Roman"/>
                <w:sz w:val="20"/>
                <w:szCs w:val="20"/>
              </w:rPr>
              <w:t xml:space="preserve">Küçük gruplarla yürütülen olguya / probleme dayalı etkileşimli öğrenme etkinlikleri (probleme dayalı öğrenme, olgu tartışması, klinik tutoryaller vb)  </w:t>
            </w:r>
          </w:p>
          <w:p w:rsidR="00936E5B" w:rsidRPr="00E548A5" w:rsidRDefault="00936E5B" w:rsidP="00936E5B">
            <w:pPr>
              <w:pStyle w:val="ListeParagraf"/>
              <w:numPr>
                <w:ilvl w:val="0"/>
                <w:numId w:val="5"/>
              </w:numPr>
              <w:jc w:val="both"/>
              <w:rPr>
                <w:rFonts w:asciiTheme="minorHAnsi" w:hAnsiTheme="minorHAnsi" w:cs="Times New Roman"/>
                <w:sz w:val="20"/>
                <w:szCs w:val="20"/>
              </w:rPr>
            </w:pPr>
            <w:r w:rsidRPr="00E548A5">
              <w:rPr>
                <w:rFonts w:asciiTheme="minorHAnsi" w:hAnsiTheme="minorHAnsi" w:cs="Times New Roman"/>
                <w:sz w:val="20"/>
                <w:szCs w:val="20"/>
              </w:rPr>
              <w:t>Bağımsız öğrenme</w:t>
            </w:r>
          </w:p>
          <w:p w:rsidR="00936E5B" w:rsidRPr="00E548A5" w:rsidRDefault="00936E5B" w:rsidP="00936E5B">
            <w:pPr>
              <w:pStyle w:val="ListeParagraf"/>
              <w:numPr>
                <w:ilvl w:val="0"/>
                <w:numId w:val="5"/>
              </w:numPr>
              <w:jc w:val="both"/>
              <w:rPr>
                <w:rFonts w:asciiTheme="minorHAnsi" w:hAnsiTheme="minorHAnsi" w:cs="Times New Roman"/>
                <w:sz w:val="20"/>
                <w:szCs w:val="20"/>
              </w:rPr>
            </w:pPr>
            <w:r w:rsidRPr="00E548A5">
              <w:rPr>
                <w:rFonts w:asciiTheme="minorHAnsi" w:hAnsiTheme="minorHAnsi" w:cs="Times New Roman"/>
                <w:sz w:val="20"/>
                <w:szCs w:val="20"/>
              </w:rPr>
              <w:t>Mültidisiplin laboratuvar uygulamaları</w:t>
            </w:r>
          </w:p>
          <w:p w:rsidR="00936E5B" w:rsidRPr="00E548A5" w:rsidRDefault="00936E5B" w:rsidP="00936E5B">
            <w:pPr>
              <w:pStyle w:val="ListeParagraf"/>
              <w:numPr>
                <w:ilvl w:val="0"/>
                <w:numId w:val="5"/>
              </w:numPr>
              <w:jc w:val="both"/>
              <w:rPr>
                <w:rFonts w:asciiTheme="minorHAnsi" w:hAnsiTheme="minorHAnsi" w:cs="Times New Roman"/>
                <w:b/>
                <w:sz w:val="20"/>
                <w:szCs w:val="20"/>
              </w:rPr>
            </w:pPr>
            <w:r w:rsidRPr="00E548A5">
              <w:rPr>
                <w:rFonts w:asciiTheme="minorHAnsi" w:hAnsiTheme="minorHAnsi" w:cs="Times New Roman"/>
                <w:sz w:val="20"/>
                <w:szCs w:val="20"/>
              </w:rPr>
              <w:t>Projeye / araştırmaya dayalı öğrenme</w:t>
            </w:r>
          </w:p>
        </w:tc>
      </w:tr>
      <w:tr w:rsidR="00936E5B" w:rsidRPr="00E548A5" w:rsidTr="00F256C3">
        <w:trPr>
          <w:trHeight w:val="127"/>
        </w:trPr>
        <w:tc>
          <w:tcPr>
            <w:tcW w:w="2978" w:type="dxa"/>
            <w:vMerge/>
            <w:vAlign w:val="center"/>
          </w:tcPr>
          <w:p w:rsidR="00936E5B" w:rsidRPr="00E548A5" w:rsidRDefault="00936E5B" w:rsidP="00F256C3">
            <w:pPr>
              <w:jc w:val="center"/>
              <w:rPr>
                <w:rFonts w:asciiTheme="minorHAnsi" w:hAnsiTheme="minorHAnsi"/>
                <w:b/>
                <w:sz w:val="20"/>
                <w:szCs w:val="20"/>
              </w:rPr>
            </w:pPr>
          </w:p>
        </w:tc>
        <w:tc>
          <w:tcPr>
            <w:tcW w:w="1701" w:type="dxa"/>
            <w:gridSpan w:val="2"/>
            <w:vAlign w:val="center"/>
          </w:tcPr>
          <w:p w:rsidR="00936E5B" w:rsidRPr="00E548A5" w:rsidRDefault="00936E5B" w:rsidP="00F256C3">
            <w:pPr>
              <w:jc w:val="center"/>
              <w:rPr>
                <w:rFonts w:asciiTheme="minorHAnsi" w:hAnsiTheme="minorHAnsi"/>
                <w:b/>
                <w:sz w:val="20"/>
                <w:szCs w:val="20"/>
              </w:rPr>
            </w:pPr>
            <w:r w:rsidRPr="00E548A5">
              <w:rPr>
                <w:rFonts w:asciiTheme="minorHAnsi" w:hAnsiTheme="minorHAnsi"/>
                <w:sz w:val="20"/>
                <w:szCs w:val="20"/>
              </w:rPr>
              <w:t>Profesyonelliğe yönelik eğitim</w:t>
            </w:r>
          </w:p>
        </w:tc>
        <w:tc>
          <w:tcPr>
            <w:tcW w:w="5528" w:type="dxa"/>
            <w:gridSpan w:val="2"/>
          </w:tcPr>
          <w:p w:rsidR="00936E5B" w:rsidRPr="00E548A5" w:rsidRDefault="00936E5B" w:rsidP="00936E5B">
            <w:pPr>
              <w:pStyle w:val="ListeParagraf"/>
              <w:numPr>
                <w:ilvl w:val="0"/>
                <w:numId w:val="6"/>
              </w:numPr>
              <w:jc w:val="both"/>
              <w:rPr>
                <w:rFonts w:asciiTheme="minorHAnsi" w:hAnsiTheme="minorHAnsi" w:cs="Times New Roman"/>
                <w:sz w:val="20"/>
                <w:szCs w:val="20"/>
              </w:rPr>
            </w:pPr>
            <w:r w:rsidRPr="00E548A5">
              <w:rPr>
                <w:rFonts w:asciiTheme="minorHAnsi" w:hAnsiTheme="minorHAnsi" w:cs="Times New Roman"/>
                <w:sz w:val="20"/>
                <w:szCs w:val="20"/>
              </w:rPr>
              <w:t>Disiplinler arası öğrenme etkinlikleri (toplantılar, paneller, forumlar, grup tartışmaları)</w:t>
            </w:r>
          </w:p>
          <w:p w:rsidR="00936E5B" w:rsidRPr="00E548A5" w:rsidRDefault="00936E5B" w:rsidP="00936E5B">
            <w:pPr>
              <w:pStyle w:val="ListeParagraf"/>
              <w:numPr>
                <w:ilvl w:val="0"/>
                <w:numId w:val="6"/>
              </w:numPr>
              <w:jc w:val="both"/>
              <w:rPr>
                <w:rFonts w:asciiTheme="minorHAnsi" w:hAnsiTheme="minorHAnsi" w:cs="Times New Roman"/>
                <w:sz w:val="20"/>
                <w:szCs w:val="20"/>
              </w:rPr>
            </w:pPr>
            <w:r w:rsidRPr="00E548A5">
              <w:rPr>
                <w:rFonts w:asciiTheme="minorHAnsi" w:hAnsiTheme="minorHAnsi" w:cs="Times New Roman"/>
                <w:sz w:val="20"/>
                <w:szCs w:val="20"/>
              </w:rPr>
              <w:t>Kritik durum tartışmaları</w:t>
            </w:r>
          </w:p>
          <w:p w:rsidR="00936E5B" w:rsidRPr="00E548A5" w:rsidRDefault="00936E5B" w:rsidP="00936E5B">
            <w:pPr>
              <w:pStyle w:val="ListeParagraf"/>
              <w:numPr>
                <w:ilvl w:val="0"/>
                <w:numId w:val="6"/>
              </w:numPr>
              <w:jc w:val="both"/>
              <w:rPr>
                <w:rFonts w:asciiTheme="minorHAnsi" w:hAnsiTheme="minorHAnsi" w:cs="Times New Roman"/>
                <w:sz w:val="20"/>
                <w:szCs w:val="20"/>
              </w:rPr>
            </w:pPr>
            <w:r w:rsidRPr="00E548A5">
              <w:rPr>
                <w:rFonts w:asciiTheme="minorHAnsi" w:hAnsiTheme="minorHAnsi" w:cs="Times New Roman"/>
                <w:sz w:val="20"/>
                <w:szCs w:val="20"/>
              </w:rPr>
              <w:lastRenderedPageBreak/>
              <w:t>Refleksiyon oturumları</w:t>
            </w:r>
          </w:p>
          <w:p w:rsidR="00936E5B" w:rsidRPr="00E548A5" w:rsidRDefault="00936E5B" w:rsidP="00936E5B">
            <w:pPr>
              <w:pStyle w:val="ListeParagraf"/>
              <w:numPr>
                <w:ilvl w:val="0"/>
                <w:numId w:val="6"/>
              </w:numPr>
              <w:jc w:val="both"/>
              <w:rPr>
                <w:rFonts w:asciiTheme="minorHAnsi" w:hAnsiTheme="minorHAnsi" w:cs="Times New Roman"/>
                <w:sz w:val="20"/>
                <w:szCs w:val="20"/>
              </w:rPr>
            </w:pPr>
            <w:r w:rsidRPr="00E548A5">
              <w:rPr>
                <w:rFonts w:asciiTheme="minorHAnsi" w:hAnsiTheme="minorHAnsi" w:cs="Times New Roman"/>
                <w:sz w:val="20"/>
                <w:szCs w:val="20"/>
              </w:rPr>
              <w:t>Oyunlaştırma, psikodrama</w:t>
            </w:r>
          </w:p>
          <w:p w:rsidR="00936E5B" w:rsidRPr="00E548A5" w:rsidRDefault="00936E5B" w:rsidP="00936E5B">
            <w:pPr>
              <w:pStyle w:val="ListeParagraf"/>
              <w:numPr>
                <w:ilvl w:val="0"/>
                <w:numId w:val="6"/>
              </w:numPr>
              <w:jc w:val="both"/>
              <w:rPr>
                <w:rFonts w:asciiTheme="minorHAnsi" w:hAnsiTheme="minorHAnsi" w:cs="Times New Roman"/>
                <w:sz w:val="20"/>
                <w:szCs w:val="20"/>
              </w:rPr>
            </w:pPr>
            <w:r w:rsidRPr="00E548A5">
              <w:rPr>
                <w:rFonts w:asciiTheme="minorHAnsi" w:hAnsiTheme="minorHAnsi" w:cs="Times New Roman"/>
                <w:sz w:val="20"/>
                <w:szCs w:val="20"/>
              </w:rPr>
              <w:t>Yazılı görsel metin/eser okumaları, yorumlamalar</w:t>
            </w:r>
          </w:p>
          <w:p w:rsidR="00936E5B" w:rsidRPr="00E548A5" w:rsidRDefault="00936E5B" w:rsidP="00936E5B">
            <w:pPr>
              <w:pStyle w:val="ListeParagraf"/>
              <w:numPr>
                <w:ilvl w:val="0"/>
                <w:numId w:val="6"/>
              </w:numPr>
              <w:jc w:val="both"/>
              <w:rPr>
                <w:rFonts w:asciiTheme="minorHAnsi" w:hAnsiTheme="minorHAnsi" w:cs="Times New Roman"/>
                <w:sz w:val="20"/>
                <w:szCs w:val="20"/>
              </w:rPr>
            </w:pPr>
            <w:r w:rsidRPr="00E548A5">
              <w:rPr>
                <w:rFonts w:asciiTheme="minorHAnsi" w:hAnsiTheme="minorHAnsi" w:cs="Times New Roman"/>
                <w:sz w:val="20"/>
                <w:szCs w:val="20"/>
              </w:rPr>
              <w:t>Öğrenci gelişim dosyası (portfolio) uygulaması</w:t>
            </w:r>
          </w:p>
          <w:p w:rsidR="00936E5B" w:rsidRPr="00E548A5" w:rsidRDefault="00936E5B" w:rsidP="00936E5B">
            <w:pPr>
              <w:pStyle w:val="ListeParagraf"/>
              <w:numPr>
                <w:ilvl w:val="0"/>
                <w:numId w:val="6"/>
              </w:numPr>
              <w:jc w:val="both"/>
              <w:rPr>
                <w:rFonts w:asciiTheme="minorHAnsi" w:hAnsiTheme="minorHAnsi" w:cs="Times New Roman"/>
                <w:sz w:val="20"/>
                <w:szCs w:val="20"/>
              </w:rPr>
            </w:pPr>
            <w:r w:rsidRPr="00E548A5">
              <w:rPr>
                <w:rFonts w:asciiTheme="minorHAnsi" w:hAnsiTheme="minorHAnsi" w:cs="Times New Roman"/>
                <w:sz w:val="20"/>
                <w:szCs w:val="20"/>
              </w:rPr>
              <w:t xml:space="preserve">İş başında öğrenme ve değerlendirme </w:t>
            </w:r>
          </w:p>
        </w:tc>
      </w:tr>
      <w:tr w:rsidR="00936E5B" w:rsidRPr="00E548A5" w:rsidTr="00F256C3">
        <w:tc>
          <w:tcPr>
            <w:tcW w:w="2978" w:type="dxa"/>
            <w:vAlign w:val="center"/>
          </w:tcPr>
          <w:p w:rsidR="00936E5B" w:rsidRPr="00E548A5" w:rsidRDefault="00936E5B" w:rsidP="00F256C3">
            <w:pPr>
              <w:jc w:val="center"/>
              <w:rPr>
                <w:rFonts w:asciiTheme="minorHAnsi" w:hAnsiTheme="minorHAnsi"/>
                <w:b/>
                <w:sz w:val="20"/>
                <w:szCs w:val="20"/>
              </w:rPr>
            </w:pPr>
            <w:r w:rsidRPr="00E548A5">
              <w:rPr>
                <w:rFonts w:asciiTheme="minorHAnsi" w:hAnsiTheme="minorHAnsi"/>
                <w:b/>
                <w:sz w:val="20"/>
                <w:szCs w:val="20"/>
              </w:rPr>
              <w:lastRenderedPageBreak/>
              <w:t>DEĞERLENDİRME YÖNTEMLERİ</w:t>
            </w:r>
          </w:p>
        </w:tc>
        <w:tc>
          <w:tcPr>
            <w:tcW w:w="7229" w:type="dxa"/>
            <w:gridSpan w:val="4"/>
          </w:tcPr>
          <w:p w:rsidR="00936E5B" w:rsidRPr="00E548A5" w:rsidRDefault="00936E5B" w:rsidP="00F256C3">
            <w:pPr>
              <w:spacing w:line="276" w:lineRule="auto"/>
              <w:jc w:val="both"/>
              <w:rPr>
                <w:rFonts w:asciiTheme="minorHAnsi" w:eastAsia="Calibri" w:hAnsiTheme="minorHAnsi"/>
                <w:bCs/>
                <w:color w:val="000000"/>
                <w:sz w:val="20"/>
                <w:szCs w:val="20"/>
                <w:lang w:eastAsia="en-US"/>
              </w:rPr>
            </w:pPr>
            <w:r w:rsidRPr="00E548A5">
              <w:rPr>
                <w:rFonts w:asciiTheme="minorHAnsi" w:eastAsia="Calibri" w:hAnsiTheme="minorHAnsi"/>
                <w:bCs/>
                <w:color w:val="000000"/>
                <w:sz w:val="20"/>
                <w:szCs w:val="20"/>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936E5B" w:rsidRPr="00E548A5" w:rsidTr="00F256C3">
              <w:tc>
                <w:tcPr>
                  <w:tcW w:w="1304" w:type="dxa"/>
                  <w:shd w:val="clear" w:color="auto" w:fill="0070C0"/>
                  <w:vAlign w:val="center"/>
                </w:tcPr>
                <w:p w:rsidR="00936E5B" w:rsidRPr="00E548A5" w:rsidRDefault="00936E5B" w:rsidP="00F256C3">
                  <w:pPr>
                    <w:spacing w:line="276" w:lineRule="auto"/>
                    <w:jc w:val="center"/>
                    <w:rPr>
                      <w:rFonts w:asciiTheme="minorHAnsi" w:hAnsiTheme="minorHAnsi"/>
                      <w:b/>
                      <w:color w:val="FFFFFF"/>
                      <w:sz w:val="20"/>
                      <w:szCs w:val="20"/>
                    </w:rPr>
                  </w:pPr>
                  <w:r w:rsidRPr="00E548A5">
                    <w:rPr>
                      <w:rFonts w:asciiTheme="minorHAnsi" w:hAnsiTheme="minorHAnsi"/>
                      <w:b/>
                      <w:color w:val="FFFFFF"/>
                      <w:sz w:val="20"/>
                      <w:szCs w:val="20"/>
                    </w:rPr>
                    <w:t>ETKİNLİĞİN TÜRÜ</w:t>
                  </w:r>
                </w:p>
              </w:tc>
              <w:tc>
                <w:tcPr>
                  <w:tcW w:w="2410" w:type="dxa"/>
                  <w:shd w:val="clear" w:color="auto" w:fill="0070C0"/>
                  <w:vAlign w:val="center"/>
                </w:tcPr>
                <w:p w:rsidR="00936E5B" w:rsidRPr="00E548A5" w:rsidRDefault="00936E5B" w:rsidP="00F256C3">
                  <w:pPr>
                    <w:spacing w:line="276" w:lineRule="auto"/>
                    <w:jc w:val="center"/>
                    <w:rPr>
                      <w:rFonts w:asciiTheme="minorHAnsi" w:hAnsiTheme="minorHAnsi"/>
                      <w:b/>
                      <w:color w:val="FFFFFF"/>
                      <w:sz w:val="20"/>
                      <w:szCs w:val="20"/>
                    </w:rPr>
                  </w:pPr>
                  <w:r w:rsidRPr="00E548A5">
                    <w:rPr>
                      <w:rFonts w:asciiTheme="minorHAnsi" w:hAnsiTheme="minorHAnsi"/>
                      <w:b/>
                      <w:color w:val="FFFFFF"/>
                      <w:sz w:val="20"/>
                      <w:szCs w:val="20"/>
                    </w:rPr>
                    <w:t>ETKİNLİĞİN ADI/İÇERİĞİ</w:t>
                  </w:r>
                </w:p>
              </w:tc>
              <w:tc>
                <w:tcPr>
                  <w:tcW w:w="822" w:type="dxa"/>
                  <w:shd w:val="clear" w:color="auto" w:fill="0070C0"/>
                  <w:vAlign w:val="center"/>
                </w:tcPr>
                <w:p w:rsidR="00936E5B" w:rsidRPr="00E548A5" w:rsidRDefault="00936E5B" w:rsidP="00F256C3">
                  <w:pPr>
                    <w:spacing w:line="276" w:lineRule="auto"/>
                    <w:jc w:val="center"/>
                    <w:rPr>
                      <w:rFonts w:asciiTheme="minorHAnsi" w:hAnsiTheme="minorHAnsi"/>
                      <w:b/>
                      <w:color w:val="FFFFFF"/>
                      <w:sz w:val="20"/>
                      <w:szCs w:val="20"/>
                    </w:rPr>
                  </w:pPr>
                  <w:r w:rsidRPr="00E548A5">
                    <w:rPr>
                      <w:rFonts w:asciiTheme="minorHAnsi" w:hAnsiTheme="minorHAnsi"/>
                      <w:b/>
                      <w:color w:val="FFFFFF"/>
                      <w:sz w:val="20"/>
                      <w:szCs w:val="20"/>
                    </w:rPr>
                    <w:t>SÜRESİ</w:t>
                  </w:r>
                </w:p>
                <w:p w:rsidR="00936E5B" w:rsidRPr="00E548A5" w:rsidRDefault="00936E5B" w:rsidP="00F256C3">
                  <w:pPr>
                    <w:spacing w:line="276" w:lineRule="auto"/>
                    <w:jc w:val="center"/>
                    <w:rPr>
                      <w:rFonts w:asciiTheme="minorHAnsi" w:hAnsiTheme="minorHAnsi"/>
                      <w:b/>
                      <w:color w:val="FFFFFF"/>
                      <w:sz w:val="20"/>
                      <w:szCs w:val="20"/>
                    </w:rPr>
                  </w:pPr>
                  <w:r w:rsidRPr="00E548A5">
                    <w:rPr>
                      <w:rFonts w:asciiTheme="minorHAnsi" w:hAnsiTheme="minorHAnsi"/>
                      <w:b/>
                      <w:color w:val="FFFFFF"/>
                      <w:sz w:val="20"/>
                      <w:szCs w:val="20"/>
                    </w:rPr>
                    <w:t>(saat)</w:t>
                  </w:r>
                </w:p>
              </w:tc>
              <w:tc>
                <w:tcPr>
                  <w:tcW w:w="1910" w:type="dxa"/>
                  <w:shd w:val="clear" w:color="auto" w:fill="0070C0"/>
                  <w:vAlign w:val="center"/>
                </w:tcPr>
                <w:p w:rsidR="00936E5B" w:rsidRPr="00E548A5" w:rsidRDefault="00936E5B" w:rsidP="00F256C3">
                  <w:pPr>
                    <w:spacing w:line="276" w:lineRule="auto"/>
                    <w:jc w:val="center"/>
                    <w:rPr>
                      <w:rFonts w:asciiTheme="minorHAnsi" w:hAnsiTheme="minorHAnsi"/>
                      <w:b/>
                      <w:color w:val="FFFFFF"/>
                      <w:sz w:val="20"/>
                      <w:szCs w:val="20"/>
                    </w:rPr>
                  </w:pPr>
                  <w:r w:rsidRPr="00E548A5">
                    <w:rPr>
                      <w:rFonts w:asciiTheme="minorHAnsi" w:hAnsiTheme="minorHAnsi"/>
                      <w:b/>
                      <w:color w:val="FFFFFF"/>
                      <w:sz w:val="20"/>
                      <w:szCs w:val="20"/>
                    </w:rPr>
                    <w:t>ÖLÇME-DEĞERLENDİRME YÖNTEMİ</w:t>
                  </w:r>
                </w:p>
              </w:tc>
            </w:tr>
            <w:tr w:rsidR="00936E5B" w:rsidRPr="00E548A5" w:rsidTr="00F256C3">
              <w:tc>
                <w:tcPr>
                  <w:tcW w:w="1304"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Teorik ders</w:t>
                  </w:r>
                </w:p>
              </w:tc>
              <w:tc>
                <w:tcPr>
                  <w:tcW w:w="2410" w:type="dxa"/>
                  <w:vAlign w:val="center"/>
                </w:tcPr>
                <w:p w:rsidR="00936E5B" w:rsidRPr="00E548A5" w:rsidRDefault="00936E5B" w:rsidP="00F256C3">
                  <w:pPr>
                    <w:rPr>
                      <w:rFonts w:asciiTheme="minorHAnsi" w:hAnsiTheme="minorHAnsi"/>
                      <w:sz w:val="20"/>
                      <w:szCs w:val="20"/>
                    </w:rPr>
                  </w:pPr>
                  <w:r w:rsidRPr="00E548A5">
                    <w:rPr>
                      <w:rFonts w:asciiTheme="minorHAnsi" w:hAnsiTheme="minorHAnsi"/>
                      <w:sz w:val="20"/>
                      <w:szCs w:val="20"/>
                    </w:rPr>
                    <w:t>Ürogenital sistem anatomisi</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2</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ÇSS, O-ÇSS, Sözlü sınav</w:t>
                  </w:r>
                </w:p>
              </w:tc>
            </w:tr>
            <w:tr w:rsidR="00936E5B" w:rsidRPr="00E548A5" w:rsidTr="00F256C3">
              <w:tc>
                <w:tcPr>
                  <w:tcW w:w="1304"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Klinik Pratik</w:t>
                  </w:r>
                </w:p>
              </w:tc>
              <w:tc>
                <w:tcPr>
                  <w:tcW w:w="2410" w:type="dxa"/>
                  <w:vAlign w:val="center"/>
                </w:tcPr>
                <w:p w:rsidR="00936E5B" w:rsidRPr="00E548A5" w:rsidRDefault="00936E5B" w:rsidP="00F256C3">
                  <w:pPr>
                    <w:rPr>
                      <w:rFonts w:asciiTheme="minorHAnsi" w:hAnsiTheme="minorHAnsi"/>
                      <w:sz w:val="20"/>
                      <w:szCs w:val="20"/>
                    </w:rPr>
                  </w:pPr>
                  <w:r w:rsidRPr="00E548A5">
                    <w:rPr>
                      <w:rFonts w:asciiTheme="minorHAnsi" w:hAnsiTheme="minorHAnsi"/>
                      <w:sz w:val="20"/>
                      <w:szCs w:val="20"/>
                    </w:rPr>
                    <w:t>Ürogenital muayne</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2</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Sözlü sınav, Karne notu</w:t>
                  </w:r>
                </w:p>
              </w:tc>
            </w:tr>
            <w:tr w:rsidR="00936E5B" w:rsidRPr="00E548A5" w:rsidTr="00F256C3">
              <w:tc>
                <w:tcPr>
                  <w:tcW w:w="1304"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Klinik Pratik</w:t>
                  </w:r>
                </w:p>
              </w:tc>
              <w:tc>
                <w:tcPr>
                  <w:tcW w:w="2410" w:type="dxa"/>
                  <w:vAlign w:val="center"/>
                </w:tcPr>
                <w:p w:rsidR="00936E5B" w:rsidRPr="00E548A5" w:rsidRDefault="00936E5B" w:rsidP="00F256C3">
                  <w:pPr>
                    <w:rPr>
                      <w:rFonts w:asciiTheme="minorHAnsi" w:hAnsiTheme="minorHAnsi"/>
                      <w:sz w:val="20"/>
                      <w:szCs w:val="20"/>
                    </w:rPr>
                  </w:pPr>
                  <w:r w:rsidRPr="00E548A5">
                    <w:rPr>
                      <w:rFonts w:asciiTheme="minorHAnsi" w:hAnsiTheme="minorHAnsi"/>
                      <w:sz w:val="20"/>
                      <w:szCs w:val="20"/>
                    </w:rPr>
                    <w:t>Ürolojik enstrümentasyonlar</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 xml:space="preserve">2 </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Sözlü sınav, Karne notu</w:t>
                  </w:r>
                </w:p>
              </w:tc>
            </w:tr>
            <w:tr w:rsidR="00936E5B" w:rsidRPr="00E548A5" w:rsidTr="00F256C3">
              <w:tc>
                <w:tcPr>
                  <w:tcW w:w="1304"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Teorik ders</w:t>
                  </w:r>
                </w:p>
              </w:tc>
              <w:tc>
                <w:tcPr>
                  <w:tcW w:w="2410" w:type="dxa"/>
                  <w:vAlign w:val="center"/>
                </w:tcPr>
                <w:p w:rsidR="00936E5B" w:rsidRPr="00E548A5" w:rsidRDefault="00936E5B" w:rsidP="00F256C3">
                  <w:pPr>
                    <w:pStyle w:val="AralkYok"/>
                    <w:rPr>
                      <w:sz w:val="20"/>
                      <w:szCs w:val="20"/>
                    </w:rPr>
                  </w:pPr>
                  <w:r w:rsidRPr="00E548A5">
                    <w:rPr>
                      <w:sz w:val="20"/>
                      <w:szCs w:val="20"/>
                    </w:rPr>
                    <w:t>Ürogenital sist. Konj. Anomalileri</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 xml:space="preserve">2 </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ÇSS, O-ÇSS, Sözlü sınav</w:t>
                  </w:r>
                </w:p>
              </w:tc>
            </w:tr>
            <w:tr w:rsidR="00936E5B" w:rsidRPr="00E548A5" w:rsidTr="00F256C3">
              <w:tc>
                <w:tcPr>
                  <w:tcW w:w="1304"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Teorik ders</w:t>
                  </w:r>
                </w:p>
              </w:tc>
              <w:tc>
                <w:tcPr>
                  <w:tcW w:w="2410" w:type="dxa"/>
                  <w:vAlign w:val="center"/>
                </w:tcPr>
                <w:p w:rsidR="00936E5B" w:rsidRPr="00E548A5" w:rsidRDefault="00936E5B" w:rsidP="00F256C3">
                  <w:pPr>
                    <w:pStyle w:val="AralkYok"/>
                    <w:rPr>
                      <w:sz w:val="20"/>
                      <w:szCs w:val="20"/>
                    </w:rPr>
                  </w:pPr>
                  <w:r w:rsidRPr="00E548A5">
                    <w:rPr>
                      <w:sz w:val="20"/>
                      <w:szCs w:val="20"/>
                    </w:rPr>
                    <w:t>Genito-üriner sistem travmaları</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1</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ÇSS, O-ÇSS, Sözlü sınav</w:t>
                  </w:r>
                </w:p>
              </w:tc>
            </w:tr>
            <w:tr w:rsidR="00936E5B" w:rsidRPr="00E548A5" w:rsidTr="00F256C3">
              <w:tc>
                <w:tcPr>
                  <w:tcW w:w="1304"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Teorik ders</w:t>
                  </w:r>
                </w:p>
              </w:tc>
              <w:tc>
                <w:tcPr>
                  <w:tcW w:w="2410" w:type="dxa"/>
                  <w:vAlign w:val="center"/>
                </w:tcPr>
                <w:p w:rsidR="00936E5B" w:rsidRPr="00E548A5" w:rsidRDefault="00936E5B" w:rsidP="00F256C3">
                  <w:pPr>
                    <w:pStyle w:val="AralkYok"/>
                    <w:rPr>
                      <w:sz w:val="20"/>
                      <w:szCs w:val="20"/>
                    </w:rPr>
                  </w:pPr>
                  <w:r w:rsidRPr="00E548A5">
                    <w:rPr>
                      <w:sz w:val="20"/>
                      <w:szCs w:val="20"/>
                    </w:rPr>
                    <w:t>Genito-üriner sistem acilleri</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1</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ÇSS, O-ÇSS, Sözlü sınav</w:t>
                  </w:r>
                </w:p>
              </w:tc>
            </w:tr>
            <w:tr w:rsidR="00936E5B" w:rsidRPr="00E548A5" w:rsidTr="00F256C3">
              <w:tc>
                <w:tcPr>
                  <w:tcW w:w="1304" w:type="dxa"/>
                  <w:vAlign w:val="center"/>
                </w:tcPr>
                <w:p w:rsidR="00936E5B" w:rsidRPr="00E548A5" w:rsidRDefault="00936E5B" w:rsidP="00F256C3">
                  <w:pPr>
                    <w:rPr>
                      <w:rFonts w:asciiTheme="minorHAnsi" w:hAnsiTheme="minorHAnsi"/>
                      <w:sz w:val="20"/>
                      <w:szCs w:val="20"/>
                    </w:rPr>
                  </w:pPr>
                  <w:r w:rsidRPr="00E548A5">
                    <w:rPr>
                      <w:rFonts w:asciiTheme="minorHAnsi" w:hAnsiTheme="minorHAnsi"/>
                      <w:sz w:val="20"/>
                      <w:szCs w:val="20"/>
                    </w:rPr>
                    <w:t>Teorik ders</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Böbrek Tümörleri</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 xml:space="preserve">2 </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ÇSS, O-ÇSS, Sözlü sınav</w:t>
                  </w:r>
                </w:p>
              </w:tc>
            </w:tr>
            <w:tr w:rsidR="00936E5B" w:rsidRPr="00E548A5" w:rsidTr="00F256C3">
              <w:tc>
                <w:tcPr>
                  <w:tcW w:w="1304" w:type="dxa"/>
                  <w:vAlign w:val="center"/>
                </w:tcPr>
                <w:p w:rsidR="00936E5B" w:rsidRPr="00E548A5" w:rsidRDefault="00936E5B" w:rsidP="00F256C3">
                  <w:pPr>
                    <w:rPr>
                      <w:rFonts w:asciiTheme="minorHAnsi" w:hAnsiTheme="minorHAnsi"/>
                      <w:sz w:val="20"/>
                      <w:szCs w:val="20"/>
                    </w:rPr>
                  </w:pPr>
                  <w:r w:rsidRPr="00E548A5">
                    <w:rPr>
                      <w:rFonts w:asciiTheme="minorHAnsi" w:hAnsiTheme="minorHAnsi"/>
                      <w:sz w:val="20"/>
                      <w:szCs w:val="20"/>
                    </w:rPr>
                    <w:t>Teorik ders</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Obstruktif Üropati</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 xml:space="preserve">2 </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ÇSS, O-ÇSS, Sözlü sınav</w:t>
                  </w:r>
                </w:p>
              </w:tc>
            </w:tr>
            <w:tr w:rsidR="00936E5B" w:rsidRPr="00E548A5" w:rsidTr="00F256C3">
              <w:tc>
                <w:tcPr>
                  <w:tcW w:w="1304" w:type="dxa"/>
                  <w:vAlign w:val="center"/>
                </w:tcPr>
                <w:p w:rsidR="00936E5B" w:rsidRPr="00E548A5" w:rsidRDefault="00936E5B" w:rsidP="00F256C3">
                  <w:pPr>
                    <w:rPr>
                      <w:rFonts w:asciiTheme="minorHAnsi" w:hAnsiTheme="minorHAnsi"/>
                      <w:sz w:val="20"/>
                      <w:szCs w:val="20"/>
                    </w:rPr>
                  </w:pPr>
                  <w:r w:rsidRPr="00E548A5">
                    <w:rPr>
                      <w:rFonts w:asciiTheme="minorHAnsi" w:hAnsiTheme="minorHAnsi"/>
                      <w:sz w:val="20"/>
                      <w:szCs w:val="20"/>
                    </w:rPr>
                    <w:t>Teorik ders</w:t>
                  </w:r>
                </w:p>
              </w:tc>
              <w:tc>
                <w:tcPr>
                  <w:tcW w:w="2410" w:type="dxa"/>
                  <w:vAlign w:val="center"/>
                </w:tcPr>
                <w:p w:rsidR="00936E5B" w:rsidRPr="00E548A5" w:rsidRDefault="00936E5B" w:rsidP="00F256C3">
                  <w:pPr>
                    <w:pStyle w:val="AralkYok"/>
                    <w:rPr>
                      <w:color w:val="000000"/>
                      <w:sz w:val="20"/>
                      <w:szCs w:val="20"/>
                    </w:rPr>
                  </w:pPr>
                  <w:r w:rsidRPr="00E548A5">
                    <w:rPr>
                      <w:color w:val="000000"/>
                      <w:sz w:val="20"/>
                      <w:szCs w:val="20"/>
                    </w:rPr>
                    <w:t>Üriner inkontinanslı hastaya yaklaşım</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2</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ÇSS, O-ÇSS, Sözlü sınav</w:t>
                  </w:r>
                </w:p>
              </w:tc>
            </w:tr>
            <w:tr w:rsidR="00936E5B" w:rsidRPr="00E548A5" w:rsidTr="00F256C3">
              <w:tc>
                <w:tcPr>
                  <w:tcW w:w="1304" w:type="dxa"/>
                  <w:vAlign w:val="center"/>
                </w:tcPr>
                <w:p w:rsidR="00936E5B" w:rsidRPr="00E548A5" w:rsidRDefault="00936E5B" w:rsidP="00F256C3">
                  <w:pPr>
                    <w:rPr>
                      <w:rFonts w:asciiTheme="minorHAnsi" w:hAnsiTheme="minorHAnsi"/>
                      <w:sz w:val="20"/>
                      <w:szCs w:val="20"/>
                    </w:rPr>
                  </w:pPr>
                  <w:r w:rsidRPr="00E548A5">
                    <w:rPr>
                      <w:rFonts w:asciiTheme="minorHAnsi" w:hAnsiTheme="minorHAnsi"/>
                      <w:sz w:val="20"/>
                      <w:szCs w:val="20"/>
                    </w:rPr>
                    <w:t>Teorik ders</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Çocuklarda işeme bozuklukları ve enürezis</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 xml:space="preserve">2 </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ÇSS, O-ÇSS, Sözlü sınav</w:t>
                  </w:r>
                </w:p>
              </w:tc>
            </w:tr>
            <w:tr w:rsidR="00936E5B" w:rsidRPr="00E548A5" w:rsidTr="00F256C3">
              <w:tc>
                <w:tcPr>
                  <w:tcW w:w="1304" w:type="dxa"/>
                  <w:vAlign w:val="center"/>
                </w:tcPr>
                <w:p w:rsidR="00936E5B" w:rsidRPr="00E548A5" w:rsidRDefault="00936E5B" w:rsidP="00F256C3">
                  <w:pPr>
                    <w:rPr>
                      <w:rFonts w:asciiTheme="minorHAnsi" w:hAnsiTheme="minorHAnsi"/>
                      <w:sz w:val="20"/>
                      <w:szCs w:val="20"/>
                    </w:rPr>
                  </w:pPr>
                  <w:r w:rsidRPr="00E548A5">
                    <w:rPr>
                      <w:rFonts w:asciiTheme="minorHAnsi" w:hAnsiTheme="minorHAnsi"/>
                      <w:sz w:val="20"/>
                      <w:szCs w:val="20"/>
                    </w:rPr>
                    <w:t>Teorik ders</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Üriner enfeksiyonlar ve cinsel yolla bulaşan enfeksiyonlar</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 xml:space="preserve">2 </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ÇSS, O-ÇSS, Sözlü sınav</w:t>
                  </w:r>
                </w:p>
              </w:tc>
            </w:tr>
            <w:tr w:rsidR="00936E5B" w:rsidRPr="00E548A5" w:rsidTr="00F256C3">
              <w:tc>
                <w:tcPr>
                  <w:tcW w:w="1304" w:type="dxa"/>
                  <w:vAlign w:val="center"/>
                </w:tcPr>
                <w:p w:rsidR="00936E5B" w:rsidRPr="00E548A5" w:rsidRDefault="00936E5B" w:rsidP="00F256C3">
                  <w:pPr>
                    <w:rPr>
                      <w:rFonts w:asciiTheme="minorHAnsi" w:hAnsiTheme="minorHAnsi"/>
                      <w:sz w:val="20"/>
                      <w:szCs w:val="20"/>
                    </w:rPr>
                  </w:pPr>
                  <w:r w:rsidRPr="00E548A5">
                    <w:rPr>
                      <w:rFonts w:asciiTheme="minorHAnsi" w:hAnsiTheme="minorHAnsi"/>
                      <w:sz w:val="20"/>
                      <w:szCs w:val="20"/>
                    </w:rPr>
                    <w:t>Teorik ders</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BPH(Benign Prostat Hiperplazisi)</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 xml:space="preserve">2 </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ÇSS, O-ÇSS, Sözlü sınav</w:t>
                  </w:r>
                </w:p>
              </w:tc>
            </w:tr>
            <w:tr w:rsidR="00936E5B" w:rsidRPr="00E548A5" w:rsidTr="00F256C3">
              <w:tc>
                <w:tcPr>
                  <w:tcW w:w="1304" w:type="dxa"/>
                  <w:vAlign w:val="center"/>
                </w:tcPr>
                <w:p w:rsidR="00936E5B" w:rsidRPr="00E548A5" w:rsidRDefault="00936E5B" w:rsidP="00F256C3">
                  <w:pPr>
                    <w:rPr>
                      <w:rFonts w:asciiTheme="minorHAnsi" w:hAnsiTheme="minorHAnsi"/>
                      <w:sz w:val="20"/>
                      <w:szCs w:val="20"/>
                    </w:rPr>
                  </w:pPr>
                  <w:r w:rsidRPr="00E548A5">
                    <w:rPr>
                      <w:rFonts w:asciiTheme="minorHAnsi" w:hAnsiTheme="minorHAnsi"/>
                      <w:sz w:val="20"/>
                      <w:szCs w:val="20"/>
                    </w:rPr>
                    <w:t>Teorik ders</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Prostat Ca</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 xml:space="preserve">2 </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ÇSS, O-ÇSS, Sözlü sınav</w:t>
                  </w:r>
                </w:p>
              </w:tc>
            </w:tr>
            <w:tr w:rsidR="00936E5B" w:rsidRPr="00E548A5" w:rsidTr="00F256C3">
              <w:tc>
                <w:tcPr>
                  <w:tcW w:w="1304" w:type="dxa"/>
                  <w:vAlign w:val="center"/>
                </w:tcPr>
                <w:p w:rsidR="00936E5B" w:rsidRPr="00E548A5" w:rsidRDefault="00936E5B" w:rsidP="00F256C3">
                  <w:pPr>
                    <w:rPr>
                      <w:rFonts w:asciiTheme="minorHAnsi" w:hAnsiTheme="minorHAnsi"/>
                      <w:sz w:val="20"/>
                      <w:szCs w:val="20"/>
                    </w:rPr>
                  </w:pPr>
                  <w:r w:rsidRPr="00E548A5">
                    <w:rPr>
                      <w:rFonts w:asciiTheme="minorHAnsi" w:hAnsiTheme="minorHAnsi"/>
                      <w:sz w:val="20"/>
                      <w:szCs w:val="20"/>
                    </w:rPr>
                    <w:t>Teorik ders</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Üriner sistem taş hastalığı</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2</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ÇSS, O-ÇSS, Sözlü sınav</w:t>
                  </w:r>
                </w:p>
              </w:tc>
            </w:tr>
            <w:tr w:rsidR="00936E5B" w:rsidRPr="00E548A5" w:rsidTr="00F256C3">
              <w:tc>
                <w:tcPr>
                  <w:tcW w:w="1304" w:type="dxa"/>
                  <w:vAlign w:val="center"/>
                </w:tcPr>
                <w:p w:rsidR="00936E5B" w:rsidRPr="00E548A5" w:rsidRDefault="00936E5B" w:rsidP="00F256C3">
                  <w:pPr>
                    <w:rPr>
                      <w:rFonts w:asciiTheme="minorHAnsi" w:hAnsiTheme="minorHAnsi"/>
                      <w:sz w:val="20"/>
                      <w:szCs w:val="20"/>
                    </w:rPr>
                  </w:pPr>
                  <w:r w:rsidRPr="00E548A5">
                    <w:rPr>
                      <w:rFonts w:asciiTheme="minorHAnsi" w:hAnsiTheme="minorHAnsi"/>
                      <w:sz w:val="20"/>
                      <w:szCs w:val="20"/>
                    </w:rPr>
                    <w:t>Teorik ders</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Skrotum kapsamı hastalıklar</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 xml:space="preserve">2 </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ÇSS, O-ÇSS, Sözlü sınav</w:t>
                  </w:r>
                </w:p>
              </w:tc>
            </w:tr>
            <w:tr w:rsidR="00936E5B" w:rsidRPr="00E548A5" w:rsidTr="00F256C3">
              <w:tc>
                <w:tcPr>
                  <w:tcW w:w="1304" w:type="dxa"/>
                  <w:vAlign w:val="center"/>
                </w:tcPr>
                <w:p w:rsidR="00936E5B" w:rsidRPr="00E548A5" w:rsidRDefault="00936E5B" w:rsidP="00F256C3">
                  <w:pPr>
                    <w:rPr>
                      <w:rFonts w:asciiTheme="minorHAnsi" w:hAnsiTheme="minorHAnsi"/>
                      <w:sz w:val="20"/>
                      <w:szCs w:val="20"/>
                    </w:rPr>
                  </w:pPr>
                  <w:r w:rsidRPr="00E548A5">
                    <w:rPr>
                      <w:rFonts w:asciiTheme="minorHAnsi" w:hAnsiTheme="minorHAnsi"/>
                      <w:sz w:val="20"/>
                      <w:szCs w:val="20"/>
                    </w:rPr>
                    <w:t>Teorik ders</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Testis tm</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 xml:space="preserve">2 </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ÇSS, O-ÇSS, Sözlü sınav</w:t>
                  </w:r>
                </w:p>
              </w:tc>
            </w:tr>
            <w:tr w:rsidR="00936E5B" w:rsidRPr="00E548A5" w:rsidTr="00F256C3">
              <w:tc>
                <w:tcPr>
                  <w:tcW w:w="1304" w:type="dxa"/>
                  <w:vAlign w:val="center"/>
                </w:tcPr>
                <w:p w:rsidR="00936E5B" w:rsidRPr="00E548A5" w:rsidRDefault="00936E5B" w:rsidP="00F256C3">
                  <w:pPr>
                    <w:rPr>
                      <w:rFonts w:asciiTheme="minorHAnsi" w:hAnsiTheme="minorHAnsi"/>
                      <w:sz w:val="20"/>
                      <w:szCs w:val="20"/>
                    </w:rPr>
                  </w:pPr>
                  <w:r w:rsidRPr="00E548A5">
                    <w:rPr>
                      <w:rFonts w:asciiTheme="minorHAnsi" w:hAnsiTheme="minorHAnsi"/>
                      <w:sz w:val="20"/>
                      <w:szCs w:val="20"/>
                    </w:rPr>
                    <w:lastRenderedPageBreak/>
                    <w:t>Teorik ders</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Mesane kanseri</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2</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ÇSS, O-ÇSS, Sözlü sınav</w:t>
                  </w:r>
                </w:p>
              </w:tc>
            </w:tr>
            <w:tr w:rsidR="00936E5B" w:rsidRPr="00E548A5" w:rsidTr="00F256C3">
              <w:tc>
                <w:tcPr>
                  <w:tcW w:w="1304" w:type="dxa"/>
                  <w:vAlign w:val="center"/>
                </w:tcPr>
                <w:p w:rsidR="00936E5B" w:rsidRPr="00E548A5" w:rsidRDefault="00936E5B" w:rsidP="00F256C3">
                  <w:pPr>
                    <w:rPr>
                      <w:rFonts w:asciiTheme="minorHAnsi" w:hAnsiTheme="minorHAnsi"/>
                      <w:sz w:val="20"/>
                      <w:szCs w:val="20"/>
                    </w:rPr>
                  </w:pPr>
                  <w:r w:rsidRPr="00E548A5">
                    <w:rPr>
                      <w:rFonts w:asciiTheme="minorHAnsi" w:hAnsiTheme="minorHAnsi"/>
                      <w:sz w:val="20"/>
                      <w:szCs w:val="20"/>
                    </w:rPr>
                    <w:t>Teorik ders</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Erkekte cinsel işlev bozuklukları</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 xml:space="preserve">2 </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ÇSS, O-ÇSS, Sözlü sınav</w:t>
                  </w:r>
                </w:p>
              </w:tc>
            </w:tr>
            <w:tr w:rsidR="00936E5B" w:rsidRPr="00E548A5" w:rsidTr="00F256C3">
              <w:tc>
                <w:tcPr>
                  <w:tcW w:w="1304" w:type="dxa"/>
                  <w:vAlign w:val="center"/>
                </w:tcPr>
                <w:p w:rsidR="00936E5B" w:rsidRPr="00E548A5" w:rsidRDefault="00936E5B" w:rsidP="00F256C3">
                  <w:pPr>
                    <w:rPr>
                      <w:rFonts w:asciiTheme="minorHAnsi" w:hAnsiTheme="minorHAnsi"/>
                      <w:sz w:val="20"/>
                      <w:szCs w:val="20"/>
                    </w:rPr>
                  </w:pPr>
                  <w:r w:rsidRPr="00E548A5">
                    <w:rPr>
                      <w:rFonts w:asciiTheme="minorHAnsi" w:hAnsiTheme="minorHAnsi"/>
                      <w:sz w:val="20"/>
                      <w:szCs w:val="20"/>
                    </w:rPr>
                    <w:t>Teorik ders</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Erkek infertilitesi</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 xml:space="preserve">2 </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ÇSS, O-ÇSS, Sözlü sınav</w:t>
                  </w:r>
                </w:p>
              </w:tc>
            </w:tr>
            <w:tr w:rsidR="00936E5B" w:rsidRPr="00E548A5" w:rsidTr="00F256C3">
              <w:tc>
                <w:tcPr>
                  <w:tcW w:w="1304"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Teorik ders</w:t>
                  </w:r>
                </w:p>
              </w:tc>
              <w:tc>
                <w:tcPr>
                  <w:tcW w:w="2410" w:type="dxa"/>
                  <w:vAlign w:val="center"/>
                </w:tcPr>
                <w:p w:rsidR="00936E5B" w:rsidRPr="00E548A5" w:rsidRDefault="00936E5B" w:rsidP="00F256C3">
                  <w:pPr>
                    <w:rPr>
                      <w:rFonts w:asciiTheme="minorHAnsi" w:hAnsiTheme="minorHAnsi"/>
                      <w:sz w:val="20"/>
                      <w:szCs w:val="20"/>
                    </w:rPr>
                  </w:pPr>
                  <w:r w:rsidRPr="00E548A5">
                    <w:rPr>
                      <w:rFonts w:asciiTheme="minorHAnsi" w:hAnsiTheme="minorHAnsi"/>
                      <w:sz w:val="20"/>
                      <w:szCs w:val="20"/>
                    </w:rPr>
                    <w:t>Multidisipliner toplantı</w:t>
                  </w:r>
                </w:p>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Üroloji-Radyoloji-Patoloji vs.</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4</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Sözlü sınav, Karne notu</w:t>
                  </w:r>
                </w:p>
              </w:tc>
            </w:tr>
            <w:tr w:rsidR="00936E5B" w:rsidRPr="00E548A5" w:rsidTr="00F256C3">
              <w:tc>
                <w:tcPr>
                  <w:tcW w:w="1304" w:type="dxa"/>
                  <w:vAlign w:val="center"/>
                </w:tcPr>
                <w:p w:rsidR="00936E5B" w:rsidRPr="00E548A5" w:rsidRDefault="00936E5B" w:rsidP="00F256C3">
                  <w:pPr>
                    <w:rPr>
                      <w:rFonts w:asciiTheme="minorHAnsi" w:hAnsiTheme="minorHAnsi"/>
                      <w:sz w:val="20"/>
                      <w:szCs w:val="20"/>
                    </w:rPr>
                  </w:pPr>
                  <w:r w:rsidRPr="00E548A5">
                    <w:rPr>
                      <w:rFonts w:asciiTheme="minorHAnsi" w:hAnsiTheme="minorHAnsi"/>
                      <w:sz w:val="20"/>
                      <w:szCs w:val="20"/>
                    </w:rPr>
                    <w:t>Teorik ders</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sz w:val="20"/>
                      <w:szCs w:val="20"/>
                    </w:rPr>
                    <w:t>Seminer/Literatür/Konsey</w:t>
                  </w:r>
                  <w:r w:rsidRPr="00E548A5">
                    <w:rPr>
                      <w:rFonts w:asciiTheme="minorHAnsi" w:hAnsiTheme="minorHAnsi"/>
                      <w:color w:val="000000"/>
                      <w:sz w:val="20"/>
                      <w:szCs w:val="20"/>
                    </w:rPr>
                    <w:t xml:space="preserve"> Vaka tartışmaları</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 xml:space="preserve">4 </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Sözlü sınav, Karne notu</w:t>
                  </w:r>
                </w:p>
              </w:tc>
            </w:tr>
            <w:tr w:rsidR="00936E5B" w:rsidRPr="00E548A5" w:rsidTr="00F256C3">
              <w:tc>
                <w:tcPr>
                  <w:tcW w:w="1304"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Klinik pratik</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Ürolojik anamnez alma</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 xml:space="preserve">2 </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Sözlü sınav, Karne notu</w:t>
                  </w:r>
                </w:p>
              </w:tc>
            </w:tr>
            <w:tr w:rsidR="00936E5B" w:rsidRPr="00E548A5" w:rsidTr="00F256C3">
              <w:tc>
                <w:tcPr>
                  <w:tcW w:w="1304"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Klinik pratik</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Erkek dış genital sistem ve ağrılı skrotum muayenesi</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2</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Sözlü sınav, Karne notu</w:t>
                  </w:r>
                </w:p>
              </w:tc>
            </w:tr>
            <w:tr w:rsidR="00936E5B" w:rsidRPr="00E548A5" w:rsidTr="00F256C3">
              <w:tc>
                <w:tcPr>
                  <w:tcW w:w="1304" w:type="dxa"/>
                  <w:vAlign w:val="center"/>
                </w:tcPr>
                <w:p w:rsidR="00936E5B" w:rsidRPr="00E548A5" w:rsidRDefault="00936E5B" w:rsidP="00F256C3">
                  <w:pPr>
                    <w:rPr>
                      <w:rFonts w:asciiTheme="minorHAnsi" w:hAnsiTheme="minorHAnsi"/>
                      <w:sz w:val="20"/>
                      <w:szCs w:val="20"/>
                    </w:rPr>
                  </w:pPr>
                  <w:r w:rsidRPr="00E548A5">
                    <w:rPr>
                      <w:rFonts w:asciiTheme="minorHAnsi" w:hAnsiTheme="minorHAnsi"/>
                      <w:sz w:val="20"/>
                      <w:szCs w:val="20"/>
                    </w:rPr>
                    <w:t>Klinik pratik</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Prostat muayenesi</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 xml:space="preserve">2 </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Sözlü sınav, Karne notu</w:t>
                  </w:r>
                </w:p>
              </w:tc>
            </w:tr>
            <w:tr w:rsidR="00936E5B" w:rsidRPr="00E548A5" w:rsidTr="00F256C3">
              <w:tc>
                <w:tcPr>
                  <w:tcW w:w="1304" w:type="dxa"/>
                  <w:vAlign w:val="center"/>
                </w:tcPr>
                <w:p w:rsidR="00936E5B" w:rsidRPr="00E548A5" w:rsidRDefault="00936E5B" w:rsidP="00F256C3">
                  <w:pPr>
                    <w:rPr>
                      <w:rFonts w:asciiTheme="minorHAnsi" w:hAnsiTheme="minorHAnsi"/>
                      <w:sz w:val="20"/>
                      <w:szCs w:val="20"/>
                    </w:rPr>
                  </w:pPr>
                  <w:r w:rsidRPr="00E548A5">
                    <w:rPr>
                      <w:rFonts w:asciiTheme="minorHAnsi" w:hAnsiTheme="minorHAnsi"/>
                      <w:sz w:val="20"/>
                      <w:szCs w:val="20"/>
                    </w:rPr>
                    <w:t>Klinik pratik</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Böbrek muayenesi</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 xml:space="preserve">2 </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Sözlü sınav, Karne notu</w:t>
                  </w:r>
                </w:p>
              </w:tc>
            </w:tr>
            <w:tr w:rsidR="00936E5B" w:rsidRPr="00E548A5" w:rsidTr="00F256C3">
              <w:tc>
                <w:tcPr>
                  <w:tcW w:w="1304" w:type="dxa"/>
                  <w:vAlign w:val="center"/>
                </w:tcPr>
                <w:p w:rsidR="00936E5B" w:rsidRPr="00E548A5" w:rsidRDefault="00936E5B" w:rsidP="00F256C3">
                  <w:pPr>
                    <w:rPr>
                      <w:rFonts w:asciiTheme="minorHAnsi" w:hAnsiTheme="minorHAnsi"/>
                      <w:sz w:val="20"/>
                      <w:szCs w:val="20"/>
                    </w:rPr>
                  </w:pPr>
                  <w:r w:rsidRPr="00E548A5">
                    <w:rPr>
                      <w:rFonts w:asciiTheme="minorHAnsi" w:hAnsiTheme="minorHAnsi"/>
                      <w:sz w:val="20"/>
                      <w:szCs w:val="20"/>
                    </w:rPr>
                    <w:t>Klinik pratik</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Çocuklarda ürogenital sistem muayenesi</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 xml:space="preserve">2 </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Sözlü sınav, Karne notu</w:t>
                  </w:r>
                </w:p>
              </w:tc>
            </w:tr>
            <w:tr w:rsidR="00936E5B" w:rsidRPr="00E548A5" w:rsidTr="00F256C3">
              <w:tc>
                <w:tcPr>
                  <w:tcW w:w="1304" w:type="dxa"/>
                  <w:vAlign w:val="center"/>
                </w:tcPr>
                <w:p w:rsidR="00936E5B" w:rsidRPr="00E548A5" w:rsidRDefault="00936E5B" w:rsidP="00F256C3">
                  <w:pPr>
                    <w:rPr>
                      <w:rFonts w:asciiTheme="minorHAnsi" w:hAnsiTheme="minorHAnsi"/>
                      <w:sz w:val="20"/>
                      <w:szCs w:val="20"/>
                    </w:rPr>
                  </w:pPr>
                  <w:r w:rsidRPr="00E548A5">
                    <w:rPr>
                      <w:rFonts w:asciiTheme="minorHAnsi" w:hAnsiTheme="minorHAnsi"/>
                      <w:sz w:val="20"/>
                      <w:szCs w:val="20"/>
                    </w:rPr>
                    <w:t>Klinik pratik</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 xml:space="preserve">Üriner inkontinanslı hastaya yaklaşım </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 xml:space="preserve">2 </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Sözlü sınav</w:t>
                  </w:r>
                </w:p>
              </w:tc>
            </w:tr>
            <w:tr w:rsidR="00936E5B" w:rsidRPr="00E548A5" w:rsidTr="00F256C3">
              <w:tc>
                <w:tcPr>
                  <w:tcW w:w="1304" w:type="dxa"/>
                  <w:vAlign w:val="center"/>
                </w:tcPr>
                <w:p w:rsidR="00936E5B" w:rsidRPr="00E548A5" w:rsidRDefault="00936E5B" w:rsidP="00F256C3">
                  <w:pPr>
                    <w:rPr>
                      <w:rFonts w:asciiTheme="minorHAnsi" w:hAnsiTheme="minorHAnsi"/>
                      <w:sz w:val="20"/>
                      <w:szCs w:val="20"/>
                    </w:rPr>
                  </w:pPr>
                  <w:r w:rsidRPr="00E548A5">
                    <w:rPr>
                      <w:rFonts w:asciiTheme="minorHAnsi" w:hAnsiTheme="minorHAnsi"/>
                      <w:sz w:val="20"/>
                      <w:szCs w:val="20"/>
                    </w:rPr>
                    <w:t>Klinik pratik</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Üroflowmetri ve ürodinamik çalışmalar</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 xml:space="preserve">2 </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Sözlü sınav, Karne notu</w:t>
                  </w:r>
                </w:p>
              </w:tc>
            </w:tr>
            <w:tr w:rsidR="00936E5B" w:rsidRPr="00E548A5" w:rsidTr="00F256C3">
              <w:tc>
                <w:tcPr>
                  <w:tcW w:w="1304" w:type="dxa"/>
                  <w:vAlign w:val="center"/>
                </w:tcPr>
                <w:p w:rsidR="00936E5B" w:rsidRPr="00E548A5" w:rsidRDefault="00936E5B" w:rsidP="00F256C3">
                  <w:pPr>
                    <w:rPr>
                      <w:rFonts w:asciiTheme="minorHAnsi" w:hAnsiTheme="minorHAnsi"/>
                      <w:sz w:val="20"/>
                      <w:szCs w:val="20"/>
                    </w:rPr>
                  </w:pPr>
                  <w:r w:rsidRPr="00E548A5">
                    <w:rPr>
                      <w:rFonts w:asciiTheme="minorHAnsi" w:hAnsiTheme="minorHAnsi"/>
                      <w:sz w:val="20"/>
                      <w:szCs w:val="20"/>
                    </w:rPr>
                    <w:t>Klinik pratik</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Hematüri ve üretroraji</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 xml:space="preserve">2 </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Sözlü sınav</w:t>
                  </w:r>
                </w:p>
              </w:tc>
            </w:tr>
            <w:tr w:rsidR="00936E5B" w:rsidRPr="00E548A5" w:rsidTr="00F256C3">
              <w:tc>
                <w:tcPr>
                  <w:tcW w:w="1304" w:type="dxa"/>
                  <w:vAlign w:val="center"/>
                </w:tcPr>
                <w:p w:rsidR="00936E5B" w:rsidRPr="00E548A5" w:rsidRDefault="00936E5B" w:rsidP="00F256C3">
                  <w:pPr>
                    <w:rPr>
                      <w:rFonts w:asciiTheme="minorHAnsi" w:hAnsiTheme="minorHAnsi"/>
                      <w:sz w:val="20"/>
                      <w:szCs w:val="20"/>
                    </w:rPr>
                  </w:pPr>
                  <w:r w:rsidRPr="00E548A5">
                    <w:rPr>
                      <w:rFonts w:asciiTheme="minorHAnsi" w:hAnsiTheme="minorHAnsi"/>
                      <w:sz w:val="20"/>
                      <w:szCs w:val="20"/>
                    </w:rPr>
                    <w:t>Klinik pratik</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Anürik hastaya yaklaşım</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1</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Sözlü sınav</w:t>
                  </w:r>
                </w:p>
              </w:tc>
            </w:tr>
            <w:tr w:rsidR="00936E5B" w:rsidRPr="00E548A5" w:rsidTr="00F256C3">
              <w:tc>
                <w:tcPr>
                  <w:tcW w:w="1304" w:type="dxa"/>
                  <w:vAlign w:val="center"/>
                </w:tcPr>
                <w:p w:rsidR="00936E5B" w:rsidRPr="00E548A5" w:rsidRDefault="00936E5B" w:rsidP="00F256C3">
                  <w:pPr>
                    <w:rPr>
                      <w:rFonts w:asciiTheme="minorHAnsi" w:hAnsiTheme="minorHAnsi"/>
                      <w:sz w:val="20"/>
                      <w:szCs w:val="20"/>
                    </w:rPr>
                  </w:pPr>
                  <w:r w:rsidRPr="00E548A5">
                    <w:rPr>
                      <w:rFonts w:asciiTheme="minorHAnsi" w:hAnsiTheme="minorHAnsi"/>
                      <w:sz w:val="20"/>
                      <w:szCs w:val="20"/>
                    </w:rPr>
                    <w:t>Klinik pratik</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Renal kolikli hastaya yaklaşım</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1</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Sözlü sınav</w:t>
                  </w:r>
                </w:p>
              </w:tc>
            </w:tr>
            <w:tr w:rsidR="00936E5B" w:rsidRPr="00E548A5" w:rsidTr="00F256C3">
              <w:tc>
                <w:tcPr>
                  <w:tcW w:w="1304" w:type="dxa"/>
                  <w:vAlign w:val="center"/>
                </w:tcPr>
                <w:p w:rsidR="00936E5B" w:rsidRPr="00E548A5" w:rsidRDefault="00936E5B" w:rsidP="00F256C3">
                  <w:pPr>
                    <w:rPr>
                      <w:rFonts w:asciiTheme="minorHAnsi" w:hAnsiTheme="minorHAnsi"/>
                      <w:sz w:val="20"/>
                      <w:szCs w:val="20"/>
                    </w:rPr>
                  </w:pPr>
                  <w:r w:rsidRPr="00E548A5">
                    <w:rPr>
                      <w:rFonts w:asciiTheme="minorHAnsi" w:hAnsiTheme="minorHAnsi"/>
                      <w:sz w:val="20"/>
                      <w:szCs w:val="20"/>
                    </w:rPr>
                    <w:t>Klinik pratik</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Reçete yazma pratiği</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2</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Sözlü sınav, Karne notu</w:t>
                  </w:r>
                </w:p>
              </w:tc>
            </w:tr>
            <w:tr w:rsidR="00936E5B" w:rsidRPr="00E548A5" w:rsidTr="00F256C3">
              <w:tc>
                <w:tcPr>
                  <w:tcW w:w="1304"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Hasta başı eğitim</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Klinik vizit</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6</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Karne notu</w:t>
                  </w:r>
                </w:p>
              </w:tc>
            </w:tr>
            <w:tr w:rsidR="00936E5B" w:rsidRPr="00E548A5" w:rsidTr="00F256C3">
              <w:tc>
                <w:tcPr>
                  <w:tcW w:w="1304"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Hasta başı eğitim</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Olgu tartışmaları</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 xml:space="preserve">6 </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Karne notu</w:t>
                  </w:r>
                </w:p>
              </w:tc>
            </w:tr>
            <w:tr w:rsidR="00936E5B" w:rsidRPr="00E548A5" w:rsidTr="00F256C3">
              <w:tc>
                <w:tcPr>
                  <w:tcW w:w="1304"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İş başında öğrenme</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Poliklinikte pratik</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8</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Karne notu</w:t>
                  </w:r>
                </w:p>
              </w:tc>
            </w:tr>
            <w:tr w:rsidR="00936E5B" w:rsidRPr="00E548A5" w:rsidTr="00F256C3">
              <w:tc>
                <w:tcPr>
                  <w:tcW w:w="1304"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İş başında öğrenme</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Ameliyathanede pratik</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 xml:space="preserve">4 </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Karne notu</w:t>
                  </w:r>
                </w:p>
              </w:tc>
            </w:tr>
            <w:tr w:rsidR="00936E5B" w:rsidRPr="00E548A5" w:rsidTr="00F256C3">
              <w:tc>
                <w:tcPr>
                  <w:tcW w:w="1304"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Beceri uygulaması</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Üretral sonda takma işlemi</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 xml:space="preserve">2 </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Karne notu</w:t>
                  </w:r>
                </w:p>
              </w:tc>
            </w:tr>
            <w:tr w:rsidR="00936E5B" w:rsidRPr="00E548A5" w:rsidTr="00F256C3">
              <w:tc>
                <w:tcPr>
                  <w:tcW w:w="1304"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Beceri uygulaması</w:t>
                  </w:r>
                </w:p>
              </w:tc>
              <w:tc>
                <w:tcPr>
                  <w:tcW w:w="2410" w:type="dxa"/>
                  <w:vAlign w:val="center"/>
                </w:tcPr>
                <w:p w:rsidR="00936E5B" w:rsidRPr="00E548A5" w:rsidRDefault="00936E5B" w:rsidP="00F256C3">
                  <w:pPr>
                    <w:rPr>
                      <w:rFonts w:asciiTheme="minorHAnsi" w:hAnsiTheme="minorHAnsi"/>
                      <w:color w:val="000000"/>
                      <w:sz w:val="20"/>
                      <w:szCs w:val="20"/>
                    </w:rPr>
                  </w:pPr>
                  <w:r w:rsidRPr="00E548A5">
                    <w:rPr>
                      <w:rFonts w:asciiTheme="minorHAnsi" w:hAnsiTheme="minorHAnsi"/>
                      <w:color w:val="000000"/>
                      <w:sz w:val="20"/>
                      <w:szCs w:val="20"/>
                    </w:rPr>
                    <w:t>Suprapubik mesane ponksiyonu</w:t>
                  </w:r>
                </w:p>
              </w:tc>
              <w:tc>
                <w:tcPr>
                  <w:tcW w:w="822" w:type="dxa"/>
                  <w:vAlign w:val="center"/>
                </w:tcPr>
                <w:p w:rsidR="00936E5B" w:rsidRPr="00E548A5" w:rsidRDefault="00936E5B" w:rsidP="00F256C3">
                  <w:pPr>
                    <w:spacing w:line="276" w:lineRule="auto"/>
                    <w:jc w:val="center"/>
                    <w:rPr>
                      <w:rFonts w:asciiTheme="minorHAnsi" w:hAnsiTheme="minorHAnsi"/>
                      <w:sz w:val="20"/>
                      <w:szCs w:val="20"/>
                    </w:rPr>
                  </w:pPr>
                  <w:r w:rsidRPr="00E548A5">
                    <w:rPr>
                      <w:rFonts w:asciiTheme="minorHAnsi" w:hAnsiTheme="minorHAnsi"/>
                      <w:sz w:val="20"/>
                      <w:szCs w:val="20"/>
                    </w:rPr>
                    <w:t>2</w:t>
                  </w:r>
                </w:p>
              </w:tc>
              <w:tc>
                <w:tcPr>
                  <w:tcW w:w="1910" w:type="dxa"/>
                  <w:vAlign w:val="center"/>
                </w:tcPr>
                <w:p w:rsidR="00936E5B" w:rsidRPr="00E548A5" w:rsidRDefault="00936E5B" w:rsidP="00F256C3">
                  <w:pPr>
                    <w:spacing w:line="276" w:lineRule="auto"/>
                    <w:rPr>
                      <w:rFonts w:asciiTheme="minorHAnsi" w:hAnsiTheme="minorHAnsi"/>
                      <w:sz w:val="20"/>
                      <w:szCs w:val="20"/>
                    </w:rPr>
                  </w:pPr>
                  <w:r w:rsidRPr="00E548A5">
                    <w:rPr>
                      <w:rFonts w:asciiTheme="minorHAnsi" w:hAnsiTheme="minorHAnsi"/>
                      <w:sz w:val="20"/>
                      <w:szCs w:val="20"/>
                    </w:rPr>
                    <w:t>Karne notu</w:t>
                  </w:r>
                </w:p>
              </w:tc>
            </w:tr>
            <w:tr w:rsidR="00936E5B" w:rsidRPr="00E548A5" w:rsidTr="00F256C3">
              <w:tc>
                <w:tcPr>
                  <w:tcW w:w="6446" w:type="dxa"/>
                  <w:gridSpan w:val="4"/>
                  <w:vAlign w:val="center"/>
                </w:tcPr>
                <w:p w:rsidR="00936E5B" w:rsidRPr="00E548A5" w:rsidRDefault="00936E5B" w:rsidP="00F256C3">
                  <w:pPr>
                    <w:spacing w:line="276" w:lineRule="auto"/>
                    <w:rPr>
                      <w:rFonts w:asciiTheme="minorHAnsi" w:hAnsiTheme="minorHAnsi"/>
                      <w:b/>
                      <w:sz w:val="20"/>
                      <w:szCs w:val="20"/>
                    </w:rPr>
                  </w:pPr>
                </w:p>
                <w:p w:rsidR="00936E5B" w:rsidRPr="00E548A5" w:rsidRDefault="00936E5B" w:rsidP="00F256C3">
                  <w:pPr>
                    <w:spacing w:line="276" w:lineRule="auto"/>
                    <w:rPr>
                      <w:rFonts w:asciiTheme="minorHAnsi" w:hAnsiTheme="minorHAnsi"/>
                      <w:b/>
                      <w:sz w:val="20"/>
                      <w:szCs w:val="20"/>
                    </w:rPr>
                  </w:pPr>
                  <w:r w:rsidRPr="00E548A5">
                    <w:rPr>
                      <w:rFonts w:asciiTheme="minorHAnsi" w:hAnsiTheme="minorHAnsi"/>
                      <w:b/>
                      <w:sz w:val="20"/>
                      <w:szCs w:val="20"/>
                    </w:rPr>
                    <w:t>ÇSS: Çoktan seçmeli soru</w:t>
                  </w:r>
                </w:p>
                <w:p w:rsidR="00936E5B" w:rsidRPr="00E548A5" w:rsidRDefault="00936E5B" w:rsidP="00F256C3">
                  <w:pPr>
                    <w:spacing w:line="276" w:lineRule="auto"/>
                    <w:rPr>
                      <w:rFonts w:asciiTheme="minorHAnsi" w:hAnsiTheme="minorHAnsi"/>
                      <w:b/>
                      <w:sz w:val="20"/>
                      <w:szCs w:val="20"/>
                    </w:rPr>
                  </w:pPr>
                  <w:r w:rsidRPr="00E548A5">
                    <w:rPr>
                      <w:rFonts w:asciiTheme="minorHAnsi" w:hAnsiTheme="minorHAnsi"/>
                      <w:b/>
                      <w:sz w:val="20"/>
                      <w:szCs w:val="20"/>
                    </w:rPr>
                    <w:t>O-ÇSS: Olguya dayalı çoktan seçmeli soru</w:t>
                  </w:r>
                </w:p>
                <w:p w:rsidR="00936E5B" w:rsidRPr="00E548A5" w:rsidRDefault="00936E5B" w:rsidP="00F256C3">
                  <w:pPr>
                    <w:spacing w:line="276" w:lineRule="auto"/>
                    <w:rPr>
                      <w:rFonts w:asciiTheme="minorHAnsi" w:hAnsiTheme="minorHAnsi"/>
                      <w:b/>
                      <w:sz w:val="20"/>
                      <w:szCs w:val="20"/>
                    </w:rPr>
                  </w:pPr>
                </w:p>
              </w:tc>
            </w:tr>
          </w:tbl>
          <w:p w:rsidR="00936E5B" w:rsidRPr="00E548A5" w:rsidRDefault="00936E5B" w:rsidP="00F256C3">
            <w:pPr>
              <w:spacing w:line="276" w:lineRule="auto"/>
              <w:jc w:val="both"/>
              <w:rPr>
                <w:rFonts w:asciiTheme="minorHAnsi" w:hAnsiTheme="minorHAnsi"/>
                <w:b/>
                <w:sz w:val="20"/>
                <w:szCs w:val="20"/>
              </w:rPr>
            </w:pPr>
          </w:p>
        </w:tc>
      </w:tr>
      <w:tr w:rsidR="00936E5B" w:rsidRPr="00E548A5" w:rsidTr="00F256C3">
        <w:tc>
          <w:tcPr>
            <w:tcW w:w="2978" w:type="dxa"/>
            <w:vMerge w:val="restart"/>
            <w:vAlign w:val="center"/>
          </w:tcPr>
          <w:p w:rsidR="00936E5B" w:rsidRPr="00E548A5" w:rsidRDefault="00936E5B" w:rsidP="00F256C3">
            <w:pPr>
              <w:jc w:val="center"/>
              <w:rPr>
                <w:rFonts w:asciiTheme="minorHAnsi" w:hAnsiTheme="minorHAnsi"/>
                <w:b/>
                <w:sz w:val="20"/>
                <w:szCs w:val="20"/>
              </w:rPr>
            </w:pPr>
            <w:r w:rsidRPr="00E548A5">
              <w:rPr>
                <w:rFonts w:asciiTheme="minorHAnsi" w:hAnsiTheme="minorHAnsi"/>
                <w:b/>
                <w:sz w:val="20"/>
                <w:szCs w:val="20"/>
              </w:rPr>
              <w:lastRenderedPageBreak/>
              <w:t>ÖNERİLEN KAYNAKLAR</w:t>
            </w:r>
          </w:p>
        </w:tc>
        <w:tc>
          <w:tcPr>
            <w:tcW w:w="7229" w:type="dxa"/>
            <w:gridSpan w:val="4"/>
            <w:vAlign w:val="center"/>
          </w:tcPr>
          <w:p w:rsidR="00936E5B" w:rsidRPr="00E548A5" w:rsidRDefault="00936E5B" w:rsidP="00936E5B">
            <w:pPr>
              <w:pStyle w:val="ListeParagraf"/>
              <w:numPr>
                <w:ilvl w:val="0"/>
                <w:numId w:val="2"/>
              </w:numPr>
              <w:spacing w:after="0" w:line="240" w:lineRule="auto"/>
              <w:ind w:left="341" w:hanging="284"/>
              <w:rPr>
                <w:rFonts w:asciiTheme="minorHAnsi" w:eastAsia="Times New Roman" w:hAnsiTheme="minorHAnsi" w:cs="Times New Roman"/>
                <w:color w:val="000000"/>
                <w:sz w:val="20"/>
                <w:szCs w:val="20"/>
                <w:lang w:eastAsia="tr-TR"/>
              </w:rPr>
            </w:pPr>
            <w:r w:rsidRPr="00E548A5">
              <w:rPr>
                <w:rFonts w:asciiTheme="minorHAnsi" w:hAnsiTheme="minorHAnsi" w:cs="Times New Roman"/>
                <w:bCs/>
                <w:color w:val="000000"/>
                <w:sz w:val="20"/>
                <w:szCs w:val="20"/>
              </w:rPr>
              <w:t xml:space="preserve">Temel Üroloji. </w:t>
            </w:r>
            <w:r w:rsidRPr="00E548A5">
              <w:rPr>
                <w:rFonts w:asciiTheme="minorHAnsi" w:eastAsia="Times New Roman" w:hAnsiTheme="minorHAnsi" w:cs="Times New Roman"/>
                <w:color w:val="000000"/>
                <w:sz w:val="20"/>
                <w:szCs w:val="20"/>
                <w:lang w:eastAsia="tr-TR"/>
              </w:rPr>
              <w:t>Kadri Anafarta, Nihat Arıkan, Yaşar Bedük (Editörler); Güneş Tıp Kitabevi.</w:t>
            </w:r>
          </w:p>
        </w:tc>
      </w:tr>
      <w:tr w:rsidR="00936E5B" w:rsidRPr="00E548A5" w:rsidTr="00F256C3">
        <w:tc>
          <w:tcPr>
            <w:tcW w:w="2978" w:type="dxa"/>
            <w:vMerge/>
          </w:tcPr>
          <w:p w:rsidR="00936E5B" w:rsidRPr="00E548A5" w:rsidRDefault="00936E5B" w:rsidP="00F256C3">
            <w:pPr>
              <w:rPr>
                <w:rFonts w:asciiTheme="minorHAnsi" w:hAnsiTheme="minorHAnsi"/>
                <w:b/>
                <w:sz w:val="20"/>
                <w:szCs w:val="20"/>
              </w:rPr>
            </w:pPr>
          </w:p>
        </w:tc>
        <w:tc>
          <w:tcPr>
            <w:tcW w:w="7229" w:type="dxa"/>
            <w:gridSpan w:val="4"/>
            <w:vAlign w:val="center"/>
          </w:tcPr>
          <w:p w:rsidR="00936E5B" w:rsidRPr="00E548A5" w:rsidRDefault="00936E5B" w:rsidP="00936E5B">
            <w:pPr>
              <w:pStyle w:val="ListeParagraf"/>
              <w:numPr>
                <w:ilvl w:val="0"/>
                <w:numId w:val="2"/>
              </w:numPr>
              <w:spacing w:after="0"/>
              <w:ind w:left="341" w:hanging="284"/>
              <w:rPr>
                <w:rFonts w:asciiTheme="minorHAnsi" w:hAnsiTheme="minorHAnsi" w:cs="Times New Roman"/>
                <w:i/>
                <w:sz w:val="20"/>
                <w:szCs w:val="20"/>
              </w:rPr>
            </w:pPr>
            <w:r w:rsidRPr="00E548A5">
              <w:rPr>
                <w:rStyle w:val="Vurgu"/>
                <w:rFonts w:asciiTheme="minorHAnsi" w:hAnsiTheme="minorHAnsi" w:cs="Times New Roman"/>
                <w:bCs/>
                <w:i w:val="0"/>
                <w:color w:val="000000"/>
                <w:sz w:val="20"/>
                <w:szCs w:val="20"/>
                <w:shd w:val="clear" w:color="auto" w:fill="FFFFFF"/>
              </w:rPr>
              <w:t>Campbell-Walsh Üroloji. Önder Yaman (Çeviri editörü); Güneş Tıp Kitabevi.</w:t>
            </w:r>
          </w:p>
        </w:tc>
      </w:tr>
      <w:tr w:rsidR="00936E5B" w:rsidRPr="00E548A5" w:rsidTr="00F256C3">
        <w:tc>
          <w:tcPr>
            <w:tcW w:w="2978" w:type="dxa"/>
            <w:vMerge/>
          </w:tcPr>
          <w:p w:rsidR="00936E5B" w:rsidRPr="00E548A5" w:rsidRDefault="00936E5B" w:rsidP="00F256C3">
            <w:pPr>
              <w:rPr>
                <w:rFonts w:asciiTheme="minorHAnsi" w:hAnsiTheme="minorHAnsi"/>
                <w:b/>
                <w:sz w:val="20"/>
                <w:szCs w:val="20"/>
              </w:rPr>
            </w:pPr>
          </w:p>
        </w:tc>
        <w:tc>
          <w:tcPr>
            <w:tcW w:w="7229" w:type="dxa"/>
            <w:gridSpan w:val="4"/>
            <w:vAlign w:val="center"/>
          </w:tcPr>
          <w:p w:rsidR="00936E5B" w:rsidRPr="00E548A5" w:rsidRDefault="00936E5B" w:rsidP="00936E5B">
            <w:pPr>
              <w:pStyle w:val="ListeParagraf"/>
              <w:numPr>
                <w:ilvl w:val="0"/>
                <w:numId w:val="2"/>
              </w:numPr>
              <w:spacing w:after="0"/>
              <w:ind w:left="341" w:hanging="284"/>
              <w:rPr>
                <w:rFonts w:asciiTheme="minorHAnsi" w:hAnsiTheme="minorHAnsi" w:cs="Times New Roman"/>
                <w:i/>
                <w:sz w:val="20"/>
                <w:szCs w:val="20"/>
              </w:rPr>
            </w:pPr>
            <w:r w:rsidRPr="00E548A5">
              <w:rPr>
                <w:rStyle w:val="Vurgu"/>
                <w:rFonts w:asciiTheme="minorHAnsi" w:hAnsiTheme="minorHAnsi" w:cs="Times New Roman"/>
                <w:bCs/>
                <w:i w:val="0"/>
                <w:color w:val="000000"/>
                <w:sz w:val="20"/>
                <w:szCs w:val="20"/>
                <w:shd w:val="clear" w:color="auto" w:fill="FFFFFF"/>
              </w:rPr>
              <w:t>European Association of Urology Guidelines (http://</w:t>
            </w:r>
            <w:r w:rsidRPr="00E548A5">
              <w:rPr>
                <w:rFonts w:asciiTheme="minorHAnsi" w:eastAsia="Times New Roman" w:hAnsiTheme="minorHAnsi" w:cs="Times New Roman"/>
                <w:i/>
                <w:color w:val="000000"/>
                <w:sz w:val="20"/>
                <w:szCs w:val="20"/>
                <w:lang w:eastAsia="tr-TR"/>
              </w:rPr>
              <w:t>uroweb.org).</w:t>
            </w:r>
          </w:p>
        </w:tc>
      </w:tr>
      <w:tr w:rsidR="00936E5B" w:rsidRPr="00E548A5" w:rsidTr="00F256C3">
        <w:tc>
          <w:tcPr>
            <w:tcW w:w="2978" w:type="dxa"/>
            <w:vMerge/>
          </w:tcPr>
          <w:p w:rsidR="00936E5B" w:rsidRPr="00E548A5" w:rsidRDefault="00936E5B" w:rsidP="00F256C3">
            <w:pPr>
              <w:rPr>
                <w:rFonts w:asciiTheme="minorHAnsi" w:hAnsiTheme="minorHAnsi"/>
                <w:b/>
                <w:sz w:val="20"/>
                <w:szCs w:val="20"/>
              </w:rPr>
            </w:pPr>
          </w:p>
        </w:tc>
        <w:tc>
          <w:tcPr>
            <w:tcW w:w="7229" w:type="dxa"/>
            <w:gridSpan w:val="4"/>
            <w:vAlign w:val="center"/>
          </w:tcPr>
          <w:p w:rsidR="00936E5B" w:rsidRPr="00E548A5" w:rsidRDefault="00936E5B" w:rsidP="00936E5B">
            <w:pPr>
              <w:pStyle w:val="ListeParagraf"/>
              <w:numPr>
                <w:ilvl w:val="0"/>
                <w:numId w:val="2"/>
              </w:numPr>
              <w:tabs>
                <w:tab w:val="left" w:pos="972"/>
              </w:tabs>
              <w:spacing w:after="0"/>
              <w:ind w:left="341" w:hanging="284"/>
              <w:rPr>
                <w:rFonts w:asciiTheme="minorHAnsi" w:hAnsiTheme="minorHAnsi" w:cs="Times New Roman"/>
                <w:sz w:val="20"/>
                <w:szCs w:val="20"/>
              </w:rPr>
            </w:pPr>
            <w:r w:rsidRPr="00E548A5">
              <w:rPr>
                <w:rFonts w:asciiTheme="minorHAnsi" w:hAnsiTheme="minorHAnsi" w:cs="Times New Roman"/>
                <w:sz w:val="20"/>
                <w:szCs w:val="20"/>
              </w:rPr>
              <w:t>UpToDate (http://www.uptodate.com)</w:t>
            </w:r>
          </w:p>
        </w:tc>
      </w:tr>
      <w:tr w:rsidR="00936E5B" w:rsidRPr="00E548A5" w:rsidTr="00F256C3">
        <w:tc>
          <w:tcPr>
            <w:tcW w:w="2978" w:type="dxa"/>
            <w:vMerge/>
          </w:tcPr>
          <w:p w:rsidR="00936E5B" w:rsidRPr="00E548A5" w:rsidRDefault="00936E5B" w:rsidP="00F256C3">
            <w:pPr>
              <w:rPr>
                <w:rFonts w:asciiTheme="minorHAnsi" w:hAnsiTheme="minorHAnsi"/>
                <w:b/>
                <w:sz w:val="20"/>
                <w:szCs w:val="20"/>
              </w:rPr>
            </w:pPr>
          </w:p>
        </w:tc>
        <w:tc>
          <w:tcPr>
            <w:tcW w:w="7229" w:type="dxa"/>
            <w:gridSpan w:val="4"/>
            <w:vAlign w:val="center"/>
          </w:tcPr>
          <w:p w:rsidR="00936E5B" w:rsidRPr="00E548A5" w:rsidRDefault="00936E5B" w:rsidP="00936E5B">
            <w:pPr>
              <w:pStyle w:val="ListeParagraf"/>
              <w:numPr>
                <w:ilvl w:val="0"/>
                <w:numId w:val="2"/>
              </w:numPr>
              <w:tabs>
                <w:tab w:val="left" w:pos="972"/>
              </w:tabs>
              <w:spacing w:after="0"/>
              <w:ind w:left="341" w:hanging="284"/>
              <w:rPr>
                <w:rFonts w:asciiTheme="minorHAnsi" w:hAnsiTheme="minorHAnsi" w:cs="Times New Roman"/>
                <w:sz w:val="20"/>
                <w:szCs w:val="20"/>
              </w:rPr>
            </w:pPr>
            <w:r w:rsidRPr="00E548A5">
              <w:rPr>
                <w:rFonts w:asciiTheme="minorHAnsi" w:hAnsiTheme="minorHAnsi" w:cs="Times New Roman"/>
                <w:sz w:val="20"/>
                <w:szCs w:val="20"/>
              </w:rPr>
              <w:t>Öğretim Üyelerinin Ders Notları</w:t>
            </w:r>
          </w:p>
        </w:tc>
      </w:tr>
    </w:tbl>
    <w:p w:rsidR="00936E5B" w:rsidRPr="005B5ED6" w:rsidRDefault="00936E5B" w:rsidP="00936E5B">
      <w:pPr>
        <w:jc w:val="center"/>
        <w:rPr>
          <w:rFonts w:asciiTheme="minorHAnsi" w:hAnsiTheme="minorHAnsi"/>
          <w:b/>
          <w:sz w:val="22"/>
          <w:szCs w:val="22"/>
          <w:u w:val="single"/>
        </w:rPr>
      </w:pPr>
    </w:p>
    <w:p w:rsidR="00936E5B" w:rsidRDefault="00936E5B" w:rsidP="00936E5B">
      <w:pPr>
        <w:rPr>
          <w:rFonts w:asciiTheme="minorHAnsi" w:hAnsiTheme="minorHAnsi" w:cstheme="minorHAnsi"/>
          <w:color w:val="000000"/>
          <w:sz w:val="16"/>
          <w:szCs w:val="18"/>
        </w:rPr>
      </w:pPr>
    </w:p>
    <w:p w:rsidR="00936E5B" w:rsidRDefault="00936E5B" w:rsidP="00936E5B">
      <w:pPr>
        <w:jc w:val="center"/>
        <w:rPr>
          <w:rFonts w:asciiTheme="minorHAnsi" w:hAnsiTheme="minorHAnsi" w:cstheme="minorHAnsi"/>
          <w:b/>
          <w:sz w:val="16"/>
          <w:szCs w:val="18"/>
          <w:u w:val="single"/>
        </w:rPr>
      </w:pPr>
    </w:p>
    <w:p w:rsidR="00936E5B" w:rsidRDefault="00936E5B" w:rsidP="00936E5B">
      <w:pPr>
        <w:jc w:val="center"/>
        <w:rPr>
          <w:rFonts w:asciiTheme="minorHAnsi" w:hAnsiTheme="minorHAnsi" w:cstheme="minorHAnsi"/>
          <w:b/>
          <w:sz w:val="16"/>
          <w:szCs w:val="18"/>
          <w:u w:val="single"/>
        </w:rPr>
      </w:pPr>
    </w:p>
    <w:p w:rsidR="00936E5B" w:rsidRDefault="00936E5B" w:rsidP="00936E5B">
      <w:pPr>
        <w:jc w:val="center"/>
        <w:rPr>
          <w:rFonts w:asciiTheme="minorHAnsi" w:hAnsiTheme="minorHAnsi" w:cstheme="minorHAnsi"/>
          <w:b/>
          <w:sz w:val="16"/>
          <w:szCs w:val="18"/>
          <w:u w:val="single"/>
        </w:rPr>
      </w:pPr>
    </w:p>
    <w:p w:rsidR="00936E5B" w:rsidRPr="007800EA" w:rsidRDefault="00936E5B" w:rsidP="00936E5B">
      <w:pPr>
        <w:jc w:val="center"/>
        <w:rPr>
          <w:rFonts w:asciiTheme="minorHAnsi" w:hAnsiTheme="minorHAnsi" w:cstheme="minorHAnsi"/>
          <w:b/>
          <w:sz w:val="16"/>
          <w:szCs w:val="18"/>
          <w:u w:val="single"/>
        </w:rPr>
      </w:pPr>
    </w:p>
    <w:p w:rsidR="00936E5B" w:rsidRPr="005B5ED6" w:rsidRDefault="00936E5B" w:rsidP="00936E5B">
      <w:pPr>
        <w:spacing w:after="200" w:line="276" w:lineRule="auto"/>
        <w:jc w:val="center"/>
        <w:rPr>
          <w:rFonts w:asciiTheme="minorHAnsi" w:eastAsia="Calibri" w:hAnsiTheme="minorHAnsi"/>
          <w:b/>
          <w:sz w:val="22"/>
          <w:szCs w:val="22"/>
          <w:lang w:eastAsia="en-US"/>
        </w:rPr>
      </w:pPr>
      <w:r w:rsidRPr="005B5ED6">
        <w:rPr>
          <w:rFonts w:asciiTheme="minorHAnsi" w:eastAsia="Calibri" w:hAnsiTheme="minorHAnsi"/>
          <w:b/>
          <w:sz w:val="22"/>
          <w:szCs w:val="22"/>
          <w:lang w:eastAsia="en-US"/>
        </w:rPr>
        <w:t>GİRESUN ÜNİVERSİTESİ TIP FAKÜLTESİ</w:t>
      </w:r>
    </w:p>
    <w:p w:rsidR="00936E5B" w:rsidRPr="005B5ED6" w:rsidRDefault="00936E5B" w:rsidP="00936E5B">
      <w:pPr>
        <w:spacing w:after="200" w:line="276" w:lineRule="auto"/>
        <w:jc w:val="center"/>
        <w:rPr>
          <w:rFonts w:asciiTheme="minorHAnsi" w:eastAsia="Calibri" w:hAnsiTheme="minorHAnsi"/>
          <w:sz w:val="22"/>
          <w:szCs w:val="22"/>
          <w:lang w:eastAsia="en-US"/>
        </w:rPr>
      </w:pPr>
      <w:r w:rsidRPr="005B5ED6">
        <w:rPr>
          <w:rFonts w:asciiTheme="minorHAnsi" w:eastAsia="Calibri" w:hAnsiTheme="minorHAnsi"/>
          <w:b/>
          <w:sz w:val="22"/>
          <w:szCs w:val="22"/>
          <w:lang w:eastAsia="en-US"/>
        </w:rPr>
        <w:t>ÜROLOJİ ANABİLİM DALI STAJYER UYGULAMA KARNESİ</w:t>
      </w:r>
    </w:p>
    <w:p w:rsidR="00936E5B" w:rsidRPr="005B5ED6" w:rsidRDefault="00936E5B" w:rsidP="00936E5B">
      <w:pPr>
        <w:spacing w:after="200" w:line="276" w:lineRule="auto"/>
        <w:jc w:val="center"/>
        <w:rPr>
          <w:rFonts w:asciiTheme="minorHAnsi" w:eastAsia="Calibri" w:hAnsiTheme="minorHAnsi"/>
          <w:sz w:val="22"/>
          <w:szCs w:val="22"/>
          <w:lang w:eastAsia="en-US"/>
        </w:rPr>
      </w:pPr>
    </w:p>
    <w:p w:rsidR="00936E5B" w:rsidRPr="005B5ED6" w:rsidRDefault="00936E5B" w:rsidP="00936E5B">
      <w:pPr>
        <w:spacing w:after="200" w:line="360" w:lineRule="auto"/>
        <w:jc w:val="both"/>
        <w:rPr>
          <w:rFonts w:asciiTheme="minorHAnsi" w:eastAsia="Calibri" w:hAnsiTheme="minorHAnsi"/>
          <w:sz w:val="22"/>
          <w:szCs w:val="22"/>
          <w:lang w:eastAsia="en-US"/>
        </w:rPr>
      </w:pPr>
      <w:r w:rsidRPr="005B5ED6">
        <w:rPr>
          <w:rFonts w:asciiTheme="minorHAnsi" w:eastAsia="Calibri" w:hAnsiTheme="minorHAnsi"/>
          <w:sz w:val="22"/>
          <w:szCs w:val="22"/>
          <w:lang w:eastAsia="en-US"/>
        </w:rPr>
        <w:t>Üroloji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936E5B" w:rsidRPr="005B5ED6" w:rsidRDefault="00936E5B" w:rsidP="00936E5B">
      <w:pPr>
        <w:spacing w:after="200" w:line="276" w:lineRule="auto"/>
        <w:jc w:val="both"/>
        <w:rPr>
          <w:rFonts w:asciiTheme="minorHAnsi" w:eastAsia="Calibri" w:hAnsiTheme="minorHAnsi"/>
          <w:sz w:val="22"/>
          <w:szCs w:val="22"/>
          <w:lang w:eastAsia="en-US"/>
        </w:rPr>
      </w:pPr>
      <w:r w:rsidRPr="005B5ED6">
        <w:rPr>
          <w:rFonts w:asciiTheme="minorHAnsi" w:eastAsia="Calibri" w:hAnsiTheme="minorHAnsi"/>
          <w:sz w:val="22"/>
          <w:szCs w:val="22"/>
          <w:lang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936E5B" w:rsidRPr="005B5ED6" w:rsidTr="00F256C3">
        <w:tc>
          <w:tcPr>
            <w:tcW w:w="5070" w:type="dxa"/>
            <w:gridSpan w:val="2"/>
            <w:shd w:val="clear" w:color="auto" w:fill="0070C0"/>
          </w:tcPr>
          <w:p w:rsidR="00936E5B" w:rsidRPr="005B5ED6" w:rsidRDefault="00936E5B" w:rsidP="00F256C3">
            <w:pPr>
              <w:jc w:val="center"/>
              <w:rPr>
                <w:rFonts w:asciiTheme="minorHAnsi" w:eastAsia="Calibri" w:hAnsiTheme="minorHAnsi"/>
                <w:b/>
                <w:color w:val="FFFFFF"/>
                <w:lang w:eastAsia="en-US"/>
              </w:rPr>
            </w:pPr>
            <w:r w:rsidRPr="005B5ED6">
              <w:rPr>
                <w:rFonts w:asciiTheme="minorHAnsi" w:eastAsia="Calibri" w:hAnsiTheme="minorHAnsi"/>
                <w:b/>
                <w:color w:val="FFFFFF"/>
                <w:sz w:val="22"/>
                <w:szCs w:val="22"/>
                <w:lang w:eastAsia="en-US"/>
              </w:rPr>
              <w:t>ZORUNLU İŞLEMLER</w:t>
            </w:r>
          </w:p>
        </w:tc>
        <w:tc>
          <w:tcPr>
            <w:tcW w:w="992" w:type="dxa"/>
            <w:shd w:val="clear" w:color="auto" w:fill="0070C0"/>
          </w:tcPr>
          <w:p w:rsidR="00936E5B" w:rsidRPr="005B5ED6" w:rsidRDefault="00936E5B" w:rsidP="00F256C3">
            <w:pPr>
              <w:jc w:val="center"/>
              <w:rPr>
                <w:rFonts w:asciiTheme="minorHAnsi" w:eastAsia="Calibri" w:hAnsiTheme="minorHAnsi"/>
                <w:b/>
                <w:color w:val="FFFFFF"/>
                <w:lang w:eastAsia="en-US"/>
              </w:rPr>
            </w:pPr>
            <w:r w:rsidRPr="005B5ED6">
              <w:rPr>
                <w:rFonts w:asciiTheme="minorHAnsi" w:eastAsia="Calibri" w:hAnsiTheme="minorHAnsi"/>
                <w:b/>
                <w:color w:val="FFFFFF"/>
                <w:sz w:val="22"/>
                <w:szCs w:val="22"/>
                <w:lang w:eastAsia="en-US"/>
              </w:rPr>
              <w:t>PUAN</w:t>
            </w:r>
          </w:p>
        </w:tc>
        <w:tc>
          <w:tcPr>
            <w:tcW w:w="1701" w:type="dxa"/>
            <w:shd w:val="clear" w:color="auto" w:fill="0070C0"/>
          </w:tcPr>
          <w:p w:rsidR="00936E5B" w:rsidRPr="005B5ED6" w:rsidRDefault="00936E5B" w:rsidP="00F256C3">
            <w:pPr>
              <w:jc w:val="center"/>
              <w:rPr>
                <w:rFonts w:asciiTheme="minorHAnsi" w:eastAsia="Calibri" w:hAnsiTheme="minorHAnsi"/>
                <w:b/>
                <w:color w:val="FFFFFF"/>
                <w:lang w:eastAsia="en-US"/>
              </w:rPr>
            </w:pPr>
            <w:r w:rsidRPr="005B5ED6">
              <w:rPr>
                <w:rFonts w:asciiTheme="minorHAnsi" w:eastAsia="Calibri" w:hAnsiTheme="minorHAnsi"/>
                <w:b/>
                <w:color w:val="FFFFFF"/>
                <w:sz w:val="22"/>
                <w:szCs w:val="22"/>
                <w:lang w:eastAsia="en-US"/>
              </w:rPr>
              <w:t>TARİH</w:t>
            </w:r>
          </w:p>
        </w:tc>
        <w:tc>
          <w:tcPr>
            <w:tcW w:w="1449" w:type="dxa"/>
            <w:shd w:val="clear" w:color="auto" w:fill="0070C0"/>
          </w:tcPr>
          <w:p w:rsidR="00936E5B" w:rsidRPr="005B5ED6" w:rsidRDefault="00936E5B" w:rsidP="00F256C3">
            <w:pPr>
              <w:jc w:val="center"/>
              <w:rPr>
                <w:rFonts w:asciiTheme="minorHAnsi" w:eastAsia="Calibri" w:hAnsiTheme="minorHAnsi"/>
                <w:b/>
                <w:color w:val="FFFFFF"/>
                <w:lang w:eastAsia="en-US"/>
              </w:rPr>
            </w:pPr>
            <w:r w:rsidRPr="005B5ED6">
              <w:rPr>
                <w:rFonts w:asciiTheme="minorHAnsi" w:eastAsia="Calibri" w:hAnsiTheme="minorHAnsi"/>
                <w:b/>
                <w:color w:val="FFFFFF"/>
                <w:sz w:val="22"/>
                <w:szCs w:val="22"/>
                <w:lang w:eastAsia="en-US"/>
              </w:rPr>
              <w:t>ONAY</w:t>
            </w:r>
          </w:p>
        </w:tc>
      </w:tr>
      <w:tr w:rsidR="00936E5B" w:rsidRPr="005B5ED6" w:rsidTr="00F256C3">
        <w:tc>
          <w:tcPr>
            <w:tcW w:w="392" w:type="dxa"/>
          </w:tcPr>
          <w:p w:rsidR="00936E5B" w:rsidRPr="005B5ED6" w:rsidRDefault="00936E5B" w:rsidP="00F256C3">
            <w:pPr>
              <w:jc w:val="both"/>
              <w:rPr>
                <w:rFonts w:asciiTheme="minorHAnsi" w:eastAsia="Calibri" w:hAnsiTheme="minorHAnsi"/>
                <w:lang w:eastAsia="en-US"/>
              </w:rPr>
            </w:pPr>
            <w:r w:rsidRPr="005B5ED6">
              <w:rPr>
                <w:rFonts w:asciiTheme="minorHAnsi" w:eastAsia="Calibri" w:hAnsiTheme="minorHAnsi"/>
                <w:sz w:val="22"/>
                <w:szCs w:val="22"/>
                <w:lang w:eastAsia="en-US"/>
              </w:rPr>
              <w:t>1</w:t>
            </w:r>
          </w:p>
        </w:tc>
        <w:tc>
          <w:tcPr>
            <w:tcW w:w="4678" w:type="dxa"/>
          </w:tcPr>
          <w:p w:rsidR="00936E5B" w:rsidRPr="005B5ED6" w:rsidRDefault="00936E5B" w:rsidP="00F256C3">
            <w:pPr>
              <w:jc w:val="both"/>
              <w:rPr>
                <w:rFonts w:asciiTheme="minorHAnsi" w:eastAsia="Calibri" w:hAnsiTheme="minorHAnsi"/>
                <w:lang w:eastAsia="en-US"/>
              </w:rPr>
            </w:pPr>
            <w:r w:rsidRPr="005B5ED6">
              <w:rPr>
                <w:rFonts w:asciiTheme="minorHAnsi" w:eastAsia="Calibri" w:hAnsiTheme="minorHAnsi"/>
                <w:sz w:val="22"/>
                <w:szCs w:val="22"/>
                <w:lang w:eastAsia="en-US"/>
              </w:rPr>
              <w:t>Rutin öğretim üyesi vizitine katılma</w:t>
            </w:r>
          </w:p>
        </w:tc>
        <w:tc>
          <w:tcPr>
            <w:tcW w:w="992" w:type="dxa"/>
          </w:tcPr>
          <w:p w:rsidR="00936E5B" w:rsidRPr="005B5ED6" w:rsidRDefault="00936E5B" w:rsidP="00F256C3">
            <w:pPr>
              <w:jc w:val="center"/>
              <w:rPr>
                <w:rFonts w:asciiTheme="minorHAnsi" w:eastAsia="Calibri" w:hAnsiTheme="minorHAnsi"/>
                <w:lang w:eastAsia="en-US"/>
              </w:rPr>
            </w:pPr>
            <w:r w:rsidRPr="005B5ED6">
              <w:rPr>
                <w:rFonts w:asciiTheme="minorHAnsi" w:eastAsia="Calibri" w:hAnsiTheme="minorHAnsi"/>
                <w:sz w:val="22"/>
                <w:szCs w:val="22"/>
                <w:lang w:eastAsia="en-US"/>
              </w:rPr>
              <w:t>10</w:t>
            </w:r>
          </w:p>
        </w:tc>
        <w:tc>
          <w:tcPr>
            <w:tcW w:w="1701" w:type="dxa"/>
          </w:tcPr>
          <w:p w:rsidR="00936E5B" w:rsidRPr="005B5ED6" w:rsidRDefault="00936E5B" w:rsidP="00F256C3">
            <w:pPr>
              <w:jc w:val="both"/>
              <w:rPr>
                <w:rFonts w:asciiTheme="minorHAnsi" w:eastAsia="Calibri" w:hAnsiTheme="minorHAnsi"/>
                <w:lang w:eastAsia="en-US"/>
              </w:rPr>
            </w:pPr>
          </w:p>
        </w:tc>
        <w:tc>
          <w:tcPr>
            <w:tcW w:w="1449" w:type="dxa"/>
          </w:tcPr>
          <w:p w:rsidR="00936E5B" w:rsidRPr="005B5ED6" w:rsidRDefault="00936E5B" w:rsidP="00F256C3">
            <w:pPr>
              <w:jc w:val="both"/>
              <w:rPr>
                <w:rFonts w:asciiTheme="minorHAnsi" w:eastAsia="Calibri" w:hAnsiTheme="minorHAnsi"/>
                <w:lang w:eastAsia="en-US"/>
              </w:rPr>
            </w:pPr>
          </w:p>
        </w:tc>
      </w:tr>
      <w:tr w:rsidR="00936E5B" w:rsidRPr="005B5ED6" w:rsidTr="00F256C3">
        <w:tc>
          <w:tcPr>
            <w:tcW w:w="392" w:type="dxa"/>
          </w:tcPr>
          <w:p w:rsidR="00936E5B" w:rsidRPr="005B5ED6" w:rsidRDefault="00936E5B" w:rsidP="00F256C3">
            <w:pPr>
              <w:jc w:val="both"/>
              <w:rPr>
                <w:rFonts w:asciiTheme="minorHAnsi" w:eastAsia="Calibri" w:hAnsiTheme="minorHAnsi"/>
                <w:lang w:eastAsia="en-US"/>
              </w:rPr>
            </w:pPr>
            <w:r w:rsidRPr="005B5ED6">
              <w:rPr>
                <w:rFonts w:asciiTheme="minorHAnsi" w:eastAsia="Calibri" w:hAnsiTheme="minorHAnsi"/>
                <w:sz w:val="22"/>
                <w:szCs w:val="22"/>
                <w:lang w:eastAsia="en-US"/>
              </w:rPr>
              <w:t>2</w:t>
            </w:r>
          </w:p>
        </w:tc>
        <w:tc>
          <w:tcPr>
            <w:tcW w:w="4678" w:type="dxa"/>
          </w:tcPr>
          <w:p w:rsidR="00936E5B" w:rsidRPr="005B5ED6" w:rsidRDefault="00936E5B" w:rsidP="00F256C3">
            <w:pPr>
              <w:jc w:val="both"/>
              <w:rPr>
                <w:rFonts w:asciiTheme="minorHAnsi" w:eastAsia="Calibri" w:hAnsiTheme="minorHAnsi"/>
                <w:lang w:eastAsia="en-US"/>
              </w:rPr>
            </w:pPr>
            <w:r w:rsidRPr="005B5ED6">
              <w:rPr>
                <w:rFonts w:asciiTheme="minorHAnsi" w:eastAsia="Calibri" w:hAnsiTheme="minorHAnsi"/>
                <w:sz w:val="22"/>
                <w:szCs w:val="22"/>
                <w:lang w:eastAsia="en-US"/>
              </w:rPr>
              <w:t>Klinikte yatan hastadan anamnez alma</w:t>
            </w:r>
          </w:p>
        </w:tc>
        <w:tc>
          <w:tcPr>
            <w:tcW w:w="992" w:type="dxa"/>
          </w:tcPr>
          <w:p w:rsidR="00936E5B" w:rsidRPr="005B5ED6" w:rsidRDefault="00936E5B" w:rsidP="00F256C3">
            <w:pPr>
              <w:jc w:val="center"/>
              <w:rPr>
                <w:rFonts w:asciiTheme="minorHAnsi" w:eastAsia="Calibri" w:hAnsiTheme="minorHAnsi"/>
                <w:lang w:eastAsia="en-US"/>
              </w:rPr>
            </w:pPr>
            <w:r w:rsidRPr="005B5ED6">
              <w:rPr>
                <w:rFonts w:asciiTheme="minorHAnsi" w:eastAsia="Calibri" w:hAnsiTheme="minorHAnsi"/>
                <w:sz w:val="22"/>
                <w:szCs w:val="22"/>
                <w:lang w:eastAsia="en-US"/>
              </w:rPr>
              <w:t>10</w:t>
            </w:r>
          </w:p>
        </w:tc>
        <w:tc>
          <w:tcPr>
            <w:tcW w:w="1701" w:type="dxa"/>
          </w:tcPr>
          <w:p w:rsidR="00936E5B" w:rsidRPr="005B5ED6" w:rsidRDefault="00936E5B" w:rsidP="00F256C3">
            <w:pPr>
              <w:jc w:val="both"/>
              <w:rPr>
                <w:rFonts w:asciiTheme="minorHAnsi" w:eastAsia="Calibri" w:hAnsiTheme="minorHAnsi"/>
                <w:lang w:eastAsia="en-US"/>
              </w:rPr>
            </w:pPr>
          </w:p>
        </w:tc>
        <w:tc>
          <w:tcPr>
            <w:tcW w:w="1449" w:type="dxa"/>
          </w:tcPr>
          <w:p w:rsidR="00936E5B" w:rsidRPr="005B5ED6" w:rsidRDefault="00936E5B" w:rsidP="00F256C3">
            <w:pPr>
              <w:jc w:val="both"/>
              <w:rPr>
                <w:rFonts w:asciiTheme="minorHAnsi" w:eastAsia="Calibri" w:hAnsiTheme="minorHAnsi"/>
                <w:lang w:eastAsia="en-US"/>
              </w:rPr>
            </w:pPr>
          </w:p>
        </w:tc>
      </w:tr>
      <w:tr w:rsidR="00936E5B" w:rsidRPr="005B5ED6" w:rsidTr="00F256C3">
        <w:tc>
          <w:tcPr>
            <w:tcW w:w="392" w:type="dxa"/>
          </w:tcPr>
          <w:p w:rsidR="00936E5B" w:rsidRPr="005B5ED6" w:rsidRDefault="00936E5B" w:rsidP="00F256C3">
            <w:pPr>
              <w:jc w:val="both"/>
              <w:rPr>
                <w:rFonts w:asciiTheme="minorHAnsi" w:eastAsia="Calibri" w:hAnsiTheme="minorHAnsi"/>
                <w:lang w:eastAsia="en-US"/>
              </w:rPr>
            </w:pPr>
            <w:r w:rsidRPr="005B5ED6">
              <w:rPr>
                <w:rFonts w:asciiTheme="minorHAnsi" w:eastAsia="Calibri" w:hAnsiTheme="minorHAnsi"/>
                <w:sz w:val="22"/>
                <w:szCs w:val="22"/>
                <w:lang w:eastAsia="en-US"/>
              </w:rPr>
              <w:t>3</w:t>
            </w:r>
          </w:p>
        </w:tc>
        <w:tc>
          <w:tcPr>
            <w:tcW w:w="4678" w:type="dxa"/>
          </w:tcPr>
          <w:p w:rsidR="00936E5B" w:rsidRPr="005B5ED6" w:rsidRDefault="00936E5B" w:rsidP="00F256C3">
            <w:pPr>
              <w:jc w:val="both"/>
              <w:rPr>
                <w:rFonts w:asciiTheme="minorHAnsi" w:eastAsia="Calibri" w:hAnsiTheme="minorHAnsi"/>
                <w:lang w:eastAsia="en-US"/>
              </w:rPr>
            </w:pPr>
            <w:r w:rsidRPr="005B5ED6">
              <w:rPr>
                <w:rFonts w:asciiTheme="minorHAnsi" w:eastAsia="Calibri" w:hAnsiTheme="minorHAnsi"/>
                <w:sz w:val="22"/>
                <w:szCs w:val="22"/>
                <w:lang w:eastAsia="en-US"/>
              </w:rPr>
              <w:t>Klinikte yatan hastayı vizitte sunma</w:t>
            </w:r>
          </w:p>
        </w:tc>
        <w:tc>
          <w:tcPr>
            <w:tcW w:w="992" w:type="dxa"/>
          </w:tcPr>
          <w:p w:rsidR="00936E5B" w:rsidRPr="005B5ED6" w:rsidRDefault="00936E5B" w:rsidP="00F256C3">
            <w:pPr>
              <w:jc w:val="center"/>
              <w:rPr>
                <w:rFonts w:asciiTheme="minorHAnsi" w:eastAsia="Calibri" w:hAnsiTheme="minorHAnsi"/>
                <w:lang w:eastAsia="en-US"/>
              </w:rPr>
            </w:pPr>
            <w:r w:rsidRPr="005B5ED6">
              <w:rPr>
                <w:rFonts w:asciiTheme="minorHAnsi" w:eastAsia="Calibri" w:hAnsiTheme="minorHAnsi"/>
                <w:sz w:val="22"/>
                <w:szCs w:val="22"/>
                <w:lang w:eastAsia="en-US"/>
              </w:rPr>
              <w:t>10</w:t>
            </w:r>
          </w:p>
        </w:tc>
        <w:tc>
          <w:tcPr>
            <w:tcW w:w="1701" w:type="dxa"/>
          </w:tcPr>
          <w:p w:rsidR="00936E5B" w:rsidRPr="005B5ED6" w:rsidRDefault="00936E5B" w:rsidP="00F256C3">
            <w:pPr>
              <w:jc w:val="both"/>
              <w:rPr>
                <w:rFonts w:asciiTheme="minorHAnsi" w:eastAsia="Calibri" w:hAnsiTheme="minorHAnsi"/>
                <w:lang w:eastAsia="en-US"/>
              </w:rPr>
            </w:pPr>
          </w:p>
        </w:tc>
        <w:tc>
          <w:tcPr>
            <w:tcW w:w="1449" w:type="dxa"/>
          </w:tcPr>
          <w:p w:rsidR="00936E5B" w:rsidRPr="005B5ED6" w:rsidRDefault="00936E5B" w:rsidP="00F256C3">
            <w:pPr>
              <w:jc w:val="both"/>
              <w:rPr>
                <w:rFonts w:asciiTheme="minorHAnsi" w:eastAsia="Calibri" w:hAnsiTheme="minorHAnsi"/>
                <w:lang w:eastAsia="en-US"/>
              </w:rPr>
            </w:pPr>
          </w:p>
        </w:tc>
      </w:tr>
      <w:tr w:rsidR="00936E5B" w:rsidRPr="005B5ED6" w:rsidTr="00F256C3">
        <w:tc>
          <w:tcPr>
            <w:tcW w:w="392" w:type="dxa"/>
          </w:tcPr>
          <w:p w:rsidR="00936E5B" w:rsidRPr="005B5ED6" w:rsidRDefault="00936E5B" w:rsidP="00F256C3">
            <w:pPr>
              <w:jc w:val="both"/>
              <w:rPr>
                <w:rFonts w:asciiTheme="minorHAnsi" w:eastAsia="Calibri" w:hAnsiTheme="minorHAnsi"/>
                <w:lang w:eastAsia="en-US"/>
              </w:rPr>
            </w:pPr>
            <w:r w:rsidRPr="005B5ED6">
              <w:rPr>
                <w:rFonts w:asciiTheme="minorHAnsi" w:eastAsia="Calibri" w:hAnsiTheme="minorHAnsi"/>
                <w:sz w:val="22"/>
                <w:szCs w:val="22"/>
                <w:lang w:eastAsia="en-US"/>
              </w:rPr>
              <w:t>4</w:t>
            </w:r>
          </w:p>
        </w:tc>
        <w:tc>
          <w:tcPr>
            <w:tcW w:w="4678" w:type="dxa"/>
          </w:tcPr>
          <w:p w:rsidR="00936E5B" w:rsidRPr="005B5ED6" w:rsidRDefault="00936E5B" w:rsidP="00F256C3">
            <w:pPr>
              <w:jc w:val="both"/>
              <w:rPr>
                <w:rFonts w:asciiTheme="minorHAnsi" w:eastAsia="Calibri" w:hAnsiTheme="minorHAnsi"/>
                <w:lang w:eastAsia="en-US"/>
              </w:rPr>
            </w:pPr>
            <w:r w:rsidRPr="005B5ED6">
              <w:rPr>
                <w:rFonts w:asciiTheme="minorHAnsi" w:eastAsia="Calibri" w:hAnsiTheme="minorHAnsi"/>
                <w:sz w:val="22"/>
                <w:szCs w:val="22"/>
                <w:lang w:eastAsia="en-US"/>
              </w:rPr>
              <w:t>Poliklinikte hasta değerlendirme</w:t>
            </w:r>
          </w:p>
        </w:tc>
        <w:tc>
          <w:tcPr>
            <w:tcW w:w="992" w:type="dxa"/>
          </w:tcPr>
          <w:p w:rsidR="00936E5B" w:rsidRPr="005B5ED6" w:rsidRDefault="00936E5B" w:rsidP="00F256C3">
            <w:pPr>
              <w:jc w:val="center"/>
              <w:rPr>
                <w:rFonts w:asciiTheme="minorHAnsi" w:eastAsia="Calibri" w:hAnsiTheme="minorHAnsi"/>
                <w:lang w:eastAsia="en-US"/>
              </w:rPr>
            </w:pPr>
            <w:r w:rsidRPr="005B5ED6">
              <w:rPr>
                <w:rFonts w:asciiTheme="minorHAnsi" w:eastAsia="Calibri" w:hAnsiTheme="minorHAnsi"/>
                <w:sz w:val="22"/>
                <w:szCs w:val="22"/>
                <w:lang w:eastAsia="en-US"/>
              </w:rPr>
              <w:t>10</w:t>
            </w:r>
          </w:p>
        </w:tc>
        <w:tc>
          <w:tcPr>
            <w:tcW w:w="1701" w:type="dxa"/>
          </w:tcPr>
          <w:p w:rsidR="00936E5B" w:rsidRPr="005B5ED6" w:rsidRDefault="00936E5B" w:rsidP="00F256C3">
            <w:pPr>
              <w:jc w:val="both"/>
              <w:rPr>
                <w:rFonts w:asciiTheme="minorHAnsi" w:eastAsia="Calibri" w:hAnsiTheme="minorHAnsi"/>
                <w:lang w:eastAsia="en-US"/>
              </w:rPr>
            </w:pPr>
          </w:p>
        </w:tc>
        <w:tc>
          <w:tcPr>
            <w:tcW w:w="1449" w:type="dxa"/>
          </w:tcPr>
          <w:p w:rsidR="00936E5B" w:rsidRPr="005B5ED6" w:rsidRDefault="00936E5B" w:rsidP="00F256C3">
            <w:pPr>
              <w:jc w:val="both"/>
              <w:rPr>
                <w:rFonts w:asciiTheme="minorHAnsi" w:eastAsia="Calibri" w:hAnsiTheme="minorHAnsi"/>
                <w:lang w:eastAsia="en-US"/>
              </w:rPr>
            </w:pPr>
          </w:p>
        </w:tc>
      </w:tr>
      <w:tr w:rsidR="00936E5B" w:rsidRPr="005B5ED6" w:rsidTr="00F256C3">
        <w:tc>
          <w:tcPr>
            <w:tcW w:w="392" w:type="dxa"/>
          </w:tcPr>
          <w:p w:rsidR="00936E5B" w:rsidRPr="005B5ED6" w:rsidRDefault="00936E5B" w:rsidP="00F256C3">
            <w:pPr>
              <w:jc w:val="both"/>
              <w:rPr>
                <w:rFonts w:asciiTheme="minorHAnsi" w:eastAsia="Calibri" w:hAnsiTheme="minorHAnsi"/>
                <w:lang w:eastAsia="en-US"/>
              </w:rPr>
            </w:pPr>
            <w:r w:rsidRPr="005B5ED6">
              <w:rPr>
                <w:rFonts w:asciiTheme="minorHAnsi" w:eastAsia="Calibri" w:hAnsiTheme="minorHAnsi"/>
                <w:sz w:val="22"/>
                <w:szCs w:val="22"/>
                <w:lang w:eastAsia="en-US"/>
              </w:rPr>
              <w:t>5</w:t>
            </w:r>
          </w:p>
        </w:tc>
        <w:tc>
          <w:tcPr>
            <w:tcW w:w="4678" w:type="dxa"/>
          </w:tcPr>
          <w:p w:rsidR="00936E5B" w:rsidRPr="005B5ED6" w:rsidRDefault="00936E5B" w:rsidP="00F256C3">
            <w:pPr>
              <w:jc w:val="both"/>
              <w:rPr>
                <w:rFonts w:asciiTheme="minorHAnsi" w:eastAsia="Calibri" w:hAnsiTheme="minorHAnsi"/>
                <w:lang w:eastAsia="en-US"/>
              </w:rPr>
            </w:pPr>
            <w:r w:rsidRPr="005B5ED6">
              <w:rPr>
                <w:rFonts w:asciiTheme="minorHAnsi" w:eastAsia="Calibri" w:hAnsiTheme="minorHAnsi"/>
                <w:sz w:val="22"/>
                <w:szCs w:val="22"/>
                <w:lang w:eastAsia="en-US"/>
              </w:rPr>
              <w:t>Fizik muayene /</w:t>
            </w:r>
            <w:r w:rsidRPr="005B5ED6">
              <w:rPr>
                <w:rFonts w:asciiTheme="minorHAnsi" w:hAnsiTheme="minorHAnsi"/>
                <w:sz w:val="22"/>
                <w:szCs w:val="22"/>
              </w:rPr>
              <w:t xml:space="preserve"> </w:t>
            </w:r>
            <w:r w:rsidRPr="005B5ED6">
              <w:rPr>
                <w:rFonts w:asciiTheme="minorHAnsi" w:eastAsia="Calibri" w:hAnsiTheme="minorHAnsi"/>
                <w:sz w:val="22"/>
                <w:szCs w:val="22"/>
                <w:lang w:eastAsia="en-US"/>
              </w:rPr>
              <w:t>Digital rektal muayene</w:t>
            </w:r>
          </w:p>
        </w:tc>
        <w:tc>
          <w:tcPr>
            <w:tcW w:w="992" w:type="dxa"/>
          </w:tcPr>
          <w:p w:rsidR="00936E5B" w:rsidRPr="005B5ED6" w:rsidRDefault="00936E5B" w:rsidP="00F256C3">
            <w:pPr>
              <w:jc w:val="center"/>
              <w:rPr>
                <w:rFonts w:asciiTheme="minorHAnsi" w:eastAsia="Calibri" w:hAnsiTheme="minorHAnsi"/>
                <w:lang w:eastAsia="en-US"/>
              </w:rPr>
            </w:pPr>
            <w:r w:rsidRPr="005B5ED6">
              <w:rPr>
                <w:rFonts w:asciiTheme="minorHAnsi" w:eastAsia="Calibri" w:hAnsiTheme="minorHAnsi"/>
                <w:sz w:val="22"/>
                <w:szCs w:val="22"/>
                <w:lang w:eastAsia="en-US"/>
              </w:rPr>
              <w:t>10</w:t>
            </w:r>
          </w:p>
        </w:tc>
        <w:tc>
          <w:tcPr>
            <w:tcW w:w="1701" w:type="dxa"/>
          </w:tcPr>
          <w:p w:rsidR="00936E5B" w:rsidRPr="005B5ED6" w:rsidRDefault="00936E5B" w:rsidP="00F256C3">
            <w:pPr>
              <w:jc w:val="both"/>
              <w:rPr>
                <w:rFonts w:asciiTheme="minorHAnsi" w:eastAsia="Calibri" w:hAnsiTheme="minorHAnsi"/>
                <w:lang w:eastAsia="en-US"/>
              </w:rPr>
            </w:pPr>
          </w:p>
        </w:tc>
        <w:tc>
          <w:tcPr>
            <w:tcW w:w="1449" w:type="dxa"/>
          </w:tcPr>
          <w:p w:rsidR="00936E5B" w:rsidRPr="005B5ED6" w:rsidRDefault="00936E5B" w:rsidP="00F256C3">
            <w:pPr>
              <w:jc w:val="both"/>
              <w:rPr>
                <w:rFonts w:asciiTheme="minorHAnsi" w:eastAsia="Calibri" w:hAnsiTheme="minorHAnsi"/>
                <w:lang w:eastAsia="en-US"/>
              </w:rPr>
            </w:pPr>
          </w:p>
        </w:tc>
      </w:tr>
      <w:tr w:rsidR="00936E5B" w:rsidRPr="005B5ED6" w:rsidTr="00F256C3">
        <w:tc>
          <w:tcPr>
            <w:tcW w:w="392" w:type="dxa"/>
          </w:tcPr>
          <w:p w:rsidR="00936E5B" w:rsidRPr="005B5ED6" w:rsidRDefault="00936E5B" w:rsidP="00F256C3">
            <w:pPr>
              <w:jc w:val="both"/>
              <w:rPr>
                <w:rFonts w:asciiTheme="minorHAnsi" w:eastAsia="Calibri" w:hAnsiTheme="minorHAnsi"/>
                <w:lang w:eastAsia="en-US"/>
              </w:rPr>
            </w:pPr>
            <w:r w:rsidRPr="005B5ED6">
              <w:rPr>
                <w:rFonts w:asciiTheme="minorHAnsi" w:eastAsia="Calibri" w:hAnsiTheme="minorHAnsi"/>
                <w:sz w:val="22"/>
                <w:szCs w:val="22"/>
                <w:lang w:eastAsia="en-US"/>
              </w:rPr>
              <w:t>6</w:t>
            </w:r>
          </w:p>
        </w:tc>
        <w:tc>
          <w:tcPr>
            <w:tcW w:w="4678" w:type="dxa"/>
          </w:tcPr>
          <w:p w:rsidR="00936E5B" w:rsidRPr="005B5ED6" w:rsidRDefault="00936E5B" w:rsidP="00F256C3">
            <w:pPr>
              <w:jc w:val="both"/>
              <w:rPr>
                <w:rFonts w:asciiTheme="minorHAnsi" w:eastAsia="Calibri" w:hAnsiTheme="minorHAnsi"/>
                <w:lang w:eastAsia="en-US"/>
              </w:rPr>
            </w:pPr>
            <w:r w:rsidRPr="005B5ED6">
              <w:rPr>
                <w:rFonts w:asciiTheme="minorHAnsi" w:eastAsia="Calibri" w:hAnsiTheme="minorHAnsi"/>
                <w:sz w:val="22"/>
                <w:szCs w:val="22"/>
                <w:lang w:eastAsia="en-US"/>
              </w:rPr>
              <w:t>Reçete düzenleyebilme</w:t>
            </w:r>
          </w:p>
        </w:tc>
        <w:tc>
          <w:tcPr>
            <w:tcW w:w="992" w:type="dxa"/>
            <w:vAlign w:val="center"/>
          </w:tcPr>
          <w:p w:rsidR="00936E5B" w:rsidRPr="005B5ED6" w:rsidRDefault="00936E5B" w:rsidP="00F256C3">
            <w:pPr>
              <w:jc w:val="center"/>
              <w:rPr>
                <w:rFonts w:asciiTheme="minorHAnsi" w:eastAsia="Calibri" w:hAnsiTheme="minorHAnsi"/>
                <w:lang w:eastAsia="en-US"/>
              </w:rPr>
            </w:pPr>
            <w:r w:rsidRPr="005B5ED6">
              <w:rPr>
                <w:rFonts w:asciiTheme="minorHAnsi" w:eastAsia="Calibri" w:hAnsiTheme="minorHAnsi"/>
                <w:sz w:val="22"/>
                <w:szCs w:val="22"/>
                <w:lang w:eastAsia="en-US"/>
              </w:rPr>
              <w:t>5</w:t>
            </w:r>
          </w:p>
        </w:tc>
        <w:tc>
          <w:tcPr>
            <w:tcW w:w="1701" w:type="dxa"/>
          </w:tcPr>
          <w:p w:rsidR="00936E5B" w:rsidRPr="005B5ED6" w:rsidRDefault="00936E5B" w:rsidP="00F256C3">
            <w:pPr>
              <w:jc w:val="both"/>
              <w:rPr>
                <w:rFonts w:asciiTheme="minorHAnsi" w:eastAsia="Calibri" w:hAnsiTheme="minorHAnsi"/>
                <w:lang w:eastAsia="en-US"/>
              </w:rPr>
            </w:pPr>
          </w:p>
        </w:tc>
        <w:tc>
          <w:tcPr>
            <w:tcW w:w="1449" w:type="dxa"/>
          </w:tcPr>
          <w:p w:rsidR="00936E5B" w:rsidRPr="005B5ED6" w:rsidRDefault="00936E5B" w:rsidP="00F256C3">
            <w:pPr>
              <w:jc w:val="both"/>
              <w:rPr>
                <w:rFonts w:asciiTheme="minorHAnsi" w:eastAsia="Calibri" w:hAnsiTheme="minorHAnsi"/>
                <w:lang w:eastAsia="en-US"/>
              </w:rPr>
            </w:pPr>
          </w:p>
        </w:tc>
      </w:tr>
      <w:tr w:rsidR="00936E5B" w:rsidRPr="005B5ED6" w:rsidTr="00F256C3">
        <w:tc>
          <w:tcPr>
            <w:tcW w:w="392" w:type="dxa"/>
          </w:tcPr>
          <w:p w:rsidR="00936E5B" w:rsidRPr="005B5ED6" w:rsidRDefault="00936E5B" w:rsidP="00F256C3">
            <w:pPr>
              <w:jc w:val="both"/>
              <w:rPr>
                <w:rFonts w:asciiTheme="minorHAnsi" w:eastAsia="Calibri" w:hAnsiTheme="minorHAnsi"/>
                <w:lang w:eastAsia="en-US"/>
              </w:rPr>
            </w:pPr>
            <w:r w:rsidRPr="005B5ED6">
              <w:rPr>
                <w:rFonts w:asciiTheme="minorHAnsi" w:eastAsia="Calibri" w:hAnsiTheme="minorHAnsi"/>
                <w:sz w:val="22"/>
                <w:szCs w:val="22"/>
                <w:lang w:eastAsia="en-US"/>
              </w:rPr>
              <w:t>7</w:t>
            </w:r>
          </w:p>
        </w:tc>
        <w:tc>
          <w:tcPr>
            <w:tcW w:w="4678" w:type="dxa"/>
          </w:tcPr>
          <w:p w:rsidR="00936E5B" w:rsidRPr="005B5ED6" w:rsidRDefault="00936E5B" w:rsidP="00F256C3">
            <w:pPr>
              <w:jc w:val="both"/>
              <w:rPr>
                <w:rFonts w:asciiTheme="minorHAnsi" w:eastAsia="Calibri" w:hAnsiTheme="minorHAnsi"/>
                <w:lang w:eastAsia="en-US"/>
              </w:rPr>
            </w:pPr>
            <w:r w:rsidRPr="005B5ED6">
              <w:rPr>
                <w:rFonts w:asciiTheme="minorHAnsi" w:eastAsia="Calibri" w:hAnsiTheme="minorHAnsi"/>
                <w:sz w:val="22"/>
                <w:szCs w:val="22"/>
                <w:lang w:eastAsia="en-US"/>
              </w:rPr>
              <w:t>Üroflowmetri Testi yorumlama</w:t>
            </w:r>
          </w:p>
        </w:tc>
        <w:tc>
          <w:tcPr>
            <w:tcW w:w="992" w:type="dxa"/>
            <w:vAlign w:val="center"/>
          </w:tcPr>
          <w:p w:rsidR="00936E5B" w:rsidRPr="005B5ED6" w:rsidRDefault="00936E5B" w:rsidP="00F256C3">
            <w:pPr>
              <w:jc w:val="center"/>
              <w:rPr>
                <w:rFonts w:asciiTheme="minorHAnsi" w:eastAsia="Calibri" w:hAnsiTheme="minorHAnsi"/>
                <w:lang w:eastAsia="en-US"/>
              </w:rPr>
            </w:pPr>
            <w:r w:rsidRPr="005B5ED6">
              <w:rPr>
                <w:rFonts w:asciiTheme="minorHAnsi" w:eastAsia="Calibri" w:hAnsiTheme="minorHAnsi"/>
                <w:sz w:val="22"/>
                <w:szCs w:val="22"/>
                <w:lang w:eastAsia="en-US"/>
              </w:rPr>
              <w:t>5</w:t>
            </w:r>
          </w:p>
        </w:tc>
        <w:tc>
          <w:tcPr>
            <w:tcW w:w="1701" w:type="dxa"/>
          </w:tcPr>
          <w:p w:rsidR="00936E5B" w:rsidRPr="005B5ED6" w:rsidRDefault="00936E5B" w:rsidP="00F256C3">
            <w:pPr>
              <w:jc w:val="both"/>
              <w:rPr>
                <w:rFonts w:asciiTheme="minorHAnsi" w:eastAsia="Calibri" w:hAnsiTheme="minorHAnsi"/>
                <w:lang w:eastAsia="en-US"/>
              </w:rPr>
            </w:pPr>
          </w:p>
        </w:tc>
        <w:tc>
          <w:tcPr>
            <w:tcW w:w="1449" w:type="dxa"/>
          </w:tcPr>
          <w:p w:rsidR="00936E5B" w:rsidRPr="005B5ED6" w:rsidRDefault="00936E5B" w:rsidP="00F256C3">
            <w:pPr>
              <w:jc w:val="both"/>
              <w:rPr>
                <w:rFonts w:asciiTheme="minorHAnsi" w:eastAsia="Calibri" w:hAnsiTheme="minorHAnsi"/>
                <w:lang w:eastAsia="en-US"/>
              </w:rPr>
            </w:pPr>
          </w:p>
        </w:tc>
      </w:tr>
      <w:tr w:rsidR="00936E5B" w:rsidRPr="005B5ED6" w:rsidTr="00F256C3">
        <w:tc>
          <w:tcPr>
            <w:tcW w:w="392" w:type="dxa"/>
            <w:tcBorders>
              <w:bottom w:val="single" w:sz="4" w:space="0" w:color="000000"/>
            </w:tcBorders>
          </w:tcPr>
          <w:p w:rsidR="00936E5B" w:rsidRPr="005B5ED6" w:rsidRDefault="00936E5B" w:rsidP="00F256C3">
            <w:pPr>
              <w:jc w:val="both"/>
              <w:rPr>
                <w:rFonts w:asciiTheme="minorHAnsi" w:eastAsia="Calibri" w:hAnsiTheme="minorHAnsi"/>
                <w:lang w:eastAsia="en-US"/>
              </w:rPr>
            </w:pPr>
            <w:r w:rsidRPr="005B5ED6">
              <w:rPr>
                <w:rFonts w:asciiTheme="minorHAnsi" w:eastAsia="Calibri" w:hAnsiTheme="minorHAnsi"/>
                <w:sz w:val="22"/>
                <w:szCs w:val="22"/>
                <w:lang w:eastAsia="en-US"/>
              </w:rPr>
              <w:t>8</w:t>
            </w:r>
          </w:p>
        </w:tc>
        <w:tc>
          <w:tcPr>
            <w:tcW w:w="4678" w:type="dxa"/>
            <w:tcBorders>
              <w:bottom w:val="single" w:sz="4" w:space="0" w:color="000000"/>
            </w:tcBorders>
          </w:tcPr>
          <w:p w:rsidR="00936E5B" w:rsidRPr="005B5ED6" w:rsidRDefault="00936E5B" w:rsidP="00F256C3">
            <w:pPr>
              <w:jc w:val="both"/>
              <w:rPr>
                <w:rFonts w:asciiTheme="minorHAnsi" w:eastAsia="Calibri" w:hAnsiTheme="minorHAnsi"/>
                <w:lang w:eastAsia="en-US"/>
              </w:rPr>
            </w:pPr>
            <w:r w:rsidRPr="005B5ED6">
              <w:rPr>
                <w:rFonts w:asciiTheme="minorHAnsi" w:eastAsia="Calibri" w:hAnsiTheme="minorHAnsi"/>
                <w:sz w:val="22"/>
                <w:szCs w:val="22"/>
                <w:lang w:eastAsia="en-US"/>
              </w:rPr>
              <w:t>Mesaneye sonda uygulama/mesane ponksiyonu</w:t>
            </w:r>
          </w:p>
        </w:tc>
        <w:tc>
          <w:tcPr>
            <w:tcW w:w="992" w:type="dxa"/>
            <w:tcBorders>
              <w:bottom w:val="single" w:sz="4" w:space="0" w:color="000000"/>
            </w:tcBorders>
            <w:vAlign w:val="center"/>
          </w:tcPr>
          <w:p w:rsidR="00936E5B" w:rsidRPr="005B5ED6" w:rsidRDefault="00936E5B" w:rsidP="00F256C3">
            <w:pPr>
              <w:jc w:val="center"/>
              <w:rPr>
                <w:rFonts w:asciiTheme="minorHAnsi" w:eastAsia="Calibri" w:hAnsiTheme="minorHAnsi"/>
                <w:lang w:eastAsia="en-US"/>
              </w:rPr>
            </w:pPr>
            <w:r w:rsidRPr="005B5ED6">
              <w:rPr>
                <w:rFonts w:asciiTheme="minorHAnsi" w:eastAsia="Calibri" w:hAnsiTheme="minorHAnsi"/>
                <w:sz w:val="22"/>
                <w:szCs w:val="22"/>
                <w:lang w:eastAsia="en-US"/>
              </w:rPr>
              <w:t>10</w:t>
            </w:r>
          </w:p>
        </w:tc>
        <w:tc>
          <w:tcPr>
            <w:tcW w:w="1701" w:type="dxa"/>
            <w:tcBorders>
              <w:bottom w:val="single" w:sz="4" w:space="0" w:color="000000"/>
            </w:tcBorders>
          </w:tcPr>
          <w:p w:rsidR="00936E5B" w:rsidRPr="005B5ED6" w:rsidRDefault="00936E5B" w:rsidP="00F256C3">
            <w:pPr>
              <w:jc w:val="both"/>
              <w:rPr>
                <w:rFonts w:asciiTheme="minorHAnsi" w:eastAsia="Calibri" w:hAnsiTheme="minorHAnsi"/>
                <w:lang w:eastAsia="en-US"/>
              </w:rPr>
            </w:pPr>
          </w:p>
        </w:tc>
        <w:tc>
          <w:tcPr>
            <w:tcW w:w="1449" w:type="dxa"/>
            <w:tcBorders>
              <w:bottom w:val="single" w:sz="4" w:space="0" w:color="000000"/>
            </w:tcBorders>
          </w:tcPr>
          <w:p w:rsidR="00936E5B" w:rsidRPr="005B5ED6" w:rsidRDefault="00936E5B" w:rsidP="00F256C3">
            <w:pPr>
              <w:jc w:val="both"/>
              <w:rPr>
                <w:rFonts w:asciiTheme="minorHAnsi" w:eastAsia="Calibri" w:hAnsiTheme="minorHAnsi"/>
                <w:lang w:eastAsia="en-US"/>
              </w:rPr>
            </w:pPr>
          </w:p>
        </w:tc>
      </w:tr>
      <w:tr w:rsidR="00936E5B" w:rsidRPr="005B5ED6" w:rsidTr="00F256C3">
        <w:tc>
          <w:tcPr>
            <w:tcW w:w="5070" w:type="dxa"/>
            <w:gridSpan w:val="2"/>
            <w:shd w:val="clear" w:color="auto" w:fill="0070C0"/>
          </w:tcPr>
          <w:p w:rsidR="00936E5B" w:rsidRPr="005B5ED6" w:rsidRDefault="00936E5B" w:rsidP="00F256C3">
            <w:pPr>
              <w:jc w:val="center"/>
              <w:rPr>
                <w:rFonts w:asciiTheme="minorHAnsi" w:eastAsia="Calibri" w:hAnsiTheme="minorHAnsi"/>
                <w:b/>
                <w:color w:val="FFFFFF"/>
                <w:lang w:eastAsia="en-US"/>
              </w:rPr>
            </w:pPr>
            <w:r w:rsidRPr="005B5ED6">
              <w:rPr>
                <w:rFonts w:asciiTheme="minorHAnsi" w:eastAsia="Calibri" w:hAnsiTheme="minorHAnsi"/>
                <w:b/>
                <w:color w:val="FFFFFF"/>
                <w:sz w:val="22"/>
                <w:szCs w:val="22"/>
                <w:lang w:eastAsia="en-US"/>
              </w:rPr>
              <w:t>EK İŞLEMLER</w:t>
            </w:r>
          </w:p>
        </w:tc>
        <w:tc>
          <w:tcPr>
            <w:tcW w:w="992" w:type="dxa"/>
            <w:shd w:val="clear" w:color="auto" w:fill="0070C0"/>
          </w:tcPr>
          <w:p w:rsidR="00936E5B" w:rsidRPr="005B5ED6" w:rsidRDefault="00936E5B" w:rsidP="00F256C3">
            <w:pPr>
              <w:jc w:val="center"/>
              <w:rPr>
                <w:rFonts w:asciiTheme="minorHAnsi" w:eastAsia="Calibri" w:hAnsiTheme="minorHAnsi"/>
                <w:b/>
                <w:color w:val="FFFFFF"/>
                <w:lang w:eastAsia="en-US"/>
              </w:rPr>
            </w:pPr>
            <w:r w:rsidRPr="005B5ED6">
              <w:rPr>
                <w:rFonts w:asciiTheme="minorHAnsi" w:eastAsia="Calibri" w:hAnsiTheme="minorHAnsi"/>
                <w:b/>
                <w:color w:val="FFFFFF"/>
                <w:sz w:val="22"/>
                <w:szCs w:val="22"/>
                <w:lang w:eastAsia="en-US"/>
              </w:rPr>
              <w:t>PUAN</w:t>
            </w:r>
          </w:p>
        </w:tc>
        <w:tc>
          <w:tcPr>
            <w:tcW w:w="1701" w:type="dxa"/>
            <w:shd w:val="clear" w:color="auto" w:fill="0070C0"/>
          </w:tcPr>
          <w:p w:rsidR="00936E5B" w:rsidRPr="005B5ED6" w:rsidRDefault="00936E5B" w:rsidP="00F256C3">
            <w:pPr>
              <w:jc w:val="center"/>
              <w:rPr>
                <w:rFonts w:asciiTheme="minorHAnsi" w:eastAsia="Calibri" w:hAnsiTheme="minorHAnsi"/>
                <w:b/>
                <w:color w:val="FFFFFF"/>
                <w:lang w:eastAsia="en-US"/>
              </w:rPr>
            </w:pPr>
            <w:r w:rsidRPr="005B5ED6">
              <w:rPr>
                <w:rFonts w:asciiTheme="minorHAnsi" w:eastAsia="Calibri" w:hAnsiTheme="minorHAnsi"/>
                <w:b/>
                <w:color w:val="FFFFFF"/>
                <w:sz w:val="22"/>
                <w:szCs w:val="22"/>
                <w:lang w:eastAsia="en-US"/>
              </w:rPr>
              <w:t>TARİH</w:t>
            </w:r>
          </w:p>
        </w:tc>
        <w:tc>
          <w:tcPr>
            <w:tcW w:w="1449" w:type="dxa"/>
            <w:shd w:val="clear" w:color="auto" w:fill="0070C0"/>
          </w:tcPr>
          <w:p w:rsidR="00936E5B" w:rsidRPr="005B5ED6" w:rsidRDefault="00936E5B" w:rsidP="00F256C3">
            <w:pPr>
              <w:jc w:val="center"/>
              <w:rPr>
                <w:rFonts w:asciiTheme="minorHAnsi" w:eastAsia="Calibri" w:hAnsiTheme="minorHAnsi"/>
                <w:b/>
                <w:color w:val="FFFFFF"/>
                <w:lang w:eastAsia="en-US"/>
              </w:rPr>
            </w:pPr>
            <w:r w:rsidRPr="005B5ED6">
              <w:rPr>
                <w:rFonts w:asciiTheme="minorHAnsi" w:eastAsia="Calibri" w:hAnsiTheme="minorHAnsi"/>
                <w:b/>
                <w:color w:val="FFFFFF"/>
                <w:sz w:val="22"/>
                <w:szCs w:val="22"/>
                <w:lang w:eastAsia="en-US"/>
              </w:rPr>
              <w:t>ONAY</w:t>
            </w:r>
          </w:p>
        </w:tc>
      </w:tr>
      <w:tr w:rsidR="00936E5B" w:rsidRPr="005B5ED6" w:rsidTr="00F256C3">
        <w:tc>
          <w:tcPr>
            <w:tcW w:w="392" w:type="dxa"/>
          </w:tcPr>
          <w:p w:rsidR="00936E5B" w:rsidRPr="005B5ED6" w:rsidRDefault="00936E5B" w:rsidP="00F256C3">
            <w:pPr>
              <w:jc w:val="both"/>
              <w:rPr>
                <w:rFonts w:asciiTheme="minorHAnsi" w:eastAsia="Calibri" w:hAnsiTheme="minorHAnsi"/>
                <w:lang w:eastAsia="en-US"/>
              </w:rPr>
            </w:pPr>
            <w:r w:rsidRPr="005B5ED6">
              <w:rPr>
                <w:rFonts w:asciiTheme="minorHAnsi" w:eastAsia="Calibri" w:hAnsiTheme="minorHAnsi"/>
                <w:sz w:val="22"/>
                <w:szCs w:val="22"/>
                <w:lang w:eastAsia="en-US"/>
              </w:rPr>
              <w:t>1</w:t>
            </w:r>
          </w:p>
        </w:tc>
        <w:tc>
          <w:tcPr>
            <w:tcW w:w="4678" w:type="dxa"/>
          </w:tcPr>
          <w:p w:rsidR="00936E5B" w:rsidRPr="005B5ED6" w:rsidRDefault="00936E5B" w:rsidP="00F256C3">
            <w:pPr>
              <w:jc w:val="both"/>
              <w:rPr>
                <w:rFonts w:asciiTheme="minorHAnsi" w:eastAsia="Calibri" w:hAnsiTheme="minorHAnsi"/>
                <w:lang w:eastAsia="en-US"/>
              </w:rPr>
            </w:pPr>
            <w:r w:rsidRPr="005B5ED6">
              <w:rPr>
                <w:rFonts w:asciiTheme="minorHAnsi" w:eastAsia="Calibri" w:hAnsiTheme="minorHAnsi"/>
                <w:sz w:val="22"/>
                <w:szCs w:val="22"/>
                <w:lang w:eastAsia="en-US"/>
              </w:rPr>
              <w:t>Stajdaki tüm yoklamalarda eksiksiz bulunma</w:t>
            </w:r>
          </w:p>
        </w:tc>
        <w:tc>
          <w:tcPr>
            <w:tcW w:w="992" w:type="dxa"/>
            <w:vAlign w:val="center"/>
          </w:tcPr>
          <w:p w:rsidR="00936E5B" w:rsidRPr="005B5ED6" w:rsidRDefault="00936E5B" w:rsidP="00F256C3">
            <w:pPr>
              <w:jc w:val="center"/>
              <w:rPr>
                <w:rFonts w:asciiTheme="minorHAnsi" w:eastAsia="Calibri" w:hAnsiTheme="minorHAnsi"/>
                <w:lang w:eastAsia="en-US"/>
              </w:rPr>
            </w:pPr>
            <w:r w:rsidRPr="005B5ED6">
              <w:rPr>
                <w:rFonts w:asciiTheme="minorHAnsi" w:eastAsia="Calibri" w:hAnsiTheme="minorHAnsi"/>
                <w:sz w:val="22"/>
                <w:szCs w:val="22"/>
                <w:lang w:eastAsia="en-US"/>
              </w:rPr>
              <w:t>15</w:t>
            </w:r>
          </w:p>
        </w:tc>
        <w:tc>
          <w:tcPr>
            <w:tcW w:w="1701" w:type="dxa"/>
          </w:tcPr>
          <w:p w:rsidR="00936E5B" w:rsidRPr="005B5ED6" w:rsidRDefault="00936E5B" w:rsidP="00F256C3">
            <w:pPr>
              <w:jc w:val="both"/>
              <w:rPr>
                <w:rFonts w:asciiTheme="minorHAnsi" w:eastAsia="Calibri" w:hAnsiTheme="minorHAnsi"/>
                <w:lang w:eastAsia="en-US"/>
              </w:rPr>
            </w:pPr>
          </w:p>
        </w:tc>
        <w:tc>
          <w:tcPr>
            <w:tcW w:w="1449" w:type="dxa"/>
          </w:tcPr>
          <w:p w:rsidR="00936E5B" w:rsidRPr="005B5ED6" w:rsidRDefault="00936E5B" w:rsidP="00F256C3">
            <w:pPr>
              <w:jc w:val="both"/>
              <w:rPr>
                <w:rFonts w:asciiTheme="minorHAnsi" w:eastAsia="Calibri" w:hAnsiTheme="minorHAnsi"/>
                <w:lang w:eastAsia="en-US"/>
              </w:rPr>
            </w:pPr>
          </w:p>
        </w:tc>
      </w:tr>
      <w:tr w:rsidR="00936E5B" w:rsidRPr="005B5ED6" w:rsidTr="00F256C3">
        <w:tc>
          <w:tcPr>
            <w:tcW w:w="392" w:type="dxa"/>
          </w:tcPr>
          <w:p w:rsidR="00936E5B" w:rsidRPr="005B5ED6" w:rsidRDefault="00936E5B" w:rsidP="00F256C3">
            <w:pPr>
              <w:jc w:val="both"/>
              <w:rPr>
                <w:rFonts w:asciiTheme="minorHAnsi" w:eastAsia="Calibri" w:hAnsiTheme="minorHAnsi"/>
                <w:lang w:eastAsia="en-US"/>
              </w:rPr>
            </w:pPr>
            <w:r w:rsidRPr="005B5ED6">
              <w:rPr>
                <w:rFonts w:asciiTheme="minorHAnsi" w:eastAsia="Calibri" w:hAnsiTheme="minorHAnsi"/>
                <w:sz w:val="22"/>
                <w:szCs w:val="22"/>
                <w:lang w:eastAsia="en-US"/>
              </w:rPr>
              <w:t>2</w:t>
            </w:r>
          </w:p>
        </w:tc>
        <w:tc>
          <w:tcPr>
            <w:tcW w:w="4678" w:type="dxa"/>
          </w:tcPr>
          <w:p w:rsidR="00936E5B" w:rsidRPr="005B5ED6" w:rsidRDefault="00936E5B" w:rsidP="00F256C3">
            <w:pPr>
              <w:rPr>
                <w:rFonts w:asciiTheme="minorHAnsi" w:eastAsia="Calibri" w:hAnsiTheme="minorHAnsi"/>
                <w:lang w:eastAsia="en-US"/>
              </w:rPr>
            </w:pPr>
            <w:r w:rsidRPr="005B5ED6">
              <w:rPr>
                <w:rFonts w:asciiTheme="minorHAnsi" w:eastAsia="Calibri" w:hAnsiTheme="minorHAnsi"/>
                <w:sz w:val="22"/>
                <w:szCs w:val="22"/>
                <w:lang w:eastAsia="en-US"/>
              </w:rPr>
              <w:t>Klinik içi bilimsel faaliyetlere aktif katılım</w:t>
            </w:r>
          </w:p>
        </w:tc>
        <w:tc>
          <w:tcPr>
            <w:tcW w:w="992" w:type="dxa"/>
          </w:tcPr>
          <w:p w:rsidR="00936E5B" w:rsidRPr="005B5ED6" w:rsidRDefault="00936E5B" w:rsidP="00F256C3">
            <w:pPr>
              <w:jc w:val="center"/>
              <w:rPr>
                <w:rFonts w:asciiTheme="minorHAnsi" w:eastAsia="Calibri" w:hAnsiTheme="minorHAnsi"/>
                <w:lang w:eastAsia="en-US"/>
              </w:rPr>
            </w:pPr>
            <w:r w:rsidRPr="005B5ED6">
              <w:rPr>
                <w:rFonts w:asciiTheme="minorHAnsi" w:eastAsia="Calibri" w:hAnsiTheme="minorHAnsi"/>
                <w:sz w:val="22"/>
                <w:szCs w:val="22"/>
                <w:lang w:eastAsia="en-US"/>
              </w:rPr>
              <w:t>10</w:t>
            </w:r>
          </w:p>
        </w:tc>
        <w:tc>
          <w:tcPr>
            <w:tcW w:w="1701" w:type="dxa"/>
          </w:tcPr>
          <w:p w:rsidR="00936E5B" w:rsidRPr="005B5ED6" w:rsidRDefault="00936E5B" w:rsidP="00F256C3">
            <w:pPr>
              <w:jc w:val="both"/>
              <w:rPr>
                <w:rFonts w:asciiTheme="minorHAnsi" w:eastAsia="Calibri" w:hAnsiTheme="minorHAnsi"/>
                <w:lang w:eastAsia="en-US"/>
              </w:rPr>
            </w:pPr>
          </w:p>
        </w:tc>
        <w:tc>
          <w:tcPr>
            <w:tcW w:w="1449" w:type="dxa"/>
          </w:tcPr>
          <w:p w:rsidR="00936E5B" w:rsidRPr="005B5ED6" w:rsidRDefault="00936E5B" w:rsidP="00F256C3">
            <w:pPr>
              <w:jc w:val="both"/>
              <w:rPr>
                <w:rFonts w:asciiTheme="minorHAnsi" w:eastAsia="Calibri" w:hAnsiTheme="minorHAnsi"/>
                <w:lang w:eastAsia="en-US"/>
              </w:rPr>
            </w:pPr>
          </w:p>
        </w:tc>
      </w:tr>
      <w:tr w:rsidR="00936E5B" w:rsidRPr="005B5ED6" w:rsidTr="00F256C3">
        <w:tc>
          <w:tcPr>
            <w:tcW w:w="392" w:type="dxa"/>
          </w:tcPr>
          <w:p w:rsidR="00936E5B" w:rsidRPr="005B5ED6" w:rsidRDefault="00936E5B" w:rsidP="00F256C3">
            <w:pPr>
              <w:jc w:val="both"/>
              <w:rPr>
                <w:rFonts w:asciiTheme="minorHAnsi" w:eastAsia="Calibri" w:hAnsiTheme="minorHAnsi"/>
                <w:lang w:eastAsia="en-US"/>
              </w:rPr>
            </w:pPr>
            <w:r w:rsidRPr="005B5ED6">
              <w:rPr>
                <w:rFonts w:asciiTheme="minorHAnsi" w:eastAsia="Calibri" w:hAnsiTheme="minorHAnsi"/>
                <w:sz w:val="22"/>
                <w:szCs w:val="22"/>
                <w:lang w:eastAsia="en-US"/>
              </w:rPr>
              <w:t>3</w:t>
            </w:r>
          </w:p>
        </w:tc>
        <w:tc>
          <w:tcPr>
            <w:tcW w:w="4678" w:type="dxa"/>
          </w:tcPr>
          <w:p w:rsidR="00936E5B" w:rsidRPr="005B5ED6" w:rsidRDefault="00936E5B" w:rsidP="00F256C3">
            <w:pPr>
              <w:jc w:val="both"/>
              <w:rPr>
                <w:rFonts w:asciiTheme="minorHAnsi" w:eastAsia="Calibri" w:hAnsiTheme="minorHAnsi"/>
                <w:lang w:eastAsia="en-US"/>
              </w:rPr>
            </w:pPr>
            <w:r w:rsidRPr="005B5ED6">
              <w:rPr>
                <w:rFonts w:asciiTheme="minorHAnsi" w:eastAsia="Calibri" w:hAnsiTheme="minorHAnsi"/>
                <w:sz w:val="22"/>
                <w:szCs w:val="22"/>
                <w:lang w:eastAsia="en-US"/>
              </w:rPr>
              <w:t>Ameliyata steril girme</w:t>
            </w:r>
          </w:p>
        </w:tc>
        <w:tc>
          <w:tcPr>
            <w:tcW w:w="992" w:type="dxa"/>
          </w:tcPr>
          <w:p w:rsidR="00936E5B" w:rsidRPr="005B5ED6" w:rsidRDefault="00936E5B" w:rsidP="00F256C3">
            <w:pPr>
              <w:jc w:val="center"/>
              <w:rPr>
                <w:rFonts w:asciiTheme="minorHAnsi" w:eastAsia="Calibri" w:hAnsiTheme="minorHAnsi"/>
                <w:lang w:eastAsia="en-US"/>
              </w:rPr>
            </w:pPr>
            <w:r w:rsidRPr="005B5ED6">
              <w:rPr>
                <w:rFonts w:asciiTheme="minorHAnsi" w:eastAsia="Calibri" w:hAnsiTheme="minorHAnsi"/>
                <w:sz w:val="22"/>
                <w:szCs w:val="22"/>
                <w:lang w:eastAsia="en-US"/>
              </w:rPr>
              <w:t>5</w:t>
            </w:r>
          </w:p>
        </w:tc>
        <w:tc>
          <w:tcPr>
            <w:tcW w:w="1701" w:type="dxa"/>
          </w:tcPr>
          <w:p w:rsidR="00936E5B" w:rsidRPr="005B5ED6" w:rsidRDefault="00936E5B" w:rsidP="00F256C3">
            <w:pPr>
              <w:jc w:val="both"/>
              <w:rPr>
                <w:rFonts w:asciiTheme="minorHAnsi" w:eastAsia="Calibri" w:hAnsiTheme="minorHAnsi"/>
                <w:lang w:eastAsia="en-US"/>
              </w:rPr>
            </w:pPr>
          </w:p>
        </w:tc>
        <w:tc>
          <w:tcPr>
            <w:tcW w:w="1449" w:type="dxa"/>
          </w:tcPr>
          <w:p w:rsidR="00936E5B" w:rsidRPr="005B5ED6" w:rsidRDefault="00936E5B" w:rsidP="00F256C3">
            <w:pPr>
              <w:jc w:val="both"/>
              <w:rPr>
                <w:rFonts w:asciiTheme="minorHAnsi" w:eastAsia="Calibri" w:hAnsiTheme="minorHAnsi"/>
                <w:lang w:eastAsia="en-US"/>
              </w:rPr>
            </w:pPr>
          </w:p>
        </w:tc>
      </w:tr>
    </w:tbl>
    <w:p w:rsidR="00936E5B" w:rsidRPr="005B5ED6" w:rsidRDefault="00936E5B" w:rsidP="00936E5B">
      <w:pPr>
        <w:spacing w:after="200" w:line="276" w:lineRule="auto"/>
        <w:jc w:val="both"/>
        <w:rPr>
          <w:rFonts w:asciiTheme="minorHAnsi" w:eastAsia="Calibri" w:hAnsiTheme="minorHAnsi"/>
          <w:sz w:val="22"/>
          <w:szCs w:val="22"/>
          <w:lang w:eastAsia="en-US"/>
        </w:rPr>
      </w:pPr>
    </w:p>
    <w:p w:rsidR="00936E5B" w:rsidRPr="005B5ED6" w:rsidRDefault="00936E5B" w:rsidP="00936E5B">
      <w:pPr>
        <w:spacing w:after="200" w:line="276" w:lineRule="auto"/>
        <w:jc w:val="both"/>
        <w:rPr>
          <w:rFonts w:asciiTheme="minorHAnsi" w:eastAsia="Calibri" w:hAnsiTheme="minorHAnsi"/>
          <w:sz w:val="22"/>
          <w:szCs w:val="22"/>
          <w:lang w:eastAsia="en-US"/>
        </w:rPr>
      </w:pPr>
    </w:p>
    <w:p w:rsidR="00936E5B" w:rsidRPr="005B5ED6" w:rsidRDefault="00936E5B" w:rsidP="00936E5B">
      <w:pPr>
        <w:spacing w:after="200" w:line="276" w:lineRule="auto"/>
        <w:jc w:val="both"/>
        <w:rPr>
          <w:rFonts w:asciiTheme="minorHAnsi" w:eastAsia="Calibri" w:hAnsiTheme="minorHAnsi"/>
          <w:b/>
          <w:sz w:val="28"/>
          <w:szCs w:val="28"/>
          <w:lang w:eastAsia="en-US"/>
        </w:rPr>
      </w:pPr>
      <w:r w:rsidRPr="005B5ED6">
        <w:rPr>
          <w:rFonts w:asciiTheme="minorHAnsi" w:eastAsia="Calibri" w:hAnsiTheme="minorHAnsi"/>
          <w:b/>
          <w:sz w:val="28"/>
          <w:szCs w:val="28"/>
          <w:lang w:eastAsia="en-US"/>
        </w:rPr>
        <w:t>Karar (Puan):                                                                      Tarih:</w:t>
      </w:r>
    </w:p>
    <w:p w:rsidR="00936E5B" w:rsidRPr="005B5ED6" w:rsidRDefault="00936E5B" w:rsidP="00936E5B">
      <w:pPr>
        <w:jc w:val="center"/>
        <w:rPr>
          <w:rFonts w:asciiTheme="minorHAnsi" w:hAnsiTheme="minorHAnsi"/>
          <w:b/>
          <w:u w:val="single"/>
        </w:rPr>
      </w:pPr>
    </w:p>
    <w:p w:rsidR="00936E5B" w:rsidRPr="005B5ED6" w:rsidRDefault="00936E5B" w:rsidP="00936E5B">
      <w:pPr>
        <w:jc w:val="center"/>
        <w:rPr>
          <w:rFonts w:asciiTheme="minorHAnsi" w:hAnsiTheme="minorHAnsi"/>
          <w:b/>
          <w:u w:val="single"/>
        </w:rPr>
      </w:pPr>
    </w:p>
    <w:p w:rsidR="00936E5B" w:rsidRPr="005B5ED6" w:rsidRDefault="00936E5B" w:rsidP="00936E5B">
      <w:pPr>
        <w:jc w:val="center"/>
        <w:rPr>
          <w:rFonts w:asciiTheme="minorHAnsi" w:hAnsiTheme="minorHAnsi"/>
          <w:b/>
          <w:u w:val="single"/>
        </w:rPr>
      </w:pPr>
    </w:p>
    <w:p w:rsidR="00936E5B" w:rsidRPr="005B5ED6" w:rsidRDefault="00936E5B" w:rsidP="00936E5B">
      <w:pPr>
        <w:jc w:val="center"/>
        <w:rPr>
          <w:rFonts w:asciiTheme="minorHAnsi" w:hAnsiTheme="minorHAnsi"/>
          <w:b/>
          <w:u w:val="single"/>
        </w:rPr>
      </w:pPr>
    </w:p>
    <w:p w:rsidR="00936E5B" w:rsidRPr="005B5ED6" w:rsidRDefault="00936E5B" w:rsidP="00936E5B">
      <w:pPr>
        <w:jc w:val="center"/>
        <w:rPr>
          <w:rFonts w:asciiTheme="minorHAnsi" w:hAnsiTheme="minorHAnsi"/>
          <w:b/>
          <w:u w:val="single"/>
        </w:rPr>
      </w:pPr>
    </w:p>
    <w:p w:rsidR="00936E5B" w:rsidRDefault="00936E5B" w:rsidP="00936E5B">
      <w:pPr>
        <w:jc w:val="center"/>
        <w:rPr>
          <w:rFonts w:asciiTheme="minorHAnsi" w:hAnsiTheme="minorHAnsi"/>
          <w:b/>
          <w:u w:val="single"/>
        </w:rPr>
      </w:pPr>
    </w:p>
    <w:p w:rsidR="00936E5B" w:rsidRPr="005B5ED6" w:rsidRDefault="00936E5B" w:rsidP="00936E5B">
      <w:pPr>
        <w:jc w:val="center"/>
        <w:rPr>
          <w:rFonts w:asciiTheme="minorHAnsi" w:hAnsiTheme="minorHAnsi"/>
          <w:b/>
          <w:u w:val="single"/>
        </w:rPr>
      </w:pPr>
    </w:p>
    <w:p w:rsidR="00936E5B" w:rsidRPr="005B5ED6" w:rsidRDefault="00936E5B" w:rsidP="00936E5B">
      <w:pPr>
        <w:jc w:val="center"/>
        <w:rPr>
          <w:rFonts w:asciiTheme="minorHAnsi" w:hAnsiTheme="minorHAnsi"/>
          <w:b/>
          <w:u w:val="single"/>
        </w:rPr>
      </w:pPr>
    </w:p>
    <w:p w:rsidR="00936E5B" w:rsidRPr="005B5ED6" w:rsidRDefault="00936E5B" w:rsidP="00936E5B">
      <w:pPr>
        <w:jc w:val="center"/>
        <w:rPr>
          <w:rFonts w:asciiTheme="minorHAnsi" w:hAnsiTheme="minorHAnsi"/>
          <w:b/>
          <w:u w:val="single"/>
        </w:rPr>
      </w:pPr>
    </w:p>
    <w:p w:rsidR="00936E5B" w:rsidRDefault="00936E5B" w:rsidP="00936E5B">
      <w:pPr>
        <w:jc w:val="center"/>
        <w:rPr>
          <w:rFonts w:asciiTheme="minorHAnsi" w:hAnsiTheme="minorHAnsi"/>
          <w:b/>
          <w:u w:val="single"/>
        </w:rPr>
      </w:pPr>
    </w:p>
    <w:p w:rsidR="00936E5B" w:rsidRDefault="00936E5B" w:rsidP="00936E5B">
      <w:pPr>
        <w:jc w:val="center"/>
        <w:rPr>
          <w:rFonts w:asciiTheme="minorHAnsi" w:hAnsiTheme="minorHAnsi"/>
          <w:b/>
          <w:u w:val="single"/>
        </w:rPr>
      </w:pPr>
    </w:p>
    <w:p w:rsidR="00936E5B" w:rsidRPr="005B5ED6" w:rsidRDefault="00936E5B" w:rsidP="00936E5B">
      <w:pPr>
        <w:jc w:val="center"/>
        <w:rPr>
          <w:rFonts w:asciiTheme="minorHAnsi" w:hAnsiTheme="minorHAnsi"/>
          <w:b/>
          <w:u w:val="single"/>
        </w:rPr>
      </w:pPr>
    </w:p>
    <w:p w:rsidR="00936E5B" w:rsidRDefault="00936E5B" w:rsidP="00936E5B">
      <w:pPr>
        <w:jc w:val="center"/>
        <w:rPr>
          <w:rFonts w:asciiTheme="minorHAnsi" w:hAnsiTheme="minorHAnsi"/>
          <w:b/>
          <w:u w:val="single"/>
        </w:rPr>
      </w:pPr>
    </w:p>
    <w:p w:rsidR="00936E5B" w:rsidRPr="005B5ED6" w:rsidRDefault="00936E5B" w:rsidP="00936E5B">
      <w:pPr>
        <w:jc w:val="center"/>
        <w:rPr>
          <w:rFonts w:asciiTheme="minorHAnsi" w:hAnsiTheme="minorHAnsi"/>
          <w:b/>
          <w:sz w:val="22"/>
          <w:szCs w:val="18"/>
        </w:rPr>
      </w:pPr>
      <w:r w:rsidRPr="005B5ED6">
        <w:rPr>
          <w:rFonts w:asciiTheme="minorHAnsi" w:hAnsiTheme="minorHAnsi"/>
          <w:b/>
          <w:sz w:val="22"/>
          <w:szCs w:val="18"/>
        </w:rPr>
        <w:t>201</w:t>
      </w:r>
      <w:r>
        <w:rPr>
          <w:rFonts w:asciiTheme="minorHAnsi" w:hAnsiTheme="minorHAnsi"/>
          <w:b/>
          <w:sz w:val="22"/>
          <w:szCs w:val="18"/>
        </w:rPr>
        <w:t>9</w:t>
      </w:r>
      <w:r w:rsidRPr="005B5ED6">
        <w:rPr>
          <w:rFonts w:asciiTheme="minorHAnsi" w:hAnsiTheme="minorHAnsi"/>
          <w:b/>
          <w:sz w:val="22"/>
          <w:szCs w:val="18"/>
        </w:rPr>
        <w:t>-20</w:t>
      </w:r>
      <w:r>
        <w:rPr>
          <w:rFonts w:asciiTheme="minorHAnsi" w:hAnsiTheme="minorHAnsi"/>
          <w:b/>
          <w:sz w:val="22"/>
          <w:szCs w:val="18"/>
        </w:rPr>
        <w:t>20</w:t>
      </w:r>
      <w:r w:rsidRPr="005B5ED6">
        <w:rPr>
          <w:rFonts w:asciiTheme="minorHAnsi" w:hAnsiTheme="minorHAnsi"/>
          <w:b/>
          <w:sz w:val="22"/>
          <w:szCs w:val="18"/>
        </w:rPr>
        <w:t xml:space="preserve"> EĞİTİM-ÖĞRETİM YILI</w:t>
      </w:r>
    </w:p>
    <w:p w:rsidR="00936E5B" w:rsidRPr="005B5ED6" w:rsidRDefault="00936E5B" w:rsidP="00936E5B">
      <w:pPr>
        <w:jc w:val="center"/>
        <w:rPr>
          <w:rStyle w:val="FontStyle58"/>
          <w:rFonts w:asciiTheme="minorHAnsi" w:hAnsiTheme="minorHAnsi"/>
          <w:sz w:val="18"/>
          <w:szCs w:val="18"/>
          <w:u w:val="single"/>
        </w:rPr>
      </w:pPr>
      <w:r w:rsidRPr="005B5ED6">
        <w:rPr>
          <w:rFonts w:asciiTheme="minorHAnsi" w:hAnsiTheme="minorHAnsi"/>
          <w:b/>
          <w:sz w:val="22"/>
          <w:szCs w:val="18"/>
        </w:rPr>
        <w:t>DÖNEM 5 ÜROLOJİ STAJ PROGRAMI</w:t>
      </w:r>
    </w:p>
    <w:p w:rsidR="00936E5B" w:rsidRPr="00EE4AE7" w:rsidRDefault="00936E5B" w:rsidP="00936E5B">
      <w:pPr>
        <w:shd w:val="clear" w:color="auto" w:fill="FFFFFF"/>
        <w:rPr>
          <w:rFonts w:asciiTheme="minorHAnsi" w:hAnsiTheme="minorHAnsi"/>
          <w:b/>
          <w:sz w:val="20"/>
          <w:szCs w:val="18"/>
          <w:u w:val="single"/>
        </w:rPr>
      </w:pPr>
      <w:r w:rsidRPr="00EE4AE7">
        <w:rPr>
          <w:rFonts w:asciiTheme="minorHAnsi" w:hAnsiTheme="minorHAnsi"/>
          <w:b/>
          <w:sz w:val="20"/>
          <w:szCs w:val="18"/>
          <w:u w:val="single"/>
        </w:rPr>
        <w:t xml:space="preserve">I. HAFTA    </w:t>
      </w:r>
    </w:p>
    <w:p w:rsidR="00936E5B" w:rsidRPr="005B5ED6" w:rsidRDefault="00936E5B" w:rsidP="00936E5B">
      <w:pPr>
        <w:shd w:val="clear" w:color="auto" w:fill="FFFFFF"/>
        <w:rPr>
          <w:rFonts w:asciiTheme="minorHAnsi" w:hAnsiTheme="minorHAnsi"/>
          <w:b/>
          <w:sz w:val="18"/>
          <w:szCs w:val="18"/>
        </w:rPr>
      </w:pPr>
      <w:r w:rsidRPr="005B5ED6">
        <w:rPr>
          <w:rFonts w:asciiTheme="minorHAnsi" w:hAnsiTheme="minorHAnsi"/>
          <w:b/>
          <w:sz w:val="18"/>
          <w:szCs w:val="18"/>
        </w:rPr>
        <w:t xml:space="preserve">                                  </w:t>
      </w:r>
      <w:r w:rsidRPr="005B5ED6">
        <w:rPr>
          <w:rFonts w:asciiTheme="minorHAnsi" w:hAnsiTheme="minorHAnsi"/>
          <w:b/>
          <w:sz w:val="18"/>
          <w:szCs w:val="18"/>
        </w:rPr>
        <w:tab/>
        <w:t xml:space="preserve">      </w:t>
      </w:r>
      <w:r w:rsidRPr="005B5ED6">
        <w:rPr>
          <w:rFonts w:asciiTheme="minorHAnsi" w:hAnsiTheme="minorHAnsi"/>
          <w:b/>
          <w:sz w:val="18"/>
          <w:szCs w:val="18"/>
        </w:rPr>
        <w:tab/>
        <w:t xml:space="preserve">   </w:t>
      </w:r>
    </w:p>
    <w:p w:rsidR="00936E5B" w:rsidRPr="005B5ED6" w:rsidRDefault="00936E5B" w:rsidP="00936E5B">
      <w:pPr>
        <w:pStyle w:val="AralkYok"/>
        <w:rPr>
          <w:b/>
          <w:sz w:val="18"/>
          <w:szCs w:val="18"/>
        </w:rPr>
      </w:pPr>
      <w:r>
        <w:rPr>
          <w:rFonts w:cs="Calibri"/>
          <w:b/>
          <w:sz w:val="18"/>
          <w:szCs w:val="18"/>
        </w:rPr>
        <w:t>1.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36E5B" w:rsidRPr="005B5ED6" w:rsidTr="00F256C3">
        <w:trPr>
          <w:trHeight w:val="198"/>
        </w:trPr>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color w:val="000000"/>
                <w:sz w:val="18"/>
                <w:szCs w:val="18"/>
              </w:rPr>
            </w:pPr>
            <w:r>
              <w:rPr>
                <w:rFonts w:cs="Calibri"/>
                <w:color w:val="000000"/>
                <w:sz w:val="18"/>
                <w:szCs w:val="18"/>
              </w:rPr>
              <w:t>Staj Tanıtımı</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Pr>
                <w:rFonts w:cs="Calibri"/>
                <w:sz w:val="18"/>
                <w:szCs w:val="18"/>
              </w:rPr>
              <w:t>Doç. Dr. Ural OĞUZ</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 xml:space="preserve">Pratik eğitim (Ameliyathane, poliklinik, </w:t>
            </w:r>
            <w:r>
              <w:rPr>
                <w:rFonts w:cs="Calibri"/>
                <w:color w:val="000000"/>
                <w:sz w:val="18"/>
                <w:szCs w:val="18"/>
              </w:rPr>
              <w:t>klinik</w:t>
            </w:r>
            <w:r w:rsidRPr="005B5ED6">
              <w:rPr>
                <w:rFonts w:cs="Calibri"/>
                <w:color w:val="000000"/>
                <w:sz w:val="18"/>
                <w:szCs w:val="18"/>
              </w:rPr>
              <w:t>)</w:t>
            </w:r>
          </w:p>
        </w:tc>
        <w:tc>
          <w:tcPr>
            <w:tcW w:w="264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Ür</w:t>
            </w:r>
            <w:r>
              <w:rPr>
                <w:rFonts w:cs="Calibri"/>
                <w:color w:val="000000"/>
                <w:sz w:val="18"/>
                <w:szCs w:val="18"/>
              </w:rPr>
              <w:t>ogenital</w:t>
            </w:r>
            <w:r w:rsidRPr="005B5ED6">
              <w:rPr>
                <w:rFonts w:cs="Calibri"/>
                <w:color w:val="000000"/>
                <w:sz w:val="18"/>
                <w:szCs w:val="18"/>
              </w:rPr>
              <w:t xml:space="preserve"> sistem anatomisi </w:t>
            </w:r>
          </w:p>
        </w:tc>
        <w:tc>
          <w:tcPr>
            <w:tcW w:w="264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E04E0A">
              <w:rPr>
                <w:rFonts w:cs="Calibri"/>
                <w:color w:val="000000"/>
                <w:sz w:val="18"/>
                <w:szCs w:val="18"/>
              </w:rPr>
              <w:t xml:space="preserve">Dr. Öğr. Ü. </w:t>
            </w:r>
            <w:r>
              <w:rPr>
                <w:rFonts w:cs="Calibri"/>
                <w:color w:val="000000"/>
                <w:sz w:val="18"/>
                <w:szCs w:val="18"/>
              </w:rPr>
              <w:t>Doğan Sabri TOK</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Pr>
                <w:rFonts w:cs="Calibri"/>
                <w:color w:val="000000"/>
                <w:sz w:val="18"/>
                <w:szCs w:val="18"/>
              </w:rPr>
              <w:t xml:space="preserve">Ürogenital </w:t>
            </w:r>
            <w:r w:rsidRPr="005B5ED6">
              <w:rPr>
                <w:rFonts w:cs="Calibri"/>
                <w:color w:val="000000"/>
                <w:sz w:val="18"/>
                <w:szCs w:val="18"/>
              </w:rPr>
              <w:t xml:space="preserve">sistem anatomisi </w:t>
            </w:r>
          </w:p>
        </w:tc>
        <w:tc>
          <w:tcPr>
            <w:tcW w:w="264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E04E0A">
              <w:rPr>
                <w:rFonts w:cs="Calibri"/>
                <w:color w:val="000000"/>
                <w:sz w:val="18"/>
                <w:szCs w:val="18"/>
              </w:rPr>
              <w:t xml:space="preserve">Dr. Öğr. Ü. </w:t>
            </w:r>
            <w:r>
              <w:rPr>
                <w:rFonts w:cs="Calibri"/>
                <w:color w:val="000000"/>
                <w:sz w:val="18"/>
                <w:szCs w:val="18"/>
              </w:rPr>
              <w:t>Doğan Sabri TOK</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r>
      <w:tr w:rsidR="00936E5B" w:rsidRPr="005B5ED6" w:rsidTr="00F256C3">
        <w:trPr>
          <w:trHeight w:val="258"/>
        </w:trPr>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936E5B" w:rsidRPr="005B5ED6" w:rsidRDefault="00936E5B" w:rsidP="00F256C3">
            <w:pPr>
              <w:pStyle w:val="AralkYok"/>
              <w:rPr>
                <w:rFonts w:cs="Calibri"/>
                <w:color w:val="000000"/>
                <w:sz w:val="18"/>
                <w:szCs w:val="18"/>
              </w:rPr>
            </w:pPr>
            <w:r>
              <w:rPr>
                <w:rFonts w:cs="Calibri"/>
                <w:sz w:val="18"/>
                <w:szCs w:val="18"/>
              </w:rPr>
              <w:t>Ürogenital Muayene</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sidRPr="00E04E0A">
              <w:rPr>
                <w:rFonts w:cs="Calibri"/>
                <w:color w:val="000000"/>
                <w:sz w:val="18"/>
                <w:szCs w:val="18"/>
              </w:rPr>
              <w:t>Dr. Öğr. Ü.</w:t>
            </w:r>
            <w:r w:rsidRPr="005B5ED6">
              <w:rPr>
                <w:rFonts w:cs="Calibri"/>
                <w:sz w:val="18"/>
                <w:szCs w:val="18"/>
              </w:rPr>
              <w:t xml:space="preserve"> Erhan DEMİRELLİ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936E5B" w:rsidRPr="005B5ED6" w:rsidRDefault="00936E5B" w:rsidP="00F256C3">
            <w:pPr>
              <w:pStyle w:val="AralkYok"/>
              <w:rPr>
                <w:rFonts w:cs="Calibri"/>
                <w:color w:val="000000"/>
                <w:sz w:val="18"/>
                <w:szCs w:val="18"/>
              </w:rPr>
            </w:pPr>
            <w:r>
              <w:rPr>
                <w:rFonts w:cs="Calibri"/>
                <w:sz w:val="18"/>
                <w:szCs w:val="18"/>
              </w:rPr>
              <w:t>Ürogenital Muayene</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sidRPr="00E04E0A">
              <w:rPr>
                <w:rFonts w:cs="Calibri"/>
                <w:color w:val="000000"/>
                <w:sz w:val="18"/>
                <w:szCs w:val="18"/>
              </w:rPr>
              <w:t>Dr. Öğr. Ü.</w:t>
            </w:r>
            <w:r w:rsidRPr="005B5ED6">
              <w:rPr>
                <w:rFonts w:cs="Calibri"/>
                <w:sz w:val="18"/>
                <w:szCs w:val="18"/>
              </w:rPr>
              <w:t xml:space="preserve"> Erhan DEMİRELLİ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sz w:val="18"/>
                <w:szCs w:val="18"/>
              </w:rPr>
            </w:pPr>
            <w:r w:rsidRPr="005B5ED6">
              <w:rPr>
                <w:sz w:val="18"/>
                <w:szCs w:val="18"/>
              </w:rPr>
              <w:t>Pratik eğitim (Ameliyathane, poliklinik, endoskopi)</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sz w:val="18"/>
                <w:szCs w:val="18"/>
              </w:rPr>
            </w:pPr>
            <w:r w:rsidRPr="005B5ED6">
              <w:rPr>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sz w:val="18"/>
                <w:szCs w:val="18"/>
              </w:rPr>
            </w:pPr>
            <w:r w:rsidRPr="005B5ED6">
              <w:rPr>
                <w:sz w:val="18"/>
                <w:szCs w:val="18"/>
              </w:rPr>
              <w:t>Pratik eğitim (Ameliyathane, poliklinik, endoskopi)</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sz w:val="18"/>
                <w:szCs w:val="18"/>
              </w:rPr>
            </w:pPr>
            <w:r w:rsidRPr="005B5ED6">
              <w:rPr>
                <w:sz w:val="18"/>
                <w:szCs w:val="18"/>
              </w:rPr>
              <w:t>Tüm Öğretim Üyeleri</w:t>
            </w:r>
          </w:p>
        </w:tc>
      </w:tr>
    </w:tbl>
    <w:p w:rsidR="00936E5B" w:rsidRPr="005B5ED6" w:rsidRDefault="00936E5B" w:rsidP="00936E5B">
      <w:pPr>
        <w:pStyle w:val="AralkYok"/>
        <w:rPr>
          <w:rFonts w:cs="Calibri"/>
          <w:sz w:val="18"/>
          <w:szCs w:val="18"/>
        </w:rPr>
      </w:pPr>
    </w:p>
    <w:p w:rsidR="00936E5B" w:rsidRPr="005B5ED6" w:rsidRDefault="00936E5B" w:rsidP="00936E5B">
      <w:pPr>
        <w:pStyle w:val="AralkYok"/>
        <w:rPr>
          <w:rFonts w:cs="Calibri"/>
          <w:b/>
          <w:sz w:val="18"/>
          <w:szCs w:val="18"/>
        </w:rPr>
      </w:pPr>
      <w:r>
        <w:rPr>
          <w:rFonts w:cs="Calibri"/>
          <w:b/>
          <w:sz w:val="18"/>
          <w:szCs w:val="18"/>
        </w:rPr>
        <w:t>2. Gün</w:t>
      </w:r>
    </w:p>
    <w:tbl>
      <w:tblPr>
        <w:tblW w:w="10485"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396"/>
        <w:gridCol w:w="2688"/>
      </w:tblGrid>
      <w:tr w:rsidR="00936E5B" w:rsidRPr="005B5ED6" w:rsidTr="00F256C3">
        <w:tc>
          <w:tcPr>
            <w:tcW w:w="1417"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rsidR="00936E5B" w:rsidRPr="005B5ED6" w:rsidRDefault="00936E5B" w:rsidP="00F256C3">
            <w:pPr>
              <w:pStyle w:val="AralkYok"/>
              <w:rPr>
                <w:rFonts w:cs="Calibri"/>
                <w:sz w:val="18"/>
                <w:szCs w:val="18"/>
              </w:rPr>
            </w:pPr>
            <w:r w:rsidRPr="005B5ED6">
              <w:rPr>
                <w:rFonts w:cs="Calibri"/>
                <w:sz w:val="18"/>
                <w:szCs w:val="18"/>
              </w:rPr>
              <w:t>PRATİK</w:t>
            </w:r>
          </w:p>
        </w:tc>
        <w:tc>
          <w:tcPr>
            <w:tcW w:w="4396"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BB6C30">
              <w:rPr>
                <w:rFonts w:cs="Calibri"/>
                <w:color w:val="000000"/>
                <w:sz w:val="18"/>
                <w:szCs w:val="18"/>
              </w:rPr>
              <w:t>Pratik eğitim (Ameliyathane, poliklinik, klinik)</w:t>
            </w:r>
          </w:p>
        </w:tc>
        <w:tc>
          <w:tcPr>
            <w:tcW w:w="2688"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Tüm Öğretim Üyeleri</w:t>
            </w:r>
          </w:p>
        </w:tc>
      </w:tr>
      <w:tr w:rsidR="00936E5B" w:rsidRPr="005B5ED6" w:rsidTr="00F256C3">
        <w:tc>
          <w:tcPr>
            <w:tcW w:w="1417"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09.30  - 10.20   </w:t>
            </w:r>
          </w:p>
        </w:tc>
        <w:tc>
          <w:tcPr>
            <w:tcW w:w="1984" w:type="dxa"/>
            <w:vMerge/>
            <w:tcBorders>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sz w:val="18"/>
                <w:szCs w:val="18"/>
              </w:rPr>
            </w:pPr>
          </w:p>
        </w:tc>
        <w:tc>
          <w:tcPr>
            <w:tcW w:w="4396"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BB6C30">
              <w:rPr>
                <w:rFonts w:cs="Calibri"/>
                <w:color w:val="000000"/>
                <w:sz w:val="18"/>
                <w:szCs w:val="18"/>
              </w:rPr>
              <w:t>Pratik eğitim (Ameliyathane, poliklinik, klinik)</w:t>
            </w:r>
          </w:p>
        </w:tc>
        <w:tc>
          <w:tcPr>
            <w:tcW w:w="2688"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Tüm Öğretim Üyeleri</w:t>
            </w:r>
          </w:p>
        </w:tc>
      </w:tr>
      <w:tr w:rsidR="00936E5B" w:rsidRPr="00E04E0A" w:rsidTr="00F256C3">
        <w:tc>
          <w:tcPr>
            <w:tcW w:w="1417"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sz w:val="18"/>
                <w:szCs w:val="18"/>
              </w:rPr>
            </w:pPr>
            <w:r w:rsidRPr="00E04E0A">
              <w:rPr>
                <w:rFonts w:cstheme="minorHAnsi"/>
                <w:sz w:val="18"/>
                <w:szCs w:val="18"/>
              </w:rPr>
              <w:t xml:space="preserve">10.30  - 11.20      </w:t>
            </w:r>
          </w:p>
        </w:tc>
        <w:tc>
          <w:tcPr>
            <w:tcW w:w="1984"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sz w:val="18"/>
                <w:szCs w:val="18"/>
              </w:rPr>
            </w:pPr>
            <w:r w:rsidRPr="00E04E0A">
              <w:rPr>
                <w:rFonts w:cstheme="minorHAnsi"/>
                <w:sz w:val="18"/>
                <w:szCs w:val="18"/>
              </w:rPr>
              <w:t>PRATİK</w:t>
            </w:r>
          </w:p>
        </w:tc>
        <w:tc>
          <w:tcPr>
            <w:tcW w:w="4396" w:type="dxa"/>
            <w:tcBorders>
              <w:top w:val="single" w:sz="8" w:space="0" w:color="auto"/>
              <w:left w:val="single" w:sz="8" w:space="0" w:color="auto"/>
              <w:bottom w:val="single" w:sz="8" w:space="0" w:color="auto"/>
              <w:right w:val="single" w:sz="8" w:space="0" w:color="auto"/>
            </w:tcBorders>
            <w:vAlign w:val="center"/>
            <w:hideMark/>
          </w:tcPr>
          <w:p w:rsidR="00936E5B" w:rsidRPr="00E04E0A" w:rsidRDefault="00936E5B" w:rsidP="00F256C3">
            <w:pPr>
              <w:pStyle w:val="AralkYok"/>
              <w:rPr>
                <w:rFonts w:cstheme="minorHAnsi"/>
                <w:color w:val="000000"/>
                <w:sz w:val="18"/>
                <w:szCs w:val="18"/>
              </w:rPr>
            </w:pPr>
            <w:r w:rsidRPr="00E04E0A">
              <w:rPr>
                <w:rFonts w:cstheme="minorHAnsi"/>
                <w:color w:val="000000"/>
                <w:sz w:val="18"/>
                <w:szCs w:val="18"/>
              </w:rPr>
              <w:t>Ürolojik enstrümentasyon</w:t>
            </w:r>
            <w:r>
              <w:rPr>
                <w:rFonts w:cstheme="minorHAnsi"/>
                <w:color w:val="000000"/>
                <w:sz w:val="18"/>
                <w:szCs w:val="18"/>
              </w:rPr>
              <w:t>lar</w:t>
            </w:r>
            <w:r w:rsidRPr="00E04E0A">
              <w:rPr>
                <w:rFonts w:cstheme="minorHAnsi"/>
                <w:color w:val="000000"/>
                <w:sz w:val="18"/>
                <w:szCs w:val="18"/>
              </w:rPr>
              <w:t xml:space="preserve"> </w:t>
            </w:r>
          </w:p>
        </w:tc>
        <w:tc>
          <w:tcPr>
            <w:tcW w:w="2688" w:type="dxa"/>
            <w:tcBorders>
              <w:top w:val="single" w:sz="8" w:space="0" w:color="auto"/>
              <w:left w:val="single" w:sz="8" w:space="0" w:color="auto"/>
              <w:bottom w:val="single" w:sz="8" w:space="0" w:color="auto"/>
              <w:right w:val="single" w:sz="8" w:space="0" w:color="auto"/>
            </w:tcBorders>
            <w:vAlign w:val="center"/>
            <w:hideMark/>
          </w:tcPr>
          <w:p w:rsidR="00936E5B" w:rsidRPr="00E04E0A" w:rsidRDefault="00936E5B" w:rsidP="00F256C3">
            <w:pPr>
              <w:pStyle w:val="AralkYok"/>
              <w:rPr>
                <w:rFonts w:cstheme="minorHAnsi"/>
                <w:color w:val="000000"/>
                <w:sz w:val="18"/>
                <w:szCs w:val="18"/>
              </w:rPr>
            </w:pPr>
            <w:r w:rsidRPr="00E04E0A">
              <w:rPr>
                <w:rFonts w:cs="Calibri"/>
                <w:color w:val="000000"/>
                <w:sz w:val="18"/>
                <w:szCs w:val="18"/>
              </w:rPr>
              <w:t xml:space="preserve">Dr. Öğr. Ü. </w:t>
            </w:r>
            <w:r>
              <w:rPr>
                <w:rFonts w:cs="Calibri"/>
                <w:color w:val="000000"/>
                <w:sz w:val="18"/>
                <w:szCs w:val="18"/>
              </w:rPr>
              <w:t>Doğan Sabri TOK</w:t>
            </w:r>
          </w:p>
        </w:tc>
      </w:tr>
      <w:tr w:rsidR="00936E5B" w:rsidRPr="00E04E0A" w:rsidTr="00F256C3">
        <w:tc>
          <w:tcPr>
            <w:tcW w:w="1417"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sz w:val="18"/>
                <w:szCs w:val="18"/>
              </w:rPr>
            </w:pPr>
            <w:r w:rsidRPr="00E04E0A">
              <w:rPr>
                <w:rFonts w:cstheme="minorHAnsi"/>
                <w:sz w:val="18"/>
                <w:szCs w:val="18"/>
              </w:rPr>
              <w:t>11.30  - 12.20</w:t>
            </w:r>
          </w:p>
        </w:tc>
        <w:tc>
          <w:tcPr>
            <w:tcW w:w="1984"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sz w:val="18"/>
                <w:szCs w:val="18"/>
              </w:rPr>
            </w:pPr>
            <w:r w:rsidRPr="00E04E0A">
              <w:rPr>
                <w:rFonts w:cstheme="minorHAnsi"/>
                <w:sz w:val="18"/>
                <w:szCs w:val="18"/>
              </w:rPr>
              <w:t>PRATİK</w:t>
            </w:r>
          </w:p>
        </w:tc>
        <w:tc>
          <w:tcPr>
            <w:tcW w:w="4396" w:type="dxa"/>
            <w:tcBorders>
              <w:top w:val="single" w:sz="8" w:space="0" w:color="auto"/>
              <w:left w:val="single" w:sz="8" w:space="0" w:color="auto"/>
              <w:bottom w:val="single" w:sz="8" w:space="0" w:color="auto"/>
              <w:right w:val="single" w:sz="8" w:space="0" w:color="auto"/>
            </w:tcBorders>
            <w:vAlign w:val="center"/>
            <w:hideMark/>
          </w:tcPr>
          <w:p w:rsidR="00936E5B" w:rsidRPr="00E04E0A" w:rsidRDefault="00936E5B" w:rsidP="00F256C3">
            <w:pPr>
              <w:pStyle w:val="AralkYok"/>
              <w:rPr>
                <w:rFonts w:cstheme="minorHAnsi"/>
                <w:color w:val="000000"/>
                <w:sz w:val="18"/>
                <w:szCs w:val="18"/>
              </w:rPr>
            </w:pPr>
            <w:r w:rsidRPr="00E04E0A">
              <w:rPr>
                <w:rFonts w:cstheme="minorHAnsi"/>
                <w:color w:val="000000"/>
                <w:sz w:val="18"/>
                <w:szCs w:val="18"/>
              </w:rPr>
              <w:t>Ürolojik enstrümentasyon</w:t>
            </w:r>
            <w:r>
              <w:rPr>
                <w:rFonts w:cstheme="minorHAnsi"/>
                <w:color w:val="000000"/>
                <w:sz w:val="18"/>
                <w:szCs w:val="18"/>
              </w:rPr>
              <w:t>lar</w:t>
            </w:r>
          </w:p>
        </w:tc>
        <w:tc>
          <w:tcPr>
            <w:tcW w:w="2688" w:type="dxa"/>
            <w:tcBorders>
              <w:top w:val="single" w:sz="8" w:space="0" w:color="auto"/>
              <w:left w:val="single" w:sz="8" w:space="0" w:color="auto"/>
              <w:bottom w:val="single" w:sz="8" w:space="0" w:color="auto"/>
              <w:right w:val="single" w:sz="8" w:space="0" w:color="auto"/>
            </w:tcBorders>
            <w:vAlign w:val="center"/>
            <w:hideMark/>
          </w:tcPr>
          <w:p w:rsidR="00936E5B" w:rsidRPr="00E04E0A" w:rsidRDefault="00936E5B" w:rsidP="00F256C3">
            <w:pPr>
              <w:pStyle w:val="AralkYok"/>
              <w:rPr>
                <w:rFonts w:cstheme="minorHAnsi"/>
                <w:color w:val="000000"/>
                <w:sz w:val="18"/>
                <w:szCs w:val="18"/>
              </w:rPr>
            </w:pPr>
            <w:r w:rsidRPr="00E04E0A">
              <w:rPr>
                <w:rFonts w:cs="Calibri"/>
                <w:color w:val="000000"/>
                <w:sz w:val="18"/>
                <w:szCs w:val="18"/>
              </w:rPr>
              <w:t xml:space="preserve">Dr. Öğr. Ü. </w:t>
            </w:r>
            <w:r>
              <w:rPr>
                <w:rFonts w:cs="Calibri"/>
                <w:color w:val="000000"/>
                <w:sz w:val="18"/>
                <w:szCs w:val="18"/>
              </w:rPr>
              <w:t>Doğan Sabri TOK</w:t>
            </w:r>
          </w:p>
        </w:tc>
      </w:tr>
      <w:tr w:rsidR="00936E5B" w:rsidRPr="00E04E0A" w:rsidTr="00F256C3">
        <w:tc>
          <w:tcPr>
            <w:tcW w:w="1417" w:type="dxa"/>
            <w:tcBorders>
              <w:top w:val="single" w:sz="8" w:space="0" w:color="auto"/>
              <w:left w:val="single" w:sz="8" w:space="0" w:color="auto"/>
              <w:bottom w:val="single" w:sz="8" w:space="0" w:color="auto"/>
              <w:right w:val="single" w:sz="8" w:space="0" w:color="auto"/>
            </w:tcBorders>
            <w:shd w:val="clear" w:color="auto" w:fill="333399"/>
          </w:tcPr>
          <w:p w:rsidR="00936E5B" w:rsidRPr="00E04E0A" w:rsidRDefault="00936E5B" w:rsidP="00F256C3">
            <w:pPr>
              <w:pStyle w:val="AralkYok"/>
              <w:rPr>
                <w:rFonts w:cstheme="minorHAnsi"/>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936E5B" w:rsidRPr="00E04E0A" w:rsidRDefault="00936E5B" w:rsidP="00F256C3">
            <w:pPr>
              <w:pStyle w:val="AralkYok"/>
              <w:rPr>
                <w:rFonts w:cstheme="minorHAnsi"/>
                <w:sz w:val="18"/>
                <w:szCs w:val="18"/>
              </w:rPr>
            </w:pPr>
          </w:p>
        </w:tc>
        <w:tc>
          <w:tcPr>
            <w:tcW w:w="4396"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sz w:val="18"/>
                <w:szCs w:val="18"/>
              </w:rPr>
            </w:pPr>
            <w:r w:rsidRPr="00E04E0A">
              <w:rPr>
                <w:rFonts w:cstheme="minorHAnsi"/>
                <w:sz w:val="18"/>
                <w:szCs w:val="18"/>
              </w:rPr>
              <w:t>Ö Ğ L E     A R A S I</w:t>
            </w:r>
          </w:p>
        </w:tc>
        <w:tc>
          <w:tcPr>
            <w:tcW w:w="2688" w:type="dxa"/>
            <w:tcBorders>
              <w:top w:val="single" w:sz="8" w:space="0" w:color="auto"/>
              <w:left w:val="single" w:sz="8" w:space="0" w:color="auto"/>
              <w:bottom w:val="single" w:sz="8" w:space="0" w:color="auto"/>
              <w:right w:val="single" w:sz="8" w:space="0" w:color="auto"/>
            </w:tcBorders>
            <w:shd w:val="clear" w:color="auto" w:fill="333399"/>
          </w:tcPr>
          <w:p w:rsidR="00936E5B" w:rsidRPr="00E04E0A" w:rsidRDefault="00936E5B" w:rsidP="00F256C3">
            <w:pPr>
              <w:pStyle w:val="AralkYok"/>
              <w:rPr>
                <w:rFonts w:cstheme="minorHAnsi"/>
                <w:sz w:val="18"/>
                <w:szCs w:val="18"/>
              </w:rPr>
            </w:pPr>
          </w:p>
        </w:tc>
      </w:tr>
      <w:tr w:rsidR="00936E5B" w:rsidRPr="00E04E0A" w:rsidTr="00F256C3">
        <w:trPr>
          <w:gridAfter w:val="1"/>
          <w:wAfter w:w="2688" w:type="dxa"/>
        </w:trPr>
        <w:tc>
          <w:tcPr>
            <w:tcW w:w="1417"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sz w:val="18"/>
                <w:szCs w:val="18"/>
              </w:rPr>
            </w:pPr>
            <w:r w:rsidRPr="00E04E0A">
              <w:rPr>
                <w:rFonts w:cstheme="minorHAnsi"/>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936E5B" w:rsidRPr="00961B58" w:rsidRDefault="00936E5B" w:rsidP="00F256C3">
            <w:pPr>
              <w:rPr>
                <w:rFonts w:asciiTheme="minorHAnsi" w:hAnsiTheme="minorHAnsi" w:cstheme="minorHAnsi"/>
                <w:sz w:val="18"/>
                <w:szCs w:val="18"/>
              </w:rPr>
            </w:pPr>
            <w:r w:rsidRPr="00DD70E5">
              <w:rPr>
                <w:rFonts w:asciiTheme="minorHAnsi" w:hAnsiTheme="minorHAnsi" w:cstheme="minorHAnsi"/>
                <w:sz w:val="18"/>
                <w:szCs w:val="18"/>
              </w:rPr>
              <w:t>TEORİK</w:t>
            </w:r>
          </w:p>
        </w:tc>
        <w:tc>
          <w:tcPr>
            <w:tcW w:w="4396"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color w:val="000000"/>
                <w:sz w:val="18"/>
                <w:szCs w:val="18"/>
              </w:rPr>
            </w:pPr>
            <w:r w:rsidRPr="005B5ED6">
              <w:rPr>
                <w:rFonts w:cs="Calibri"/>
                <w:sz w:val="18"/>
                <w:szCs w:val="18"/>
              </w:rPr>
              <w:t>Erkek infertilitesi</w:t>
            </w:r>
          </w:p>
        </w:tc>
      </w:tr>
      <w:tr w:rsidR="00936E5B" w:rsidRPr="00E04E0A" w:rsidTr="00F256C3">
        <w:tc>
          <w:tcPr>
            <w:tcW w:w="1417"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sz w:val="18"/>
                <w:szCs w:val="18"/>
              </w:rPr>
            </w:pPr>
            <w:r w:rsidRPr="00E04E0A">
              <w:rPr>
                <w:rFonts w:cstheme="minorHAnsi"/>
                <w:sz w:val="18"/>
                <w:szCs w:val="18"/>
              </w:rPr>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sz w:val="18"/>
                <w:szCs w:val="18"/>
              </w:rPr>
            </w:pPr>
            <w:r w:rsidRPr="00E04E0A">
              <w:rPr>
                <w:rFonts w:cstheme="minorHAnsi"/>
                <w:sz w:val="18"/>
                <w:szCs w:val="18"/>
              </w:rPr>
              <w:t>TEORİK</w:t>
            </w:r>
          </w:p>
        </w:tc>
        <w:tc>
          <w:tcPr>
            <w:tcW w:w="4396"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color w:val="000000"/>
                <w:sz w:val="18"/>
                <w:szCs w:val="18"/>
              </w:rPr>
            </w:pPr>
            <w:r w:rsidRPr="005B5ED6">
              <w:rPr>
                <w:rFonts w:cs="Calibri"/>
                <w:sz w:val="18"/>
                <w:szCs w:val="18"/>
              </w:rPr>
              <w:t>Erkek infertilitesi</w:t>
            </w:r>
          </w:p>
        </w:tc>
        <w:tc>
          <w:tcPr>
            <w:tcW w:w="2688"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Pr>
                <w:rFonts w:cs="Calibri"/>
                <w:color w:val="000000"/>
                <w:sz w:val="18"/>
                <w:szCs w:val="18"/>
              </w:rPr>
              <w:t xml:space="preserve">Dr. Öğr. Ü. </w:t>
            </w:r>
            <w:r w:rsidRPr="005B5ED6">
              <w:rPr>
                <w:rFonts w:cs="Calibri"/>
                <w:color w:val="000000"/>
                <w:sz w:val="18"/>
                <w:szCs w:val="18"/>
              </w:rPr>
              <w:t>Ercan ÖĞREDEN</w:t>
            </w:r>
          </w:p>
        </w:tc>
      </w:tr>
      <w:tr w:rsidR="00936E5B" w:rsidRPr="00E04E0A" w:rsidTr="00F256C3">
        <w:tc>
          <w:tcPr>
            <w:tcW w:w="1417"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sz w:val="18"/>
                <w:szCs w:val="18"/>
              </w:rPr>
            </w:pPr>
            <w:r w:rsidRPr="00E04E0A">
              <w:rPr>
                <w:rFonts w:cstheme="minorHAnsi"/>
                <w:sz w:val="18"/>
                <w:szCs w:val="18"/>
              </w:rPr>
              <w:t xml:space="preserve">15.30  - 16.20   </w:t>
            </w:r>
          </w:p>
        </w:tc>
        <w:tc>
          <w:tcPr>
            <w:tcW w:w="1984"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sz w:val="18"/>
                <w:szCs w:val="18"/>
              </w:rPr>
            </w:pPr>
            <w:r w:rsidRPr="00E04E0A">
              <w:rPr>
                <w:rFonts w:cstheme="minorHAnsi"/>
                <w:sz w:val="18"/>
                <w:szCs w:val="18"/>
              </w:rPr>
              <w:t>PRATİK</w:t>
            </w:r>
          </w:p>
        </w:tc>
        <w:tc>
          <w:tcPr>
            <w:tcW w:w="4396" w:type="dxa"/>
            <w:tcBorders>
              <w:top w:val="single" w:sz="8" w:space="0" w:color="auto"/>
              <w:left w:val="single" w:sz="8" w:space="0" w:color="auto"/>
              <w:bottom w:val="single" w:sz="8" w:space="0" w:color="auto"/>
              <w:right w:val="single" w:sz="8" w:space="0" w:color="auto"/>
            </w:tcBorders>
          </w:tcPr>
          <w:p w:rsidR="00936E5B" w:rsidRPr="00BB6C30" w:rsidRDefault="00936E5B" w:rsidP="00F256C3">
            <w:pPr>
              <w:rPr>
                <w:rFonts w:asciiTheme="minorHAnsi" w:hAnsiTheme="minorHAnsi" w:cstheme="minorHAnsi"/>
                <w:sz w:val="18"/>
                <w:szCs w:val="18"/>
              </w:rPr>
            </w:pPr>
            <w:r w:rsidRPr="00BB6C30">
              <w:rPr>
                <w:rFonts w:asciiTheme="minorHAnsi" w:hAnsiTheme="minorHAnsi" w:cstheme="minorHAnsi"/>
                <w:sz w:val="18"/>
                <w:szCs w:val="18"/>
              </w:rPr>
              <w:t>Pratik eğitim (Ameliyathane, poliklinik, klinik)</w:t>
            </w:r>
          </w:p>
        </w:tc>
        <w:tc>
          <w:tcPr>
            <w:tcW w:w="2688" w:type="dxa"/>
            <w:tcBorders>
              <w:top w:val="single" w:sz="8" w:space="0" w:color="auto"/>
              <w:left w:val="single" w:sz="8" w:space="0" w:color="auto"/>
              <w:bottom w:val="single" w:sz="8" w:space="0" w:color="auto"/>
              <w:right w:val="single" w:sz="8" w:space="0" w:color="auto"/>
            </w:tcBorders>
          </w:tcPr>
          <w:p w:rsidR="00936E5B" w:rsidRPr="00E04E0A" w:rsidRDefault="00936E5B" w:rsidP="00F256C3">
            <w:pPr>
              <w:pStyle w:val="AralkYok"/>
              <w:rPr>
                <w:rFonts w:cstheme="minorHAnsi"/>
                <w:sz w:val="18"/>
                <w:szCs w:val="18"/>
              </w:rPr>
            </w:pPr>
            <w:r w:rsidRPr="00E04E0A">
              <w:rPr>
                <w:rFonts w:cstheme="minorHAnsi"/>
                <w:sz w:val="18"/>
                <w:szCs w:val="18"/>
              </w:rPr>
              <w:t>Tüm Öğretim Üyeleri</w:t>
            </w:r>
          </w:p>
        </w:tc>
      </w:tr>
      <w:tr w:rsidR="00936E5B" w:rsidRPr="00E04E0A" w:rsidTr="00F256C3">
        <w:tc>
          <w:tcPr>
            <w:tcW w:w="1417"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sz w:val="18"/>
                <w:szCs w:val="18"/>
              </w:rPr>
            </w:pPr>
            <w:r w:rsidRPr="00E04E0A">
              <w:rPr>
                <w:rFonts w:cstheme="minorHAnsi"/>
                <w:sz w:val="18"/>
                <w:szCs w:val="18"/>
              </w:rPr>
              <w:t xml:space="preserve">16.30  - 17.20   </w:t>
            </w:r>
          </w:p>
        </w:tc>
        <w:tc>
          <w:tcPr>
            <w:tcW w:w="1984"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sz w:val="18"/>
                <w:szCs w:val="18"/>
              </w:rPr>
            </w:pPr>
            <w:r w:rsidRPr="00E04E0A">
              <w:rPr>
                <w:rFonts w:cstheme="minorHAnsi"/>
                <w:sz w:val="18"/>
                <w:szCs w:val="18"/>
              </w:rPr>
              <w:t>PRATİK</w:t>
            </w:r>
          </w:p>
        </w:tc>
        <w:tc>
          <w:tcPr>
            <w:tcW w:w="4396" w:type="dxa"/>
            <w:tcBorders>
              <w:top w:val="single" w:sz="8" w:space="0" w:color="auto"/>
              <w:left w:val="single" w:sz="8" w:space="0" w:color="auto"/>
              <w:bottom w:val="single" w:sz="8" w:space="0" w:color="auto"/>
              <w:right w:val="single" w:sz="8" w:space="0" w:color="auto"/>
            </w:tcBorders>
          </w:tcPr>
          <w:p w:rsidR="00936E5B" w:rsidRPr="00BB6C30" w:rsidRDefault="00936E5B" w:rsidP="00F256C3">
            <w:pPr>
              <w:rPr>
                <w:rFonts w:asciiTheme="minorHAnsi" w:hAnsiTheme="minorHAnsi" w:cstheme="minorHAnsi"/>
                <w:sz w:val="18"/>
                <w:szCs w:val="18"/>
              </w:rPr>
            </w:pPr>
            <w:r w:rsidRPr="00BB6C30">
              <w:rPr>
                <w:rFonts w:asciiTheme="minorHAnsi" w:hAnsiTheme="minorHAnsi" w:cstheme="minorHAnsi"/>
                <w:sz w:val="18"/>
                <w:szCs w:val="18"/>
              </w:rPr>
              <w:t>Pratik eğitim (Ameliyathane, poliklinik, klinik)</w:t>
            </w:r>
          </w:p>
        </w:tc>
        <w:tc>
          <w:tcPr>
            <w:tcW w:w="2688" w:type="dxa"/>
            <w:tcBorders>
              <w:top w:val="single" w:sz="8" w:space="0" w:color="auto"/>
              <w:left w:val="single" w:sz="8" w:space="0" w:color="auto"/>
              <w:bottom w:val="single" w:sz="8" w:space="0" w:color="auto"/>
              <w:right w:val="single" w:sz="8" w:space="0" w:color="auto"/>
            </w:tcBorders>
          </w:tcPr>
          <w:p w:rsidR="00936E5B" w:rsidRPr="00E04E0A" w:rsidRDefault="00936E5B" w:rsidP="00F256C3">
            <w:pPr>
              <w:pStyle w:val="AralkYok"/>
              <w:rPr>
                <w:rFonts w:cstheme="minorHAnsi"/>
                <w:sz w:val="18"/>
                <w:szCs w:val="18"/>
              </w:rPr>
            </w:pPr>
            <w:r w:rsidRPr="00E04E0A">
              <w:rPr>
                <w:rFonts w:cstheme="minorHAnsi"/>
                <w:sz w:val="18"/>
                <w:szCs w:val="18"/>
              </w:rPr>
              <w:t>Tüm Öğretim Üyeleri</w:t>
            </w:r>
          </w:p>
        </w:tc>
      </w:tr>
    </w:tbl>
    <w:p w:rsidR="00936E5B" w:rsidRPr="00E04E0A" w:rsidRDefault="00936E5B" w:rsidP="00936E5B">
      <w:pPr>
        <w:pStyle w:val="AralkYok"/>
        <w:rPr>
          <w:rFonts w:cstheme="minorHAnsi"/>
          <w:sz w:val="18"/>
          <w:szCs w:val="18"/>
        </w:rPr>
      </w:pPr>
    </w:p>
    <w:p w:rsidR="00936E5B" w:rsidRPr="00E04E0A" w:rsidRDefault="00936E5B" w:rsidP="00936E5B">
      <w:pPr>
        <w:pStyle w:val="AralkYok"/>
        <w:rPr>
          <w:rFonts w:cstheme="minorHAnsi"/>
          <w:b/>
          <w:sz w:val="18"/>
          <w:szCs w:val="18"/>
        </w:rPr>
      </w:pPr>
      <w:r>
        <w:rPr>
          <w:rFonts w:cstheme="minorHAnsi"/>
          <w:b/>
          <w:sz w:val="18"/>
          <w:szCs w:val="18"/>
        </w:rPr>
        <w:t>3.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36E5B" w:rsidRPr="00E04E0A"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sz w:val="18"/>
                <w:szCs w:val="18"/>
              </w:rPr>
            </w:pPr>
            <w:r w:rsidRPr="00E04E0A">
              <w:rPr>
                <w:rFonts w:cstheme="minorHAnsi"/>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936E5B" w:rsidRPr="00E04E0A" w:rsidRDefault="00936E5B" w:rsidP="00F256C3">
            <w:pPr>
              <w:pStyle w:val="AralkYok"/>
              <w:rPr>
                <w:rFonts w:cstheme="minorHAnsi"/>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BB6C30">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Tüm Öğretim Üyeleri</w:t>
            </w:r>
          </w:p>
        </w:tc>
      </w:tr>
      <w:tr w:rsidR="00936E5B" w:rsidRPr="00E04E0A" w:rsidTr="00F256C3">
        <w:trPr>
          <w:gridAfter w:val="1"/>
          <w:wAfter w:w="2643" w:type="dxa"/>
        </w:trPr>
        <w:tc>
          <w:tcPr>
            <w:tcW w:w="1419"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sz w:val="18"/>
                <w:szCs w:val="18"/>
              </w:rPr>
            </w:pPr>
            <w:r w:rsidRPr="00E04E0A">
              <w:rPr>
                <w:rFonts w:cstheme="minorHAnsi"/>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BB6C30">
              <w:rPr>
                <w:rFonts w:cs="Calibri"/>
                <w:color w:val="000000"/>
                <w:sz w:val="18"/>
                <w:szCs w:val="18"/>
              </w:rPr>
              <w:t>Pratik eğitim (Ameliyathane, poliklinik, klinik)</w:t>
            </w:r>
          </w:p>
        </w:tc>
      </w:tr>
      <w:tr w:rsidR="00936E5B" w:rsidRPr="00E04E0A"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sz w:val="18"/>
                <w:szCs w:val="18"/>
              </w:rPr>
            </w:pPr>
            <w:r w:rsidRPr="00E04E0A">
              <w:rPr>
                <w:rFonts w:cstheme="minorHAns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sz w:val="18"/>
                <w:szCs w:val="18"/>
              </w:rPr>
            </w:pPr>
            <w:r w:rsidRPr="00E04E0A">
              <w:rPr>
                <w:rFonts w:cstheme="minorHAns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sz w:val="18"/>
                <w:szCs w:val="18"/>
              </w:rPr>
            </w:pPr>
            <w:r w:rsidRPr="00E04E0A">
              <w:rPr>
                <w:rFonts w:cstheme="minorHAnsi"/>
                <w:sz w:val="18"/>
                <w:szCs w:val="18"/>
              </w:rPr>
              <w:t>Ürogenital sist</w:t>
            </w:r>
            <w:r>
              <w:rPr>
                <w:rFonts w:cstheme="minorHAnsi"/>
                <w:sz w:val="18"/>
                <w:szCs w:val="18"/>
              </w:rPr>
              <w:t>emin</w:t>
            </w:r>
            <w:r w:rsidRPr="00E04E0A">
              <w:rPr>
                <w:rFonts w:cstheme="minorHAnsi"/>
                <w:sz w:val="18"/>
                <w:szCs w:val="18"/>
              </w:rPr>
              <w:t xml:space="preserve"> </w:t>
            </w:r>
            <w:r>
              <w:rPr>
                <w:rFonts w:cstheme="minorHAnsi"/>
                <w:sz w:val="18"/>
                <w:szCs w:val="18"/>
              </w:rPr>
              <w:t>k</w:t>
            </w:r>
            <w:r w:rsidRPr="00E04E0A">
              <w:rPr>
                <w:rFonts w:cstheme="minorHAnsi"/>
                <w:sz w:val="18"/>
                <w:szCs w:val="18"/>
              </w:rPr>
              <w:t>onj</w:t>
            </w:r>
            <w:r>
              <w:rPr>
                <w:rFonts w:cstheme="minorHAnsi"/>
                <w:sz w:val="18"/>
                <w:szCs w:val="18"/>
              </w:rPr>
              <w:t>emin</w:t>
            </w:r>
            <w:r w:rsidRPr="00E04E0A">
              <w:rPr>
                <w:rFonts w:cstheme="minorHAnsi"/>
                <w:sz w:val="18"/>
                <w:szCs w:val="18"/>
              </w:rPr>
              <w:t xml:space="preserve"> </w:t>
            </w:r>
            <w:r>
              <w:rPr>
                <w:rFonts w:cstheme="minorHAnsi"/>
                <w:sz w:val="18"/>
                <w:szCs w:val="18"/>
              </w:rPr>
              <w:t>a</w:t>
            </w:r>
            <w:r w:rsidRPr="00E04E0A">
              <w:rPr>
                <w:rFonts w:cstheme="minorHAnsi"/>
                <w:sz w:val="18"/>
                <w:szCs w:val="18"/>
              </w:rPr>
              <w:t>nomalileri</w:t>
            </w:r>
          </w:p>
        </w:tc>
        <w:tc>
          <w:tcPr>
            <w:tcW w:w="2643"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rPr>
                <w:rFonts w:asciiTheme="minorHAnsi" w:hAnsiTheme="minorHAnsi" w:cstheme="minorHAnsi"/>
                <w:sz w:val="18"/>
                <w:szCs w:val="18"/>
              </w:rPr>
            </w:pPr>
            <w:r w:rsidRPr="00E04E0A">
              <w:rPr>
                <w:rFonts w:asciiTheme="minorHAnsi" w:hAnsiTheme="minorHAnsi" w:cstheme="minorHAnsi"/>
                <w:color w:val="000000"/>
                <w:sz w:val="18"/>
                <w:szCs w:val="18"/>
              </w:rPr>
              <w:t>Dr. Öğr. Ü. Ercan ÖĞREDEN</w:t>
            </w:r>
          </w:p>
        </w:tc>
      </w:tr>
      <w:tr w:rsidR="00936E5B" w:rsidRPr="00E04E0A"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sz w:val="18"/>
                <w:szCs w:val="18"/>
              </w:rPr>
            </w:pPr>
            <w:r w:rsidRPr="00E04E0A">
              <w:rPr>
                <w:rFonts w:cstheme="minorHAnsi"/>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b/>
                <w:sz w:val="18"/>
                <w:szCs w:val="18"/>
              </w:rPr>
            </w:pPr>
            <w:r w:rsidRPr="00E04E0A">
              <w:rPr>
                <w:rFonts w:cstheme="minorHAns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sz w:val="18"/>
                <w:szCs w:val="18"/>
              </w:rPr>
            </w:pPr>
            <w:r w:rsidRPr="001A68AE">
              <w:rPr>
                <w:rFonts w:cstheme="minorHAnsi"/>
                <w:sz w:val="18"/>
                <w:szCs w:val="18"/>
              </w:rPr>
              <w:t>Ürogenital sistemin konjemin anomalileri</w:t>
            </w:r>
          </w:p>
        </w:tc>
        <w:tc>
          <w:tcPr>
            <w:tcW w:w="2643"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rPr>
                <w:rFonts w:asciiTheme="minorHAnsi" w:hAnsiTheme="minorHAnsi" w:cstheme="minorHAnsi"/>
                <w:sz w:val="18"/>
                <w:szCs w:val="18"/>
              </w:rPr>
            </w:pPr>
            <w:r w:rsidRPr="00E04E0A">
              <w:rPr>
                <w:rFonts w:asciiTheme="minorHAnsi" w:hAnsiTheme="minorHAnsi" w:cstheme="minorHAnsi"/>
                <w:color w:val="000000"/>
                <w:sz w:val="18"/>
                <w:szCs w:val="18"/>
              </w:rPr>
              <w:t>Dr. Öğr. Ü. Ercan ÖĞREDEN</w:t>
            </w:r>
          </w:p>
        </w:tc>
      </w:tr>
      <w:tr w:rsidR="00936E5B" w:rsidRPr="00E04E0A" w:rsidTr="00F256C3">
        <w:tc>
          <w:tcPr>
            <w:tcW w:w="1419" w:type="dxa"/>
            <w:tcBorders>
              <w:top w:val="single" w:sz="8" w:space="0" w:color="auto"/>
              <w:left w:val="single" w:sz="8" w:space="0" w:color="auto"/>
              <w:bottom w:val="single" w:sz="8" w:space="0" w:color="auto"/>
              <w:right w:val="single" w:sz="8" w:space="0" w:color="auto"/>
            </w:tcBorders>
            <w:shd w:val="clear" w:color="auto" w:fill="333399"/>
          </w:tcPr>
          <w:p w:rsidR="00936E5B" w:rsidRPr="00E04E0A" w:rsidRDefault="00936E5B" w:rsidP="00F256C3">
            <w:pPr>
              <w:pStyle w:val="AralkYok"/>
              <w:rPr>
                <w:rFonts w:cstheme="minorHAns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36E5B" w:rsidRPr="00E04E0A" w:rsidRDefault="00936E5B" w:rsidP="00F256C3">
            <w:pPr>
              <w:pStyle w:val="AralkYok"/>
              <w:rPr>
                <w:rFonts w:cstheme="minorHAns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sz w:val="18"/>
                <w:szCs w:val="18"/>
              </w:rPr>
            </w:pPr>
            <w:r w:rsidRPr="00E04E0A">
              <w:rPr>
                <w:rFonts w:cstheme="minorHAns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36E5B" w:rsidRPr="00E04E0A" w:rsidRDefault="00936E5B" w:rsidP="00F256C3">
            <w:pPr>
              <w:pStyle w:val="AralkYok"/>
              <w:rPr>
                <w:rFonts w:cstheme="minorHAnsi"/>
                <w:sz w:val="18"/>
                <w:szCs w:val="18"/>
              </w:rPr>
            </w:pPr>
          </w:p>
        </w:tc>
      </w:tr>
      <w:tr w:rsidR="00936E5B" w:rsidRPr="00E04E0A"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sz w:val="18"/>
                <w:szCs w:val="18"/>
              </w:rPr>
            </w:pPr>
            <w:r w:rsidRPr="00E04E0A">
              <w:rPr>
                <w:rFonts w:cstheme="minorHAns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sz w:val="18"/>
                <w:szCs w:val="18"/>
              </w:rPr>
            </w:pPr>
            <w:r w:rsidRPr="00E04E0A">
              <w:rPr>
                <w:rFonts w:cstheme="minorHAnsi"/>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936E5B" w:rsidRPr="00E04E0A" w:rsidRDefault="00936E5B" w:rsidP="00F256C3">
            <w:pPr>
              <w:pStyle w:val="AralkYok"/>
              <w:rPr>
                <w:rFonts w:cstheme="minorHAnsi"/>
                <w:sz w:val="18"/>
                <w:szCs w:val="18"/>
              </w:rPr>
            </w:pPr>
            <w:r w:rsidRPr="00E04E0A">
              <w:rPr>
                <w:rFonts w:cstheme="minorHAnsi"/>
                <w:sz w:val="18"/>
                <w:szCs w:val="18"/>
              </w:rPr>
              <w:t>Genito-üriner travmal</w:t>
            </w:r>
            <w:r>
              <w:rPr>
                <w:rFonts w:cstheme="minorHAnsi"/>
                <w:sz w:val="18"/>
                <w:szCs w:val="18"/>
              </w:rPr>
              <w:t>ı hastaya yaklaşım</w:t>
            </w:r>
          </w:p>
        </w:tc>
        <w:tc>
          <w:tcPr>
            <w:tcW w:w="2643" w:type="dxa"/>
            <w:tcBorders>
              <w:top w:val="single" w:sz="8" w:space="0" w:color="auto"/>
              <w:left w:val="single" w:sz="8" w:space="0" w:color="auto"/>
              <w:bottom w:val="single" w:sz="8" w:space="0" w:color="auto"/>
              <w:right w:val="single" w:sz="8" w:space="0" w:color="auto"/>
            </w:tcBorders>
          </w:tcPr>
          <w:p w:rsidR="00936E5B" w:rsidRPr="00E04E0A" w:rsidRDefault="00936E5B" w:rsidP="00F256C3">
            <w:pPr>
              <w:pStyle w:val="AralkYok"/>
              <w:rPr>
                <w:rFonts w:cstheme="minorHAnsi"/>
                <w:sz w:val="18"/>
                <w:szCs w:val="18"/>
              </w:rPr>
            </w:pPr>
            <w:r w:rsidRPr="00E04E0A">
              <w:rPr>
                <w:rFonts w:cstheme="minorHAnsi"/>
                <w:color w:val="000000"/>
                <w:sz w:val="18"/>
                <w:szCs w:val="18"/>
              </w:rPr>
              <w:t xml:space="preserve">Dr. Öğr. Ü. </w:t>
            </w:r>
            <w:r w:rsidRPr="00E04E0A">
              <w:rPr>
                <w:rFonts w:cstheme="minorHAnsi"/>
                <w:sz w:val="18"/>
                <w:szCs w:val="18"/>
              </w:rPr>
              <w:t>Erhan DEMİRELLİ</w:t>
            </w:r>
          </w:p>
        </w:tc>
      </w:tr>
      <w:tr w:rsidR="00936E5B" w:rsidRPr="00E04E0A"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sz w:val="18"/>
                <w:szCs w:val="18"/>
              </w:rPr>
            </w:pPr>
            <w:r w:rsidRPr="00E04E0A">
              <w:rPr>
                <w:rFonts w:cstheme="minorHAns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sz w:val="18"/>
                <w:szCs w:val="18"/>
              </w:rPr>
            </w:pPr>
            <w:r w:rsidRPr="00E04E0A">
              <w:rPr>
                <w:rFonts w:cstheme="minorHAnsi"/>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936E5B" w:rsidRPr="00E04E0A" w:rsidRDefault="00936E5B" w:rsidP="00F256C3">
            <w:pPr>
              <w:pStyle w:val="AralkYok"/>
              <w:rPr>
                <w:rFonts w:cstheme="minorHAnsi"/>
                <w:sz w:val="18"/>
                <w:szCs w:val="18"/>
              </w:rPr>
            </w:pPr>
            <w:r w:rsidRPr="00E04E0A">
              <w:rPr>
                <w:rFonts w:cstheme="minorHAnsi"/>
                <w:sz w:val="18"/>
                <w:szCs w:val="18"/>
              </w:rPr>
              <w:t>Genito-üriner sistem acilleri</w:t>
            </w:r>
          </w:p>
        </w:tc>
        <w:tc>
          <w:tcPr>
            <w:tcW w:w="2643" w:type="dxa"/>
            <w:tcBorders>
              <w:top w:val="single" w:sz="8" w:space="0" w:color="auto"/>
              <w:left w:val="single" w:sz="8" w:space="0" w:color="auto"/>
              <w:bottom w:val="single" w:sz="8" w:space="0" w:color="auto"/>
              <w:right w:val="single" w:sz="8" w:space="0" w:color="auto"/>
            </w:tcBorders>
          </w:tcPr>
          <w:p w:rsidR="00936E5B" w:rsidRPr="00E04E0A" w:rsidRDefault="00936E5B" w:rsidP="00F256C3">
            <w:pPr>
              <w:rPr>
                <w:rFonts w:asciiTheme="minorHAnsi" w:hAnsiTheme="minorHAnsi" w:cstheme="minorHAnsi"/>
                <w:sz w:val="18"/>
                <w:szCs w:val="18"/>
              </w:rPr>
            </w:pPr>
            <w:r w:rsidRPr="00E04E0A">
              <w:rPr>
                <w:rFonts w:asciiTheme="minorHAnsi" w:hAnsiTheme="minorHAnsi" w:cstheme="minorHAnsi"/>
                <w:color w:val="000000"/>
                <w:sz w:val="18"/>
                <w:szCs w:val="18"/>
              </w:rPr>
              <w:t xml:space="preserve">Dr. Öğr. Ü. </w:t>
            </w:r>
            <w:r w:rsidRPr="00E04E0A">
              <w:rPr>
                <w:rFonts w:asciiTheme="minorHAnsi" w:hAnsiTheme="minorHAnsi" w:cstheme="minorHAnsi"/>
                <w:sz w:val="18"/>
                <w:szCs w:val="18"/>
              </w:rPr>
              <w:t>Erhan DEMİRELLİ</w:t>
            </w:r>
          </w:p>
        </w:tc>
      </w:tr>
      <w:tr w:rsidR="00936E5B" w:rsidRPr="00E04E0A"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sz w:val="18"/>
                <w:szCs w:val="18"/>
              </w:rPr>
            </w:pPr>
            <w:r w:rsidRPr="00E04E0A">
              <w:rPr>
                <w:rFonts w:cstheme="minorHAns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sz w:val="18"/>
                <w:szCs w:val="18"/>
              </w:rPr>
            </w:pPr>
            <w:r w:rsidRPr="00E04E0A">
              <w:rPr>
                <w:rFonts w:cstheme="minorHAnsi"/>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936E5B" w:rsidRPr="00E04E0A" w:rsidRDefault="00936E5B" w:rsidP="00F256C3">
            <w:pPr>
              <w:pStyle w:val="AralkYok"/>
              <w:rPr>
                <w:rFonts w:cstheme="minorHAnsi"/>
                <w:sz w:val="18"/>
                <w:szCs w:val="18"/>
              </w:rPr>
            </w:pPr>
            <w:r>
              <w:rPr>
                <w:rFonts w:cstheme="minorHAnsi"/>
                <w:sz w:val="18"/>
                <w:szCs w:val="18"/>
              </w:rPr>
              <w:t>Seminer</w:t>
            </w:r>
          </w:p>
        </w:tc>
        <w:tc>
          <w:tcPr>
            <w:tcW w:w="2643" w:type="dxa"/>
            <w:tcBorders>
              <w:top w:val="single" w:sz="8" w:space="0" w:color="auto"/>
              <w:left w:val="single" w:sz="8" w:space="0" w:color="auto"/>
              <w:bottom w:val="single" w:sz="8" w:space="0" w:color="auto"/>
              <w:right w:val="single" w:sz="8" w:space="0" w:color="auto"/>
            </w:tcBorders>
          </w:tcPr>
          <w:p w:rsidR="00936E5B" w:rsidRPr="00E04E0A" w:rsidRDefault="00936E5B" w:rsidP="00F256C3">
            <w:pPr>
              <w:rPr>
                <w:rFonts w:asciiTheme="minorHAnsi" w:hAnsiTheme="minorHAnsi" w:cstheme="minorHAnsi"/>
                <w:sz w:val="18"/>
                <w:szCs w:val="18"/>
              </w:rPr>
            </w:pPr>
            <w:r w:rsidRPr="00961B58">
              <w:rPr>
                <w:rFonts w:asciiTheme="minorHAnsi" w:hAnsiTheme="minorHAnsi" w:cstheme="minorHAnsi"/>
                <w:color w:val="000000"/>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E04E0A">
              <w:rPr>
                <w:rFonts w:cstheme="minorHAnsi"/>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Pr>
                <w:rFonts w:cs="Calibri"/>
                <w:color w:val="000000"/>
                <w:sz w:val="18"/>
                <w:szCs w:val="18"/>
              </w:rPr>
              <w:t>Seminer</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bl>
    <w:p w:rsidR="00936E5B" w:rsidRPr="005B5ED6" w:rsidRDefault="00936E5B" w:rsidP="00936E5B">
      <w:pPr>
        <w:pStyle w:val="AralkYok"/>
        <w:rPr>
          <w:rFonts w:cs="Calibri"/>
          <w:sz w:val="18"/>
          <w:szCs w:val="18"/>
        </w:rPr>
      </w:pPr>
    </w:p>
    <w:p w:rsidR="00936E5B" w:rsidRPr="005B5ED6" w:rsidRDefault="00936E5B" w:rsidP="00936E5B">
      <w:pPr>
        <w:pStyle w:val="AralkYok"/>
        <w:rPr>
          <w:rFonts w:cs="Calibri"/>
          <w:b/>
          <w:sz w:val="18"/>
          <w:szCs w:val="18"/>
        </w:rPr>
      </w:pPr>
      <w:r>
        <w:rPr>
          <w:rFonts w:cs="Calibri"/>
          <w:b/>
          <w:sz w:val="18"/>
          <w:szCs w:val="18"/>
        </w:rPr>
        <w:t>4.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936E5B" w:rsidRPr="005B5ED6" w:rsidRDefault="00936E5B" w:rsidP="00F256C3">
            <w:pPr>
              <w:pStyle w:val="AralkYok"/>
              <w:rPr>
                <w:rFonts w:cs="Calibri"/>
                <w:b/>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sz w:val="18"/>
                <w:szCs w:val="18"/>
              </w:rPr>
            </w:pPr>
            <w:r w:rsidRPr="00BB6C30">
              <w:rPr>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bCs/>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BB6C30">
              <w:rPr>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Böbrek Tümörleri</w:t>
            </w:r>
          </w:p>
        </w:tc>
        <w:tc>
          <w:tcPr>
            <w:tcW w:w="2643" w:type="dxa"/>
            <w:tcBorders>
              <w:top w:val="single" w:sz="8" w:space="0" w:color="auto"/>
              <w:left w:val="single" w:sz="8" w:space="0" w:color="auto"/>
              <w:bottom w:val="single" w:sz="8" w:space="0" w:color="auto"/>
              <w:right w:val="single" w:sz="8" w:space="0" w:color="auto"/>
            </w:tcBorders>
            <w:hideMark/>
          </w:tcPr>
          <w:p w:rsidR="00936E5B" w:rsidRPr="00690104" w:rsidRDefault="00936E5B" w:rsidP="00F256C3">
            <w:pPr>
              <w:rPr>
                <w:rFonts w:asciiTheme="minorHAnsi" w:hAnsiTheme="minorHAnsi" w:cstheme="minorHAnsi"/>
              </w:rPr>
            </w:pPr>
            <w:r w:rsidRPr="00690104">
              <w:rPr>
                <w:rFonts w:asciiTheme="minorHAnsi" w:hAnsiTheme="minorHAnsi" w:cstheme="minorHAnsi"/>
                <w:color w:val="000000"/>
                <w:sz w:val="18"/>
                <w:szCs w:val="18"/>
              </w:rPr>
              <w:t>Doç. Dr. Ural OĞUZ</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Böbrek Tümörleri</w:t>
            </w:r>
          </w:p>
        </w:tc>
        <w:tc>
          <w:tcPr>
            <w:tcW w:w="2643" w:type="dxa"/>
            <w:tcBorders>
              <w:top w:val="single" w:sz="8" w:space="0" w:color="auto"/>
              <w:left w:val="single" w:sz="8" w:space="0" w:color="auto"/>
              <w:bottom w:val="single" w:sz="8" w:space="0" w:color="auto"/>
              <w:right w:val="single" w:sz="8" w:space="0" w:color="auto"/>
            </w:tcBorders>
            <w:hideMark/>
          </w:tcPr>
          <w:p w:rsidR="00936E5B" w:rsidRPr="00690104" w:rsidRDefault="00936E5B" w:rsidP="00F256C3">
            <w:pPr>
              <w:rPr>
                <w:rFonts w:asciiTheme="minorHAnsi" w:hAnsiTheme="minorHAnsi" w:cstheme="minorHAnsi"/>
              </w:rPr>
            </w:pPr>
            <w:r w:rsidRPr="00690104">
              <w:rPr>
                <w:rFonts w:asciiTheme="minorHAnsi" w:hAnsiTheme="minorHAnsi" w:cstheme="minorHAnsi"/>
                <w:color w:val="000000"/>
                <w:sz w:val="18"/>
                <w:szCs w:val="18"/>
              </w:rPr>
              <w:t>Doç. Dr. Ural OĞUZ</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color w:val="000000"/>
                <w:sz w:val="18"/>
                <w:szCs w:val="18"/>
              </w:rPr>
            </w:pPr>
            <w:r>
              <w:rPr>
                <w:rFonts w:cs="Calibri"/>
                <w:color w:val="000000"/>
                <w:sz w:val="18"/>
                <w:szCs w:val="18"/>
              </w:rPr>
              <w:t>Obstruktif Üropati</w:t>
            </w:r>
          </w:p>
        </w:tc>
        <w:tc>
          <w:tcPr>
            <w:tcW w:w="264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Doç. Dr. Ural OĞUZ</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color w:val="000000"/>
                <w:sz w:val="18"/>
                <w:szCs w:val="18"/>
              </w:rPr>
            </w:pPr>
            <w:r w:rsidRPr="00F719EF">
              <w:rPr>
                <w:rFonts w:cs="Calibri"/>
                <w:color w:val="000000"/>
                <w:sz w:val="18"/>
                <w:szCs w:val="18"/>
              </w:rPr>
              <w:t>Obstruktif Üropati</w:t>
            </w:r>
          </w:p>
        </w:tc>
        <w:tc>
          <w:tcPr>
            <w:tcW w:w="264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Doç. Dr. Ural OĞUZ</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36E5B" w:rsidRPr="005716D7" w:rsidRDefault="00936E5B" w:rsidP="00F256C3">
            <w:pPr>
              <w:rPr>
                <w:rFonts w:asciiTheme="minorHAnsi" w:hAnsiTheme="minorHAnsi" w:cstheme="minorHAnsi"/>
                <w:sz w:val="18"/>
                <w:szCs w:val="18"/>
              </w:rPr>
            </w:pPr>
            <w:r w:rsidRPr="005716D7">
              <w:rPr>
                <w:rFonts w:asciiTheme="minorHAnsi" w:hAnsiTheme="minorHAnsi"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936E5B" w:rsidRPr="005716D7" w:rsidRDefault="00936E5B" w:rsidP="00F256C3">
            <w:pPr>
              <w:rPr>
                <w:rFonts w:asciiTheme="minorHAnsi" w:hAnsiTheme="minorHAnsi" w:cstheme="minorHAnsi"/>
                <w:sz w:val="18"/>
                <w:szCs w:val="18"/>
              </w:rPr>
            </w:pPr>
            <w:r w:rsidRPr="005716D7">
              <w:rPr>
                <w:rFonts w:asciiTheme="minorHAnsi" w:hAnsiTheme="minorHAnsi" w:cstheme="minorHAns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36E5B" w:rsidRPr="005716D7" w:rsidRDefault="00936E5B" w:rsidP="00F256C3">
            <w:pPr>
              <w:rPr>
                <w:rFonts w:asciiTheme="minorHAnsi" w:hAnsiTheme="minorHAnsi" w:cstheme="minorHAnsi"/>
                <w:sz w:val="18"/>
                <w:szCs w:val="18"/>
              </w:rPr>
            </w:pPr>
            <w:r w:rsidRPr="005716D7">
              <w:rPr>
                <w:rFonts w:asciiTheme="minorHAnsi" w:hAnsiTheme="minorHAnsi"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936E5B" w:rsidRPr="005716D7" w:rsidRDefault="00936E5B" w:rsidP="00F256C3">
            <w:pPr>
              <w:rPr>
                <w:rFonts w:asciiTheme="minorHAnsi" w:hAnsiTheme="minorHAnsi" w:cstheme="minorHAnsi"/>
                <w:sz w:val="18"/>
                <w:szCs w:val="18"/>
              </w:rPr>
            </w:pPr>
            <w:r w:rsidRPr="005716D7">
              <w:rPr>
                <w:rFonts w:asciiTheme="minorHAnsi" w:hAnsiTheme="minorHAnsi" w:cstheme="minorHAnsi"/>
                <w:sz w:val="18"/>
                <w:szCs w:val="18"/>
              </w:rPr>
              <w:t>Tüm Öğretim Üyeleri</w:t>
            </w:r>
          </w:p>
        </w:tc>
      </w:tr>
    </w:tbl>
    <w:p w:rsidR="00936E5B" w:rsidRPr="005B5ED6" w:rsidRDefault="00936E5B" w:rsidP="00936E5B">
      <w:pPr>
        <w:pStyle w:val="AralkYok"/>
        <w:rPr>
          <w:rFonts w:cs="Calibri"/>
          <w:sz w:val="18"/>
          <w:szCs w:val="18"/>
        </w:rPr>
      </w:pPr>
    </w:p>
    <w:p w:rsidR="00936E5B" w:rsidRPr="005B5ED6" w:rsidRDefault="00936E5B" w:rsidP="00936E5B">
      <w:pPr>
        <w:pStyle w:val="AralkYok"/>
        <w:rPr>
          <w:rFonts w:cs="Calibri"/>
          <w:b/>
          <w:sz w:val="18"/>
          <w:szCs w:val="18"/>
        </w:rPr>
      </w:pPr>
      <w:r>
        <w:rPr>
          <w:rFonts w:cs="Calibri"/>
          <w:b/>
          <w:sz w:val="18"/>
          <w:szCs w:val="18"/>
        </w:rPr>
        <w:t>5.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sz w:val="18"/>
                <w:szCs w:val="18"/>
              </w:rPr>
            </w:pPr>
            <w:r w:rsidRPr="00BB6C30">
              <w:rPr>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936E5B" w:rsidRPr="00BB6C30" w:rsidRDefault="00936E5B" w:rsidP="00F256C3">
            <w:pPr>
              <w:pStyle w:val="AralkYok"/>
              <w:rPr>
                <w:rFonts w:cstheme="minorHAnsi"/>
                <w:sz w:val="18"/>
                <w:szCs w:val="18"/>
              </w:rPr>
            </w:pPr>
            <w:r w:rsidRPr="00BB6C30">
              <w:rPr>
                <w:rFonts w:cstheme="minorHAns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936E5B" w:rsidRPr="00BB6C30" w:rsidRDefault="00936E5B" w:rsidP="00F256C3">
            <w:pPr>
              <w:rPr>
                <w:rFonts w:asciiTheme="minorHAnsi" w:hAnsiTheme="minorHAnsi" w:cstheme="minorHAnsi"/>
                <w:sz w:val="18"/>
                <w:szCs w:val="18"/>
              </w:rPr>
            </w:pPr>
            <w:r w:rsidRPr="00BB6C30">
              <w:rPr>
                <w:rFonts w:asciiTheme="minorHAnsi" w:hAnsiTheme="minorHAnsi"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936E5B" w:rsidRPr="00BB6C30" w:rsidRDefault="00936E5B" w:rsidP="00F256C3">
            <w:pPr>
              <w:rPr>
                <w:rFonts w:asciiTheme="minorHAnsi" w:hAnsiTheme="minorHAnsi" w:cstheme="minorHAnsi"/>
                <w:sz w:val="18"/>
                <w:szCs w:val="18"/>
              </w:rPr>
            </w:pPr>
            <w:r w:rsidRPr="00BB6C30">
              <w:rPr>
                <w:rFonts w:asciiTheme="minorHAnsi" w:hAnsiTheme="minorHAnsi" w:cstheme="minorHAns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bCs/>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bCs/>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bCs/>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Pr>
                <w:rFonts w:cs="Calibri"/>
                <w:color w:val="000000"/>
                <w:sz w:val="18"/>
                <w:szCs w:val="18"/>
              </w:rPr>
              <w:t>Üriner inkontinanslı hastaya yaklaşım ve ürodinami</w:t>
            </w:r>
          </w:p>
        </w:tc>
        <w:tc>
          <w:tcPr>
            <w:tcW w:w="264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E04E0A">
              <w:rPr>
                <w:rFonts w:cs="Calibri"/>
                <w:color w:val="000000"/>
                <w:sz w:val="18"/>
                <w:szCs w:val="18"/>
              </w:rPr>
              <w:t xml:space="preserve">Dr. Öğr. Ü. </w:t>
            </w:r>
            <w:r>
              <w:rPr>
                <w:rFonts w:cs="Calibri"/>
                <w:color w:val="000000"/>
                <w:sz w:val="18"/>
                <w:szCs w:val="18"/>
              </w:rPr>
              <w:t>Doğan Sabri TOK</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961B58">
              <w:rPr>
                <w:sz w:val="18"/>
                <w:szCs w:val="18"/>
              </w:rPr>
              <w:t>Üriner inkontinanslı hastaya yaklaşım</w:t>
            </w:r>
            <w:r w:rsidRPr="00C319C8">
              <w:rPr>
                <w:rFonts w:ascii="Times New Roman" w:eastAsia="Times New Roman" w:hAnsi="Times New Roman" w:cs="Calibri"/>
                <w:color w:val="000000"/>
                <w:sz w:val="18"/>
                <w:szCs w:val="18"/>
              </w:rPr>
              <w:t xml:space="preserve"> </w:t>
            </w:r>
            <w:r w:rsidRPr="00C319C8">
              <w:rPr>
                <w:sz w:val="18"/>
                <w:szCs w:val="18"/>
              </w:rPr>
              <w:t>ve ürodinami</w:t>
            </w:r>
          </w:p>
        </w:tc>
        <w:tc>
          <w:tcPr>
            <w:tcW w:w="264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E04E0A">
              <w:rPr>
                <w:rFonts w:cs="Calibri"/>
                <w:color w:val="000000"/>
                <w:sz w:val="18"/>
                <w:szCs w:val="18"/>
              </w:rPr>
              <w:t xml:space="preserve">Dr. Öğr. Ü. </w:t>
            </w:r>
            <w:r>
              <w:rPr>
                <w:rFonts w:cs="Calibri"/>
                <w:color w:val="000000"/>
                <w:sz w:val="18"/>
                <w:szCs w:val="18"/>
              </w:rPr>
              <w:t>Doğan Sabri TOK</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936E5B" w:rsidRPr="005B5ED6" w:rsidRDefault="00936E5B" w:rsidP="00F256C3">
            <w:pPr>
              <w:pStyle w:val="AralkYok"/>
              <w:rPr>
                <w:rFonts w:cs="Calibri"/>
                <w:color w:val="000000"/>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bl>
    <w:p w:rsidR="00936E5B" w:rsidRDefault="00936E5B" w:rsidP="00936E5B">
      <w:pPr>
        <w:shd w:val="clear" w:color="auto" w:fill="FFFFFF"/>
        <w:rPr>
          <w:rFonts w:asciiTheme="minorHAnsi" w:hAnsiTheme="minorHAnsi"/>
          <w:b/>
          <w:sz w:val="20"/>
          <w:szCs w:val="18"/>
          <w:u w:val="single"/>
        </w:rPr>
      </w:pPr>
    </w:p>
    <w:p w:rsidR="00936E5B" w:rsidRDefault="00936E5B" w:rsidP="00936E5B">
      <w:pPr>
        <w:shd w:val="clear" w:color="auto" w:fill="FFFFFF"/>
        <w:rPr>
          <w:rFonts w:asciiTheme="minorHAnsi" w:hAnsiTheme="minorHAnsi"/>
          <w:b/>
          <w:sz w:val="20"/>
          <w:szCs w:val="18"/>
          <w:u w:val="single"/>
        </w:rPr>
      </w:pPr>
    </w:p>
    <w:p w:rsidR="00936E5B" w:rsidRDefault="00936E5B" w:rsidP="00936E5B">
      <w:pPr>
        <w:shd w:val="clear" w:color="auto" w:fill="FFFFFF"/>
        <w:rPr>
          <w:rFonts w:asciiTheme="minorHAnsi" w:hAnsiTheme="minorHAnsi"/>
          <w:b/>
          <w:sz w:val="20"/>
          <w:szCs w:val="18"/>
          <w:u w:val="single"/>
        </w:rPr>
      </w:pPr>
    </w:p>
    <w:p w:rsidR="00936E5B" w:rsidRDefault="00936E5B" w:rsidP="00936E5B">
      <w:pPr>
        <w:shd w:val="clear" w:color="auto" w:fill="FFFFFF"/>
        <w:rPr>
          <w:rFonts w:asciiTheme="minorHAnsi" w:hAnsiTheme="minorHAnsi"/>
          <w:b/>
          <w:sz w:val="20"/>
          <w:szCs w:val="18"/>
          <w:u w:val="single"/>
        </w:rPr>
      </w:pPr>
    </w:p>
    <w:p w:rsidR="00936E5B" w:rsidRDefault="00936E5B" w:rsidP="00936E5B">
      <w:pPr>
        <w:shd w:val="clear" w:color="auto" w:fill="FFFFFF"/>
        <w:rPr>
          <w:rFonts w:asciiTheme="minorHAnsi" w:hAnsiTheme="minorHAnsi"/>
          <w:b/>
          <w:sz w:val="20"/>
          <w:szCs w:val="18"/>
          <w:u w:val="single"/>
        </w:rPr>
      </w:pPr>
      <w:r w:rsidRPr="00EE4AE7">
        <w:rPr>
          <w:rFonts w:asciiTheme="minorHAnsi" w:hAnsiTheme="minorHAnsi"/>
          <w:b/>
          <w:sz w:val="20"/>
          <w:szCs w:val="18"/>
          <w:u w:val="single"/>
        </w:rPr>
        <w:t xml:space="preserve">II. HAFTA      </w:t>
      </w:r>
      <w:r>
        <w:rPr>
          <w:rFonts w:asciiTheme="minorHAnsi" w:hAnsiTheme="minorHAnsi"/>
          <w:b/>
          <w:sz w:val="20"/>
          <w:szCs w:val="18"/>
          <w:u w:val="single"/>
        </w:rPr>
        <w:t xml:space="preserve">                               </w:t>
      </w:r>
    </w:p>
    <w:p w:rsidR="00936E5B" w:rsidRPr="00EE4AE7" w:rsidRDefault="00936E5B" w:rsidP="00936E5B">
      <w:pPr>
        <w:shd w:val="clear" w:color="auto" w:fill="FFFFFF"/>
        <w:rPr>
          <w:rFonts w:asciiTheme="minorHAnsi" w:hAnsiTheme="minorHAnsi"/>
          <w:b/>
          <w:sz w:val="18"/>
          <w:szCs w:val="18"/>
          <w:u w:val="single"/>
        </w:rPr>
      </w:pPr>
    </w:p>
    <w:p w:rsidR="00936E5B" w:rsidRPr="005B5ED6" w:rsidRDefault="00936E5B" w:rsidP="00936E5B">
      <w:pPr>
        <w:pStyle w:val="AralkYok"/>
        <w:rPr>
          <w:rFonts w:cs="Calibri"/>
          <w:b/>
          <w:sz w:val="18"/>
          <w:szCs w:val="18"/>
        </w:rPr>
      </w:pPr>
      <w:r>
        <w:rPr>
          <w:rFonts w:cs="Calibri"/>
          <w:b/>
          <w:sz w:val="18"/>
          <w:szCs w:val="18"/>
        </w:rPr>
        <w:t>6.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936E5B" w:rsidRPr="005B5ED6" w:rsidRDefault="00936E5B" w:rsidP="00F256C3">
            <w:pPr>
              <w:pStyle w:val="AralkYok"/>
              <w:rPr>
                <w:rFonts w:cs="Calibri"/>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Pr>
                <w:rFonts w:cs="Calibri"/>
                <w:sz w:val="18"/>
                <w:szCs w:val="18"/>
              </w:rPr>
              <w:t>Üriner enfeksiyonlar ve cinsel yolla bulaşan enfeksiyonlar</w:t>
            </w:r>
          </w:p>
        </w:tc>
        <w:tc>
          <w:tcPr>
            <w:tcW w:w="2643" w:type="dxa"/>
            <w:tcBorders>
              <w:top w:val="single" w:sz="8" w:space="0" w:color="auto"/>
              <w:left w:val="single" w:sz="8" w:space="0" w:color="auto"/>
              <w:bottom w:val="single" w:sz="8" w:space="0" w:color="auto"/>
              <w:right w:val="single" w:sz="8" w:space="0" w:color="auto"/>
            </w:tcBorders>
            <w:hideMark/>
          </w:tcPr>
          <w:p w:rsidR="00936E5B" w:rsidRPr="00690104" w:rsidRDefault="00936E5B" w:rsidP="00F256C3">
            <w:pPr>
              <w:rPr>
                <w:rFonts w:asciiTheme="minorHAnsi" w:hAnsiTheme="minorHAnsi" w:cstheme="minorHAnsi"/>
              </w:rPr>
            </w:pPr>
            <w:r w:rsidRPr="00690104">
              <w:rPr>
                <w:rFonts w:asciiTheme="minorHAnsi" w:hAnsiTheme="minorHAnsi" w:cstheme="minorHAnsi"/>
                <w:color w:val="000000"/>
                <w:sz w:val="18"/>
                <w:szCs w:val="18"/>
              </w:rPr>
              <w:t>Dr. Öğr. Ü. Doğan Sabri TOK</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bottom"/>
            <w:hideMark/>
          </w:tcPr>
          <w:p w:rsidR="00936E5B" w:rsidRPr="005B5ED6" w:rsidRDefault="00936E5B" w:rsidP="00F256C3">
            <w:pPr>
              <w:pStyle w:val="AralkYok"/>
              <w:rPr>
                <w:rFonts w:cs="Calibri"/>
                <w:color w:val="000000"/>
                <w:sz w:val="18"/>
                <w:szCs w:val="18"/>
              </w:rPr>
            </w:pPr>
            <w:r w:rsidRPr="00CF5480">
              <w:rPr>
                <w:rFonts w:cs="Calibri"/>
                <w:color w:val="000000"/>
                <w:sz w:val="18"/>
                <w:szCs w:val="18"/>
              </w:rPr>
              <w:t>Üriner enfeksiyonlar ve cinsel yolla bulaşan enfeksiyonlar</w:t>
            </w:r>
          </w:p>
        </w:tc>
        <w:tc>
          <w:tcPr>
            <w:tcW w:w="2643" w:type="dxa"/>
            <w:tcBorders>
              <w:top w:val="single" w:sz="8" w:space="0" w:color="auto"/>
              <w:left w:val="single" w:sz="8" w:space="0" w:color="auto"/>
              <w:bottom w:val="single" w:sz="8" w:space="0" w:color="auto"/>
              <w:right w:val="single" w:sz="8" w:space="0" w:color="auto"/>
            </w:tcBorders>
            <w:hideMark/>
          </w:tcPr>
          <w:p w:rsidR="00936E5B" w:rsidRPr="00690104" w:rsidRDefault="00936E5B" w:rsidP="00F256C3">
            <w:pPr>
              <w:rPr>
                <w:rFonts w:asciiTheme="minorHAnsi" w:hAnsiTheme="minorHAnsi" w:cstheme="minorHAnsi"/>
              </w:rPr>
            </w:pPr>
            <w:r w:rsidRPr="00690104">
              <w:rPr>
                <w:rFonts w:asciiTheme="minorHAnsi" w:hAnsiTheme="minorHAnsi" w:cstheme="minorHAnsi"/>
                <w:color w:val="000000"/>
                <w:sz w:val="18"/>
                <w:szCs w:val="18"/>
              </w:rPr>
              <w:t>Dr. Öğr. Ü. Doğan Sabri TOK</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Pr>
                <w:rFonts w:cs="Calibri"/>
                <w:sz w:val="18"/>
                <w:szCs w:val="18"/>
              </w:rPr>
              <w:t>Beceri uygulaması (Üretral sonda uygulaması)</w:t>
            </w:r>
          </w:p>
        </w:tc>
        <w:tc>
          <w:tcPr>
            <w:tcW w:w="2643"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rPr>
                <w:rFonts w:asciiTheme="minorHAnsi" w:hAnsiTheme="minorHAnsi" w:cstheme="minorHAnsi"/>
                <w:sz w:val="18"/>
                <w:szCs w:val="18"/>
              </w:rPr>
            </w:pPr>
            <w:r w:rsidRPr="00E04E0A">
              <w:rPr>
                <w:rFonts w:asciiTheme="minorHAnsi" w:hAnsiTheme="minorHAnsi" w:cstheme="minorHAnsi"/>
                <w:color w:val="000000"/>
                <w:sz w:val="18"/>
                <w:szCs w:val="18"/>
              </w:rPr>
              <w:t xml:space="preserve">Dr. Öğr. Ü. </w:t>
            </w:r>
            <w:r w:rsidRPr="00E04E0A">
              <w:rPr>
                <w:rFonts w:asciiTheme="minorHAnsi" w:hAnsiTheme="minorHAnsi" w:cstheme="minorHAnsi"/>
                <w:sz w:val="18"/>
                <w:szCs w:val="18"/>
              </w:rPr>
              <w:t>Erhan DEMİRELLİ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Pr>
                <w:rFonts w:cs="Calibri"/>
                <w:sz w:val="18"/>
                <w:szCs w:val="18"/>
              </w:rPr>
              <w:t>Beceri uygulaması (Suprapubik ponksiyon)</w:t>
            </w:r>
          </w:p>
        </w:tc>
        <w:tc>
          <w:tcPr>
            <w:tcW w:w="2643"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rPr>
                <w:rFonts w:asciiTheme="minorHAnsi" w:hAnsiTheme="minorHAnsi" w:cstheme="minorHAnsi"/>
                <w:sz w:val="18"/>
                <w:szCs w:val="18"/>
              </w:rPr>
            </w:pPr>
            <w:r w:rsidRPr="00E04E0A">
              <w:rPr>
                <w:rFonts w:asciiTheme="minorHAnsi" w:hAnsiTheme="minorHAnsi" w:cstheme="minorHAnsi"/>
                <w:color w:val="000000"/>
                <w:sz w:val="18"/>
                <w:szCs w:val="18"/>
              </w:rPr>
              <w:t xml:space="preserve">Dr. Öğr. Ü. </w:t>
            </w:r>
            <w:r w:rsidRPr="00E04E0A">
              <w:rPr>
                <w:rFonts w:asciiTheme="minorHAnsi" w:hAnsiTheme="minorHAnsi" w:cstheme="minorHAnsi"/>
                <w:sz w:val="18"/>
                <w:szCs w:val="18"/>
              </w:rPr>
              <w:t>Erhan DEMİRELLİ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bl>
    <w:p w:rsidR="00936E5B" w:rsidRPr="005B5ED6" w:rsidRDefault="00936E5B" w:rsidP="00936E5B">
      <w:pPr>
        <w:pStyle w:val="AralkYok"/>
        <w:rPr>
          <w:rFonts w:cs="Calibri"/>
          <w:sz w:val="18"/>
          <w:szCs w:val="18"/>
        </w:rPr>
      </w:pPr>
    </w:p>
    <w:p w:rsidR="00936E5B" w:rsidRPr="005B5ED6" w:rsidRDefault="00936E5B" w:rsidP="00936E5B">
      <w:pPr>
        <w:pStyle w:val="AralkYok"/>
        <w:rPr>
          <w:rFonts w:cs="Calibri"/>
          <w:b/>
          <w:sz w:val="18"/>
          <w:szCs w:val="18"/>
        </w:rPr>
      </w:pPr>
      <w:r>
        <w:rPr>
          <w:rFonts w:cs="Calibri"/>
          <w:b/>
          <w:sz w:val="18"/>
          <w:szCs w:val="18"/>
        </w:rPr>
        <w:t>7.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936E5B" w:rsidRPr="005B5ED6" w:rsidRDefault="00936E5B" w:rsidP="00F256C3">
            <w:pPr>
              <w:pStyle w:val="AralkYok"/>
              <w:rPr>
                <w:rFonts w:cs="Calibri"/>
                <w:color w:val="000000"/>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936E5B" w:rsidRPr="005B5ED6" w:rsidRDefault="00936E5B" w:rsidP="00F256C3">
            <w:pPr>
              <w:pStyle w:val="AralkYok"/>
              <w:rPr>
                <w:rFonts w:cs="Calibri"/>
                <w:color w:val="000000"/>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B</w:t>
            </w:r>
            <w:r>
              <w:rPr>
                <w:rFonts w:cs="Calibri"/>
                <w:color w:val="000000"/>
                <w:sz w:val="18"/>
                <w:szCs w:val="18"/>
              </w:rPr>
              <w:t>enign Prostat Hipertrofisi</w:t>
            </w:r>
          </w:p>
        </w:tc>
        <w:tc>
          <w:tcPr>
            <w:tcW w:w="264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Doç. Dr. Ural OĞUZ</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B</w:t>
            </w:r>
            <w:r>
              <w:rPr>
                <w:rFonts w:cs="Calibri"/>
                <w:color w:val="000000"/>
                <w:sz w:val="18"/>
                <w:szCs w:val="18"/>
              </w:rPr>
              <w:t>enign Prostat Hipertrofisi</w:t>
            </w:r>
          </w:p>
        </w:tc>
        <w:tc>
          <w:tcPr>
            <w:tcW w:w="264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Doç. Dr. Ural OĞUZ</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color w:val="FF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b/>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Pr>
                <w:rFonts w:cs="Calibri"/>
                <w:sz w:val="18"/>
                <w:szCs w:val="18"/>
              </w:rPr>
              <w:t>Anürik hastaya yaklaşım</w:t>
            </w:r>
          </w:p>
        </w:tc>
        <w:tc>
          <w:tcPr>
            <w:tcW w:w="264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E04E0A">
              <w:rPr>
                <w:rFonts w:cstheme="minorHAnsi"/>
                <w:color w:val="000000"/>
                <w:sz w:val="18"/>
                <w:szCs w:val="18"/>
              </w:rPr>
              <w:t xml:space="preserve">Dr. Öğr. Ü. </w:t>
            </w:r>
            <w:r w:rsidRPr="00E04E0A">
              <w:rPr>
                <w:rFonts w:cstheme="minorHAnsi"/>
                <w:sz w:val="18"/>
                <w:szCs w:val="18"/>
              </w:rPr>
              <w:t>Erhan DEMİRELLİ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bl>
    <w:p w:rsidR="00936E5B" w:rsidRPr="005B5ED6" w:rsidRDefault="00936E5B" w:rsidP="00936E5B">
      <w:pPr>
        <w:pStyle w:val="AralkYok"/>
        <w:rPr>
          <w:rFonts w:cs="Calibri"/>
          <w:sz w:val="18"/>
          <w:szCs w:val="18"/>
        </w:rPr>
      </w:pPr>
    </w:p>
    <w:p w:rsidR="00936E5B" w:rsidRPr="005B5ED6" w:rsidRDefault="00936E5B" w:rsidP="00936E5B">
      <w:pPr>
        <w:pStyle w:val="AralkYok"/>
        <w:rPr>
          <w:rFonts w:cs="Calibri"/>
          <w:b/>
          <w:sz w:val="18"/>
          <w:szCs w:val="18"/>
        </w:rPr>
      </w:pPr>
      <w:r>
        <w:rPr>
          <w:rFonts w:cs="Calibri"/>
          <w:b/>
          <w:sz w:val="18"/>
          <w:szCs w:val="18"/>
        </w:rPr>
        <w:t>8.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b/>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Çocuklarda işeme bozuklukları ve enürezis</w:t>
            </w:r>
          </w:p>
        </w:tc>
        <w:tc>
          <w:tcPr>
            <w:tcW w:w="264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E04E0A">
              <w:rPr>
                <w:rFonts w:cs="Calibri"/>
                <w:color w:val="000000"/>
                <w:sz w:val="18"/>
                <w:szCs w:val="18"/>
              </w:rPr>
              <w:t xml:space="preserve">Dr. Öğr. Ü. </w:t>
            </w:r>
            <w:r>
              <w:rPr>
                <w:rFonts w:cs="Calibri"/>
                <w:color w:val="000000"/>
                <w:sz w:val="18"/>
                <w:szCs w:val="18"/>
              </w:rPr>
              <w:t>Doğan Sabri TOK</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b/>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Çocuklarda işeme bozuklukları ve enürezis</w:t>
            </w:r>
          </w:p>
        </w:tc>
        <w:tc>
          <w:tcPr>
            <w:tcW w:w="264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E04E0A">
              <w:rPr>
                <w:rFonts w:cs="Calibri"/>
                <w:color w:val="000000"/>
                <w:sz w:val="18"/>
                <w:szCs w:val="18"/>
              </w:rPr>
              <w:t xml:space="preserve">Dr. Öğr. Ü. </w:t>
            </w:r>
            <w:r>
              <w:rPr>
                <w:rFonts w:cs="Calibri"/>
                <w:color w:val="000000"/>
                <w:sz w:val="18"/>
                <w:szCs w:val="18"/>
              </w:rPr>
              <w:t>Doğan Sabri TOK</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r>
      <w:tr w:rsidR="00936E5B" w:rsidRPr="005B5ED6" w:rsidTr="00F256C3">
        <w:trPr>
          <w:trHeight w:val="238"/>
        </w:trPr>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b/>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Prostat Ca</w:t>
            </w:r>
          </w:p>
        </w:tc>
        <w:tc>
          <w:tcPr>
            <w:tcW w:w="264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Doç. Dr. Ural OĞUZ</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b/>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Prostat Ca</w:t>
            </w:r>
          </w:p>
        </w:tc>
        <w:tc>
          <w:tcPr>
            <w:tcW w:w="264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Doç. Dr. Ural OĞUZ</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936E5B" w:rsidRPr="00083965" w:rsidRDefault="00936E5B" w:rsidP="00F256C3">
            <w:pPr>
              <w:rPr>
                <w:rFonts w:asciiTheme="minorHAnsi" w:hAnsiTheme="minorHAnsi" w:cstheme="minorHAnsi"/>
                <w:sz w:val="18"/>
                <w:szCs w:val="18"/>
              </w:rPr>
            </w:pPr>
            <w:r w:rsidRPr="00083965">
              <w:rPr>
                <w:rFonts w:asciiTheme="minorHAnsi" w:hAnsiTheme="minorHAnsi" w:cstheme="minorHAnsi"/>
                <w:sz w:val="18"/>
                <w:szCs w:val="18"/>
              </w:rPr>
              <w:t>Seminer saati</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936E5B" w:rsidRPr="00083965" w:rsidRDefault="00936E5B" w:rsidP="00F256C3">
            <w:pPr>
              <w:rPr>
                <w:rFonts w:asciiTheme="minorHAnsi" w:hAnsiTheme="minorHAnsi" w:cstheme="minorHAnsi"/>
                <w:sz w:val="18"/>
                <w:szCs w:val="18"/>
              </w:rPr>
            </w:pPr>
            <w:r w:rsidRPr="00083965">
              <w:rPr>
                <w:rFonts w:asciiTheme="minorHAnsi" w:hAnsiTheme="minorHAnsi" w:cstheme="minorHAnsi"/>
                <w:sz w:val="18"/>
                <w:szCs w:val="18"/>
              </w:rPr>
              <w:t>Seminer saati</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bl>
    <w:p w:rsidR="00936E5B" w:rsidRPr="005B5ED6" w:rsidRDefault="00936E5B" w:rsidP="00936E5B">
      <w:pPr>
        <w:pStyle w:val="AralkYok"/>
        <w:rPr>
          <w:rFonts w:cs="Calibri"/>
          <w:sz w:val="18"/>
          <w:szCs w:val="18"/>
        </w:rPr>
      </w:pPr>
    </w:p>
    <w:p w:rsidR="00936E5B" w:rsidRPr="005B5ED6" w:rsidRDefault="00936E5B" w:rsidP="00936E5B">
      <w:pPr>
        <w:pStyle w:val="AralkYok"/>
        <w:rPr>
          <w:rFonts w:cs="Calibri"/>
          <w:b/>
          <w:sz w:val="18"/>
          <w:szCs w:val="18"/>
        </w:rPr>
      </w:pPr>
      <w:r>
        <w:rPr>
          <w:rFonts w:cs="Calibri"/>
          <w:b/>
          <w:sz w:val="18"/>
          <w:szCs w:val="18"/>
        </w:rPr>
        <w:t>9.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bCs/>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Üriner sistem taş hastalığı</w:t>
            </w:r>
          </w:p>
        </w:tc>
        <w:tc>
          <w:tcPr>
            <w:tcW w:w="264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Doç. Dr. Ural OĞUZ</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Üriner sistem taş hastalığı</w:t>
            </w:r>
          </w:p>
        </w:tc>
        <w:tc>
          <w:tcPr>
            <w:tcW w:w="264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Doç. Dr. Ural OĞUZ</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r>
      <w:tr w:rsidR="00936E5B" w:rsidRPr="005B5ED6" w:rsidTr="00F256C3">
        <w:trPr>
          <w:trHeight w:val="238"/>
        </w:trPr>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bCs/>
                <w:color w:val="000000"/>
                <w:sz w:val="18"/>
                <w:szCs w:val="18"/>
              </w:rPr>
            </w:pPr>
            <w:r w:rsidRPr="005B5ED6">
              <w:rPr>
                <w:rFonts w:cs="Calibri"/>
                <w:bCs/>
                <w:color w:val="000000"/>
                <w:sz w:val="18"/>
                <w:szCs w:val="18"/>
              </w:rPr>
              <w:t>Skrotum kapsamı hastalıklar</w:t>
            </w:r>
          </w:p>
        </w:tc>
        <w:tc>
          <w:tcPr>
            <w:tcW w:w="264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Pr>
                <w:rFonts w:cs="Calibri"/>
                <w:color w:val="000000"/>
                <w:sz w:val="18"/>
                <w:szCs w:val="18"/>
              </w:rPr>
              <w:t xml:space="preserve">Dr. Öğr. Ü. </w:t>
            </w:r>
            <w:r w:rsidRPr="005B5ED6">
              <w:rPr>
                <w:rFonts w:cs="Calibri"/>
                <w:color w:val="000000"/>
                <w:sz w:val="18"/>
                <w:szCs w:val="18"/>
              </w:rPr>
              <w:t>Ercan ÖĞREDEN</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bCs/>
                <w:color w:val="000000"/>
                <w:sz w:val="18"/>
                <w:szCs w:val="18"/>
              </w:rPr>
            </w:pPr>
            <w:r w:rsidRPr="005B5ED6">
              <w:rPr>
                <w:rFonts w:cs="Calibri"/>
                <w:bCs/>
                <w:color w:val="000000"/>
                <w:sz w:val="18"/>
                <w:szCs w:val="18"/>
              </w:rPr>
              <w:t>Skrotum kapsamı hastalıklar</w:t>
            </w:r>
          </w:p>
        </w:tc>
        <w:tc>
          <w:tcPr>
            <w:tcW w:w="264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Pr>
                <w:rFonts w:cs="Calibri"/>
                <w:color w:val="000000"/>
                <w:sz w:val="18"/>
                <w:szCs w:val="18"/>
              </w:rPr>
              <w:t xml:space="preserve">Dr. Öğr. Ü. </w:t>
            </w:r>
            <w:r w:rsidRPr="005B5ED6">
              <w:rPr>
                <w:rFonts w:cs="Calibri"/>
                <w:color w:val="000000"/>
                <w:sz w:val="18"/>
                <w:szCs w:val="18"/>
              </w:rPr>
              <w:t>Ercan ÖĞREDEN</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bl>
    <w:p w:rsidR="00936E5B" w:rsidRPr="005B5ED6" w:rsidRDefault="00936E5B" w:rsidP="00936E5B">
      <w:pPr>
        <w:pStyle w:val="AralkYok"/>
        <w:rPr>
          <w:rFonts w:cs="Calibri"/>
          <w:sz w:val="18"/>
          <w:szCs w:val="18"/>
        </w:rPr>
      </w:pPr>
    </w:p>
    <w:p w:rsidR="00936E5B" w:rsidRPr="005B5ED6" w:rsidRDefault="00936E5B" w:rsidP="00936E5B">
      <w:pPr>
        <w:pStyle w:val="AralkYok"/>
        <w:rPr>
          <w:rFonts w:cs="Calibri"/>
          <w:b/>
          <w:sz w:val="18"/>
          <w:szCs w:val="18"/>
        </w:rPr>
      </w:pPr>
      <w:r>
        <w:rPr>
          <w:rFonts w:cs="Calibri"/>
          <w:b/>
          <w:sz w:val="18"/>
          <w:szCs w:val="18"/>
        </w:rPr>
        <w:t>10.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936E5B" w:rsidRPr="005B5ED6" w:rsidRDefault="00936E5B" w:rsidP="00F256C3">
            <w:pPr>
              <w:pStyle w:val="AralkYok"/>
              <w:rPr>
                <w:rFonts w:cs="Calibri"/>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936E5B" w:rsidRPr="005B5ED6" w:rsidRDefault="00936E5B" w:rsidP="00F256C3">
            <w:pPr>
              <w:pStyle w:val="AralkYok"/>
              <w:rPr>
                <w:rFonts w:cs="Calibri"/>
                <w:color w:val="000000"/>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936E5B" w:rsidRPr="005B5ED6" w:rsidRDefault="00936E5B" w:rsidP="00F256C3">
            <w:pPr>
              <w:pStyle w:val="AralkYok"/>
              <w:rPr>
                <w:rFonts w:cs="Calibri"/>
                <w:b/>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r>
      <w:tr w:rsidR="00936E5B" w:rsidRPr="005B5ED6" w:rsidTr="00F256C3">
        <w:trPr>
          <w:trHeight w:val="238"/>
        </w:trPr>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Testis tm</w:t>
            </w:r>
          </w:p>
        </w:tc>
        <w:tc>
          <w:tcPr>
            <w:tcW w:w="264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Pr>
                <w:rFonts w:cs="Calibri"/>
                <w:color w:val="000000"/>
                <w:sz w:val="18"/>
                <w:szCs w:val="18"/>
              </w:rPr>
              <w:t xml:space="preserve">Dr. Öğr. Ü. </w:t>
            </w:r>
            <w:r w:rsidRPr="005B5ED6">
              <w:rPr>
                <w:rFonts w:cs="Calibri"/>
                <w:color w:val="000000"/>
                <w:sz w:val="18"/>
                <w:szCs w:val="18"/>
              </w:rPr>
              <w:t>Ercan ÖĞREDEN</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Testis tm</w:t>
            </w:r>
          </w:p>
        </w:tc>
        <w:tc>
          <w:tcPr>
            <w:tcW w:w="264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Pr>
                <w:rFonts w:cs="Calibri"/>
                <w:color w:val="000000"/>
                <w:sz w:val="18"/>
                <w:szCs w:val="18"/>
              </w:rPr>
              <w:t xml:space="preserve">Dr. Öğr. Ü. </w:t>
            </w:r>
            <w:r w:rsidRPr="005B5ED6">
              <w:rPr>
                <w:rFonts w:cs="Calibri"/>
                <w:color w:val="000000"/>
                <w:sz w:val="18"/>
                <w:szCs w:val="18"/>
              </w:rPr>
              <w:t>Ercan ÖĞREDEN</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sz w:val="18"/>
                <w:szCs w:val="18"/>
              </w:rPr>
            </w:pPr>
            <w:r w:rsidRPr="005B5ED6">
              <w:rPr>
                <w:sz w:val="18"/>
                <w:szCs w:val="18"/>
              </w:rPr>
              <w:t>Pratik eğitim (Ameliyathane, poliklinik, endoskopi)</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sz w:val="18"/>
                <w:szCs w:val="18"/>
              </w:rPr>
            </w:pPr>
            <w:r w:rsidRPr="005B5ED6">
              <w:rPr>
                <w:sz w:val="18"/>
                <w:szCs w:val="18"/>
              </w:rPr>
              <w:t>Pratik eğitim (Ameliyathane, poliklinik, endoskopi)</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bl>
    <w:p w:rsidR="00936E5B" w:rsidRDefault="00936E5B" w:rsidP="00936E5B">
      <w:pPr>
        <w:shd w:val="clear" w:color="auto" w:fill="FFFFFF"/>
        <w:rPr>
          <w:rFonts w:asciiTheme="minorHAnsi" w:hAnsiTheme="minorHAnsi"/>
          <w:b/>
          <w:sz w:val="18"/>
          <w:szCs w:val="18"/>
        </w:rPr>
      </w:pPr>
    </w:p>
    <w:p w:rsidR="00936E5B" w:rsidRDefault="00936E5B" w:rsidP="00936E5B">
      <w:pPr>
        <w:shd w:val="clear" w:color="auto" w:fill="FFFFFF"/>
        <w:rPr>
          <w:rFonts w:asciiTheme="minorHAnsi" w:hAnsiTheme="minorHAnsi"/>
          <w:b/>
          <w:sz w:val="18"/>
          <w:szCs w:val="18"/>
        </w:rPr>
      </w:pPr>
    </w:p>
    <w:p w:rsidR="00936E5B" w:rsidRDefault="00936E5B" w:rsidP="00936E5B">
      <w:pPr>
        <w:shd w:val="clear" w:color="auto" w:fill="FFFFFF"/>
        <w:rPr>
          <w:rFonts w:asciiTheme="minorHAnsi" w:hAnsiTheme="minorHAnsi"/>
          <w:b/>
          <w:sz w:val="18"/>
          <w:szCs w:val="18"/>
        </w:rPr>
      </w:pPr>
    </w:p>
    <w:p w:rsidR="00936E5B" w:rsidRDefault="00936E5B" w:rsidP="00936E5B">
      <w:pPr>
        <w:shd w:val="clear" w:color="auto" w:fill="FFFFFF"/>
        <w:rPr>
          <w:rFonts w:asciiTheme="minorHAnsi" w:hAnsiTheme="minorHAnsi"/>
          <w:b/>
          <w:sz w:val="18"/>
          <w:szCs w:val="18"/>
        </w:rPr>
      </w:pPr>
    </w:p>
    <w:p w:rsidR="00936E5B" w:rsidRDefault="00936E5B" w:rsidP="00936E5B">
      <w:pPr>
        <w:shd w:val="clear" w:color="auto" w:fill="FFFFFF"/>
        <w:rPr>
          <w:rFonts w:asciiTheme="minorHAnsi" w:hAnsiTheme="minorHAnsi"/>
          <w:b/>
          <w:sz w:val="18"/>
          <w:szCs w:val="18"/>
        </w:rPr>
      </w:pPr>
    </w:p>
    <w:p w:rsidR="00936E5B" w:rsidRDefault="00936E5B" w:rsidP="00936E5B">
      <w:pPr>
        <w:shd w:val="clear" w:color="auto" w:fill="FFFFFF"/>
        <w:rPr>
          <w:rFonts w:asciiTheme="minorHAnsi" w:hAnsiTheme="minorHAnsi"/>
          <w:b/>
          <w:sz w:val="18"/>
          <w:szCs w:val="18"/>
        </w:rPr>
      </w:pPr>
    </w:p>
    <w:p w:rsidR="00936E5B" w:rsidRDefault="00936E5B" w:rsidP="00936E5B">
      <w:pPr>
        <w:shd w:val="clear" w:color="auto" w:fill="FFFFFF"/>
        <w:rPr>
          <w:rFonts w:asciiTheme="minorHAnsi" w:hAnsiTheme="minorHAnsi"/>
          <w:b/>
          <w:sz w:val="18"/>
          <w:szCs w:val="18"/>
        </w:rPr>
      </w:pPr>
    </w:p>
    <w:p w:rsidR="00936E5B" w:rsidRDefault="00936E5B" w:rsidP="00936E5B">
      <w:pPr>
        <w:shd w:val="clear" w:color="auto" w:fill="FFFFFF"/>
        <w:rPr>
          <w:rFonts w:asciiTheme="minorHAnsi" w:hAnsiTheme="minorHAnsi"/>
          <w:b/>
          <w:sz w:val="18"/>
          <w:szCs w:val="18"/>
        </w:rPr>
      </w:pPr>
    </w:p>
    <w:p w:rsidR="00936E5B" w:rsidRDefault="00936E5B" w:rsidP="00936E5B">
      <w:pPr>
        <w:shd w:val="clear" w:color="auto" w:fill="FFFFFF"/>
        <w:rPr>
          <w:rFonts w:asciiTheme="minorHAnsi" w:hAnsiTheme="minorHAnsi"/>
          <w:b/>
          <w:sz w:val="18"/>
          <w:szCs w:val="18"/>
          <w:u w:val="single"/>
        </w:rPr>
      </w:pPr>
      <w:r w:rsidRPr="00EE4AE7">
        <w:rPr>
          <w:rFonts w:asciiTheme="minorHAnsi" w:hAnsiTheme="minorHAnsi"/>
          <w:b/>
          <w:sz w:val="20"/>
          <w:szCs w:val="18"/>
          <w:u w:val="single"/>
        </w:rPr>
        <w:t xml:space="preserve">III. HAFTA      </w:t>
      </w:r>
      <w:r>
        <w:rPr>
          <w:rFonts w:asciiTheme="minorHAnsi" w:hAnsiTheme="minorHAnsi"/>
          <w:b/>
          <w:sz w:val="20"/>
          <w:szCs w:val="18"/>
          <w:u w:val="single"/>
        </w:rPr>
        <w:t xml:space="preserve">                           </w:t>
      </w:r>
      <w:r>
        <w:rPr>
          <w:rFonts w:asciiTheme="minorHAnsi" w:hAnsiTheme="minorHAnsi"/>
          <w:b/>
          <w:sz w:val="18"/>
          <w:szCs w:val="18"/>
          <w:u w:val="single"/>
        </w:rPr>
        <w:t xml:space="preserve">      </w:t>
      </w:r>
    </w:p>
    <w:p w:rsidR="00936E5B" w:rsidRPr="00EE4AE7" w:rsidRDefault="00936E5B" w:rsidP="00936E5B">
      <w:pPr>
        <w:shd w:val="clear" w:color="auto" w:fill="FFFFFF"/>
        <w:rPr>
          <w:rFonts w:asciiTheme="minorHAnsi" w:hAnsiTheme="minorHAnsi"/>
          <w:b/>
          <w:sz w:val="18"/>
          <w:szCs w:val="18"/>
          <w:u w:val="single"/>
        </w:rPr>
      </w:pPr>
    </w:p>
    <w:p w:rsidR="00936E5B" w:rsidRPr="005B5ED6" w:rsidRDefault="00936E5B" w:rsidP="00936E5B">
      <w:pPr>
        <w:pStyle w:val="AralkYok"/>
        <w:rPr>
          <w:rFonts w:cs="Calibri"/>
          <w:b/>
          <w:sz w:val="18"/>
          <w:szCs w:val="18"/>
        </w:rPr>
      </w:pPr>
      <w:r>
        <w:rPr>
          <w:rFonts w:cs="Calibri"/>
          <w:b/>
          <w:sz w:val="18"/>
          <w:szCs w:val="18"/>
        </w:rPr>
        <w:t>11.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936E5B" w:rsidRPr="005B5ED6" w:rsidRDefault="00936E5B" w:rsidP="00F256C3">
            <w:pPr>
              <w:pStyle w:val="AralkYok"/>
              <w:rPr>
                <w:rFonts w:cs="Calibri"/>
                <w:color w:val="000000"/>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Pr>
                <w:rFonts w:cs="Calibri"/>
                <w:color w:val="000000"/>
                <w:sz w:val="18"/>
                <w:szCs w:val="18"/>
              </w:rPr>
              <w:t>Mesane kanseri</w:t>
            </w:r>
          </w:p>
        </w:tc>
        <w:tc>
          <w:tcPr>
            <w:tcW w:w="264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Pr>
                <w:rFonts w:cs="Calibri"/>
                <w:sz w:val="18"/>
                <w:szCs w:val="18"/>
              </w:rPr>
              <w:t xml:space="preserve">Dr. Öğr. Ü. </w:t>
            </w:r>
            <w:r w:rsidRPr="005B5ED6">
              <w:rPr>
                <w:rFonts w:cs="Calibri"/>
                <w:sz w:val="18"/>
                <w:szCs w:val="18"/>
              </w:rPr>
              <w:t>Erhan DEMİRELLİ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color w:val="000000"/>
                <w:sz w:val="18"/>
                <w:szCs w:val="18"/>
              </w:rPr>
            </w:pPr>
            <w:r>
              <w:rPr>
                <w:rFonts w:cs="Calibri"/>
                <w:color w:val="000000"/>
                <w:sz w:val="18"/>
                <w:szCs w:val="18"/>
              </w:rPr>
              <w:t>M</w:t>
            </w:r>
            <w:r w:rsidRPr="005B5ED6">
              <w:rPr>
                <w:rFonts w:cs="Calibri"/>
                <w:color w:val="000000"/>
                <w:sz w:val="18"/>
                <w:szCs w:val="18"/>
              </w:rPr>
              <w:t xml:space="preserve">esane </w:t>
            </w:r>
            <w:r>
              <w:rPr>
                <w:rFonts w:cs="Calibri"/>
                <w:color w:val="000000"/>
                <w:sz w:val="18"/>
                <w:szCs w:val="18"/>
              </w:rPr>
              <w:t>kanseri</w:t>
            </w:r>
          </w:p>
        </w:tc>
        <w:tc>
          <w:tcPr>
            <w:tcW w:w="264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Pr>
                <w:rFonts w:cs="Calibri"/>
                <w:sz w:val="18"/>
                <w:szCs w:val="18"/>
              </w:rPr>
              <w:t xml:space="preserve">Dr. Öğr. Ü. </w:t>
            </w:r>
            <w:r w:rsidRPr="005B5ED6">
              <w:rPr>
                <w:rFonts w:cs="Calibri"/>
                <w:sz w:val="18"/>
                <w:szCs w:val="18"/>
              </w:rPr>
              <w:t>Erhan DEMİRELLİ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936E5B" w:rsidRPr="00BB6C30" w:rsidRDefault="00936E5B" w:rsidP="00F256C3">
            <w:pPr>
              <w:rPr>
                <w:rFonts w:asciiTheme="minorHAnsi" w:hAnsiTheme="minorHAnsi" w:cstheme="minorHAnsi"/>
                <w:sz w:val="18"/>
                <w:szCs w:val="18"/>
              </w:rPr>
            </w:pPr>
            <w:r w:rsidRPr="00BB6C30">
              <w:rPr>
                <w:rFonts w:asciiTheme="minorHAnsi" w:hAnsiTheme="minorHAnsi"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936E5B" w:rsidRPr="00E04E0A" w:rsidRDefault="00936E5B" w:rsidP="00F256C3">
            <w:pPr>
              <w:pStyle w:val="AralkYok"/>
              <w:rPr>
                <w:rFonts w:cstheme="minorHAnsi"/>
                <w:sz w:val="18"/>
                <w:szCs w:val="18"/>
              </w:rPr>
            </w:pPr>
            <w:r w:rsidRPr="00E04E0A">
              <w:rPr>
                <w:rFonts w:cstheme="minorHAns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color w:val="FF0000"/>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bl>
    <w:p w:rsidR="00936E5B" w:rsidRPr="005B5ED6" w:rsidRDefault="00936E5B" w:rsidP="00936E5B">
      <w:pPr>
        <w:pStyle w:val="AralkYok"/>
        <w:rPr>
          <w:rFonts w:cs="Calibri"/>
          <w:sz w:val="18"/>
          <w:szCs w:val="18"/>
        </w:rPr>
      </w:pPr>
    </w:p>
    <w:p w:rsidR="00936E5B" w:rsidRPr="005B5ED6" w:rsidRDefault="00936E5B" w:rsidP="00936E5B">
      <w:pPr>
        <w:pStyle w:val="AralkYok"/>
        <w:rPr>
          <w:rFonts w:cs="Calibri"/>
          <w:b/>
          <w:sz w:val="18"/>
          <w:szCs w:val="18"/>
        </w:rPr>
      </w:pPr>
      <w:r>
        <w:rPr>
          <w:rFonts w:cs="Calibri"/>
          <w:b/>
          <w:sz w:val="18"/>
          <w:szCs w:val="18"/>
        </w:rPr>
        <w:t>12.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36E5B" w:rsidRPr="005B5ED6" w:rsidTr="00F256C3">
        <w:trPr>
          <w:trHeight w:val="228"/>
        </w:trPr>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936E5B" w:rsidRPr="005B5ED6" w:rsidRDefault="00936E5B" w:rsidP="00F256C3">
            <w:pPr>
              <w:pStyle w:val="AralkYok"/>
              <w:rPr>
                <w:rFonts w:cs="Calibri"/>
                <w:color w:val="000000"/>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tcPr>
          <w:p w:rsidR="00936E5B" w:rsidRPr="005B5ED6" w:rsidRDefault="00936E5B" w:rsidP="00F256C3">
            <w:pPr>
              <w:pStyle w:val="AralkYok"/>
              <w:rPr>
                <w:rFonts w:cs="Calibri"/>
                <w:color w:val="000000"/>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color w:val="FF0000"/>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tcPr>
          <w:p w:rsidR="00936E5B" w:rsidRPr="005B5ED6" w:rsidRDefault="00936E5B" w:rsidP="00F256C3">
            <w:pPr>
              <w:pStyle w:val="AralkYok"/>
              <w:rPr>
                <w:rFonts w:cs="Calibri"/>
                <w:color w:val="000000"/>
                <w:sz w:val="18"/>
                <w:szCs w:val="18"/>
              </w:rPr>
            </w:pPr>
            <w:r>
              <w:rPr>
                <w:rFonts w:cs="Calibri"/>
                <w:sz w:val="18"/>
                <w:szCs w:val="18"/>
              </w:rPr>
              <w:t>Erkekte cinsel işlev bozuklukları</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Pr>
                <w:rFonts w:cs="Calibri"/>
                <w:sz w:val="18"/>
                <w:szCs w:val="18"/>
              </w:rPr>
              <w:t xml:space="preserve">Dr. Öğr. Ü. </w:t>
            </w:r>
            <w:r w:rsidRPr="005B5ED6">
              <w:rPr>
                <w:rFonts w:cs="Calibri"/>
                <w:sz w:val="18"/>
                <w:szCs w:val="18"/>
              </w:rPr>
              <w:t>Erhan DEMİRELLİ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tcPr>
          <w:p w:rsidR="00936E5B" w:rsidRPr="005B5ED6" w:rsidRDefault="00936E5B" w:rsidP="00F256C3">
            <w:pPr>
              <w:pStyle w:val="AralkYok"/>
              <w:rPr>
                <w:rFonts w:cs="Calibri"/>
                <w:color w:val="000000"/>
                <w:sz w:val="18"/>
                <w:szCs w:val="18"/>
              </w:rPr>
            </w:pPr>
            <w:r>
              <w:rPr>
                <w:rFonts w:cs="Calibri"/>
                <w:sz w:val="18"/>
                <w:szCs w:val="18"/>
              </w:rPr>
              <w:t>Erkekte cinsel işlev bozuklukları</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Pr>
                <w:rFonts w:cs="Calibri"/>
                <w:sz w:val="18"/>
                <w:szCs w:val="18"/>
              </w:rPr>
              <w:t xml:space="preserve">Dr. Öğr. Ü. </w:t>
            </w:r>
            <w:r w:rsidRPr="005B5ED6">
              <w:rPr>
                <w:rFonts w:cs="Calibri"/>
                <w:sz w:val="18"/>
                <w:szCs w:val="18"/>
              </w:rPr>
              <w:t>Erhan DEMİRELLİ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36E5B" w:rsidRPr="00BB6C30" w:rsidRDefault="00936E5B" w:rsidP="00F256C3">
            <w:pPr>
              <w:rPr>
                <w:rFonts w:asciiTheme="minorHAnsi" w:hAnsiTheme="minorHAnsi" w:cstheme="minorHAnsi"/>
                <w:sz w:val="18"/>
                <w:szCs w:val="18"/>
              </w:rPr>
            </w:pPr>
            <w:r>
              <w:rPr>
                <w:rFonts w:asciiTheme="minorHAnsi" w:hAnsiTheme="minorHAnsi" w:cstheme="minorHAnsi"/>
                <w:sz w:val="18"/>
                <w:szCs w:val="18"/>
              </w:rPr>
              <w:t>Renal kolikli hastaya yaklaşım</w:t>
            </w:r>
          </w:p>
        </w:tc>
        <w:tc>
          <w:tcPr>
            <w:tcW w:w="2643" w:type="dxa"/>
            <w:tcBorders>
              <w:top w:val="single" w:sz="8" w:space="0" w:color="auto"/>
              <w:left w:val="single" w:sz="8" w:space="0" w:color="auto"/>
              <w:bottom w:val="single" w:sz="8" w:space="0" w:color="auto"/>
              <w:right w:val="single" w:sz="8" w:space="0" w:color="auto"/>
            </w:tcBorders>
          </w:tcPr>
          <w:p w:rsidR="00936E5B" w:rsidRPr="00E04E0A" w:rsidRDefault="00936E5B" w:rsidP="00F256C3">
            <w:pPr>
              <w:pStyle w:val="AralkYok"/>
              <w:rPr>
                <w:rFonts w:cstheme="minorHAnsi"/>
                <w:sz w:val="18"/>
                <w:szCs w:val="18"/>
              </w:rPr>
            </w:pPr>
            <w:r>
              <w:rPr>
                <w:rFonts w:cs="Calibri"/>
                <w:color w:val="000000"/>
                <w:sz w:val="18"/>
                <w:szCs w:val="18"/>
              </w:rPr>
              <w:t xml:space="preserve">Dr. Öğr. Ü. </w:t>
            </w:r>
            <w:r w:rsidRPr="005B5ED6">
              <w:rPr>
                <w:rFonts w:cs="Calibri"/>
                <w:color w:val="000000"/>
                <w:sz w:val="18"/>
                <w:szCs w:val="18"/>
              </w:rPr>
              <w:t>Ercan ÖĞREDEN</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36E5B" w:rsidRPr="00BB6C30" w:rsidRDefault="00936E5B" w:rsidP="00F256C3">
            <w:pPr>
              <w:rPr>
                <w:rFonts w:asciiTheme="minorHAnsi" w:hAnsiTheme="minorHAnsi" w:cstheme="minorHAnsi"/>
                <w:sz w:val="18"/>
                <w:szCs w:val="18"/>
              </w:rPr>
            </w:pPr>
            <w:r w:rsidRPr="00BB6C30">
              <w:rPr>
                <w:rFonts w:asciiTheme="minorHAnsi" w:hAnsiTheme="minorHAnsi"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936E5B" w:rsidRPr="00E04E0A" w:rsidRDefault="00936E5B" w:rsidP="00F256C3">
            <w:pPr>
              <w:pStyle w:val="AralkYok"/>
              <w:rPr>
                <w:rFonts w:cstheme="minorHAnsi"/>
                <w:sz w:val="18"/>
                <w:szCs w:val="18"/>
              </w:rPr>
            </w:pPr>
            <w:r w:rsidRPr="00E04E0A">
              <w:rPr>
                <w:rFonts w:cstheme="minorHAns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color w:val="FF0000"/>
                <w:sz w:val="18"/>
                <w:szCs w:val="18"/>
              </w:rPr>
            </w:pPr>
            <w:r w:rsidRPr="005B5ED6">
              <w:rPr>
                <w:rFonts w:cs="Calibri"/>
                <w:sz w:val="18"/>
                <w:szCs w:val="18"/>
              </w:rPr>
              <w:t>Tüm Öğretim Üyeleri</w:t>
            </w:r>
          </w:p>
        </w:tc>
      </w:tr>
    </w:tbl>
    <w:p w:rsidR="00936E5B" w:rsidRPr="005B5ED6" w:rsidRDefault="00936E5B" w:rsidP="00936E5B">
      <w:pPr>
        <w:pStyle w:val="AralkYok"/>
        <w:rPr>
          <w:rFonts w:cs="Calibri"/>
          <w:sz w:val="18"/>
          <w:szCs w:val="18"/>
        </w:rPr>
      </w:pPr>
    </w:p>
    <w:p w:rsidR="00936E5B" w:rsidRPr="005B5ED6" w:rsidRDefault="00936E5B" w:rsidP="00936E5B">
      <w:pPr>
        <w:pStyle w:val="AralkYok"/>
        <w:rPr>
          <w:rFonts w:cs="Calibri"/>
          <w:b/>
          <w:sz w:val="18"/>
          <w:szCs w:val="18"/>
        </w:rPr>
      </w:pPr>
      <w:r>
        <w:rPr>
          <w:rFonts w:cs="Calibri"/>
          <w:b/>
          <w:sz w:val="18"/>
          <w:szCs w:val="18"/>
        </w:rPr>
        <w:t>13.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936E5B" w:rsidRPr="005B5ED6" w:rsidRDefault="00936E5B" w:rsidP="00F256C3">
            <w:pPr>
              <w:pStyle w:val="AralkYok"/>
              <w:rPr>
                <w:rFonts w:cs="Calibri"/>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936E5B" w:rsidRPr="005B5ED6" w:rsidRDefault="00936E5B" w:rsidP="00F256C3">
            <w:pPr>
              <w:pStyle w:val="AralkYok"/>
              <w:rPr>
                <w:rFonts w:cs="Calibri"/>
                <w:color w:val="000000"/>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tcPr>
          <w:p w:rsidR="00936E5B" w:rsidRPr="005B5ED6" w:rsidRDefault="00936E5B" w:rsidP="00F256C3">
            <w:pPr>
              <w:pStyle w:val="AralkYok"/>
              <w:rPr>
                <w:rFonts w:cs="Calibri"/>
                <w:color w:val="000000"/>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color w:val="FF0000"/>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sidRPr="005B5ED6">
              <w:rPr>
                <w:rFonts w:cs="Calibri"/>
                <w:sz w:val="18"/>
                <w:szCs w:val="18"/>
              </w:rPr>
              <w:t>Hematüri ve üretroraji</w:t>
            </w:r>
          </w:p>
        </w:tc>
        <w:tc>
          <w:tcPr>
            <w:tcW w:w="2643" w:type="dxa"/>
            <w:tcBorders>
              <w:top w:val="single" w:sz="8" w:space="0" w:color="auto"/>
              <w:left w:val="single" w:sz="8" w:space="0" w:color="auto"/>
              <w:bottom w:val="single" w:sz="8" w:space="0" w:color="auto"/>
              <w:right w:val="single" w:sz="8" w:space="0" w:color="auto"/>
            </w:tcBorders>
            <w:vAlign w:val="center"/>
          </w:tcPr>
          <w:p w:rsidR="00936E5B" w:rsidRPr="005B5ED6" w:rsidRDefault="00936E5B" w:rsidP="00F256C3">
            <w:pPr>
              <w:pStyle w:val="AralkYok"/>
              <w:rPr>
                <w:rFonts w:cs="Calibri"/>
                <w:color w:val="000000"/>
                <w:sz w:val="18"/>
                <w:szCs w:val="18"/>
              </w:rPr>
            </w:pPr>
            <w:r w:rsidRPr="00E04E0A">
              <w:rPr>
                <w:rFonts w:cs="Calibri"/>
                <w:color w:val="000000"/>
                <w:sz w:val="18"/>
                <w:szCs w:val="18"/>
              </w:rPr>
              <w:t xml:space="preserve">Dr. Öğr. Ü. </w:t>
            </w:r>
            <w:r>
              <w:rPr>
                <w:rFonts w:cs="Calibri"/>
                <w:color w:val="000000"/>
                <w:sz w:val="18"/>
                <w:szCs w:val="18"/>
              </w:rPr>
              <w:t>Doğan Sabri TOK</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color w:val="000000"/>
                <w:sz w:val="18"/>
                <w:szCs w:val="18"/>
              </w:rPr>
            </w:pPr>
            <w:r w:rsidRPr="005B5ED6">
              <w:rPr>
                <w:rFonts w:cs="Calibri"/>
                <w:color w:val="000000"/>
                <w:sz w:val="18"/>
                <w:szCs w:val="18"/>
              </w:rPr>
              <w:t>Hematüri ve üretroraji</w:t>
            </w:r>
          </w:p>
        </w:tc>
        <w:tc>
          <w:tcPr>
            <w:tcW w:w="2643" w:type="dxa"/>
            <w:tcBorders>
              <w:top w:val="single" w:sz="8" w:space="0" w:color="auto"/>
              <w:left w:val="single" w:sz="8" w:space="0" w:color="auto"/>
              <w:bottom w:val="single" w:sz="8" w:space="0" w:color="auto"/>
              <w:right w:val="single" w:sz="8" w:space="0" w:color="auto"/>
            </w:tcBorders>
            <w:vAlign w:val="center"/>
          </w:tcPr>
          <w:p w:rsidR="00936E5B" w:rsidRPr="005B5ED6" w:rsidRDefault="00936E5B" w:rsidP="00F256C3">
            <w:pPr>
              <w:pStyle w:val="AralkYok"/>
              <w:rPr>
                <w:rFonts w:cs="Calibri"/>
                <w:color w:val="000000"/>
                <w:sz w:val="18"/>
                <w:szCs w:val="18"/>
              </w:rPr>
            </w:pPr>
            <w:r w:rsidRPr="00E04E0A">
              <w:rPr>
                <w:rFonts w:cs="Calibri"/>
                <w:color w:val="000000"/>
                <w:sz w:val="18"/>
                <w:szCs w:val="18"/>
              </w:rPr>
              <w:t xml:space="preserve">Dr. Öğr. Ü. </w:t>
            </w:r>
            <w:r>
              <w:rPr>
                <w:rFonts w:cs="Calibri"/>
                <w:color w:val="000000"/>
                <w:sz w:val="18"/>
                <w:szCs w:val="18"/>
              </w:rPr>
              <w:t>Doğan Sabri TOK</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r>
      <w:tr w:rsidR="00936E5B" w:rsidRPr="005B5ED6" w:rsidTr="00F256C3">
        <w:trPr>
          <w:trHeight w:val="238"/>
        </w:trPr>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sz w:val="18"/>
                <w:szCs w:val="18"/>
              </w:rPr>
            </w:pPr>
            <w:r w:rsidRPr="00BB6C30">
              <w:rPr>
                <w:rFonts w:cstheme="minorHAnsi"/>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color w:val="FF0000"/>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sz w:val="18"/>
                <w:szCs w:val="18"/>
              </w:rPr>
            </w:pPr>
            <w:r w:rsidRPr="00083965">
              <w:rPr>
                <w:rFonts w:cstheme="minorHAnsi"/>
                <w:sz w:val="18"/>
                <w:szCs w:val="18"/>
              </w:rPr>
              <w:t>Seminer</w:t>
            </w:r>
            <w:r>
              <w:rPr>
                <w:rFonts w:cstheme="minorHAnsi"/>
                <w:sz w:val="18"/>
                <w:szCs w:val="18"/>
              </w:rPr>
              <w:t xml:space="preserve"> saati</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sz w:val="18"/>
                <w:szCs w:val="18"/>
              </w:rPr>
            </w:pPr>
            <w:r w:rsidRPr="00083965">
              <w:rPr>
                <w:rFonts w:cstheme="minorHAnsi"/>
                <w:sz w:val="18"/>
                <w:szCs w:val="18"/>
              </w:rPr>
              <w:t>Seminer</w:t>
            </w:r>
            <w:r>
              <w:rPr>
                <w:rFonts w:cstheme="minorHAnsi"/>
                <w:sz w:val="18"/>
                <w:szCs w:val="18"/>
              </w:rPr>
              <w:t xml:space="preserve"> saati</w:t>
            </w:r>
          </w:p>
        </w:tc>
        <w:tc>
          <w:tcPr>
            <w:tcW w:w="2643"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r w:rsidRPr="005B5ED6">
              <w:rPr>
                <w:rFonts w:cs="Calibri"/>
                <w:sz w:val="18"/>
                <w:szCs w:val="18"/>
              </w:rPr>
              <w:t>Tüm Öğretim Üyeleri</w:t>
            </w:r>
          </w:p>
        </w:tc>
      </w:tr>
    </w:tbl>
    <w:p w:rsidR="00936E5B" w:rsidRPr="005B5ED6" w:rsidRDefault="00936E5B" w:rsidP="00936E5B">
      <w:pPr>
        <w:pStyle w:val="AralkYok"/>
        <w:rPr>
          <w:rFonts w:cs="Calibri"/>
          <w:sz w:val="18"/>
          <w:szCs w:val="18"/>
        </w:rPr>
      </w:pPr>
    </w:p>
    <w:p w:rsidR="00936E5B" w:rsidRPr="005B5ED6" w:rsidRDefault="00936E5B" w:rsidP="00936E5B">
      <w:pPr>
        <w:pStyle w:val="AralkYok"/>
        <w:rPr>
          <w:rFonts w:cs="Calibri"/>
          <w:b/>
          <w:sz w:val="18"/>
          <w:szCs w:val="18"/>
        </w:rPr>
      </w:pPr>
      <w:r>
        <w:rPr>
          <w:rFonts w:cs="Calibri"/>
          <w:b/>
          <w:sz w:val="18"/>
          <w:szCs w:val="18"/>
        </w:rPr>
        <w:t>14.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936E5B" w:rsidRPr="005B5ED6" w:rsidTr="00F256C3">
        <w:trPr>
          <w:trHeight w:val="177"/>
        </w:trPr>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08.30  - 09.20   </w:t>
            </w:r>
          </w:p>
        </w:tc>
        <w:tc>
          <w:tcPr>
            <w:tcW w:w="1985"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p>
        </w:tc>
        <w:tc>
          <w:tcPr>
            <w:tcW w:w="4678" w:type="dxa"/>
            <w:vMerge w:val="restart"/>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jc w:val="center"/>
              <w:rPr>
                <w:rFonts w:cs="Calibri"/>
                <w:sz w:val="18"/>
                <w:szCs w:val="18"/>
              </w:rPr>
            </w:pPr>
          </w:p>
          <w:p w:rsidR="00936E5B" w:rsidRPr="005B5ED6" w:rsidRDefault="00936E5B" w:rsidP="00F256C3">
            <w:pPr>
              <w:pStyle w:val="AralkYok"/>
              <w:jc w:val="center"/>
              <w:rPr>
                <w:rFonts w:cs="Calibri"/>
                <w:sz w:val="18"/>
                <w:szCs w:val="18"/>
              </w:rPr>
            </w:pPr>
          </w:p>
          <w:p w:rsidR="00936E5B" w:rsidRPr="005B5ED6" w:rsidRDefault="00936E5B" w:rsidP="00F256C3">
            <w:pPr>
              <w:pStyle w:val="AralkYok"/>
              <w:jc w:val="center"/>
              <w:rPr>
                <w:rFonts w:cs="Calibri"/>
                <w:sz w:val="18"/>
                <w:szCs w:val="18"/>
              </w:rPr>
            </w:pPr>
          </w:p>
          <w:p w:rsidR="00936E5B" w:rsidRPr="005B5ED6" w:rsidRDefault="00936E5B" w:rsidP="00F256C3">
            <w:pPr>
              <w:pStyle w:val="AralkYok"/>
              <w:jc w:val="center"/>
              <w:rPr>
                <w:rFonts w:cs="Calibri"/>
                <w:sz w:val="18"/>
                <w:szCs w:val="18"/>
              </w:rPr>
            </w:pPr>
          </w:p>
          <w:p w:rsidR="00936E5B" w:rsidRPr="005B5ED6" w:rsidRDefault="00936E5B" w:rsidP="00F256C3">
            <w:pPr>
              <w:pStyle w:val="AralkYok"/>
              <w:jc w:val="center"/>
              <w:rPr>
                <w:rFonts w:cs="Calibri"/>
                <w:b/>
                <w:sz w:val="18"/>
                <w:szCs w:val="18"/>
              </w:rPr>
            </w:pPr>
            <w:r w:rsidRPr="005B5ED6">
              <w:rPr>
                <w:rFonts w:cs="Calibri"/>
                <w:b/>
                <w:sz w:val="18"/>
                <w:szCs w:val="18"/>
              </w:rPr>
              <w:t>YAZILI  SINAV</w:t>
            </w:r>
          </w:p>
        </w:tc>
        <w:tc>
          <w:tcPr>
            <w:tcW w:w="2358"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b/>
                <w:sz w:val="18"/>
                <w:szCs w:val="18"/>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936E5B" w:rsidRPr="005B5ED6" w:rsidRDefault="00936E5B" w:rsidP="00F256C3">
            <w:pPr>
              <w:pStyle w:val="AralkYok"/>
              <w:rPr>
                <w:rFonts w:cs="Calibri"/>
                <w:sz w:val="18"/>
                <w:szCs w:val="18"/>
              </w:rPr>
            </w:pP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936E5B" w:rsidRPr="005B5ED6" w:rsidRDefault="00936E5B" w:rsidP="00F256C3">
            <w:pPr>
              <w:pStyle w:val="AralkYok"/>
              <w:rPr>
                <w:rFonts w:cs="Calibri"/>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936E5B" w:rsidRPr="005B5ED6" w:rsidRDefault="00936E5B" w:rsidP="00F256C3">
            <w:pPr>
              <w:pStyle w:val="AralkYok"/>
              <w:rPr>
                <w:rFonts w:cs="Calibri"/>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936E5B" w:rsidRPr="005B5ED6" w:rsidRDefault="00936E5B" w:rsidP="00F256C3">
            <w:pPr>
              <w:pStyle w:val="AralkYok"/>
              <w:rPr>
                <w:rFonts w:cs="Calibri"/>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p>
        </w:tc>
      </w:tr>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936E5B" w:rsidRPr="005B5ED6" w:rsidRDefault="00936E5B" w:rsidP="00F256C3">
            <w:pPr>
              <w:pStyle w:val="AralkYok"/>
              <w:rPr>
                <w:rFonts w:cs="Calibri"/>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36E5B" w:rsidRPr="005B5ED6" w:rsidRDefault="00936E5B" w:rsidP="00F256C3">
            <w:pPr>
              <w:pStyle w:val="AralkYok"/>
              <w:rPr>
                <w:rFonts w:cs="Calibri"/>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p>
        </w:tc>
      </w:tr>
    </w:tbl>
    <w:p w:rsidR="00936E5B" w:rsidRPr="005B5ED6" w:rsidRDefault="00936E5B" w:rsidP="00936E5B">
      <w:pPr>
        <w:pStyle w:val="AralkYok"/>
        <w:rPr>
          <w:rFonts w:cs="Calibri"/>
          <w:sz w:val="18"/>
          <w:szCs w:val="18"/>
        </w:rPr>
      </w:pPr>
    </w:p>
    <w:p w:rsidR="00936E5B" w:rsidRPr="005B5ED6" w:rsidRDefault="00936E5B" w:rsidP="00936E5B">
      <w:pPr>
        <w:pStyle w:val="AralkYok"/>
        <w:rPr>
          <w:rFonts w:cs="Calibri"/>
          <w:b/>
          <w:sz w:val="18"/>
          <w:szCs w:val="18"/>
        </w:rPr>
      </w:pPr>
      <w:r>
        <w:rPr>
          <w:rFonts w:cs="Calibri"/>
          <w:b/>
          <w:sz w:val="18"/>
          <w:szCs w:val="18"/>
        </w:rPr>
        <w:t>15.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936E5B" w:rsidRPr="005B5ED6"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5B5ED6" w:rsidRDefault="00936E5B" w:rsidP="00F256C3">
            <w:pPr>
              <w:pStyle w:val="AralkYok"/>
              <w:rPr>
                <w:rFonts w:cs="Calibri"/>
                <w:sz w:val="18"/>
                <w:szCs w:val="18"/>
              </w:rPr>
            </w:pPr>
            <w:r w:rsidRPr="005B5ED6">
              <w:rPr>
                <w:rFonts w:cs="Calibri"/>
                <w:sz w:val="18"/>
                <w:szCs w:val="18"/>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936E5B" w:rsidRPr="005B5ED6" w:rsidRDefault="00936E5B" w:rsidP="00F256C3">
            <w:pPr>
              <w:pStyle w:val="AralkYok"/>
              <w:rPr>
                <w:rFonts w:cs="Calibri"/>
                <w:sz w:val="18"/>
                <w:szCs w:val="18"/>
              </w:rPr>
            </w:pPr>
          </w:p>
        </w:tc>
        <w:tc>
          <w:tcPr>
            <w:tcW w:w="4678" w:type="dxa"/>
            <w:vMerge w:val="restart"/>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b/>
                <w:sz w:val="18"/>
                <w:szCs w:val="18"/>
              </w:rPr>
            </w:pPr>
          </w:p>
          <w:p w:rsidR="00936E5B" w:rsidRPr="005B5ED6" w:rsidRDefault="00936E5B" w:rsidP="00F256C3">
            <w:pPr>
              <w:pStyle w:val="AralkYok"/>
              <w:rPr>
                <w:rFonts w:cs="Calibri"/>
                <w:b/>
                <w:sz w:val="18"/>
                <w:szCs w:val="18"/>
              </w:rPr>
            </w:pPr>
          </w:p>
          <w:p w:rsidR="00936E5B" w:rsidRPr="005B5ED6" w:rsidRDefault="00936E5B" w:rsidP="00F256C3">
            <w:pPr>
              <w:pStyle w:val="AralkYok"/>
              <w:rPr>
                <w:rFonts w:cs="Calibri"/>
                <w:b/>
                <w:sz w:val="18"/>
                <w:szCs w:val="18"/>
              </w:rPr>
            </w:pPr>
          </w:p>
          <w:p w:rsidR="00936E5B" w:rsidRPr="005B5ED6" w:rsidRDefault="00936E5B" w:rsidP="00F256C3">
            <w:pPr>
              <w:pStyle w:val="AralkYok"/>
              <w:jc w:val="center"/>
              <w:rPr>
                <w:rFonts w:cs="Calibri"/>
                <w:b/>
                <w:sz w:val="18"/>
                <w:szCs w:val="18"/>
              </w:rPr>
            </w:pPr>
          </w:p>
          <w:p w:rsidR="00936E5B" w:rsidRPr="005B5ED6" w:rsidRDefault="00936E5B" w:rsidP="00F256C3">
            <w:pPr>
              <w:pStyle w:val="AralkYok"/>
              <w:jc w:val="center"/>
              <w:rPr>
                <w:rFonts w:cs="Calibri"/>
                <w:b/>
                <w:sz w:val="18"/>
                <w:szCs w:val="18"/>
              </w:rPr>
            </w:pPr>
            <w:r w:rsidRPr="005B5ED6">
              <w:rPr>
                <w:rFonts w:cs="Calibri"/>
                <w:b/>
                <w:sz w:val="18"/>
                <w:szCs w:val="18"/>
              </w:rPr>
              <w:t>SÖZLÜ SINAV</w:t>
            </w:r>
          </w:p>
        </w:tc>
        <w:tc>
          <w:tcPr>
            <w:tcW w:w="2358" w:type="dxa"/>
            <w:tcBorders>
              <w:top w:val="single" w:sz="8" w:space="0" w:color="auto"/>
              <w:left w:val="single" w:sz="8" w:space="0" w:color="auto"/>
              <w:bottom w:val="single" w:sz="8" w:space="0" w:color="auto"/>
              <w:right w:val="single" w:sz="8" w:space="0" w:color="auto"/>
            </w:tcBorders>
          </w:tcPr>
          <w:p w:rsidR="00936E5B" w:rsidRPr="005B5ED6" w:rsidRDefault="00936E5B" w:rsidP="00F256C3">
            <w:pPr>
              <w:pStyle w:val="AralkYok"/>
              <w:rPr>
                <w:rFonts w:cs="Calibri"/>
                <w:sz w:val="18"/>
                <w:szCs w:val="18"/>
              </w:rPr>
            </w:pPr>
          </w:p>
        </w:tc>
      </w:tr>
      <w:tr w:rsidR="00936E5B" w:rsidRPr="00605B11"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605B11" w:rsidRDefault="00936E5B" w:rsidP="00F256C3">
            <w:pPr>
              <w:pStyle w:val="AralkYok"/>
              <w:rPr>
                <w:rFonts w:cs="Calibri"/>
                <w:sz w:val="18"/>
                <w:szCs w:val="18"/>
              </w:rPr>
            </w:pPr>
            <w:r w:rsidRPr="00605B11">
              <w:rPr>
                <w:rFonts w:cs="Calibri"/>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936E5B" w:rsidRPr="00605B11" w:rsidRDefault="00936E5B" w:rsidP="00F256C3">
            <w:pPr>
              <w:pStyle w:val="AralkYok"/>
              <w:rPr>
                <w:rFonts w:cs="Calibri"/>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36E5B" w:rsidRPr="00605B11" w:rsidRDefault="00936E5B" w:rsidP="00F256C3">
            <w:pPr>
              <w:pStyle w:val="AralkYok"/>
              <w:rPr>
                <w:rFonts w:cs="Calibri"/>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936E5B" w:rsidRPr="00605B11" w:rsidRDefault="00936E5B" w:rsidP="00F256C3">
            <w:pPr>
              <w:pStyle w:val="AralkYok"/>
              <w:rPr>
                <w:rFonts w:cs="Calibri"/>
                <w:sz w:val="18"/>
                <w:szCs w:val="18"/>
              </w:rPr>
            </w:pPr>
          </w:p>
        </w:tc>
      </w:tr>
      <w:tr w:rsidR="00936E5B" w:rsidRPr="00605B11"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605B11" w:rsidRDefault="00936E5B" w:rsidP="00F256C3">
            <w:pPr>
              <w:pStyle w:val="AralkYok"/>
              <w:rPr>
                <w:rFonts w:cs="Calibri"/>
                <w:sz w:val="18"/>
                <w:szCs w:val="18"/>
              </w:rPr>
            </w:pPr>
            <w:r w:rsidRPr="00605B11">
              <w:rPr>
                <w:rFonts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936E5B" w:rsidRPr="00605B11" w:rsidRDefault="00936E5B" w:rsidP="00F256C3">
            <w:pPr>
              <w:pStyle w:val="AralkYok"/>
              <w:rPr>
                <w:rFonts w:cs="Calibri"/>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36E5B" w:rsidRPr="00605B11" w:rsidRDefault="00936E5B" w:rsidP="00F256C3">
            <w:pPr>
              <w:pStyle w:val="AralkYok"/>
              <w:rPr>
                <w:rFonts w:cs="Calibri"/>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936E5B" w:rsidRPr="00605B11" w:rsidRDefault="00936E5B" w:rsidP="00F256C3">
            <w:pPr>
              <w:pStyle w:val="AralkYok"/>
              <w:rPr>
                <w:rFonts w:cs="Calibri"/>
                <w:sz w:val="18"/>
                <w:szCs w:val="18"/>
              </w:rPr>
            </w:pPr>
          </w:p>
        </w:tc>
      </w:tr>
      <w:tr w:rsidR="00936E5B" w:rsidRPr="00605B11"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605B11" w:rsidRDefault="00936E5B" w:rsidP="00F256C3">
            <w:pPr>
              <w:pStyle w:val="AralkYok"/>
              <w:rPr>
                <w:rFonts w:cs="Calibri"/>
                <w:sz w:val="18"/>
                <w:szCs w:val="18"/>
              </w:rPr>
            </w:pPr>
            <w:r w:rsidRPr="00605B11">
              <w:rPr>
                <w:rFonts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tcPr>
          <w:p w:rsidR="00936E5B" w:rsidRPr="00605B11" w:rsidRDefault="00936E5B" w:rsidP="00F256C3">
            <w:pPr>
              <w:pStyle w:val="AralkYok"/>
              <w:rPr>
                <w:rFonts w:cs="Calibri"/>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36E5B" w:rsidRPr="00605B11" w:rsidRDefault="00936E5B" w:rsidP="00F256C3">
            <w:pPr>
              <w:pStyle w:val="AralkYok"/>
              <w:rPr>
                <w:rFonts w:cs="Calibri"/>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936E5B" w:rsidRPr="00605B11" w:rsidRDefault="00936E5B" w:rsidP="00F256C3">
            <w:pPr>
              <w:pStyle w:val="AralkYok"/>
              <w:rPr>
                <w:rFonts w:cs="Calibri"/>
                <w:sz w:val="18"/>
                <w:szCs w:val="18"/>
              </w:rPr>
            </w:pPr>
          </w:p>
        </w:tc>
      </w:tr>
      <w:tr w:rsidR="00936E5B" w:rsidRPr="00605B11" w:rsidTr="00F256C3">
        <w:tc>
          <w:tcPr>
            <w:tcW w:w="1419" w:type="dxa"/>
            <w:tcBorders>
              <w:top w:val="single" w:sz="8" w:space="0" w:color="auto"/>
              <w:left w:val="single" w:sz="8" w:space="0" w:color="auto"/>
              <w:bottom w:val="single" w:sz="8" w:space="0" w:color="auto"/>
              <w:right w:val="single" w:sz="8" w:space="0" w:color="auto"/>
            </w:tcBorders>
            <w:shd w:val="clear" w:color="auto" w:fill="333399"/>
          </w:tcPr>
          <w:p w:rsidR="00936E5B" w:rsidRPr="00605B11" w:rsidRDefault="00936E5B" w:rsidP="00F256C3">
            <w:pPr>
              <w:pStyle w:val="AralkYok"/>
              <w:rPr>
                <w:rFonts w:cs="Calibri"/>
                <w:color w:val="FF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36E5B" w:rsidRPr="00605B11" w:rsidRDefault="00936E5B" w:rsidP="00F256C3">
            <w:pPr>
              <w:pStyle w:val="AralkYok"/>
              <w:rPr>
                <w:rFonts w:cs="Calibri"/>
                <w:color w:val="FF0000"/>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36E5B" w:rsidRPr="00605B11" w:rsidRDefault="00936E5B" w:rsidP="00F256C3">
            <w:pPr>
              <w:pStyle w:val="AralkYok"/>
              <w:rPr>
                <w:rFonts w:cs="Calibri"/>
                <w:b/>
                <w:sz w:val="18"/>
                <w:szCs w:val="18"/>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936E5B" w:rsidRPr="00605B11" w:rsidRDefault="00936E5B" w:rsidP="00F256C3">
            <w:pPr>
              <w:pStyle w:val="AralkYok"/>
              <w:rPr>
                <w:rFonts w:cs="Calibri"/>
                <w:sz w:val="18"/>
                <w:szCs w:val="18"/>
              </w:rPr>
            </w:pPr>
          </w:p>
        </w:tc>
      </w:tr>
      <w:tr w:rsidR="00936E5B" w:rsidRPr="00605B11"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605B11" w:rsidRDefault="00936E5B" w:rsidP="00F256C3">
            <w:pPr>
              <w:pStyle w:val="AralkYok"/>
              <w:rPr>
                <w:rFonts w:cs="Calibri"/>
                <w:sz w:val="18"/>
                <w:szCs w:val="18"/>
              </w:rPr>
            </w:pPr>
            <w:r w:rsidRPr="00605B11">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936E5B" w:rsidRPr="00605B11" w:rsidRDefault="00936E5B" w:rsidP="00F256C3">
            <w:pPr>
              <w:pStyle w:val="AralkYok"/>
              <w:rPr>
                <w:rFonts w:cs="Calibri"/>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36E5B" w:rsidRPr="00605B11" w:rsidRDefault="00936E5B" w:rsidP="00F256C3">
            <w:pPr>
              <w:pStyle w:val="AralkYok"/>
              <w:rPr>
                <w:rFonts w:cs="Calibri"/>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936E5B" w:rsidRPr="00605B11" w:rsidRDefault="00936E5B" w:rsidP="00F256C3">
            <w:pPr>
              <w:pStyle w:val="AralkYok"/>
              <w:rPr>
                <w:rFonts w:cs="Calibri"/>
                <w:sz w:val="18"/>
                <w:szCs w:val="18"/>
              </w:rPr>
            </w:pPr>
          </w:p>
        </w:tc>
      </w:tr>
      <w:tr w:rsidR="00936E5B" w:rsidRPr="00605B11"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605B11" w:rsidRDefault="00936E5B" w:rsidP="00F256C3">
            <w:pPr>
              <w:pStyle w:val="AralkYok"/>
              <w:rPr>
                <w:rFonts w:cs="Calibri"/>
                <w:sz w:val="18"/>
                <w:szCs w:val="18"/>
              </w:rPr>
            </w:pPr>
            <w:r w:rsidRPr="00605B11">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936E5B" w:rsidRPr="00605B11" w:rsidRDefault="00936E5B" w:rsidP="00F256C3">
            <w:pPr>
              <w:pStyle w:val="AralkYok"/>
              <w:rPr>
                <w:rFonts w:cs="Calibri"/>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36E5B" w:rsidRPr="00605B11" w:rsidRDefault="00936E5B" w:rsidP="00F256C3">
            <w:pPr>
              <w:pStyle w:val="AralkYok"/>
              <w:rPr>
                <w:rFonts w:cs="Calibri"/>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936E5B" w:rsidRPr="00605B11" w:rsidRDefault="00936E5B" w:rsidP="00F256C3">
            <w:pPr>
              <w:pStyle w:val="AralkYok"/>
              <w:rPr>
                <w:rFonts w:cs="Calibri"/>
                <w:sz w:val="18"/>
                <w:szCs w:val="18"/>
              </w:rPr>
            </w:pPr>
          </w:p>
        </w:tc>
      </w:tr>
      <w:tr w:rsidR="00936E5B" w:rsidRPr="00605B11"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605B11" w:rsidRDefault="00936E5B" w:rsidP="00F256C3">
            <w:pPr>
              <w:pStyle w:val="AralkYok"/>
              <w:rPr>
                <w:rFonts w:cs="Calibri"/>
                <w:sz w:val="18"/>
                <w:szCs w:val="18"/>
              </w:rPr>
            </w:pPr>
            <w:r w:rsidRPr="00605B11">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936E5B" w:rsidRPr="00605B11" w:rsidRDefault="00936E5B" w:rsidP="00F256C3">
            <w:pPr>
              <w:pStyle w:val="AralkYok"/>
              <w:rPr>
                <w:rFonts w:cs="Calibri"/>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36E5B" w:rsidRPr="00605B11" w:rsidRDefault="00936E5B" w:rsidP="00F256C3">
            <w:pPr>
              <w:pStyle w:val="AralkYok"/>
              <w:rPr>
                <w:rFonts w:cs="Calibri"/>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936E5B" w:rsidRPr="00605B11" w:rsidRDefault="00936E5B" w:rsidP="00F256C3">
            <w:pPr>
              <w:pStyle w:val="AralkYok"/>
              <w:rPr>
                <w:rFonts w:cs="Calibri"/>
                <w:sz w:val="18"/>
                <w:szCs w:val="18"/>
              </w:rPr>
            </w:pPr>
          </w:p>
        </w:tc>
      </w:tr>
      <w:tr w:rsidR="00936E5B" w:rsidRPr="00605B11" w:rsidTr="00F256C3">
        <w:tc>
          <w:tcPr>
            <w:tcW w:w="1419" w:type="dxa"/>
            <w:tcBorders>
              <w:top w:val="single" w:sz="8" w:space="0" w:color="auto"/>
              <w:left w:val="single" w:sz="8" w:space="0" w:color="auto"/>
              <w:bottom w:val="single" w:sz="8" w:space="0" w:color="auto"/>
              <w:right w:val="single" w:sz="8" w:space="0" w:color="auto"/>
            </w:tcBorders>
            <w:hideMark/>
          </w:tcPr>
          <w:p w:rsidR="00936E5B" w:rsidRPr="00605B11" w:rsidRDefault="00936E5B" w:rsidP="00F256C3">
            <w:pPr>
              <w:pStyle w:val="AralkYok"/>
              <w:rPr>
                <w:rFonts w:cs="Calibri"/>
                <w:sz w:val="18"/>
                <w:szCs w:val="18"/>
              </w:rPr>
            </w:pPr>
            <w:r w:rsidRPr="00605B11">
              <w:rPr>
                <w:rFonts w:cs="Calibr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936E5B" w:rsidRPr="00605B11" w:rsidRDefault="00936E5B" w:rsidP="00F256C3">
            <w:pPr>
              <w:pStyle w:val="AralkYok"/>
              <w:rPr>
                <w:rFonts w:cs="Calibri"/>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36E5B" w:rsidRPr="00605B11" w:rsidRDefault="00936E5B" w:rsidP="00F256C3">
            <w:pPr>
              <w:pStyle w:val="AralkYok"/>
              <w:rPr>
                <w:rFonts w:cs="Calibri"/>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936E5B" w:rsidRPr="00605B11" w:rsidRDefault="00936E5B" w:rsidP="00F256C3">
            <w:pPr>
              <w:pStyle w:val="AralkYok"/>
              <w:rPr>
                <w:rFonts w:cs="Calibri"/>
                <w:sz w:val="18"/>
                <w:szCs w:val="18"/>
              </w:rPr>
            </w:pPr>
          </w:p>
        </w:tc>
      </w:tr>
    </w:tbl>
    <w:p w:rsidR="00936E5B" w:rsidRPr="00B02DB9" w:rsidRDefault="00936E5B" w:rsidP="00936E5B">
      <w:pPr>
        <w:jc w:val="center"/>
        <w:rPr>
          <w:b/>
          <w:u w:val="single"/>
        </w:rPr>
      </w:pPr>
    </w:p>
    <w:p w:rsidR="00936E5B" w:rsidRDefault="00936E5B" w:rsidP="00936E5B">
      <w:pPr>
        <w:jc w:val="center"/>
        <w:rPr>
          <w:rFonts w:asciiTheme="minorHAnsi" w:hAnsiTheme="minorHAnsi" w:cs="Calibri"/>
          <w:b/>
          <w:sz w:val="56"/>
        </w:rPr>
      </w:pPr>
    </w:p>
    <w:p w:rsidR="00936E5B" w:rsidRDefault="00936E5B" w:rsidP="00936E5B">
      <w:pPr>
        <w:rPr>
          <w:rFonts w:asciiTheme="minorHAnsi" w:hAnsiTheme="minorHAnsi" w:cs="Calibri"/>
          <w:b/>
          <w:sz w:val="56"/>
        </w:rPr>
      </w:pPr>
    </w:p>
    <w:p w:rsidR="005F2616" w:rsidRDefault="005F2616" w:rsidP="005F2616">
      <w:pPr>
        <w:spacing w:after="200" w:line="276" w:lineRule="auto"/>
        <w:jc w:val="center"/>
        <w:rPr>
          <w:rFonts w:ascii="Calibri" w:eastAsia="Calibri" w:hAnsi="Calibri" w:cs="Calibri"/>
          <w:b/>
          <w:color w:val="000000"/>
          <w:szCs w:val="18"/>
          <w:u w:val="single"/>
          <w:lang w:eastAsia="en-US"/>
        </w:rPr>
      </w:pPr>
    </w:p>
    <w:p w:rsidR="005F2616" w:rsidRDefault="005F2616" w:rsidP="005F2616">
      <w:pPr>
        <w:spacing w:after="200" w:line="276" w:lineRule="auto"/>
        <w:jc w:val="center"/>
        <w:rPr>
          <w:rFonts w:ascii="Calibri" w:eastAsia="Calibri" w:hAnsi="Calibri" w:cs="Calibri"/>
          <w:b/>
          <w:color w:val="000000"/>
          <w:szCs w:val="18"/>
          <w:u w:val="single"/>
          <w:lang w:eastAsia="en-US"/>
        </w:rPr>
      </w:pPr>
    </w:p>
    <w:p w:rsidR="005F2616" w:rsidRPr="00681664" w:rsidRDefault="005F2616" w:rsidP="005F2616">
      <w:pPr>
        <w:spacing w:after="200" w:line="276" w:lineRule="auto"/>
        <w:jc w:val="center"/>
        <w:rPr>
          <w:rFonts w:asciiTheme="minorHAnsi" w:eastAsia="Calibri" w:hAnsiTheme="minorHAnsi" w:cs="Calibri"/>
          <w:b/>
          <w:color w:val="000000"/>
          <w:sz w:val="56"/>
          <w:szCs w:val="56"/>
          <w:lang w:eastAsia="en-US"/>
        </w:rPr>
      </w:pPr>
      <w:r w:rsidRPr="00681664">
        <w:rPr>
          <w:rFonts w:ascii="Calibri" w:eastAsia="Calibri" w:hAnsi="Calibri" w:cs="Calibri"/>
          <w:b/>
          <w:color w:val="000000"/>
          <w:sz w:val="56"/>
          <w:szCs w:val="56"/>
          <w:lang w:eastAsia="en-US"/>
        </w:rPr>
        <w:t>ENFEKSİYON HASTALIKLARI VE KLİNİK MİKROBİYOLOJİ STAJ</w:t>
      </w:r>
      <w:r w:rsidRPr="00681664">
        <w:rPr>
          <w:rFonts w:asciiTheme="minorHAnsi" w:eastAsia="Calibri" w:hAnsiTheme="minorHAnsi" w:cs="Calibri"/>
          <w:b/>
          <w:color w:val="000000"/>
          <w:sz w:val="56"/>
          <w:szCs w:val="56"/>
          <w:lang w:eastAsia="en-US"/>
        </w:rPr>
        <w:t xml:space="preserve"> EĞİTİM PROGRAMI</w:t>
      </w:r>
    </w:p>
    <w:p w:rsidR="005F2616" w:rsidRDefault="005F2616" w:rsidP="005F2616">
      <w:pPr>
        <w:spacing w:after="200" w:line="276" w:lineRule="auto"/>
        <w:jc w:val="center"/>
        <w:rPr>
          <w:rFonts w:asciiTheme="minorHAnsi" w:eastAsia="Calibri" w:hAnsiTheme="minorHAnsi" w:cs="Calibri"/>
          <w:b/>
          <w:color w:val="000000"/>
          <w:szCs w:val="18"/>
          <w:u w:val="single"/>
          <w:lang w:eastAsia="en-US"/>
        </w:rPr>
      </w:pPr>
    </w:p>
    <w:p w:rsidR="005F2616" w:rsidRDefault="005F2616" w:rsidP="005F2616">
      <w:pPr>
        <w:spacing w:after="200" w:line="276" w:lineRule="auto"/>
        <w:jc w:val="center"/>
        <w:rPr>
          <w:rFonts w:asciiTheme="minorHAnsi" w:eastAsia="Calibri" w:hAnsiTheme="minorHAnsi" w:cs="Calibri"/>
          <w:b/>
          <w:color w:val="000000"/>
          <w:szCs w:val="18"/>
          <w:u w:val="single"/>
          <w:lang w:eastAsia="en-US"/>
        </w:rPr>
      </w:pPr>
    </w:p>
    <w:p w:rsidR="005F2616" w:rsidRDefault="005F2616" w:rsidP="005F2616">
      <w:pPr>
        <w:spacing w:after="200" w:line="276" w:lineRule="auto"/>
        <w:jc w:val="center"/>
        <w:rPr>
          <w:rFonts w:asciiTheme="minorHAnsi" w:eastAsia="Calibri" w:hAnsiTheme="minorHAnsi" w:cs="Calibri"/>
          <w:b/>
          <w:color w:val="000000"/>
          <w:szCs w:val="18"/>
          <w:u w:val="single"/>
          <w:lang w:eastAsia="en-US"/>
        </w:rPr>
      </w:pPr>
    </w:p>
    <w:p w:rsidR="005F2616" w:rsidRPr="00B84B7F" w:rsidRDefault="005F2616" w:rsidP="005F2616">
      <w:pPr>
        <w:spacing w:after="200" w:line="276" w:lineRule="auto"/>
        <w:jc w:val="center"/>
        <w:rPr>
          <w:rFonts w:asciiTheme="minorHAnsi" w:eastAsia="Calibri" w:hAnsiTheme="minorHAnsi" w:cs="Calibri"/>
          <w:b/>
          <w:color w:val="000000"/>
          <w:szCs w:val="18"/>
          <w:u w:val="single"/>
          <w:lang w:eastAsia="en-US"/>
        </w:rPr>
      </w:pPr>
    </w:p>
    <w:tbl>
      <w:tblPr>
        <w:tblStyle w:val="TabloKlavuzu"/>
        <w:tblW w:w="9464" w:type="dxa"/>
        <w:tblLook w:val="04A0"/>
      </w:tblPr>
      <w:tblGrid>
        <w:gridCol w:w="4219"/>
        <w:gridCol w:w="5245"/>
      </w:tblGrid>
      <w:tr w:rsidR="005F2616" w:rsidRPr="00B84B7F" w:rsidTr="00F256C3">
        <w:tc>
          <w:tcPr>
            <w:tcW w:w="4219" w:type="dxa"/>
          </w:tcPr>
          <w:p w:rsidR="005F2616" w:rsidRPr="00B84B7F" w:rsidRDefault="005F2616" w:rsidP="00F256C3">
            <w:pPr>
              <w:rPr>
                <w:rFonts w:asciiTheme="minorHAnsi" w:hAnsiTheme="minorHAnsi"/>
              </w:rPr>
            </w:pPr>
            <w:r w:rsidRPr="00B84B7F">
              <w:rPr>
                <w:rFonts w:asciiTheme="minorHAnsi" w:eastAsia="Calibri" w:hAnsiTheme="minorHAnsi"/>
                <w:b/>
                <w:bCs/>
                <w:lang w:eastAsia="en-US"/>
              </w:rPr>
              <w:t>Başkoordinatör:</w:t>
            </w:r>
          </w:p>
        </w:tc>
        <w:tc>
          <w:tcPr>
            <w:tcW w:w="5245" w:type="dxa"/>
          </w:tcPr>
          <w:p w:rsidR="005F2616" w:rsidRPr="00B84B7F" w:rsidRDefault="005F2616" w:rsidP="00F256C3">
            <w:pPr>
              <w:spacing w:after="200" w:line="276" w:lineRule="auto"/>
              <w:rPr>
                <w:rFonts w:asciiTheme="minorHAnsi" w:hAnsiTheme="minorHAnsi"/>
              </w:rPr>
            </w:pPr>
            <w:r>
              <w:rPr>
                <w:rFonts w:asciiTheme="minorHAnsi" w:eastAsia="Calibri" w:hAnsiTheme="minorHAnsi"/>
                <w:bCs/>
                <w:lang w:eastAsia="en-US"/>
              </w:rPr>
              <w:t>Doç. Dr. Ural OĞUZ</w:t>
            </w:r>
          </w:p>
        </w:tc>
      </w:tr>
      <w:tr w:rsidR="005F2616" w:rsidRPr="00B84B7F" w:rsidTr="00F256C3">
        <w:tc>
          <w:tcPr>
            <w:tcW w:w="4219" w:type="dxa"/>
          </w:tcPr>
          <w:p w:rsidR="005F2616" w:rsidRPr="00B84B7F" w:rsidRDefault="005F2616" w:rsidP="00F256C3">
            <w:pPr>
              <w:spacing w:after="200" w:line="276" w:lineRule="auto"/>
              <w:rPr>
                <w:rFonts w:asciiTheme="minorHAnsi" w:hAnsiTheme="minorHAnsi"/>
              </w:rPr>
            </w:pPr>
            <w:r w:rsidRPr="00B84B7F">
              <w:rPr>
                <w:rFonts w:asciiTheme="minorHAnsi" w:eastAsia="Calibri" w:hAnsiTheme="minorHAnsi"/>
                <w:b/>
                <w:lang w:eastAsia="en-US"/>
              </w:rPr>
              <w:t xml:space="preserve">Dönem V Koordinatörü:   </w:t>
            </w:r>
          </w:p>
        </w:tc>
        <w:tc>
          <w:tcPr>
            <w:tcW w:w="5245" w:type="dxa"/>
          </w:tcPr>
          <w:p w:rsidR="005F2616" w:rsidRDefault="005F2616" w:rsidP="00F256C3">
            <w:pPr>
              <w:rPr>
                <w:rFonts w:asciiTheme="minorHAnsi" w:eastAsia="Calibri" w:hAnsiTheme="minorHAnsi"/>
                <w:bCs/>
                <w:lang w:eastAsia="en-US"/>
              </w:rPr>
            </w:pPr>
            <w:r w:rsidRPr="00B84B7F">
              <w:rPr>
                <w:rFonts w:asciiTheme="minorHAnsi" w:eastAsia="Calibri" w:hAnsiTheme="minorHAnsi"/>
                <w:bCs/>
                <w:lang w:eastAsia="en-US"/>
              </w:rPr>
              <w:t>Dr.</w:t>
            </w:r>
            <w:r>
              <w:rPr>
                <w:rFonts w:asciiTheme="minorHAnsi" w:eastAsia="Calibri" w:hAnsiTheme="minorHAnsi"/>
                <w:bCs/>
                <w:lang w:eastAsia="en-US"/>
              </w:rPr>
              <w:t>Öğr. Üyesi Feyzi Birol SARICA</w:t>
            </w:r>
          </w:p>
          <w:p w:rsidR="005F2616" w:rsidRPr="00B84B7F" w:rsidRDefault="005F2616" w:rsidP="00F256C3">
            <w:pPr>
              <w:rPr>
                <w:rFonts w:asciiTheme="minorHAnsi" w:hAnsiTheme="minorHAnsi"/>
              </w:rPr>
            </w:pPr>
          </w:p>
        </w:tc>
      </w:tr>
      <w:tr w:rsidR="005F2616" w:rsidRPr="00B84B7F" w:rsidTr="00F256C3">
        <w:tc>
          <w:tcPr>
            <w:tcW w:w="4219" w:type="dxa"/>
          </w:tcPr>
          <w:p w:rsidR="005F2616" w:rsidRPr="00B84B7F" w:rsidRDefault="005F2616" w:rsidP="00F256C3">
            <w:pPr>
              <w:rPr>
                <w:rFonts w:asciiTheme="minorHAnsi" w:hAnsiTheme="minorHAnsi"/>
              </w:rPr>
            </w:pPr>
            <w:r w:rsidRPr="00B84B7F">
              <w:rPr>
                <w:rFonts w:asciiTheme="minorHAnsi" w:eastAsia="Calibri" w:hAnsiTheme="minorHAnsi"/>
                <w:b/>
                <w:lang w:eastAsia="en-US"/>
              </w:rPr>
              <w:t xml:space="preserve">Koordinatör Yardımcıları:  </w:t>
            </w:r>
          </w:p>
        </w:tc>
        <w:tc>
          <w:tcPr>
            <w:tcW w:w="5245" w:type="dxa"/>
          </w:tcPr>
          <w:p w:rsidR="005F2616" w:rsidRPr="00B84B7F" w:rsidRDefault="005F2616" w:rsidP="00F256C3">
            <w:pPr>
              <w:spacing w:after="200" w:line="276" w:lineRule="auto"/>
              <w:rPr>
                <w:rFonts w:asciiTheme="minorHAnsi" w:hAnsiTheme="minorHAnsi"/>
              </w:rPr>
            </w:pPr>
            <w:r w:rsidRPr="00B84B7F">
              <w:rPr>
                <w:rFonts w:asciiTheme="minorHAnsi" w:eastAsia="Calibri" w:hAnsiTheme="minorHAnsi"/>
                <w:bCs/>
                <w:lang w:eastAsia="en-US"/>
              </w:rPr>
              <w:t>Dr.</w:t>
            </w:r>
            <w:r>
              <w:rPr>
                <w:rFonts w:asciiTheme="minorHAnsi" w:eastAsia="Calibri" w:hAnsiTheme="minorHAnsi"/>
                <w:bCs/>
                <w:lang w:eastAsia="en-US"/>
              </w:rPr>
              <w:t>Öğr. Üyesi Kürşat AYTEKİN</w:t>
            </w:r>
          </w:p>
        </w:tc>
      </w:tr>
      <w:tr w:rsidR="005F2616" w:rsidRPr="00B84B7F" w:rsidTr="00F256C3">
        <w:tc>
          <w:tcPr>
            <w:tcW w:w="4219" w:type="dxa"/>
          </w:tcPr>
          <w:p w:rsidR="005F2616" w:rsidRPr="00B84B7F" w:rsidRDefault="005F2616" w:rsidP="00F256C3">
            <w:pPr>
              <w:rPr>
                <w:rFonts w:asciiTheme="minorHAnsi" w:hAnsiTheme="minorHAnsi"/>
              </w:rPr>
            </w:pPr>
            <w:r w:rsidRPr="00B84B7F">
              <w:rPr>
                <w:rFonts w:asciiTheme="minorHAnsi" w:eastAsia="Calibri" w:hAnsiTheme="minorHAnsi"/>
                <w:b/>
                <w:bCs/>
                <w:lang w:eastAsia="en-US"/>
              </w:rPr>
              <w:t>Eğitimin yürütüldüğü yer:</w:t>
            </w:r>
          </w:p>
        </w:tc>
        <w:tc>
          <w:tcPr>
            <w:tcW w:w="5245" w:type="dxa"/>
          </w:tcPr>
          <w:p w:rsidR="005F2616" w:rsidRPr="00B84B7F" w:rsidRDefault="005F2616" w:rsidP="00F256C3">
            <w:pPr>
              <w:spacing w:after="200" w:line="276" w:lineRule="auto"/>
              <w:rPr>
                <w:rFonts w:asciiTheme="minorHAnsi" w:hAnsiTheme="minorHAnsi"/>
              </w:rPr>
            </w:pPr>
            <w:r w:rsidRPr="00E5632F">
              <w:rPr>
                <w:rFonts w:ascii="Calibri" w:eastAsia="Calibri" w:hAnsi="Calibri"/>
                <w:bCs/>
                <w:lang w:eastAsia="en-US"/>
              </w:rPr>
              <w:t xml:space="preserve">Giresun Üniversitesi Tıp Fakültesi </w:t>
            </w:r>
            <w:r>
              <w:rPr>
                <w:rFonts w:ascii="Calibri" w:eastAsia="Calibri" w:hAnsi="Calibri"/>
                <w:bCs/>
                <w:lang w:eastAsia="en-US"/>
              </w:rPr>
              <w:t>Prof. Dr. İlhan Özdemir Eğitim Araştırma Hastanesi Enfeksiyon Hastalıkları ve Klinik Mikrobiyoloji Kliniği</w:t>
            </w:r>
          </w:p>
        </w:tc>
      </w:tr>
      <w:tr w:rsidR="005F2616" w:rsidRPr="00B84B7F" w:rsidTr="00F256C3">
        <w:tc>
          <w:tcPr>
            <w:tcW w:w="4219" w:type="dxa"/>
          </w:tcPr>
          <w:p w:rsidR="005F2616" w:rsidRPr="00B84B7F" w:rsidRDefault="005F2616" w:rsidP="00F256C3">
            <w:pPr>
              <w:rPr>
                <w:rFonts w:asciiTheme="minorHAnsi" w:hAnsiTheme="minorHAnsi"/>
              </w:rPr>
            </w:pPr>
            <w:r w:rsidRPr="00B84B7F">
              <w:rPr>
                <w:rFonts w:asciiTheme="minorHAnsi" w:eastAsia="Calibri" w:hAnsiTheme="minorHAnsi"/>
                <w:b/>
                <w:lang w:eastAsia="en-US"/>
              </w:rPr>
              <w:t xml:space="preserve">Staj Eğitim Sorumlusu:  </w:t>
            </w:r>
          </w:p>
        </w:tc>
        <w:tc>
          <w:tcPr>
            <w:tcW w:w="5245" w:type="dxa"/>
          </w:tcPr>
          <w:p w:rsidR="005F2616" w:rsidRDefault="005F2616" w:rsidP="00F256C3">
            <w:pPr>
              <w:rPr>
                <w:rFonts w:ascii="Calibri" w:eastAsia="Calibri" w:hAnsi="Calibri"/>
                <w:lang w:eastAsia="en-US"/>
              </w:rPr>
            </w:pPr>
            <w:r>
              <w:rPr>
                <w:rFonts w:ascii="Calibri" w:eastAsia="Calibri" w:hAnsi="Calibri"/>
                <w:lang w:eastAsia="en-US"/>
              </w:rPr>
              <w:t>Prof. Dr. Meltem Arzu YETKİN</w:t>
            </w:r>
          </w:p>
          <w:p w:rsidR="005F2616" w:rsidRPr="00B84B7F" w:rsidRDefault="005F2616" w:rsidP="00F256C3">
            <w:pPr>
              <w:rPr>
                <w:rFonts w:asciiTheme="minorHAnsi" w:hAnsiTheme="minorHAnsi"/>
              </w:rPr>
            </w:pPr>
          </w:p>
        </w:tc>
      </w:tr>
      <w:tr w:rsidR="005F2616" w:rsidRPr="00B84B7F" w:rsidTr="00F256C3">
        <w:tc>
          <w:tcPr>
            <w:tcW w:w="4219" w:type="dxa"/>
          </w:tcPr>
          <w:p w:rsidR="005F2616" w:rsidRPr="00B84B7F" w:rsidRDefault="005F2616" w:rsidP="00F256C3">
            <w:pPr>
              <w:rPr>
                <w:rFonts w:asciiTheme="minorHAnsi" w:hAnsiTheme="minorHAnsi"/>
              </w:rPr>
            </w:pPr>
            <w:r w:rsidRPr="00B84B7F">
              <w:rPr>
                <w:rFonts w:asciiTheme="minorHAnsi" w:eastAsia="Calibri" w:hAnsiTheme="minorHAnsi"/>
                <w:b/>
                <w:bCs/>
                <w:lang w:eastAsia="en-US"/>
              </w:rPr>
              <w:t xml:space="preserve">Staj öğretim üyeleri:  </w:t>
            </w:r>
          </w:p>
        </w:tc>
        <w:tc>
          <w:tcPr>
            <w:tcW w:w="5245" w:type="dxa"/>
          </w:tcPr>
          <w:p w:rsidR="005F2616" w:rsidRDefault="005F2616" w:rsidP="00F256C3">
            <w:pPr>
              <w:rPr>
                <w:rFonts w:ascii="Calibri" w:eastAsia="Calibri" w:hAnsi="Calibri"/>
                <w:lang w:eastAsia="en-US"/>
              </w:rPr>
            </w:pPr>
            <w:r>
              <w:rPr>
                <w:rFonts w:ascii="Calibri" w:eastAsia="Calibri" w:hAnsi="Calibri"/>
                <w:lang w:eastAsia="en-US"/>
              </w:rPr>
              <w:t>Prof. Dr. Meltem Arzu YETKİN</w:t>
            </w:r>
          </w:p>
          <w:p w:rsidR="005F2616" w:rsidRDefault="005F2616" w:rsidP="00F256C3">
            <w:pPr>
              <w:rPr>
                <w:rFonts w:ascii="Calibri" w:eastAsia="Calibri" w:hAnsi="Calibri"/>
                <w:lang w:eastAsia="en-US"/>
              </w:rPr>
            </w:pPr>
            <w:r w:rsidRPr="00B84B7F">
              <w:rPr>
                <w:rFonts w:asciiTheme="minorHAnsi" w:eastAsia="Calibri" w:hAnsiTheme="minorHAnsi"/>
                <w:bCs/>
                <w:lang w:eastAsia="en-US"/>
              </w:rPr>
              <w:t>Dr.</w:t>
            </w:r>
            <w:r>
              <w:rPr>
                <w:rFonts w:asciiTheme="minorHAnsi" w:eastAsia="Calibri" w:hAnsiTheme="minorHAnsi"/>
                <w:bCs/>
                <w:lang w:eastAsia="en-US"/>
              </w:rPr>
              <w:t xml:space="preserve">Öğr. Üyesi </w:t>
            </w:r>
            <w:r>
              <w:rPr>
                <w:rFonts w:ascii="Calibri" w:eastAsia="Calibri" w:hAnsi="Calibri"/>
                <w:lang w:eastAsia="en-US"/>
              </w:rPr>
              <w:t>İlknur YAVUZ</w:t>
            </w:r>
          </w:p>
          <w:p w:rsidR="005F2616" w:rsidRDefault="005F2616" w:rsidP="00F256C3">
            <w:pPr>
              <w:rPr>
                <w:rFonts w:ascii="Calibri" w:eastAsia="Calibri" w:hAnsi="Calibri"/>
                <w:lang w:eastAsia="en-US"/>
              </w:rPr>
            </w:pPr>
            <w:r w:rsidRPr="00B84B7F">
              <w:rPr>
                <w:rFonts w:asciiTheme="minorHAnsi" w:eastAsia="Calibri" w:hAnsiTheme="minorHAnsi"/>
                <w:bCs/>
                <w:lang w:eastAsia="en-US"/>
              </w:rPr>
              <w:t>Dr.</w:t>
            </w:r>
            <w:r>
              <w:rPr>
                <w:rFonts w:asciiTheme="minorHAnsi" w:eastAsia="Calibri" w:hAnsiTheme="minorHAnsi"/>
                <w:bCs/>
                <w:lang w:eastAsia="en-US"/>
              </w:rPr>
              <w:t>Öğr. Üyesi</w:t>
            </w:r>
            <w:r>
              <w:rPr>
                <w:rFonts w:ascii="Calibri" w:eastAsia="Calibri" w:hAnsi="Calibri"/>
                <w:lang w:eastAsia="en-US"/>
              </w:rPr>
              <w:t xml:space="preserve"> Ahmet Melih ŞAHİN</w:t>
            </w:r>
          </w:p>
          <w:p w:rsidR="005F2616" w:rsidRPr="00B84B7F" w:rsidRDefault="005F2616" w:rsidP="00F256C3">
            <w:pPr>
              <w:rPr>
                <w:rFonts w:asciiTheme="minorHAnsi" w:hAnsiTheme="minorHAnsi"/>
              </w:rPr>
            </w:pPr>
          </w:p>
        </w:tc>
      </w:tr>
    </w:tbl>
    <w:p w:rsidR="005F2616" w:rsidRPr="00B84B7F" w:rsidRDefault="005F2616" w:rsidP="005F2616">
      <w:pPr>
        <w:rPr>
          <w:rFonts w:asciiTheme="minorHAnsi" w:hAnsiTheme="minorHAnsi"/>
        </w:rPr>
      </w:pPr>
    </w:p>
    <w:p w:rsidR="005F2616" w:rsidRPr="00B84B7F" w:rsidRDefault="005F2616" w:rsidP="005F2616">
      <w:pPr>
        <w:rPr>
          <w:rFonts w:asciiTheme="minorHAnsi" w:hAnsiTheme="minorHAnsi"/>
        </w:rPr>
      </w:pPr>
    </w:p>
    <w:p w:rsidR="005F2616" w:rsidRPr="00B84B7F" w:rsidRDefault="005F2616" w:rsidP="005F2616">
      <w:pPr>
        <w:rPr>
          <w:rFonts w:asciiTheme="minorHAnsi" w:hAnsiTheme="minorHAnsi"/>
        </w:rPr>
      </w:pPr>
    </w:p>
    <w:p w:rsidR="005F2616" w:rsidRPr="00B84B7F" w:rsidRDefault="005F2616" w:rsidP="005F2616">
      <w:pPr>
        <w:rPr>
          <w:rFonts w:asciiTheme="minorHAnsi" w:hAnsiTheme="minorHAnsi"/>
        </w:rPr>
      </w:pPr>
    </w:p>
    <w:p w:rsidR="005F2616" w:rsidRPr="00B84B7F" w:rsidRDefault="005F2616" w:rsidP="005F2616">
      <w:pPr>
        <w:rPr>
          <w:rFonts w:asciiTheme="minorHAnsi" w:hAnsiTheme="minorHAnsi"/>
        </w:rPr>
      </w:pPr>
    </w:p>
    <w:p w:rsidR="005F2616" w:rsidRPr="00B84B7F" w:rsidRDefault="005F2616" w:rsidP="005F2616">
      <w:pPr>
        <w:rPr>
          <w:rFonts w:asciiTheme="minorHAnsi" w:hAnsiTheme="minorHAnsi"/>
        </w:rPr>
      </w:pPr>
    </w:p>
    <w:p w:rsidR="005F2616" w:rsidRPr="00B84B7F" w:rsidRDefault="005F2616" w:rsidP="005F2616">
      <w:pPr>
        <w:rPr>
          <w:rFonts w:asciiTheme="minorHAnsi" w:hAnsiTheme="minorHAnsi"/>
        </w:rPr>
      </w:pPr>
    </w:p>
    <w:p w:rsidR="005F2616" w:rsidRPr="00B84B7F" w:rsidRDefault="005F2616" w:rsidP="005F2616">
      <w:pPr>
        <w:rPr>
          <w:rFonts w:asciiTheme="minorHAnsi" w:hAnsiTheme="minorHAnsi"/>
        </w:rPr>
      </w:pPr>
    </w:p>
    <w:p w:rsidR="005F2616" w:rsidRDefault="005F2616" w:rsidP="005F2616">
      <w:pPr>
        <w:rPr>
          <w:rFonts w:asciiTheme="minorHAnsi" w:hAnsiTheme="minorHAnsi"/>
        </w:rPr>
      </w:pPr>
    </w:p>
    <w:p w:rsidR="005F2616" w:rsidRDefault="005F2616" w:rsidP="005F2616">
      <w:pPr>
        <w:rPr>
          <w:rFonts w:asciiTheme="minorHAnsi" w:hAnsiTheme="minorHAnsi"/>
        </w:rPr>
      </w:pPr>
    </w:p>
    <w:p w:rsidR="005F2616" w:rsidRPr="00B84B7F" w:rsidRDefault="005F2616" w:rsidP="005F2616">
      <w:pPr>
        <w:rPr>
          <w:rFonts w:asciiTheme="minorHAnsi" w:hAnsiTheme="minorHAnsi"/>
        </w:rPr>
      </w:pPr>
    </w:p>
    <w:p w:rsidR="005F2616" w:rsidRDefault="005F2616" w:rsidP="005F2616">
      <w:pPr>
        <w:rPr>
          <w:rFonts w:asciiTheme="minorHAnsi" w:hAnsiTheme="minorHAnsi"/>
        </w:rPr>
      </w:pPr>
    </w:p>
    <w:p w:rsidR="005F2616" w:rsidRPr="00B84B7F" w:rsidRDefault="005F2616" w:rsidP="005F2616">
      <w:pPr>
        <w:rPr>
          <w:rFonts w:asciiTheme="minorHAnsi" w:hAnsiTheme="minorHAnsi"/>
        </w:rPr>
      </w:pPr>
    </w:p>
    <w:p w:rsidR="005F2616" w:rsidRPr="00B84B7F" w:rsidRDefault="005F2616" w:rsidP="005F2616">
      <w:pPr>
        <w:rPr>
          <w:rFonts w:asciiTheme="minorHAnsi" w:hAnsiTheme="minorHAnsi"/>
          <w:b/>
        </w:rPr>
      </w:pPr>
      <w:r w:rsidRPr="00B84B7F">
        <w:rPr>
          <w:rFonts w:asciiTheme="minorHAnsi" w:hAnsiTheme="minorHAnsi"/>
          <w:b/>
        </w:rPr>
        <w:lastRenderedPageBreak/>
        <w:t>ENFKSİYON HASTALIKLARI VE KLİNİK MİKROBİYOLOJİ STAJ AMAÇ VE PROGRAM ÇIKTILARI</w:t>
      </w:r>
      <w:r w:rsidRPr="00B84B7F">
        <w:rPr>
          <w:rFonts w:asciiTheme="minorHAnsi" w:hAnsiTheme="minorHAnsi"/>
          <w:b/>
        </w:rPr>
        <w:cr/>
      </w:r>
    </w:p>
    <w:tbl>
      <w:tblPr>
        <w:tblStyle w:val="TabloKlavuzu"/>
        <w:tblW w:w="9924" w:type="dxa"/>
        <w:tblInd w:w="-318" w:type="dxa"/>
        <w:tblLook w:val="04A0"/>
      </w:tblPr>
      <w:tblGrid>
        <w:gridCol w:w="3687"/>
        <w:gridCol w:w="6237"/>
      </w:tblGrid>
      <w:tr w:rsidR="005F2616" w:rsidRPr="00B84B7F" w:rsidTr="00F256C3">
        <w:tc>
          <w:tcPr>
            <w:tcW w:w="3687" w:type="dxa"/>
          </w:tcPr>
          <w:p w:rsidR="005F2616" w:rsidRPr="00B84B7F" w:rsidRDefault="005F2616" w:rsidP="00F256C3">
            <w:pPr>
              <w:rPr>
                <w:rFonts w:asciiTheme="minorHAnsi" w:hAnsiTheme="minorHAnsi"/>
                <w:b/>
              </w:rPr>
            </w:pPr>
            <w:r w:rsidRPr="00B84B7F">
              <w:rPr>
                <w:rFonts w:asciiTheme="minorHAnsi" w:hAnsiTheme="minorHAnsi"/>
                <w:b/>
              </w:rPr>
              <w:t>STAJ ADI</w:t>
            </w:r>
          </w:p>
        </w:tc>
        <w:tc>
          <w:tcPr>
            <w:tcW w:w="6237" w:type="dxa"/>
          </w:tcPr>
          <w:p w:rsidR="005F2616" w:rsidRPr="00B84B7F" w:rsidRDefault="005F2616" w:rsidP="00F256C3">
            <w:pPr>
              <w:rPr>
                <w:rFonts w:asciiTheme="minorHAnsi" w:hAnsiTheme="minorHAnsi"/>
              </w:rPr>
            </w:pPr>
            <w:r w:rsidRPr="00B84B7F">
              <w:rPr>
                <w:rFonts w:asciiTheme="minorHAnsi" w:hAnsiTheme="minorHAnsi"/>
              </w:rPr>
              <w:t>Enfeksiyon Hastalıkları ve Klinik Mikrobiyoloji</w:t>
            </w:r>
          </w:p>
        </w:tc>
      </w:tr>
      <w:tr w:rsidR="005F2616" w:rsidRPr="00B84B7F" w:rsidTr="00F256C3">
        <w:tc>
          <w:tcPr>
            <w:tcW w:w="3687" w:type="dxa"/>
          </w:tcPr>
          <w:p w:rsidR="005F2616" w:rsidRPr="00B84B7F" w:rsidRDefault="005F2616" w:rsidP="00F256C3">
            <w:pPr>
              <w:rPr>
                <w:rFonts w:asciiTheme="minorHAnsi" w:hAnsiTheme="minorHAnsi"/>
                <w:b/>
              </w:rPr>
            </w:pPr>
            <w:r>
              <w:rPr>
                <w:rFonts w:asciiTheme="minorHAnsi" w:hAnsiTheme="minorHAnsi"/>
                <w:b/>
              </w:rPr>
              <w:t>STAJ DÖNEMİ</w:t>
            </w:r>
          </w:p>
        </w:tc>
        <w:tc>
          <w:tcPr>
            <w:tcW w:w="6237" w:type="dxa"/>
          </w:tcPr>
          <w:p w:rsidR="005F2616" w:rsidRPr="00B84B7F" w:rsidRDefault="005F2616" w:rsidP="00F256C3">
            <w:pPr>
              <w:rPr>
                <w:rFonts w:asciiTheme="minorHAnsi" w:hAnsiTheme="minorHAnsi"/>
              </w:rPr>
            </w:pPr>
            <w:r>
              <w:rPr>
                <w:rFonts w:asciiTheme="minorHAnsi" w:hAnsiTheme="minorHAnsi"/>
              </w:rPr>
              <w:t>2018-2019</w:t>
            </w:r>
          </w:p>
        </w:tc>
      </w:tr>
      <w:tr w:rsidR="005F2616" w:rsidRPr="00B84B7F" w:rsidTr="00F256C3">
        <w:tc>
          <w:tcPr>
            <w:tcW w:w="3687" w:type="dxa"/>
          </w:tcPr>
          <w:p w:rsidR="005F2616" w:rsidRPr="00B84B7F" w:rsidRDefault="005F2616" w:rsidP="00F256C3">
            <w:pPr>
              <w:rPr>
                <w:rFonts w:asciiTheme="minorHAnsi" w:hAnsiTheme="minorHAnsi"/>
                <w:b/>
              </w:rPr>
            </w:pPr>
            <w:r w:rsidRPr="00B84B7F">
              <w:rPr>
                <w:rFonts w:asciiTheme="minorHAnsi" w:hAnsiTheme="minorHAnsi"/>
                <w:b/>
              </w:rPr>
              <w:t>STAJ SÜRESİ</w:t>
            </w:r>
          </w:p>
        </w:tc>
        <w:tc>
          <w:tcPr>
            <w:tcW w:w="6237" w:type="dxa"/>
          </w:tcPr>
          <w:p w:rsidR="005F2616" w:rsidRPr="00B84B7F" w:rsidRDefault="005F2616" w:rsidP="00F256C3">
            <w:pPr>
              <w:rPr>
                <w:rFonts w:asciiTheme="minorHAnsi" w:hAnsiTheme="minorHAnsi"/>
              </w:rPr>
            </w:pPr>
            <w:r w:rsidRPr="00B84B7F">
              <w:rPr>
                <w:rFonts w:asciiTheme="minorHAnsi" w:hAnsiTheme="minorHAnsi"/>
              </w:rPr>
              <w:t>3 Hafta</w:t>
            </w:r>
          </w:p>
        </w:tc>
      </w:tr>
      <w:tr w:rsidR="005F2616" w:rsidRPr="00B84B7F" w:rsidTr="00F256C3">
        <w:tc>
          <w:tcPr>
            <w:tcW w:w="3687" w:type="dxa"/>
          </w:tcPr>
          <w:p w:rsidR="005F2616" w:rsidRPr="00B84B7F" w:rsidRDefault="005F2616" w:rsidP="00F256C3">
            <w:pPr>
              <w:rPr>
                <w:rFonts w:asciiTheme="minorHAnsi" w:hAnsiTheme="minorHAnsi"/>
                <w:b/>
              </w:rPr>
            </w:pPr>
            <w:r w:rsidRPr="00B84B7F">
              <w:rPr>
                <w:rFonts w:asciiTheme="minorHAnsi" w:hAnsiTheme="minorHAnsi"/>
                <w:b/>
              </w:rPr>
              <w:t>TEORİK DERS SAATİ</w:t>
            </w:r>
          </w:p>
        </w:tc>
        <w:tc>
          <w:tcPr>
            <w:tcW w:w="6237" w:type="dxa"/>
          </w:tcPr>
          <w:p w:rsidR="005F2616" w:rsidRPr="00B84B7F" w:rsidRDefault="005F2616" w:rsidP="00F256C3">
            <w:pPr>
              <w:rPr>
                <w:rFonts w:asciiTheme="minorHAnsi" w:hAnsiTheme="minorHAnsi"/>
              </w:rPr>
            </w:pPr>
            <w:r>
              <w:rPr>
                <w:rFonts w:asciiTheme="minorHAnsi" w:hAnsiTheme="minorHAnsi"/>
              </w:rPr>
              <w:t>42 saat</w:t>
            </w:r>
          </w:p>
        </w:tc>
      </w:tr>
      <w:tr w:rsidR="005F2616" w:rsidRPr="00B84B7F" w:rsidTr="00F256C3">
        <w:tc>
          <w:tcPr>
            <w:tcW w:w="3687" w:type="dxa"/>
          </w:tcPr>
          <w:p w:rsidR="005F2616" w:rsidRPr="00B84B7F" w:rsidRDefault="005F2616" w:rsidP="00F256C3">
            <w:pPr>
              <w:rPr>
                <w:rFonts w:asciiTheme="minorHAnsi" w:hAnsiTheme="minorHAnsi"/>
                <w:b/>
              </w:rPr>
            </w:pPr>
            <w:r w:rsidRPr="00B84B7F">
              <w:rPr>
                <w:rFonts w:asciiTheme="minorHAnsi" w:hAnsiTheme="minorHAnsi"/>
                <w:b/>
              </w:rPr>
              <w:t>UYGULAMALI DERS SAATİ</w:t>
            </w:r>
          </w:p>
        </w:tc>
        <w:tc>
          <w:tcPr>
            <w:tcW w:w="6237" w:type="dxa"/>
          </w:tcPr>
          <w:p w:rsidR="005F2616" w:rsidRPr="00B84B7F" w:rsidRDefault="005F2616" w:rsidP="00F256C3">
            <w:pPr>
              <w:rPr>
                <w:rFonts w:asciiTheme="minorHAnsi" w:hAnsiTheme="minorHAnsi"/>
              </w:rPr>
            </w:pPr>
            <w:r>
              <w:rPr>
                <w:rFonts w:asciiTheme="minorHAnsi" w:hAnsiTheme="minorHAnsi"/>
              </w:rPr>
              <w:t>54 saat</w:t>
            </w:r>
          </w:p>
        </w:tc>
      </w:tr>
      <w:tr w:rsidR="005F2616" w:rsidRPr="00B84B7F" w:rsidTr="00F256C3">
        <w:tc>
          <w:tcPr>
            <w:tcW w:w="3687" w:type="dxa"/>
          </w:tcPr>
          <w:p w:rsidR="005F2616" w:rsidRPr="00B84B7F" w:rsidRDefault="005F2616" w:rsidP="00F256C3">
            <w:pPr>
              <w:rPr>
                <w:rFonts w:asciiTheme="minorHAnsi" w:hAnsiTheme="minorHAnsi"/>
                <w:b/>
              </w:rPr>
            </w:pPr>
            <w:r w:rsidRPr="00B84B7F">
              <w:rPr>
                <w:rFonts w:asciiTheme="minorHAnsi" w:hAnsiTheme="minorHAnsi"/>
                <w:b/>
              </w:rPr>
              <w:t>STAJ İÇERİĞİ</w:t>
            </w:r>
          </w:p>
        </w:tc>
        <w:tc>
          <w:tcPr>
            <w:tcW w:w="6237" w:type="dxa"/>
          </w:tcPr>
          <w:p w:rsidR="005F2616" w:rsidRPr="00B84B7F" w:rsidRDefault="005F2616" w:rsidP="00F256C3">
            <w:pPr>
              <w:jc w:val="both"/>
              <w:rPr>
                <w:rFonts w:asciiTheme="minorHAnsi" w:hAnsiTheme="minorHAnsi"/>
              </w:rPr>
            </w:pPr>
            <w:r w:rsidRPr="00B84B7F">
              <w:rPr>
                <w:rFonts w:asciiTheme="minorHAnsi" w:hAnsiTheme="minorHAnsi"/>
              </w:rPr>
              <w:t>Enfeksiyon Hastalıkları ve Klinik Mikrobiyoloji alanında ülkemizde ve dünyada önemli ve sık görülen, mezuniyet öğrencisi tıp fakültesi öğrencisinin mutlak bilmesi gerekli olan enfeksiyon hastalıklarına tanı koyabilmek, tedavi edebilmek, korunma önlemlerini uygulayabilmek ve üst basamağa sevk kriterlerini öğretmeyi hedefleyen konuları kapsar. Bu amaçla stajer öğrenciler pratik derslerde sorumlu öğretim görevlisi eşliğinde, enfeksiyon hastalıklarının tespitine yönelik, günlük hekimlik pratiğinde uygulaması gerekli olan uygun anamnez alabilme, muayene yöntemleri ve laboratuar tetkiklerini isteyebilme yetilerini öğrenir. Teorik dersler ile sık karşılan enfeksiyon hastalıklarının fizyopatolojisi, tanı ve tedavisi ile acil yaklaşım gerektiren klinik durumlar irdelenir. Hasta başı pratik uygulamaları ile hastadan anamnez alma, muayene, laboratuar sonuçlarının yorumlanması ve tedavi kararı tartışılır. Poliklinik uygulamalarında ise hastaneye yatış gerektiren ve ayaktan tedavi edilmesi gereken hastaların ayrımı ve günlük pratikte sık karşılaşılan ve ayaktan tedavi edilebilen hastalara yönelik uygun reçete yazma alıştırmaları yapılır.</w:t>
            </w:r>
          </w:p>
        </w:tc>
      </w:tr>
      <w:tr w:rsidR="005F2616" w:rsidRPr="00B84B7F" w:rsidTr="00F256C3">
        <w:tc>
          <w:tcPr>
            <w:tcW w:w="3687" w:type="dxa"/>
          </w:tcPr>
          <w:p w:rsidR="005F2616" w:rsidRPr="00B84B7F" w:rsidRDefault="005F2616" w:rsidP="00F256C3">
            <w:pPr>
              <w:rPr>
                <w:rFonts w:asciiTheme="minorHAnsi" w:hAnsiTheme="minorHAnsi"/>
                <w:b/>
              </w:rPr>
            </w:pPr>
            <w:r w:rsidRPr="00B84B7F">
              <w:rPr>
                <w:rFonts w:asciiTheme="minorHAnsi" w:hAnsiTheme="minorHAnsi"/>
                <w:b/>
              </w:rPr>
              <w:t>STAJ AMACI</w:t>
            </w:r>
          </w:p>
        </w:tc>
        <w:tc>
          <w:tcPr>
            <w:tcW w:w="6237" w:type="dxa"/>
          </w:tcPr>
          <w:p w:rsidR="005F2616" w:rsidRPr="00B84B7F" w:rsidRDefault="005F2616" w:rsidP="00F256C3">
            <w:pPr>
              <w:jc w:val="both"/>
              <w:rPr>
                <w:rFonts w:asciiTheme="minorHAnsi" w:hAnsiTheme="minorHAnsi"/>
              </w:rPr>
            </w:pPr>
            <w:r w:rsidRPr="00B84B7F">
              <w:rPr>
                <w:rFonts w:asciiTheme="minorHAnsi" w:hAnsiTheme="minorHAnsi"/>
              </w:rPr>
              <w:t>Ülkemizde sık görülen toplum kökenli enfeksiyon hastalıklarını bilmeli, etiyopatogenezi, klinik bulguları ile bu hastalıkların tanı yöntemleri, tedavileri ve korunma hakkında bilgi sahibi olmalı; ayaktan izlenecek hastalıkların tanı, ayırıcı tanı ve tedavilerini yapabilecek beceriyi kazanmalı; acil enfeksiyon hastalıklarında gerekli ilk müdahaleyi ve hasta sevkinde temel ilkeleri bilmeli; sağlık bakım ilişkili enfeksiyonların önlenmesi ve el hijyeni konularında temel bilgileri öğrenmeli</w:t>
            </w:r>
          </w:p>
        </w:tc>
      </w:tr>
      <w:tr w:rsidR="005F2616" w:rsidRPr="00B84B7F" w:rsidTr="00F256C3">
        <w:tc>
          <w:tcPr>
            <w:tcW w:w="3687" w:type="dxa"/>
          </w:tcPr>
          <w:p w:rsidR="005F2616" w:rsidRPr="00B84B7F" w:rsidRDefault="005F2616" w:rsidP="00F256C3">
            <w:pPr>
              <w:rPr>
                <w:rFonts w:asciiTheme="minorHAnsi" w:hAnsiTheme="minorHAnsi"/>
                <w:b/>
              </w:rPr>
            </w:pPr>
            <w:r w:rsidRPr="00B84B7F">
              <w:rPr>
                <w:rFonts w:asciiTheme="minorHAnsi" w:hAnsiTheme="minorHAnsi"/>
                <w:b/>
              </w:rPr>
              <w:t>ÖĞRENİM ÇIKTILARI</w:t>
            </w:r>
          </w:p>
        </w:tc>
        <w:tc>
          <w:tcPr>
            <w:tcW w:w="6237" w:type="dxa"/>
          </w:tcPr>
          <w:p w:rsidR="005F2616" w:rsidRPr="00B84B7F" w:rsidRDefault="005F2616" w:rsidP="00F256C3">
            <w:pPr>
              <w:jc w:val="both"/>
              <w:rPr>
                <w:rFonts w:asciiTheme="minorHAnsi" w:hAnsiTheme="minorHAnsi"/>
              </w:rPr>
            </w:pPr>
            <w:r w:rsidRPr="00B84B7F">
              <w:rPr>
                <w:rFonts w:asciiTheme="minorHAnsi" w:hAnsiTheme="minorHAnsi"/>
              </w:rPr>
              <w:t>Enfeksiyon Hastalıkları stajının sonunda öğrenci;</w:t>
            </w:r>
          </w:p>
          <w:p w:rsidR="005F2616" w:rsidRPr="00B84B7F" w:rsidRDefault="005F2616" w:rsidP="00F256C3">
            <w:pPr>
              <w:jc w:val="both"/>
              <w:rPr>
                <w:rFonts w:asciiTheme="minorHAnsi" w:hAnsiTheme="minorHAnsi"/>
              </w:rPr>
            </w:pPr>
            <w:r w:rsidRPr="00B84B7F">
              <w:rPr>
                <w:rFonts w:asciiTheme="minorHAnsi" w:hAnsiTheme="minorHAnsi"/>
              </w:rPr>
              <w:t>1. Ülke ve bölge için önemli olan enfeksiyon hastalıklarını sayabilmeli,</w:t>
            </w:r>
          </w:p>
          <w:p w:rsidR="005F2616" w:rsidRPr="00B84B7F" w:rsidRDefault="005F2616" w:rsidP="00F256C3">
            <w:pPr>
              <w:jc w:val="both"/>
              <w:rPr>
                <w:rFonts w:asciiTheme="minorHAnsi" w:hAnsiTheme="minorHAnsi"/>
              </w:rPr>
            </w:pPr>
            <w:r w:rsidRPr="00B84B7F">
              <w:rPr>
                <w:rFonts w:asciiTheme="minorHAnsi" w:hAnsiTheme="minorHAnsi"/>
              </w:rPr>
              <w:t>2. Toplum kökenli enfeksiyon hastalıklarının belirtilerini, klinik ve laboratuvar bulgularını, ayırıcı tanıya giren enfeksiyöz veya enfeksiyöz olmayan sık görülen hastalıkları bilmeli, birinci basamak için gerekenleri uygulayıp yorumlayabilmeli</w:t>
            </w:r>
          </w:p>
          <w:p w:rsidR="005F2616" w:rsidRPr="00B84B7F" w:rsidRDefault="005F2616" w:rsidP="00F256C3">
            <w:pPr>
              <w:jc w:val="both"/>
              <w:rPr>
                <w:rFonts w:asciiTheme="minorHAnsi" w:hAnsiTheme="minorHAnsi"/>
              </w:rPr>
            </w:pPr>
            <w:r w:rsidRPr="00B84B7F">
              <w:rPr>
                <w:rFonts w:asciiTheme="minorHAnsi" w:hAnsiTheme="minorHAnsi"/>
              </w:rPr>
              <w:t>3. Özel konakta gelişen enfeksiyonlar, yabancı cisim ilişkili enfeksiyonlar ve sağlık hizmeti ilişkili enfeksiyonlar hakkında bilgi sahibi olmalı;</w:t>
            </w:r>
          </w:p>
          <w:p w:rsidR="005F2616" w:rsidRPr="00B84B7F" w:rsidRDefault="005F2616" w:rsidP="00F256C3">
            <w:pPr>
              <w:jc w:val="both"/>
              <w:rPr>
                <w:rFonts w:asciiTheme="minorHAnsi" w:hAnsiTheme="minorHAnsi"/>
              </w:rPr>
            </w:pPr>
            <w:r w:rsidRPr="00B84B7F">
              <w:rPr>
                <w:rFonts w:asciiTheme="minorHAnsi" w:hAnsiTheme="minorHAnsi"/>
              </w:rPr>
              <w:t>4. Toplum kökenli enfeksiyon hastalıklarının tanısında kullanılan tanı yöntemlerini akılcı şekilde kullanma ve yorumlayabilmeyi bilmeli</w:t>
            </w:r>
          </w:p>
          <w:p w:rsidR="005F2616" w:rsidRPr="00B84B7F" w:rsidRDefault="005F2616" w:rsidP="00F256C3">
            <w:pPr>
              <w:jc w:val="both"/>
              <w:rPr>
                <w:rFonts w:asciiTheme="minorHAnsi" w:hAnsiTheme="minorHAnsi"/>
              </w:rPr>
            </w:pPr>
            <w:r w:rsidRPr="00B84B7F">
              <w:rPr>
                <w:rFonts w:asciiTheme="minorHAnsi" w:hAnsiTheme="minorHAnsi"/>
              </w:rPr>
              <w:t>5. Ülke ve bölge için önemli olan toplum kökenli enfeksiyon</w:t>
            </w:r>
            <w:r>
              <w:rPr>
                <w:rFonts w:asciiTheme="minorHAnsi" w:hAnsiTheme="minorHAnsi"/>
              </w:rPr>
              <w:t xml:space="preserve"> </w:t>
            </w:r>
            <w:r>
              <w:rPr>
                <w:rFonts w:asciiTheme="minorHAnsi" w:hAnsiTheme="minorHAnsi"/>
              </w:rPr>
              <w:lastRenderedPageBreak/>
              <w:t>hastalıkları</w:t>
            </w:r>
            <w:r w:rsidRPr="00B84B7F">
              <w:rPr>
                <w:rFonts w:asciiTheme="minorHAnsi" w:hAnsiTheme="minorHAnsi"/>
              </w:rPr>
              <w:t>nın tedavisini uygulayabilmeli; komplike olguları tanıyıp sevk edebilmeli</w:t>
            </w:r>
          </w:p>
          <w:p w:rsidR="005F2616" w:rsidRPr="00B84B7F" w:rsidRDefault="005F2616" w:rsidP="00F256C3">
            <w:pPr>
              <w:jc w:val="both"/>
              <w:rPr>
                <w:rFonts w:asciiTheme="minorHAnsi" w:hAnsiTheme="minorHAnsi"/>
              </w:rPr>
            </w:pPr>
            <w:r w:rsidRPr="00B84B7F">
              <w:rPr>
                <w:rFonts w:asciiTheme="minorHAnsi" w:hAnsiTheme="minorHAnsi"/>
              </w:rPr>
              <w:t>6. Bildirimi zorunlu hastalıkları birinci basamak düzeyinde bildirimini yapabilecek düzeyde tanıyı, bildirebilmeli</w:t>
            </w:r>
          </w:p>
          <w:p w:rsidR="005F2616" w:rsidRPr="00B84B7F" w:rsidRDefault="005F2616" w:rsidP="00F256C3">
            <w:pPr>
              <w:jc w:val="both"/>
              <w:rPr>
                <w:rFonts w:asciiTheme="minorHAnsi" w:hAnsiTheme="minorHAnsi"/>
              </w:rPr>
            </w:pPr>
            <w:r w:rsidRPr="00B84B7F">
              <w:rPr>
                <w:rFonts w:asciiTheme="minorHAnsi" w:hAnsiTheme="minorHAnsi"/>
              </w:rPr>
              <w:t>7.Toplumda oluşan salgınları veya yeni ortaya çıkan hastalıkları fark edebilmeli; konuyla ilgili gerekli ilişkileri kurabilmeli, ön incelemeleri yapabilmeli</w:t>
            </w:r>
          </w:p>
          <w:p w:rsidR="005F2616" w:rsidRPr="00B84B7F" w:rsidRDefault="005F2616" w:rsidP="00F256C3">
            <w:pPr>
              <w:jc w:val="both"/>
              <w:rPr>
                <w:rFonts w:asciiTheme="minorHAnsi" w:hAnsiTheme="minorHAnsi"/>
              </w:rPr>
            </w:pPr>
            <w:r w:rsidRPr="00B84B7F">
              <w:rPr>
                <w:rFonts w:asciiTheme="minorHAnsi" w:hAnsiTheme="minorHAnsi"/>
              </w:rPr>
              <w:t>8. Akılcı antimikrobiyal kullanımı prensiplerini, antimikrobiyal ajanların etki mekanizmasını,</w:t>
            </w:r>
          </w:p>
          <w:p w:rsidR="005F2616" w:rsidRPr="00B84B7F" w:rsidRDefault="005F2616" w:rsidP="00F256C3">
            <w:pPr>
              <w:jc w:val="both"/>
              <w:rPr>
                <w:rFonts w:asciiTheme="minorHAnsi" w:hAnsiTheme="minorHAnsi"/>
              </w:rPr>
            </w:pPr>
            <w:r w:rsidRPr="00B84B7F">
              <w:rPr>
                <w:rFonts w:asciiTheme="minorHAnsi" w:hAnsiTheme="minorHAnsi"/>
              </w:rPr>
              <w:t>spektrumunu, yan etkilerini, ilaç etkileşimlerini sayabilmeli,</w:t>
            </w:r>
          </w:p>
          <w:p w:rsidR="005F2616" w:rsidRPr="00B84B7F" w:rsidRDefault="005F2616" w:rsidP="00F256C3">
            <w:pPr>
              <w:jc w:val="both"/>
              <w:rPr>
                <w:rFonts w:asciiTheme="minorHAnsi" w:hAnsiTheme="minorHAnsi"/>
              </w:rPr>
            </w:pPr>
            <w:r w:rsidRPr="00B84B7F">
              <w:rPr>
                <w:rFonts w:asciiTheme="minorHAnsi" w:hAnsiTheme="minorHAnsi"/>
              </w:rPr>
              <w:t>9. Toplum kökenli enfeksiyonlarda direnç durumunu bilmeli, an</w:t>
            </w:r>
            <w:r>
              <w:rPr>
                <w:rFonts w:asciiTheme="minorHAnsi" w:hAnsiTheme="minorHAnsi"/>
              </w:rPr>
              <w:t>tibiyogram yorumunu yapabilmeli,</w:t>
            </w:r>
          </w:p>
          <w:p w:rsidR="005F2616" w:rsidRPr="00B84B7F" w:rsidRDefault="005F2616" w:rsidP="00F256C3">
            <w:pPr>
              <w:jc w:val="both"/>
              <w:rPr>
                <w:rFonts w:asciiTheme="minorHAnsi" w:hAnsiTheme="minorHAnsi"/>
              </w:rPr>
            </w:pPr>
            <w:r>
              <w:rPr>
                <w:rFonts w:asciiTheme="minorHAnsi" w:hAnsiTheme="minorHAnsi"/>
              </w:rPr>
              <w:t>10.Sağlık bakım ilişkili enfeksiyonların önlenmesinde önemli rolü olan el hijyeni konusunda bilgi sahibi olmalı.</w:t>
            </w:r>
          </w:p>
        </w:tc>
      </w:tr>
      <w:tr w:rsidR="005F2616" w:rsidRPr="00B84B7F" w:rsidTr="00F256C3">
        <w:tc>
          <w:tcPr>
            <w:tcW w:w="3687" w:type="dxa"/>
          </w:tcPr>
          <w:p w:rsidR="005F2616" w:rsidRPr="00B84B7F" w:rsidRDefault="005F2616" w:rsidP="00F256C3">
            <w:pPr>
              <w:rPr>
                <w:rFonts w:asciiTheme="minorHAnsi" w:hAnsiTheme="minorHAnsi"/>
                <w:b/>
              </w:rPr>
            </w:pPr>
            <w:r w:rsidRPr="00B84B7F">
              <w:rPr>
                <w:rFonts w:asciiTheme="minorHAnsi" w:hAnsiTheme="minorHAnsi"/>
                <w:b/>
              </w:rPr>
              <w:lastRenderedPageBreak/>
              <w:t>ÖĞRETME YÖNTEMLERİ</w:t>
            </w:r>
          </w:p>
        </w:tc>
        <w:tc>
          <w:tcPr>
            <w:tcW w:w="6237" w:type="dxa"/>
          </w:tcPr>
          <w:p w:rsidR="005F2616" w:rsidRPr="00B84B7F" w:rsidRDefault="005F2616" w:rsidP="00F256C3">
            <w:pPr>
              <w:rPr>
                <w:rFonts w:asciiTheme="minorHAnsi" w:hAnsiTheme="minorHAnsi"/>
              </w:rPr>
            </w:pPr>
            <w:r w:rsidRPr="00B84B7F">
              <w:rPr>
                <w:rFonts w:asciiTheme="minorHAnsi" w:hAnsiTheme="minorHAnsi"/>
              </w:rPr>
              <w:t>Görsel araç kullanımları ile interaktif teorik anlatım, hasta başında tanı, tedavi ve korunmaya yönelik pratik uygulamalar, olgu sunumları üzerinden soru cevap şeklinde interaktif oturumlar</w:t>
            </w:r>
          </w:p>
        </w:tc>
      </w:tr>
      <w:tr w:rsidR="005F2616" w:rsidRPr="00B84B7F" w:rsidTr="00F256C3">
        <w:tc>
          <w:tcPr>
            <w:tcW w:w="3687" w:type="dxa"/>
          </w:tcPr>
          <w:p w:rsidR="005F2616" w:rsidRPr="00B84B7F" w:rsidRDefault="005F2616" w:rsidP="00F256C3">
            <w:pPr>
              <w:rPr>
                <w:rFonts w:asciiTheme="minorHAnsi" w:hAnsiTheme="minorHAnsi"/>
                <w:b/>
              </w:rPr>
            </w:pPr>
            <w:r w:rsidRPr="00B84B7F">
              <w:rPr>
                <w:rFonts w:asciiTheme="minorHAnsi" w:hAnsiTheme="minorHAnsi"/>
                <w:b/>
              </w:rPr>
              <w:t>DEĞERLENDİRME YÖNTEMLERİ</w:t>
            </w:r>
          </w:p>
        </w:tc>
        <w:tc>
          <w:tcPr>
            <w:tcW w:w="6237" w:type="dxa"/>
          </w:tcPr>
          <w:p w:rsidR="005F2616" w:rsidRPr="00B84B7F" w:rsidRDefault="005F2616" w:rsidP="00F256C3">
            <w:pPr>
              <w:rPr>
                <w:rFonts w:asciiTheme="minorHAnsi" w:hAnsiTheme="minorHAnsi"/>
              </w:rPr>
            </w:pPr>
            <w:r w:rsidRPr="00B84B7F">
              <w:rPr>
                <w:rFonts w:asciiTheme="minorHAnsi" w:hAnsiTheme="minorHAnsi"/>
              </w:rPr>
              <w:t>Staj içeriğinde pratik ve gözlemler sonucu öğrenilenler staj karnesine kayıt edilir ve staj sonunda değerlendirilir. Staj sonunda teorik bilgiyi ölçen yazılı sınav, hasta yaklaşımlarını değerlendiren sözlü sınav yapılmaktadır.</w:t>
            </w:r>
          </w:p>
          <w:p w:rsidR="005F2616" w:rsidRPr="00B84B7F" w:rsidRDefault="005F2616" w:rsidP="00F256C3">
            <w:pPr>
              <w:rPr>
                <w:rFonts w:asciiTheme="minorHAnsi" w:hAnsiTheme="minorHAnsi"/>
              </w:rPr>
            </w:pPr>
          </w:p>
        </w:tc>
      </w:tr>
      <w:tr w:rsidR="005F2616" w:rsidRPr="00B84B7F" w:rsidTr="00F256C3">
        <w:tc>
          <w:tcPr>
            <w:tcW w:w="3687" w:type="dxa"/>
          </w:tcPr>
          <w:p w:rsidR="005F2616" w:rsidRPr="00B84B7F" w:rsidRDefault="005F2616" w:rsidP="00F256C3">
            <w:pPr>
              <w:rPr>
                <w:rFonts w:asciiTheme="minorHAnsi" w:hAnsiTheme="minorHAnsi"/>
                <w:b/>
              </w:rPr>
            </w:pPr>
            <w:r w:rsidRPr="00B84B7F">
              <w:rPr>
                <w:rFonts w:asciiTheme="minorHAnsi" w:hAnsiTheme="minorHAnsi"/>
                <w:b/>
              </w:rPr>
              <w:t>ÖNERİLEN KAYNAKLAR</w:t>
            </w:r>
          </w:p>
        </w:tc>
        <w:tc>
          <w:tcPr>
            <w:tcW w:w="6237" w:type="dxa"/>
          </w:tcPr>
          <w:p w:rsidR="005F2616" w:rsidRPr="00B84B7F" w:rsidRDefault="005F2616" w:rsidP="00F256C3">
            <w:pPr>
              <w:rPr>
                <w:rFonts w:asciiTheme="minorHAnsi" w:hAnsiTheme="minorHAnsi"/>
              </w:rPr>
            </w:pPr>
            <w:r w:rsidRPr="00B84B7F">
              <w:rPr>
                <w:rFonts w:asciiTheme="minorHAnsi" w:hAnsiTheme="minorHAnsi"/>
              </w:rPr>
              <w:t>Enfeksiyon Hastalıkları ve Mikrobiyolojisi. Ed. Ayşe Wilke Topçu, Güner Söyletir, Mehmet Doğanay, Nobel Tıp Kitabevleri</w:t>
            </w:r>
          </w:p>
          <w:p w:rsidR="005F2616" w:rsidRPr="00B84B7F" w:rsidRDefault="005F2616" w:rsidP="00F256C3">
            <w:pPr>
              <w:rPr>
                <w:rFonts w:asciiTheme="minorHAnsi" w:hAnsiTheme="minorHAnsi"/>
              </w:rPr>
            </w:pPr>
          </w:p>
        </w:tc>
      </w:tr>
    </w:tbl>
    <w:p w:rsidR="005F2616" w:rsidRPr="00B84B7F" w:rsidRDefault="005F2616" w:rsidP="005F2616">
      <w:pPr>
        <w:jc w:val="center"/>
        <w:rPr>
          <w:rFonts w:asciiTheme="minorHAnsi" w:hAnsiTheme="minorHAnsi"/>
          <w:b/>
          <w:u w:val="single"/>
        </w:rPr>
      </w:pPr>
    </w:p>
    <w:p w:rsidR="005F2616" w:rsidRDefault="005F2616" w:rsidP="005F2616">
      <w:pPr>
        <w:spacing w:after="200" w:line="276" w:lineRule="auto"/>
        <w:jc w:val="center"/>
        <w:rPr>
          <w:rFonts w:asciiTheme="minorHAnsi" w:eastAsia="Calibri" w:hAnsiTheme="minorHAnsi"/>
          <w:b/>
          <w:szCs w:val="22"/>
          <w:lang w:eastAsia="en-US"/>
        </w:rPr>
      </w:pPr>
    </w:p>
    <w:p w:rsidR="005F2616" w:rsidRDefault="005F2616" w:rsidP="005F2616">
      <w:pPr>
        <w:spacing w:after="200" w:line="276" w:lineRule="auto"/>
        <w:jc w:val="center"/>
        <w:rPr>
          <w:rFonts w:asciiTheme="minorHAnsi" w:eastAsia="Calibri" w:hAnsiTheme="minorHAnsi"/>
          <w:b/>
          <w:szCs w:val="22"/>
          <w:lang w:eastAsia="en-US"/>
        </w:rPr>
      </w:pPr>
    </w:p>
    <w:p w:rsidR="005F2616" w:rsidRDefault="005F2616" w:rsidP="005F2616">
      <w:pPr>
        <w:spacing w:after="200" w:line="276" w:lineRule="auto"/>
        <w:jc w:val="center"/>
        <w:rPr>
          <w:rFonts w:asciiTheme="minorHAnsi" w:eastAsia="Calibri" w:hAnsiTheme="minorHAnsi"/>
          <w:b/>
          <w:szCs w:val="22"/>
          <w:lang w:eastAsia="en-US"/>
        </w:rPr>
      </w:pPr>
    </w:p>
    <w:p w:rsidR="005F2616" w:rsidRDefault="005F2616" w:rsidP="005F2616">
      <w:pPr>
        <w:spacing w:after="200" w:line="276" w:lineRule="auto"/>
        <w:jc w:val="center"/>
        <w:rPr>
          <w:rFonts w:asciiTheme="minorHAnsi" w:eastAsia="Calibri" w:hAnsiTheme="minorHAnsi"/>
          <w:b/>
          <w:szCs w:val="22"/>
          <w:lang w:eastAsia="en-US"/>
        </w:rPr>
      </w:pPr>
    </w:p>
    <w:p w:rsidR="005F2616" w:rsidRDefault="005F2616" w:rsidP="005F2616">
      <w:pPr>
        <w:spacing w:after="200" w:line="276" w:lineRule="auto"/>
        <w:jc w:val="center"/>
        <w:rPr>
          <w:rFonts w:asciiTheme="minorHAnsi" w:eastAsia="Calibri" w:hAnsiTheme="minorHAnsi"/>
          <w:b/>
          <w:szCs w:val="22"/>
          <w:lang w:eastAsia="en-US"/>
        </w:rPr>
      </w:pPr>
    </w:p>
    <w:p w:rsidR="005F2616" w:rsidRDefault="005F2616" w:rsidP="005F2616">
      <w:pPr>
        <w:spacing w:after="200" w:line="276" w:lineRule="auto"/>
        <w:jc w:val="center"/>
        <w:rPr>
          <w:rFonts w:asciiTheme="minorHAnsi" w:eastAsia="Calibri" w:hAnsiTheme="minorHAnsi"/>
          <w:b/>
          <w:szCs w:val="22"/>
          <w:lang w:eastAsia="en-US"/>
        </w:rPr>
      </w:pPr>
    </w:p>
    <w:p w:rsidR="005F2616" w:rsidRDefault="005F2616" w:rsidP="005F2616">
      <w:pPr>
        <w:spacing w:after="200" w:line="276" w:lineRule="auto"/>
        <w:jc w:val="center"/>
        <w:rPr>
          <w:rFonts w:asciiTheme="minorHAnsi" w:eastAsia="Calibri" w:hAnsiTheme="minorHAnsi"/>
          <w:b/>
          <w:szCs w:val="22"/>
          <w:lang w:eastAsia="en-US"/>
        </w:rPr>
      </w:pPr>
    </w:p>
    <w:p w:rsidR="005F2616" w:rsidRDefault="005F2616" w:rsidP="005F2616">
      <w:pPr>
        <w:spacing w:after="200" w:line="276" w:lineRule="auto"/>
        <w:jc w:val="center"/>
        <w:rPr>
          <w:rFonts w:asciiTheme="minorHAnsi" w:eastAsia="Calibri" w:hAnsiTheme="minorHAnsi"/>
          <w:b/>
          <w:szCs w:val="22"/>
          <w:lang w:eastAsia="en-US"/>
        </w:rPr>
      </w:pPr>
    </w:p>
    <w:p w:rsidR="005F2616" w:rsidRDefault="005F2616" w:rsidP="005F2616">
      <w:pPr>
        <w:spacing w:after="200" w:line="276" w:lineRule="auto"/>
        <w:jc w:val="center"/>
        <w:rPr>
          <w:rFonts w:asciiTheme="minorHAnsi" w:eastAsia="Calibri" w:hAnsiTheme="minorHAnsi"/>
          <w:b/>
          <w:szCs w:val="22"/>
          <w:lang w:eastAsia="en-US"/>
        </w:rPr>
      </w:pPr>
    </w:p>
    <w:p w:rsidR="005F2616" w:rsidRDefault="005F2616" w:rsidP="005F2616">
      <w:pPr>
        <w:spacing w:after="200" w:line="276" w:lineRule="auto"/>
        <w:jc w:val="center"/>
        <w:rPr>
          <w:rFonts w:asciiTheme="minorHAnsi" w:eastAsia="Calibri" w:hAnsiTheme="minorHAnsi"/>
          <w:b/>
          <w:szCs w:val="22"/>
          <w:lang w:eastAsia="en-US"/>
        </w:rPr>
      </w:pPr>
    </w:p>
    <w:p w:rsidR="005F2616" w:rsidRPr="00B84B7F" w:rsidRDefault="005F2616" w:rsidP="005F2616">
      <w:pPr>
        <w:spacing w:after="200" w:line="276" w:lineRule="auto"/>
        <w:jc w:val="center"/>
        <w:rPr>
          <w:rFonts w:asciiTheme="minorHAnsi" w:eastAsia="Calibri" w:hAnsiTheme="minorHAnsi"/>
          <w:b/>
          <w:szCs w:val="22"/>
          <w:lang w:eastAsia="en-US"/>
        </w:rPr>
      </w:pPr>
      <w:r w:rsidRPr="00B84B7F">
        <w:rPr>
          <w:rFonts w:asciiTheme="minorHAnsi" w:eastAsia="Calibri" w:hAnsiTheme="minorHAnsi"/>
          <w:b/>
          <w:szCs w:val="22"/>
          <w:lang w:eastAsia="en-US"/>
        </w:rPr>
        <w:t>GİRESUN ÜNİVERSİTESİ TIP FAKÜLTESİ</w:t>
      </w:r>
    </w:p>
    <w:p w:rsidR="005F2616" w:rsidRPr="00B84B7F" w:rsidRDefault="005F2616" w:rsidP="005F2616">
      <w:pPr>
        <w:spacing w:after="200" w:line="276" w:lineRule="auto"/>
        <w:jc w:val="center"/>
        <w:rPr>
          <w:rFonts w:asciiTheme="minorHAnsi" w:eastAsia="Calibri" w:hAnsiTheme="minorHAnsi"/>
          <w:b/>
          <w:szCs w:val="22"/>
          <w:lang w:eastAsia="en-US"/>
        </w:rPr>
      </w:pPr>
      <w:r w:rsidRPr="00B84B7F">
        <w:rPr>
          <w:rFonts w:asciiTheme="minorHAnsi" w:eastAsia="Calibri" w:hAnsiTheme="minorHAnsi"/>
          <w:b/>
          <w:szCs w:val="22"/>
          <w:lang w:eastAsia="en-US"/>
        </w:rPr>
        <w:t xml:space="preserve">ENFEKSİYON HASTALIKLARI VE KLİNİK MİKROBİYOLOJİ ANABİLİM DALI </w:t>
      </w:r>
    </w:p>
    <w:p w:rsidR="005F2616" w:rsidRPr="00B84B7F" w:rsidRDefault="005F2616" w:rsidP="005F2616">
      <w:pPr>
        <w:spacing w:after="200" w:line="276" w:lineRule="auto"/>
        <w:jc w:val="center"/>
        <w:rPr>
          <w:rFonts w:asciiTheme="minorHAnsi" w:eastAsia="Calibri" w:hAnsiTheme="minorHAnsi"/>
          <w:sz w:val="22"/>
          <w:szCs w:val="22"/>
          <w:lang w:eastAsia="en-US"/>
        </w:rPr>
      </w:pPr>
      <w:r w:rsidRPr="00B84B7F">
        <w:rPr>
          <w:rFonts w:asciiTheme="minorHAnsi" w:eastAsia="Calibri" w:hAnsiTheme="minorHAnsi"/>
          <w:b/>
          <w:szCs w:val="22"/>
          <w:lang w:eastAsia="en-US"/>
        </w:rPr>
        <w:t>STAJYER UYGULAMA KARNESİ</w:t>
      </w:r>
    </w:p>
    <w:p w:rsidR="005F2616" w:rsidRPr="00B84B7F" w:rsidRDefault="005F2616" w:rsidP="005F2616">
      <w:pPr>
        <w:spacing w:after="200" w:line="276" w:lineRule="auto"/>
        <w:jc w:val="both"/>
        <w:rPr>
          <w:rFonts w:asciiTheme="minorHAnsi" w:eastAsia="Calibri" w:hAnsiTheme="minorHAnsi"/>
          <w:sz w:val="22"/>
          <w:szCs w:val="22"/>
          <w:lang w:eastAsia="en-US"/>
        </w:rPr>
      </w:pPr>
      <w:r w:rsidRPr="00B84B7F">
        <w:rPr>
          <w:rFonts w:asciiTheme="minorHAnsi" w:eastAsia="Calibri" w:hAnsiTheme="minorHAnsi"/>
          <w:sz w:val="22"/>
          <w:szCs w:val="22"/>
          <w:lang w:eastAsia="en-US"/>
        </w:rPr>
        <w:lastRenderedPageBreak/>
        <w:t>Enfeksiyon Hastalıkları ve Klinik Mikrobiyoloji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5F2616" w:rsidRPr="00B84B7F" w:rsidRDefault="005F2616" w:rsidP="005F2616">
      <w:pPr>
        <w:spacing w:after="200" w:line="276" w:lineRule="auto"/>
        <w:jc w:val="both"/>
        <w:rPr>
          <w:rFonts w:asciiTheme="minorHAnsi" w:eastAsia="Calibri" w:hAnsiTheme="minorHAnsi"/>
          <w:sz w:val="22"/>
          <w:szCs w:val="22"/>
          <w:lang w:eastAsia="en-US"/>
        </w:rPr>
      </w:pPr>
      <w:r w:rsidRPr="00B84B7F">
        <w:rPr>
          <w:rFonts w:asciiTheme="minorHAnsi" w:eastAsia="Calibri" w:hAnsiTheme="minorHAnsi"/>
          <w:sz w:val="22"/>
          <w:szCs w:val="22"/>
          <w:lang w:eastAsia="en-US"/>
        </w:rPr>
        <w:t>Başarı dileklerimizle…</w:t>
      </w:r>
    </w:p>
    <w:p w:rsidR="005F2616" w:rsidRPr="00B84B7F" w:rsidRDefault="005F2616" w:rsidP="005F2616">
      <w:pPr>
        <w:spacing w:after="200" w:line="276" w:lineRule="auto"/>
        <w:jc w:val="both"/>
        <w:rPr>
          <w:rFonts w:asciiTheme="minorHAnsi" w:eastAsia="Calibri" w:hAnsiTheme="minorHAnsi"/>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386"/>
        <w:gridCol w:w="709"/>
        <w:gridCol w:w="1276"/>
        <w:gridCol w:w="1449"/>
      </w:tblGrid>
      <w:tr w:rsidR="005F2616" w:rsidRPr="00B84B7F" w:rsidTr="00F256C3">
        <w:tc>
          <w:tcPr>
            <w:tcW w:w="392" w:type="dxa"/>
          </w:tcPr>
          <w:p w:rsidR="005F2616" w:rsidRPr="00B84B7F" w:rsidRDefault="005F2616" w:rsidP="00F256C3">
            <w:pPr>
              <w:jc w:val="both"/>
              <w:rPr>
                <w:rFonts w:asciiTheme="minorHAnsi" w:eastAsia="Calibri" w:hAnsiTheme="minorHAnsi"/>
                <w:lang w:eastAsia="en-US"/>
              </w:rPr>
            </w:pPr>
          </w:p>
        </w:tc>
        <w:tc>
          <w:tcPr>
            <w:tcW w:w="5386" w:type="dxa"/>
          </w:tcPr>
          <w:p w:rsidR="005F2616" w:rsidRPr="00B84B7F" w:rsidRDefault="005F2616" w:rsidP="00F256C3">
            <w:pPr>
              <w:jc w:val="center"/>
              <w:rPr>
                <w:rFonts w:asciiTheme="minorHAnsi" w:eastAsia="Calibri" w:hAnsiTheme="minorHAnsi"/>
                <w:b/>
                <w:sz w:val="20"/>
                <w:lang w:eastAsia="en-US"/>
              </w:rPr>
            </w:pPr>
            <w:r w:rsidRPr="00B84B7F">
              <w:rPr>
                <w:rFonts w:asciiTheme="minorHAnsi" w:eastAsia="Calibri" w:hAnsiTheme="minorHAnsi"/>
                <w:b/>
                <w:sz w:val="20"/>
                <w:szCs w:val="22"/>
                <w:lang w:eastAsia="en-US"/>
              </w:rPr>
              <w:t>İŞLEMLER</w:t>
            </w:r>
          </w:p>
        </w:tc>
        <w:tc>
          <w:tcPr>
            <w:tcW w:w="709" w:type="dxa"/>
          </w:tcPr>
          <w:p w:rsidR="005F2616" w:rsidRPr="00B84B7F" w:rsidRDefault="005F2616" w:rsidP="00F256C3">
            <w:pPr>
              <w:jc w:val="center"/>
              <w:rPr>
                <w:rFonts w:asciiTheme="minorHAnsi" w:eastAsia="Calibri" w:hAnsiTheme="minorHAnsi"/>
                <w:b/>
                <w:sz w:val="20"/>
                <w:lang w:eastAsia="en-US"/>
              </w:rPr>
            </w:pPr>
            <w:r w:rsidRPr="00B84B7F">
              <w:rPr>
                <w:rFonts w:asciiTheme="minorHAnsi" w:eastAsia="Calibri" w:hAnsiTheme="minorHAnsi"/>
                <w:b/>
                <w:sz w:val="20"/>
                <w:szCs w:val="22"/>
                <w:lang w:eastAsia="en-US"/>
              </w:rPr>
              <w:t>PUAN</w:t>
            </w:r>
          </w:p>
        </w:tc>
        <w:tc>
          <w:tcPr>
            <w:tcW w:w="1276" w:type="dxa"/>
          </w:tcPr>
          <w:p w:rsidR="005F2616" w:rsidRPr="00B84B7F" w:rsidRDefault="005F2616" w:rsidP="00F256C3">
            <w:pPr>
              <w:jc w:val="center"/>
              <w:rPr>
                <w:rFonts w:asciiTheme="minorHAnsi" w:eastAsia="Calibri" w:hAnsiTheme="minorHAnsi"/>
                <w:b/>
                <w:sz w:val="20"/>
                <w:lang w:eastAsia="en-US"/>
              </w:rPr>
            </w:pPr>
            <w:r w:rsidRPr="00B84B7F">
              <w:rPr>
                <w:rFonts w:asciiTheme="minorHAnsi" w:eastAsia="Calibri" w:hAnsiTheme="minorHAnsi"/>
                <w:b/>
                <w:sz w:val="20"/>
                <w:szCs w:val="22"/>
                <w:lang w:eastAsia="en-US"/>
              </w:rPr>
              <w:t>TARİH</w:t>
            </w:r>
          </w:p>
        </w:tc>
        <w:tc>
          <w:tcPr>
            <w:tcW w:w="1449" w:type="dxa"/>
          </w:tcPr>
          <w:p w:rsidR="005F2616" w:rsidRPr="00B84B7F" w:rsidRDefault="005F2616" w:rsidP="00F256C3">
            <w:pPr>
              <w:jc w:val="center"/>
              <w:rPr>
                <w:rFonts w:asciiTheme="minorHAnsi" w:eastAsia="Calibri" w:hAnsiTheme="minorHAnsi"/>
                <w:b/>
                <w:sz w:val="20"/>
                <w:lang w:eastAsia="en-US"/>
              </w:rPr>
            </w:pPr>
            <w:r w:rsidRPr="00B84B7F">
              <w:rPr>
                <w:rFonts w:asciiTheme="minorHAnsi" w:eastAsia="Calibri" w:hAnsiTheme="minorHAnsi"/>
                <w:b/>
                <w:sz w:val="20"/>
                <w:szCs w:val="22"/>
                <w:lang w:eastAsia="en-US"/>
              </w:rPr>
              <w:t>ONAY</w:t>
            </w:r>
          </w:p>
        </w:tc>
      </w:tr>
      <w:tr w:rsidR="005F2616" w:rsidRPr="00B84B7F" w:rsidTr="00F256C3">
        <w:tc>
          <w:tcPr>
            <w:tcW w:w="392" w:type="dxa"/>
          </w:tcPr>
          <w:p w:rsidR="005F2616" w:rsidRPr="00B84B7F" w:rsidRDefault="005F2616" w:rsidP="00F256C3">
            <w:pPr>
              <w:jc w:val="both"/>
              <w:rPr>
                <w:rFonts w:asciiTheme="minorHAnsi" w:eastAsia="Calibri" w:hAnsiTheme="minorHAnsi"/>
                <w:sz w:val="16"/>
                <w:lang w:eastAsia="en-US"/>
              </w:rPr>
            </w:pPr>
          </w:p>
        </w:tc>
        <w:tc>
          <w:tcPr>
            <w:tcW w:w="5386" w:type="dxa"/>
          </w:tcPr>
          <w:p w:rsidR="005F2616" w:rsidRPr="00B84B7F" w:rsidRDefault="005F2616" w:rsidP="00F256C3">
            <w:pPr>
              <w:jc w:val="both"/>
              <w:rPr>
                <w:rFonts w:asciiTheme="minorHAnsi" w:eastAsia="Calibri" w:hAnsiTheme="minorHAnsi"/>
                <w:b/>
                <w:sz w:val="20"/>
                <w:szCs w:val="20"/>
                <w:lang w:eastAsia="en-US"/>
              </w:rPr>
            </w:pPr>
            <w:r w:rsidRPr="00B84B7F">
              <w:rPr>
                <w:rFonts w:asciiTheme="minorHAnsi" w:eastAsia="Calibri" w:hAnsiTheme="minorHAnsi"/>
                <w:b/>
                <w:sz w:val="20"/>
                <w:szCs w:val="20"/>
                <w:lang w:eastAsia="en-US"/>
              </w:rPr>
              <w:t>ZORUNLU</w:t>
            </w:r>
          </w:p>
        </w:tc>
        <w:tc>
          <w:tcPr>
            <w:tcW w:w="709" w:type="dxa"/>
            <w:vAlign w:val="center"/>
          </w:tcPr>
          <w:p w:rsidR="005F2616" w:rsidRPr="00B84B7F" w:rsidRDefault="005F2616" w:rsidP="00F256C3">
            <w:pPr>
              <w:jc w:val="center"/>
              <w:rPr>
                <w:rFonts w:asciiTheme="minorHAnsi" w:eastAsia="Calibri" w:hAnsiTheme="minorHAnsi"/>
                <w:lang w:eastAsia="en-US"/>
              </w:rPr>
            </w:pPr>
          </w:p>
        </w:tc>
        <w:tc>
          <w:tcPr>
            <w:tcW w:w="1276" w:type="dxa"/>
          </w:tcPr>
          <w:p w:rsidR="005F2616" w:rsidRPr="00B84B7F" w:rsidRDefault="005F2616" w:rsidP="00F256C3">
            <w:pPr>
              <w:jc w:val="both"/>
              <w:rPr>
                <w:rFonts w:asciiTheme="minorHAnsi" w:eastAsia="Calibri" w:hAnsiTheme="minorHAnsi"/>
                <w:lang w:eastAsia="en-US"/>
              </w:rPr>
            </w:pPr>
          </w:p>
        </w:tc>
        <w:tc>
          <w:tcPr>
            <w:tcW w:w="1449" w:type="dxa"/>
          </w:tcPr>
          <w:p w:rsidR="005F2616" w:rsidRPr="00B84B7F" w:rsidRDefault="005F2616" w:rsidP="00F256C3">
            <w:pPr>
              <w:jc w:val="both"/>
              <w:rPr>
                <w:rFonts w:asciiTheme="minorHAnsi" w:eastAsia="Calibri" w:hAnsiTheme="minorHAnsi"/>
                <w:lang w:eastAsia="en-US"/>
              </w:rPr>
            </w:pPr>
          </w:p>
        </w:tc>
      </w:tr>
      <w:tr w:rsidR="005F2616" w:rsidRPr="00B84B7F" w:rsidTr="00F256C3">
        <w:tc>
          <w:tcPr>
            <w:tcW w:w="392" w:type="dxa"/>
          </w:tcPr>
          <w:p w:rsidR="005F2616" w:rsidRPr="00B84B7F" w:rsidRDefault="005F2616" w:rsidP="00F256C3">
            <w:pPr>
              <w:jc w:val="both"/>
              <w:rPr>
                <w:rFonts w:asciiTheme="minorHAnsi" w:eastAsia="Calibri" w:hAnsiTheme="minorHAnsi"/>
                <w:b/>
                <w:lang w:eastAsia="en-US"/>
              </w:rPr>
            </w:pPr>
            <w:r w:rsidRPr="00B84B7F">
              <w:rPr>
                <w:rFonts w:asciiTheme="minorHAnsi" w:eastAsia="Calibri" w:hAnsiTheme="minorHAnsi"/>
                <w:b/>
                <w:lang w:eastAsia="en-US"/>
              </w:rPr>
              <w:t>1</w:t>
            </w:r>
          </w:p>
        </w:tc>
        <w:tc>
          <w:tcPr>
            <w:tcW w:w="5386" w:type="dxa"/>
          </w:tcPr>
          <w:p w:rsidR="005F2616" w:rsidRPr="00B84B7F" w:rsidRDefault="005F2616" w:rsidP="00F256C3">
            <w:pPr>
              <w:jc w:val="both"/>
              <w:rPr>
                <w:rFonts w:asciiTheme="minorHAnsi" w:eastAsia="Calibri" w:hAnsiTheme="minorHAnsi"/>
                <w:lang w:eastAsia="en-US"/>
              </w:rPr>
            </w:pPr>
            <w:r w:rsidRPr="00B84B7F">
              <w:rPr>
                <w:rFonts w:asciiTheme="minorHAnsi" w:eastAsia="Calibri" w:hAnsiTheme="minorHAnsi"/>
                <w:lang w:eastAsia="en-US"/>
              </w:rPr>
              <w:t>İlk yatışında hazırladığı 1.hastayı öğretim üyesi vizitinde sunmak</w:t>
            </w:r>
          </w:p>
        </w:tc>
        <w:tc>
          <w:tcPr>
            <w:tcW w:w="709" w:type="dxa"/>
            <w:vAlign w:val="center"/>
          </w:tcPr>
          <w:p w:rsidR="005F2616" w:rsidRPr="00B84B7F" w:rsidRDefault="005F2616" w:rsidP="00F256C3">
            <w:pPr>
              <w:jc w:val="center"/>
              <w:rPr>
                <w:rFonts w:asciiTheme="minorHAnsi" w:eastAsia="Calibri" w:hAnsiTheme="minorHAnsi"/>
                <w:lang w:eastAsia="en-US"/>
              </w:rPr>
            </w:pPr>
            <w:r w:rsidRPr="00B84B7F">
              <w:rPr>
                <w:rFonts w:asciiTheme="minorHAnsi" w:eastAsia="Calibri" w:hAnsiTheme="minorHAnsi"/>
                <w:lang w:eastAsia="en-US"/>
              </w:rPr>
              <w:t>10</w:t>
            </w:r>
          </w:p>
        </w:tc>
        <w:tc>
          <w:tcPr>
            <w:tcW w:w="1276" w:type="dxa"/>
          </w:tcPr>
          <w:p w:rsidR="005F2616" w:rsidRPr="00B84B7F" w:rsidRDefault="005F2616" w:rsidP="00F256C3">
            <w:pPr>
              <w:jc w:val="both"/>
              <w:rPr>
                <w:rFonts w:asciiTheme="minorHAnsi" w:eastAsia="Calibri" w:hAnsiTheme="minorHAnsi"/>
                <w:lang w:eastAsia="en-US"/>
              </w:rPr>
            </w:pPr>
          </w:p>
        </w:tc>
        <w:tc>
          <w:tcPr>
            <w:tcW w:w="1449" w:type="dxa"/>
          </w:tcPr>
          <w:p w:rsidR="005F2616" w:rsidRPr="00B84B7F" w:rsidRDefault="005F2616" w:rsidP="00F256C3">
            <w:pPr>
              <w:jc w:val="both"/>
              <w:rPr>
                <w:rFonts w:asciiTheme="minorHAnsi" w:eastAsia="Calibri" w:hAnsiTheme="minorHAnsi"/>
                <w:lang w:eastAsia="en-US"/>
              </w:rPr>
            </w:pPr>
          </w:p>
        </w:tc>
      </w:tr>
      <w:tr w:rsidR="005F2616" w:rsidRPr="00B84B7F" w:rsidTr="00F256C3">
        <w:tc>
          <w:tcPr>
            <w:tcW w:w="392" w:type="dxa"/>
          </w:tcPr>
          <w:p w:rsidR="005F2616" w:rsidRPr="00B84B7F" w:rsidRDefault="005F2616" w:rsidP="00F256C3">
            <w:pPr>
              <w:jc w:val="both"/>
              <w:rPr>
                <w:rFonts w:asciiTheme="minorHAnsi" w:eastAsia="Calibri" w:hAnsiTheme="minorHAnsi"/>
                <w:b/>
                <w:lang w:eastAsia="en-US"/>
              </w:rPr>
            </w:pPr>
            <w:r w:rsidRPr="00B84B7F">
              <w:rPr>
                <w:rFonts w:asciiTheme="minorHAnsi" w:eastAsia="Calibri" w:hAnsiTheme="minorHAnsi"/>
                <w:b/>
                <w:lang w:eastAsia="en-US"/>
              </w:rPr>
              <w:t>2</w:t>
            </w:r>
          </w:p>
        </w:tc>
        <w:tc>
          <w:tcPr>
            <w:tcW w:w="5386" w:type="dxa"/>
          </w:tcPr>
          <w:p w:rsidR="005F2616" w:rsidRPr="00B84B7F" w:rsidRDefault="005F2616" w:rsidP="00F256C3">
            <w:pPr>
              <w:jc w:val="both"/>
              <w:rPr>
                <w:rFonts w:asciiTheme="minorHAnsi" w:eastAsia="Calibri" w:hAnsiTheme="minorHAnsi"/>
                <w:lang w:eastAsia="en-US"/>
              </w:rPr>
            </w:pPr>
            <w:r w:rsidRPr="00B84B7F">
              <w:rPr>
                <w:rFonts w:asciiTheme="minorHAnsi" w:eastAsia="Calibri" w:hAnsiTheme="minorHAnsi"/>
                <w:lang w:eastAsia="en-US"/>
              </w:rPr>
              <w:t>Hazırladığı hastanın antibiyotik tedavi planı üzerine karar verebilmek</w:t>
            </w:r>
          </w:p>
        </w:tc>
        <w:tc>
          <w:tcPr>
            <w:tcW w:w="709" w:type="dxa"/>
            <w:vAlign w:val="center"/>
          </w:tcPr>
          <w:p w:rsidR="005F2616" w:rsidRPr="00B84B7F" w:rsidRDefault="005F2616" w:rsidP="00F256C3">
            <w:pPr>
              <w:jc w:val="center"/>
              <w:rPr>
                <w:rFonts w:asciiTheme="minorHAnsi" w:eastAsia="Calibri" w:hAnsiTheme="minorHAnsi"/>
                <w:lang w:eastAsia="en-US"/>
              </w:rPr>
            </w:pPr>
            <w:r w:rsidRPr="00B84B7F">
              <w:rPr>
                <w:rFonts w:asciiTheme="minorHAnsi" w:eastAsia="Calibri" w:hAnsiTheme="minorHAnsi"/>
                <w:lang w:eastAsia="en-US"/>
              </w:rPr>
              <w:t>10</w:t>
            </w:r>
          </w:p>
        </w:tc>
        <w:tc>
          <w:tcPr>
            <w:tcW w:w="1276" w:type="dxa"/>
          </w:tcPr>
          <w:p w:rsidR="005F2616" w:rsidRPr="00B84B7F" w:rsidRDefault="005F2616" w:rsidP="00F256C3">
            <w:pPr>
              <w:jc w:val="both"/>
              <w:rPr>
                <w:rFonts w:asciiTheme="minorHAnsi" w:eastAsia="Calibri" w:hAnsiTheme="minorHAnsi"/>
                <w:lang w:eastAsia="en-US"/>
              </w:rPr>
            </w:pPr>
          </w:p>
        </w:tc>
        <w:tc>
          <w:tcPr>
            <w:tcW w:w="1449" w:type="dxa"/>
          </w:tcPr>
          <w:p w:rsidR="005F2616" w:rsidRPr="00B84B7F" w:rsidRDefault="005F2616" w:rsidP="00F256C3">
            <w:pPr>
              <w:jc w:val="both"/>
              <w:rPr>
                <w:rFonts w:asciiTheme="minorHAnsi" w:eastAsia="Calibri" w:hAnsiTheme="minorHAnsi"/>
                <w:lang w:eastAsia="en-US"/>
              </w:rPr>
            </w:pPr>
          </w:p>
        </w:tc>
      </w:tr>
      <w:tr w:rsidR="005F2616" w:rsidRPr="00B84B7F" w:rsidTr="00F256C3">
        <w:tc>
          <w:tcPr>
            <w:tcW w:w="392" w:type="dxa"/>
          </w:tcPr>
          <w:p w:rsidR="005F2616" w:rsidRPr="00B84B7F" w:rsidRDefault="005F2616" w:rsidP="00F256C3">
            <w:pPr>
              <w:jc w:val="both"/>
              <w:rPr>
                <w:rFonts w:asciiTheme="minorHAnsi" w:eastAsia="Calibri" w:hAnsiTheme="minorHAnsi"/>
                <w:b/>
                <w:lang w:eastAsia="en-US"/>
              </w:rPr>
            </w:pPr>
            <w:r w:rsidRPr="00B84B7F">
              <w:rPr>
                <w:rFonts w:asciiTheme="minorHAnsi" w:eastAsia="Calibri" w:hAnsiTheme="minorHAnsi"/>
                <w:b/>
                <w:lang w:eastAsia="en-US"/>
              </w:rPr>
              <w:t>3</w:t>
            </w:r>
          </w:p>
        </w:tc>
        <w:tc>
          <w:tcPr>
            <w:tcW w:w="5386" w:type="dxa"/>
          </w:tcPr>
          <w:p w:rsidR="005F2616" w:rsidRPr="00B84B7F" w:rsidRDefault="005F2616" w:rsidP="00F256C3">
            <w:pPr>
              <w:jc w:val="both"/>
              <w:rPr>
                <w:rFonts w:asciiTheme="minorHAnsi" w:eastAsia="Calibri" w:hAnsiTheme="minorHAnsi"/>
                <w:lang w:eastAsia="en-US"/>
              </w:rPr>
            </w:pPr>
            <w:r w:rsidRPr="00B84B7F">
              <w:rPr>
                <w:rFonts w:asciiTheme="minorHAnsi" w:eastAsia="Calibri" w:hAnsiTheme="minorHAnsi"/>
                <w:lang w:eastAsia="en-US"/>
              </w:rPr>
              <w:t>Klinik örneklerin direkt mikroskopik incelenmesi, boyalı preparatların (Gram, EZN, metilen mavisi) hazırlanma ve incelenmesi</w:t>
            </w:r>
          </w:p>
        </w:tc>
        <w:tc>
          <w:tcPr>
            <w:tcW w:w="709" w:type="dxa"/>
            <w:vAlign w:val="center"/>
          </w:tcPr>
          <w:p w:rsidR="005F2616" w:rsidRPr="00B84B7F" w:rsidRDefault="005F2616" w:rsidP="00F256C3">
            <w:pPr>
              <w:jc w:val="center"/>
              <w:rPr>
                <w:rFonts w:asciiTheme="minorHAnsi" w:eastAsia="Calibri" w:hAnsiTheme="minorHAnsi"/>
                <w:lang w:eastAsia="en-US"/>
              </w:rPr>
            </w:pPr>
            <w:r w:rsidRPr="00B84B7F">
              <w:rPr>
                <w:rFonts w:asciiTheme="minorHAnsi" w:eastAsia="Calibri" w:hAnsiTheme="minorHAnsi"/>
                <w:lang w:eastAsia="en-US"/>
              </w:rPr>
              <w:t>10</w:t>
            </w:r>
          </w:p>
        </w:tc>
        <w:tc>
          <w:tcPr>
            <w:tcW w:w="1276" w:type="dxa"/>
          </w:tcPr>
          <w:p w:rsidR="005F2616" w:rsidRPr="00B84B7F" w:rsidRDefault="005F2616" w:rsidP="00F256C3">
            <w:pPr>
              <w:jc w:val="both"/>
              <w:rPr>
                <w:rFonts w:asciiTheme="minorHAnsi" w:eastAsia="Calibri" w:hAnsiTheme="minorHAnsi"/>
                <w:lang w:eastAsia="en-US"/>
              </w:rPr>
            </w:pPr>
          </w:p>
        </w:tc>
        <w:tc>
          <w:tcPr>
            <w:tcW w:w="1449" w:type="dxa"/>
          </w:tcPr>
          <w:p w:rsidR="005F2616" w:rsidRPr="00B84B7F" w:rsidRDefault="005F2616" w:rsidP="00F256C3">
            <w:pPr>
              <w:jc w:val="both"/>
              <w:rPr>
                <w:rFonts w:asciiTheme="minorHAnsi" w:eastAsia="Calibri" w:hAnsiTheme="minorHAnsi"/>
                <w:lang w:eastAsia="en-US"/>
              </w:rPr>
            </w:pPr>
          </w:p>
        </w:tc>
      </w:tr>
      <w:tr w:rsidR="005F2616" w:rsidRPr="00B84B7F" w:rsidTr="00F256C3">
        <w:tc>
          <w:tcPr>
            <w:tcW w:w="392" w:type="dxa"/>
          </w:tcPr>
          <w:p w:rsidR="005F2616" w:rsidRPr="00B84B7F" w:rsidRDefault="005F2616" w:rsidP="00F256C3">
            <w:pPr>
              <w:jc w:val="both"/>
              <w:rPr>
                <w:rFonts w:asciiTheme="minorHAnsi" w:eastAsia="Calibri" w:hAnsiTheme="minorHAnsi"/>
                <w:b/>
                <w:lang w:eastAsia="en-US"/>
              </w:rPr>
            </w:pPr>
            <w:r w:rsidRPr="00B84B7F">
              <w:rPr>
                <w:rFonts w:asciiTheme="minorHAnsi" w:eastAsia="Calibri" w:hAnsiTheme="minorHAnsi"/>
                <w:b/>
                <w:lang w:eastAsia="en-US"/>
              </w:rPr>
              <w:t>4</w:t>
            </w:r>
          </w:p>
        </w:tc>
        <w:tc>
          <w:tcPr>
            <w:tcW w:w="5386" w:type="dxa"/>
          </w:tcPr>
          <w:p w:rsidR="005F2616" w:rsidRPr="00B84B7F" w:rsidRDefault="005F2616" w:rsidP="00F256C3">
            <w:pPr>
              <w:jc w:val="both"/>
              <w:rPr>
                <w:rFonts w:asciiTheme="minorHAnsi" w:eastAsia="Calibri" w:hAnsiTheme="minorHAnsi"/>
                <w:lang w:eastAsia="en-US"/>
              </w:rPr>
            </w:pPr>
            <w:r w:rsidRPr="00B84B7F">
              <w:rPr>
                <w:rFonts w:asciiTheme="minorHAnsi" w:eastAsia="Calibri" w:hAnsiTheme="minorHAnsi"/>
                <w:lang w:eastAsia="en-US"/>
              </w:rPr>
              <w:t>Dışkıda parazit araştırılması</w:t>
            </w:r>
          </w:p>
        </w:tc>
        <w:tc>
          <w:tcPr>
            <w:tcW w:w="709" w:type="dxa"/>
            <w:vAlign w:val="center"/>
          </w:tcPr>
          <w:p w:rsidR="005F2616" w:rsidRPr="00B84B7F" w:rsidRDefault="005F2616" w:rsidP="00F256C3">
            <w:pPr>
              <w:jc w:val="center"/>
              <w:rPr>
                <w:rFonts w:asciiTheme="minorHAnsi" w:eastAsia="Calibri" w:hAnsiTheme="minorHAnsi"/>
                <w:lang w:eastAsia="en-US"/>
              </w:rPr>
            </w:pPr>
            <w:r w:rsidRPr="00B84B7F">
              <w:rPr>
                <w:rFonts w:asciiTheme="minorHAnsi" w:eastAsia="Calibri" w:hAnsiTheme="minorHAnsi"/>
                <w:lang w:eastAsia="en-US"/>
              </w:rPr>
              <w:t>10</w:t>
            </w:r>
          </w:p>
        </w:tc>
        <w:tc>
          <w:tcPr>
            <w:tcW w:w="1276" w:type="dxa"/>
          </w:tcPr>
          <w:p w:rsidR="005F2616" w:rsidRPr="00B84B7F" w:rsidRDefault="005F2616" w:rsidP="00F256C3">
            <w:pPr>
              <w:jc w:val="both"/>
              <w:rPr>
                <w:rFonts w:asciiTheme="minorHAnsi" w:eastAsia="Calibri" w:hAnsiTheme="minorHAnsi"/>
                <w:lang w:eastAsia="en-US"/>
              </w:rPr>
            </w:pPr>
          </w:p>
        </w:tc>
        <w:tc>
          <w:tcPr>
            <w:tcW w:w="1449" w:type="dxa"/>
          </w:tcPr>
          <w:p w:rsidR="005F2616" w:rsidRPr="00B84B7F" w:rsidRDefault="005F2616" w:rsidP="00F256C3">
            <w:pPr>
              <w:jc w:val="both"/>
              <w:rPr>
                <w:rFonts w:asciiTheme="minorHAnsi" w:eastAsia="Calibri" w:hAnsiTheme="minorHAnsi"/>
                <w:lang w:eastAsia="en-US"/>
              </w:rPr>
            </w:pPr>
          </w:p>
        </w:tc>
      </w:tr>
      <w:tr w:rsidR="005F2616" w:rsidRPr="00B84B7F" w:rsidTr="00F256C3">
        <w:tc>
          <w:tcPr>
            <w:tcW w:w="392" w:type="dxa"/>
          </w:tcPr>
          <w:p w:rsidR="005F2616" w:rsidRPr="00B84B7F" w:rsidRDefault="005F2616" w:rsidP="00F256C3">
            <w:pPr>
              <w:jc w:val="both"/>
              <w:rPr>
                <w:rFonts w:asciiTheme="minorHAnsi" w:eastAsia="Calibri" w:hAnsiTheme="minorHAnsi"/>
                <w:b/>
                <w:lang w:eastAsia="en-US"/>
              </w:rPr>
            </w:pPr>
            <w:r w:rsidRPr="00B84B7F">
              <w:rPr>
                <w:rFonts w:asciiTheme="minorHAnsi" w:eastAsia="Calibri" w:hAnsiTheme="minorHAnsi"/>
                <w:b/>
                <w:lang w:eastAsia="en-US"/>
              </w:rPr>
              <w:t>5</w:t>
            </w:r>
          </w:p>
        </w:tc>
        <w:tc>
          <w:tcPr>
            <w:tcW w:w="5386" w:type="dxa"/>
          </w:tcPr>
          <w:p w:rsidR="005F2616" w:rsidRPr="00B84B7F" w:rsidRDefault="005F2616" w:rsidP="00F256C3">
            <w:pPr>
              <w:jc w:val="both"/>
              <w:rPr>
                <w:rFonts w:asciiTheme="minorHAnsi" w:eastAsia="Calibri" w:hAnsiTheme="minorHAnsi"/>
                <w:lang w:eastAsia="en-US"/>
              </w:rPr>
            </w:pPr>
            <w:r w:rsidRPr="00B84B7F">
              <w:rPr>
                <w:rFonts w:asciiTheme="minorHAnsi" w:eastAsia="Calibri" w:hAnsiTheme="minorHAnsi"/>
                <w:lang w:eastAsia="en-US"/>
              </w:rPr>
              <w:t>Periferik yayma yapma ve değerlendirme</w:t>
            </w:r>
          </w:p>
        </w:tc>
        <w:tc>
          <w:tcPr>
            <w:tcW w:w="709" w:type="dxa"/>
            <w:vAlign w:val="center"/>
          </w:tcPr>
          <w:p w:rsidR="005F2616" w:rsidRPr="00B84B7F" w:rsidRDefault="005F2616" w:rsidP="00F256C3">
            <w:pPr>
              <w:jc w:val="center"/>
              <w:rPr>
                <w:rFonts w:asciiTheme="minorHAnsi" w:eastAsia="Calibri" w:hAnsiTheme="minorHAnsi"/>
                <w:lang w:eastAsia="en-US"/>
              </w:rPr>
            </w:pPr>
            <w:r w:rsidRPr="00B84B7F">
              <w:rPr>
                <w:rFonts w:asciiTheme="minorHAnsi" w:eastAsia="Calibri" w:hAnsiTheme="minorHAnsi"/>
                <w:lang w:eastAsia="en-US"/>
              </w:rPr>
              <w:t>10</w:t>
            </w:r>
          </w:p>
        </w:tc>
        <w:tc>
          <w:tcPr>
            <w:tcW w:w="1276" w:type="dxa"/>
          </w:tcPr>
          <w:p w:rsidR="005F2616" w:rsidRPr="00B84B7F" w:rsidRDefault="005F2616" w:rsidP="00F256C3">
            <w:pPr>
              <w:jc w:val="both"/>
              <w:rPr>
                <w:rFonts w:asciiTheme="minorHAnsi" w:eastAsia="Calibri" w:hAnsiTheme="minorHAnsi"/>
                <w:lang w:eastAsia="en-US"/>
              </w:rPr>
            </w:pPr>
          </w:p>
        </w:tc>
        <w:tc>
          <w:tcPr>
            <w:tcW w:w="1449" w:type="dxa"/>
          </w:tcPr>
          <w:p w:rsidR="005F2616" w:rsidRPr="00B84B7F" w:rsidRDefault="005F2616" w:rsidP="00F256C3">
            <w:pPr>
              <w:jc w:val="both"/>
              <w:rPr>
                <w:rFonts w:asciiTheme="minorHAnsi" w:eastAsia="Calibri" w:hAnsiTheme="minorHAnsi"/>
                <w:lang w:eastAsia="en-US"/>
              </w:rPr>
            </w:pPr>
          </w:p>
        </w:tc>
      </w:tr>
      <w:tr w:rsidR="005F2616" w:rsidRPr="00B84B7F" w:rsidTr="00F256C3">
        <w:tc>
          <w:tcPr>
            <w:tcW w:w="392" w:type="dxa"/>
          </w:tcPr>
          <w:p w:rsidR="005F2616" w:rsidRPr="00B84B7F" w:rsidRDefault="005F2616" w:rsidP="00F256C3">
            <w:pPr>
              <w:jc w:val="both"/>
              <w:rPr>
                <w:rFonts w:asciiTheme="minorHAnsi" w:eastAsia="Calibri" w:hAnsiTheme="minorHAnsi"/>
                <w:b/>
                <w:lang w:eastAsia="en-US"/>
              </w:rPr>
            </w:pPr>
            <w:r w:rsidRPr="00B84B7F">
              <w:rPr>
                <w:rFonts w:asciiTheme="minorHAnsi" w:eastAsia="Calibri" w:hAnsiTheme="minorHAnsi"/>
                <w:b/>
                <w:lang w:eastAsia="en-US"/>
              </w:rPr>
              <w:t>6</w:t>
            </w:r>
          </w:p>
        </w:tc>
        <w:tc>
          <w:tcPr>
            <w:tcW w:w="5386" w:type="dxa"/>
          </w:tcPr>
          <w:p w:rsidR="005F2616" w:rsidRPr="00B84B7F" w:rsidRDefault="005F2616" w:rsidP="00F256C3">
            <w:pPr>
              <w:jc w:val="both"/>
              <w:rPr>
                <w:rFonts w:asciiTheme="minorHAnsi" w:eastAsia="Calibri" w:hAnsiTheme="minorHAnsi"/>
                <w:lang w:eastAsia="en-US"/>
              </w:rPr>
            </w:pPr>
            <w:r w:rsidRPr="00B84B7F">
              <w:rPr>
                <w:rFonts w:asciiTheme="minorHAnsi" w:eastAsia="Calibri" w:hAnsiTheme="minorHAnsi"/>
                <w:lang w:eastAsia="en-US"/>
              </w:rPr>
              <w:t>Boğaz. İdrar yara vb kültür örneği alma</w:t>
            </w:r>
          </w:p>
        </w:tc>
        <w:tc>
          <w:tcPr>
            <w:tcW w:w="709" w:type="dxa"/>
            <w:vAlign w:val="center"/>
          </w:tcPr>
          <w:p w:rsidR="005F2616" w:rsidRPr="00B84B7F" w:rsidRDefault="005F2616" w:rsidP="00F256C3">
            <w:pPr>
              <w:jc w:val="center"/>
              <w:rPr>
                <w:rFonts w:asciiTheme="minorHAnsi" w:eastAsia="Calibri" w:hAnsiTheme="minorHAnsi"/>
                <w:lang w:eastAsia="en-US"/>
              </w:rPr>
            </w:pPr>
            <w:r w:rsidRPr="00B84B7F">
              <w:rPr>
                <w:rFonts w:asciiTheme="minorHAnsi" w:eastAsia="Calibri" w:hAnsiTheme="minorHAnsi"/>
                <w:lang w:eastAsia="en-US"/>
              </w:rPr>
              <w:t>10</w:t>
            </w:r>
          </w:p>
        </w:tc>
        <w:tc>
          <w:tcPr>
            <w:tcW w:w="1276" w:type="dxa"/>
          </w:tcPr>
          <w:p w:rsidR="005F2616" w:rsidRPr="00B84B7F" w:rsidRDefault="005F2616" w:rsidP="00F256C3">
            <w:pPr>
              <w:jc w:val="both"/>
              <w:rPr>
                <w:rFonts w:asciiTheme="minorHAnsi" w:eastAsia="Calibri" w:hAnsiTheme="minorHAnsi"/>
                <w:lang w:eastAsia="en-US"/>
              </w:rPr>
            </w:pPr>
          </w:p>
        </w:tc>
        <w:tc>
          <w:tcPr>
            <w:tcW w:w="1449" w:type="dxa"/>
          </w:tcPr>
          <w:p w:rsidR="005F2616" w:rsidRPr="00B84B7F" w:rsidRDefault="005F2616" w:rsidP="00F256C3">
            <w:pPr>
              <w:jc w:val="both"/>
              <w:rPr>
                <w:rFonts w:asciiTheme="minorHAnsi" w:eastAsia="Calibri" w:hAnsiTheme="minorHAnsi"/>
                <w:lang w:eastAsia="en-US"/>
              </w:rPr>
            </w:pPr>
          </w:p>
        </w:tc>
      </w:tr>
      <w:tr w:rsidR="005F2616" w:rsidRPr="00B84B7F" w:rsidTr="00F256C3">
        <w:tc>
          <w:tcPr>
            <w:tcW w:w="392" w:type="dxa"/>
          </w:tcPr>
          <w:p w:rsidR="005F2616" w:rsidRPr="00B84B7F" w:rsidRDefault="005F2616" w:rsidP="00F256C3">
            <w:pPr>
              <w:jc w:val="both"/>
              <w:rPr>
                <w:rFonts w:asciiTheme="minorHAnsi" w:eastAsia="Calibri" w:hAnsiTheme="minorHAnsi"/>
                <w:b/>
                <w:lang w:eastAsia="en-US"/>
              </w:rPr>
            </w:pPr>
          </w:p>
        </w:tc>
        <w:tc>
          <w:tcPr>
            <w:tcW w:w="5386" w:type="dxa"/>
          </w:tcPr>
          <w:p w:rsidR="005F2616" w:rsidRPr="00B84B7F" w:rsidRDefault="005F2616" w:rsidP="00F256C3">
            <w:pPr>
              <w:jc w:val="both"/>
              <w:rPr>
                <w:rFonts w:asciiTheme="minorHAnsi" w:eastAsia="Calibri" w:hAnsiTheme="minorHAnsi"/>
                <w:lang w:eastAsia="en-US"/>
              </w:rPr>
            </w:pPr>
            <w:r w:rsidRPr="00B84B7F">
              <w:rPr>
                <w:rFonts w:asciiTheme="minorHAnsi" w:eastAsia="Calibri" w:hAnsiTheme="minorHAnsi"/>
                <w:lang w:eastAsia="en-US"/>
              </w:rPr>
              <w:t>Zorunlu İşlemler Toplam Puan</w:t>
            </w:r>
          </w:p>
        </w:tc>
        <w:tc>
          <w:tcPr>
            <w:tcW w:w="709" w:type="dxa"/>
            <w:vAlign w:val="center"/>
          </w:tcPr>
          <w:p w:rsidR="005F2616" w:rsidRPr="00B84B7F" w:rsidRDefault="005F2616" w:rsidP="00F256C3">
            <w:pPr>
              <w:jc w:val="center"/>
              <w:rPr>
                <w:rFonts w:asciiTheme="minorHAnsi" w:eastAsia="Calibri" w:hAnsiTheme="minorHAnsi"/>
                <w:lang w:eastAsia="en-US"/>
              </w:rPr>
            </w:pPr>
          </w:p>
        </w:tc>
        <w:tc>
          <w:tcPr>
            <w:tcW w:w="1276" w:type="dxa"/>
          </w:tcPr>
          <w:p w:rsidR="005F2616" w:rsidRPr="00B84B7F" w:rsidRDefault="005F2616" w:rsidP="00F256C3">
            <w:pPr>
              <w:jc w:val="both"/>
              <w:rPr>
                <w:rFonts w:asciiTheme="minorHAnsi" w:eastAsia="Calibri" w:hAnsiTheme="minorHAnsi"/>
                <w:lang w:eastAsia="en-US"/>
              </w:rPr>
            </w:pPr>
          </w:p>
        </w:tc>
        <w:tc>
          <w:tcPr>
            <w:tcW w:w="1449" w:type="dxa"/>
          </w:tcPr>
          <w:p w:rsidR="005F2616" w:rsidRPr="00B84B7F" w:rsidRDefault="005F2616" w:rsidP="00F256C3">
            <w:pPr>
              <w:jc w:val="both"/>
              <w:rPr>
                <w:rFonts w:asciiTheme="minorHAnsi" w:eastAsia="Calibri" w:hAnsiTheme="minorHAnsi"/>
                <w:lang w:eastAsia="en-US"/>
              </w:rPr>
            </w:pPr>
          </w:p>
        </w:tc>
      </w:tr>
      <w:tr w:rsidR="005F2616" w:rsidRPr="00B84B7F" w:rsidTr="00F256C3">
        <w:tc>
          <w:tcPr>
            <w:tcW w:w="392" w:type="dxa"/>
          </w:tcPr>
          <w:p w:rsidR="005F2616" w:rsidRPr="00B84B7F" w:rsidRDefault="005F2616" w:rsidP="00F256C3">
            <w:pPr>
              <w:jc w:val="both"/>
              <w:rPr>
                <w:rFonts w:asciiTheme="minorHAnsi" w:eastAsia="Calibri" w:hAnsiTheme="minorHAnsi"/>
                <w:b/>
                <w:lang w:eastAsia="en-US"/>
              </w:rPr>
            </w:pPr>
          </w:p>
        </w:tc>
        <w:tc>
          <w:tcPr>
            <w:tcW w:w="5386" w:type="dxa"/>
          </w:tcPr>
          <w:p w:rsidR="005F2616" w:rsidRPr="00B84B7F" w:rsidRDefault="005F2616" w:rsidP="00F256C3">
            <w:pPr>
              <w:jc w:val="both"/>
              <w:rPr>
                <w:rFonts w:asciiTheme="minorHAnsi" w:eastAsia="Calibri" w:hAnsiTheme="minorHAnsi"/>
                <w:b/>
                <w:sz w:val="20"/>
                <w:szCs w:val="20"/>
                <w:lang w:eastAsia="en-US"/>
              </w:rPr>
            </w:pPr>
            <w:r w:rsidRPr="00B84B7F">
              <w:rPr>
                <w:rFonts w:asciiTheme="minorHAnsi" w:eastAsia="Calibri" w:hAnsiTheme="minorHAnsi"/>
                <w:b/>
                <w:sz w:val="20"/>
                <w:szCs w:val="20"/>
                <w:lang w:eastAsia="en-US"/>
              </w:rPr>
              <w:t>EK</w:t>
            </w:r>
          </w:p>
        </w:tc>
        <w:tc>
          <w:tcPr>
            <w:tcW w:w="709" w:type="dxa"/>
            <w:vAlign w:val="center"/>
          </w:tcPr>
          <w:p w:rsidR="005F2616" w:rsidRPr="00B84B7F" w:rsidRDefault="005F2616" w:rsidP="00F256C3">
            <w:pPr>
              <w:jc w:val="center"/>
              <w:rPr>
                <w:rFonts w:asciiTheme="minorHAnsi" w:eastAsia="Calibri" w:hAnsiTheme="minorHAnsi"/>
                <w:lang w:eastAsia="en-US"/>
              </w:rPr>
            </w:pPr>
          </w:p>
        </w:tc>
        <w:tc>
          <w:tcPr>
            <w:tcW w:w="1276" w:type="dxa"/>
          </w:tcPr>
          <w:p w:rsidR="005F2616" w:rsidRPr="00B84B7F" w:rsidRDefault="005F2616" w:rsidP="00F256C3">
            <w:pPr>
              <w:jc w:val="both"/>
              <w:rPr>
                <w:rFonts w:asciiTheme="minorHAnsi" w:eastAsia="Calibri" w:hAnsiTheme="minorHAnsi"/>
                <w:lang w:eastAsia="en-US"/>
              </w:rPr>
            </w:pPr>
          </w:p>
        </w:tc>
        <w:tc>
          <w:tcPr>
            <w:tcW w:w="1449" w:type="dxa"/>
          </w:tcPr>
          <w:p w:rsidR="005F2616" w:rsidRPr="00B84B7F" w:rsidRDefault="005F2616" w:rsidP="00F256C3">
            <w:pPr>
              <w:jc w:val="both"/>
              <w:rPr>
                <w:rFonts w:asciiTheme="minorHAnsi" w:eastAsia="Calibri" w:hAnsiTheme="minorHAnsi"/>
                <w:lang w:eastAsia="en-US"/>
              </w:rPr>
            </w:pPr>
          </w:p>
        </w:tc>
      </w:tr>
      <w:tr w:rsidR="005F2616" w:rsidRPr="00B84B7F" w:rsidTr="00F256C3">
        <w:tc>
          <w:tcPr>
            <w:tcW w:w="392" w:type="dxa"/>
          </w:tcPr>
          <w:p w:rsidR="005F2616" w:rsidRPr="00B84B7F" w:rsidRDefault="005F2616" w:rsidP="00F256C3">
            <w:pPr>
              <w:jc w:val="both"/>
              <w:rPr>
                <w:rFonts w:asciiTheme="minorHAnsi" w:eastAsia="Calibri" w:hAnsiTheme="minorHAnsi"/>
                <w:b/>
                <w:lang w:eastAsia="en-US"/>
              </w:rPr>
            </w:pPr>
            <w:r w:rsidRPr="00B84B7F">
              <w:rPr>
                <w:rFonts w:asciiTheme="minorHAnsi" w:eastAsia="Calibri" w:hAnsiTheme="minorHAnsi"/>
                <w:b/>
                <w:lang w:eastAsia="en-US"/>
              </w:rPr>
              <w:t>1</w:t>
            </w:r>
          </w:p>
        </w:tc>
        <w:tc>
          <w:tcPr>
            <w:tcW w:w="5386" w:type="dxa"/>
          </w:tcPr>
          <w:p w:rsidR="005F2616" w:rsidRPr="00B84B7F" w:rsidRDefault="005F2616" w:rsidP="00F256C3">
            <w:pPr>
              <w:jc w:val="both"/>
              <w:rPr>
                <w:rFonts w:asciiTheme="minorHAnsi" w:eastAsia="Calibri" w:hAnsiTheme="minorHAnsi"/>
                <w:lang w:eastAsia="en-US"/>
              </w:rPr>
            </w:pPr>
            <w:r w:rsidRPr="00B84B7F">
              <w:rPr>
                <w:rFonts w:asciiTheme="minorHAnsi" w:eastAsia="Calibri" w:hAnsiTheme="minorHAnsi"/>
                <w:lang w:eastAsia="en-US"/>
              </w:rPr>
              <w:t>İlk yatışında hazırladığı 2.hastayı öğretim üyesi vizitinde sunmak</w:t>
            </w:r>
          </w:p>
        </w:tc>
        <w:tc>
          <w:tcPr>
            <w:tcW w:w="709" w:type="dxa"/>
            <w:vAlign w:val="center"/>
          </w:tcPr>
          <w:p w:rsidR="005F2616" w:rsidRPr="00B84B7F" w:rsidRDefault="005F2616" w:rsidP="00F256C3">
            <w:pPr>
              <w:jc w:val="center"/>
              <w:rPr>
                <w:rFonts w:asciiTheme="minorHAnsi" w:eastAsia="Calibri" w:hAnsiTheme="minorHAnsi"/>
                <w:lang w:eastAsia="en-US"/>
              </w:rPr>
            </w:pPr>
            <w:r w:rsidRPr="00B84B7F">
              <w:rPr>
                <w:rFonts w:asciiTheme="minorHAnsi" w:eastAsia="Calibri" w:hAnsiTheme="minorHAnsi"/>
                <w:lang w:eastAsia="en-US"/>
              </w:rPr>
              <w:t>20</w:t>
            </w:r>
          </w:p>
        </w:tc>
        <w:tc>
          <w:tcPr>
            <w:tcW w:w="1276" w:type="dxa"/>
          </w:tcPr>
          <w:p w:rsidR="005F2616" w:rsidRPr="00B84B7F" w:rsidRDefault="005F2616" w:rsidP="00F256C3">
            <w:pPr>
              <w:jc w:val="both"/>
              <w:rPr>
                <w:rFonts w:asciiTheme="minorHAnsi" w:eastAsia="Calibri" w:hAnsiTheme="minorHAnsi"/>
                <w:lang w:eastAsia="en-US"/>
              </w:rPr>
            </w:pPr>
          </w:p>
        </w:tc>
        <w:tc>
          <w:tcPr>
            <w:tcW w:w="1449" w:type="dxa"/>
          </w:tcPr>
          <w:p w:rsidR="005F2616" w:rsidRPr="00B84B7F" w:rsidRDefault="005F2616" w:rsidP="00F256C3">
            <w:pPr>
              <w:jc w:val="both"/>
              <w:rPr>
                <w:rFonts w:asciiTheme="minorHAnsi" w:eastAsia="Calibri" w:hAnsiTheme="minorHAnsi"/>
                <w:lang w:eastAsia="en-US"/>
              </w:rPr>
            </w:pPr>
          </w:p>
        </w:tc>
      </w:tr>
      <w:tr w:rsidR="005F2616" w:rsidRPr="00B84B7F" w:rsidTr="00F256C3">
        <w:tc>
          <w:tcPr>
            <w:tcW w:w="392" w:type="dxa"/>
          </w:tcPr>
          <w:p w:rsidR="005F2616" w:rsidRPr="00B84B7F" w:rsidRDefault="005F2616" w:rsidP="00F256C3">
            <w:pPr>
              <w:jc w:val="both"/>
              <w:rPr>
                <w:rFonts w:asciiTheme="minorHAnsi" w:eastAsia="Calibri" w:hAnsiTheme="minorHAnsi"/>
                <w:b/>
                <w:lang w:eastAsia="en-US"/>
              </w:rPr>
            </w:pPr>
            <w:r w:rsidRPr="00B84B7F">
              <w:rPr>
                <w:rFonts w:asciiTheme="minorHAnsi" w:eastAsia="Calibri" w:hAnsiTheme="minorHAnsi"/>
                <w:b/>
                <w:lang w:eastAsia="en-US"/>
              </w:rPr>
              <w:t>2</w:t>
            </w:r>
          </w:p>
        </w:tc>
        <w:tc>
          <w:tcPr>
            <w:tcW w:w="5386" w:type="dxa"/>
          </w:tcPr>
          <w:p w:rsidR="005F2616" w:rsidRPr="00B84B7F" w:rsidRDefault="005F2616" w:rsidP="00F256C3">
            <w:pPr>
              <w:jc w:val="both"/>
              <w:rPr>
                <w:rFonts w:asciiTheme="minorHAnsi" w:eastAsia="Calibri" w:hAnsiTheme="minorHAnsi"/>
                <w:lang w:eastAsia="en-US"/>
              </w:rPr>
            </w:pPr>
            <w:r w:rsidRPr="00B84B7F">
              <w:rPr>
                <w:rFonts w:asciiTheme="minorHAnsi" w:eastAsia="Calibri" w:hAnsiTheme="minorHAnsi"/>
                <w:lang w:eastAsia="en-US"/>
              </w:rPr>
              <w:t>Lomber ponksiyon işlemine aktif katılmak/ izlemek</w:t>
            </w:r>
          </w:p>
        </w:tc>
        <w:tc>
          <w:tcPr>
            <w:tcW w:w="709" w:type="dxa"/>
            <w:vAlign w:val="center"/>
          </w:tcPr>
          <w:p w:rsidR="005F2616" w:rsidRPr="00B84B7F" w:rsidRDefault="005F2616" w:rsidP="00F256C3">
            <w:pPr>
              <w:jc w:val="center"/>
              <w:rPr>
                <w:rFonts w:asciiTheme="minorHAnsi" w:eastAsia="Calibri" w:hAnsiTheme="minorHAnsi"/>
                <w:lang w:eastAsia="en-US"/>
              </w:rPr>
            </w:pPr>
            <w:r w:rsidRPr="00B84B7F">
              <w:rPr>
                <w:rFonts w:asciiTheme="minorHAnsi" w:eastAsia="Calibri" w:hAnsiTheme="minorHAnsi"/>
                <w:lang w:eastAsia="en-US"/>
              </w:rPr>
              <w:t>20</w:t>
            </w:r>
          </w:p>
        </w:tc>
        <w:tc>
          <w:tcPr>
            <w:tcW w:w="1276" w:type="dxa"/>
          </w:tcPr>
          <w:p w:rsidR="005F2616" w:rsidRPr="00B84B7F" w:rsidRDefault="005F2616" w:rsidP="00F256C3">
            <w:pPr>
              <w:jc w:val="both"/>
              <w:rPr>
                <w:rFonts w:asciiTheme="minorHAnsi" w:eastAsia="Calibri" w:hAnsiTheme="minorHAnsi"/>
                <w:lang w:eastAsia="en-US"/>
              </w:rPr>
            </w:pPr>
          </w:p>
        </w:tc>
        <w:tc>
          <w:tcPr>
            <w:tcW w:w="1449" w:type="dxa"/>
          </w:tcPr>
          <w:p w:rsidR="005F2616" w:rsidRPr="00B84B7F" w:rsidRDefault="005F2616" w:rsidP="00F256C3">
            <w:pPr>
              <w:jc w:val="both"/>
              <w:rPr>
                <w:rFonts w:asciiTheme="minorHAnsi" w:eastAsia="Calibri" w:hAnsiTheme="minorHAnsi"/>
                <w:lang w:eastAsia="en-US"/>
              </w:rPr>
            </w:pPr>
          </w:p>
        </w:tc>
      </w:tr>
      <w:tr w:rsidR="005F2616" w:rsidRPr="00B84B7F" w:rsidTr="00F256C3">
        <w:tc>
          <w:tcPr>
            <w:tcW w:w="392" w:type="dxa"/>
          </w:tcPr>
          <w:p w:rsidR="005F2616" w:rsidRPr="00B84B7F" w:rsidRDefault="005F2616" w:rsidP="00F256C3">
            <w:pPr>
              <w:jc w:val="both"/>
              <w:rPr>
                <w:rFonts w:asciiTheme="minorHAnsi" w:eastAsia="Calibri" w:hAnsiTheme="minorHAnsi"/>
                <w:b/>
                <w:lang w:eastAsia="en-US"/>
              </w:rPr>
            </w:pPr>
            <w:r w:rsidRPr="00B84B7F">
              <w:rPr>
                <w:rFonts w:asciiTheme="minorHAnsi" w:eastAsia="Calibri" w:hAnsiTheme="minorHAnsi"/>
                <w:b/>
                <w:lang w:eastAsia="en-US"/>
              </w:rPr>
              <w:t>3</w:t>
            </w:r>
          </w:p>
        </w:tc>
        <w:tc>
          <w:tcPr>
            <w:tcW w:w="5386" w:type="dxa"/>
          </w:tcPr>
          <w:p w:rsidR="005F2616" w:rsidRPr="00B84B7F" w:rsidRDefault="005F2616" w:rsidP="00F256C3">
            <w:pPr>
              <w:jc w:val="both"/>
              <w:rPr>
                <w:rFonts w:asciiTheme="minorHAnsi" w:eastAsia="Calibri" w:hAnsiTheme="minorHAnsi"/>
                <w:lang w:eastAsia="en-US"/>
              </w:rPr>
            </w:pPr>
            <w:r w:rsidRPr="00B84B7F">
              <w:rPr>
                <w:rFonts w:asciiTheme="minorHAnsi" w:eastAsia="Calibri" w:hAnsiTheme="minorHAnsi"/>
                <w:lang w:eastAsia="en-US"/>
              </w:rPr>
              <w:t>Kültür (idrar vb.) ekimi ve değerlendirme</w:t>
            </w:r>
          </w:p>
        </w:tc>
        <w:tc>
          <w:tcPr>
            <w:tcW w:w="709" w:type="dxa"/>
            <w:vAlign w:val="center"/>
          </w:tcPr>
          <w:p w:rsidR="005F2616" w:rsidRPr="00B84B7F" w:rsidRDefault="005F2616" w:rsidP="00F256C3">
            <w:pPr>
              <w:jc w:val="center"/>
              <w:rPr>
                <w:rFonts w:asciiTheme="minorHAnsi" w:eastAsia="Calibri" w:hAnsiTheme="minorHAnsi"/>
                <w:lang w:eastAsia="en-US"/>
              </w:rPr>
            </w:pPr>
            <w:r w:rsidRPr="00B84B7F">
              <w:rPr>
                <w:rFonts w:asciiTheme="minorHAnsi" w:eastAsia="Calibri" w:hAnsiTheme="minorHAnsi"/>
                <w:lang w:eastAsia="en-US"/>
              </w:rPr>
              <w:t>10</w:t>
            </w:r>
          </w:p>
        </w:tc>
        <w:tc>
          <w:tcPr>
            <w:tcW w:w="1276" w:type="dxa"/>
          </w:tcPr>
          <w:p w:rsidR="005F2616" w:rsidRPr="00B84B7F" w:rsidRDefault="005F2616" w:rsidP="00F256C3">
            <w:pPr>
              <w:jc w:val="both"/>
              <w:rPr>
                <w:rFonts w:asciiTheme="minorHAnsi" w:eastAsia="Calibri" w:hAnsiTheme="minorHAnsi"/>
                <w:lang w:eastAsia="en-US"/>
              </w:rPr>
            </w:pPr>
          </w:p>
        </w:tc>
        <w:tc>
          <w:tcPr>
            <w:tcW w:w="1449" w:type="dxa"/>
          </w:tcPr>
          <w:p w:rsidR="005F2616" w:rsidRPr="00B84B7F" w:rsidRDefault="005F2616" w:rsidP="00F256C3">
            <w:pPr>
              <w:jc w:val="both"/>
              <w:rPr>
                <w:rFonts w:asciiTheme="minorHAnsi" w:eastAsia="Calibri" w:hAnsiTheme="minorHAnsi"/>
                <w:lang w:eastAsia="en-US"/>
              </w:rPr>
            </w:pPr>
          </w:p>
        </w:tc>
      </w:tr>
      <w:tr w:rsidR="005F2616" w:rsidRPr="00B84B7F" w:rsidTr="00F256C3">
        <w:tc>
          <w:tcPr>
            <w:tcW w:w="392" w:type="dxa"/>
          </w:tcPr>
          <w:p w:rsidR="005F2616" w:rsidRPr="00B84B7F" w:rsidRDefault="005F2616" w:rsidP="00F256C3">
            <w:pPr>
              <w:jc w:val="both"/>
              <w:rPr>
                <w:rFonts w:asciiTheme="minorHAnsi" w:eastAsia="Calibri" w:hAnsiTheme="minorHAnsi"/>
                <w:b/>
                <w:lang w:eastAsia="en-US"/>
              </w:rPr>
            </w:pPr>
            <w:r w:rsidRPr="00B84B7F">
              <w:rPr>
                <w:rFonts w:asciiTheme="minorHAnsi" w:eastAsia="Calibri" w:hAnsiTheme="minorHAnsi"/>
                <w:b/>
                <w:lang w:eastAsia="en-US"/>
              </w:rPr>
              <w:t>4</w:t>
            </w:r>
          </w:p>
        </w:tc>
        <w:tc>
          <w:tcPr>
            <w:tcW w:w="5386" w:type="dxa"/>
          </w:tcPr>
          <w:p w:rsidR="005F2616" w:rsidRPr="00B84B7F" w:rsidRDefault="005F2616" w:rsidP="00F256C3">
            <w:pPr>
              <w:jc w:val="both"/>
              <w:rPr>
                <w:rFonts w:asciiTheme="minorHAnsi" w:eastAsia="Calibri" w:hAnsiTheme="minorHAnsi"/>
                <w:lang w:eastAsia="en-US"/>
              </w:rPr>
            </w:pPr>
            <w:r w:rsidRPr="00B84B7F">
              <w:rPr>
                <w:rFonts w:asciiTheme="minorHAnsi" w:eastAsia="Calibri" w:hAnsiTheme="minorHAnsi"/>
                <w:lang w:eastAsia="en-US"/>
              </w:rPr>
              <w:t>Nöbete kalma (telafi hariç, 22’ye kadar)</w:t>
            </w:r>
          </w:p>
        </w:tc>
        <w:tc>
          <w:tcPr>
            <w:tcW w:w="709" w:type="dxa"/>
            <w:vAlign w:val="center"/>
          </w:tcPr>
          <w:p w:rsidR="005F2616" w:rsidRPr="00B84B7F" w:rsidRDefault="005F2616" w:rsidP="00F256C3">
            <w:pPr>
              <w:jc w:val="center"/>
              <w:rPr>
                <w:rFonts w:asciiTheme="minorHAnsi" w:eastAsia="Calibri" w:hAnsiTheme="minorHAnsi"/>
                <w:lang w:eastAsia="en-US"/>
              </w:rPr>
            </w:pPr>
            <w:r w:rsidRPr="00B84B7F">
              <w:rPr>
                <w:rFonts w:asciiTheme="minorHAnsi" w:eastAsia="Calibri" w:hAnsiTheme="minorHAnsi"/>
                <w:lang w:eastAsia="en-US"/>
              </w:rPr>
              <w:t>20</w:t>
            </w:r>
          </w:p>
        </w:tc>
        <w:tc>
          <w:tcPr>
            <w:tcW w:w="1276" w:type="dxa"/>
          </w:tcPr>
          <w:p w:rsidR="005F2616" w:rsidRPr="00B84B7F" w:rsidRDefault="005F2616" w:rsidP="00F256C3">
            <w:pPr>
              <w:jc w:val="both"/>
              <w:rPr>
                <w:rFonts w:asciiTheme="minorHAnsi" w:eastAsia="Calibri" w:hAnsiTheme="minorHAnsi"/>
                <w:lang w:eastAsia="en-US"/>
              </w:rPr>
            </w:pPr>
          </w:p>
        </w:tc>
        <w:tc>
          <w:tcPr>
            <w:tcW w:w="1449" w:type="dxa"/>
          </w:tcPr>
          <w:p w:rsidR="005F2616" w:rsidRPr="00B84B7F" w:rsidRDefault="005F2616" w:rsidP="00F256C3">
            <w:pPr>
              <w:jc w:val="both"/>
              <w:rPr>
                <w:rFonts w:asciiTheme="minorHAnsi" w:eastAsia="Calibri" w:hAnsiTheme="minorHAnsi"/>
                <w:lang w:eastAsia="en-US"/>
              </w:rPr>
            </w:pPr>
          </w:p>
        </w:tc>
      </w:tr>
      <w:tr w:rsidR="005F2616" w:rsidRPr="00B84B7F" w:rsidTr="00F256C3">
        <w:tc>
          <w:tcPr>
            <w:tcW w:w="392" w:type="dxa"/>
          </w:tcPr>
          <w:p w:rsidR="005F2616" w:rsidRPr="00B84B7F" w:rsidRDefault="005F2616" w:rsidP="00F256C3">
            <w:pPr>
              <w:jc w:val="both"/>
              <w:rPr>
                <w:rFonts w:asciiTheme="minorHAnsi" w:eastAsia="Calibri" w:hAnsiTheme="minorHAnsi"/>
                <w:b/>
                <w:lang w:eastAsia="en-US"/>
              </w:rPr>
            </w:pPr>
            <w:r w:rsidRPr="00B84B7F">
              <w:rPr>
                <w:rFonts w:asciiTheme="minorHAnsi" w:eastAsia="Calibri" w:hAnsiTheme="minorHAnsi"/>
                <w:b/>
                <w:lang w:eastAsia="en-US"/>
              </w:rPr>
              <w:t>5</w:t>
            </w:r>
          </w:p>
        </w:tc>
        <w:tc>
          <w:tcPr>
            <w:tcW w:w="5386" w:type="dxa"/>
          </w:tcPr>
          <w:p w:rsidR="005F2616" w:rsidRPr="00B84B7F" w:rsidRDefault="005F2616" w:rsidP="00F256C3">
            <w:pPr>
              <w:jc w:val="both"/>
              <w:rPr>
                <w:rFonts w:asciiTheme="minorHAnsi" w:eastAsia="Calibri" w:hAnsiTheme="minorHAnsi"/>
                <w:lang w:eastAsia="en-US"/>
              </w:rPr>
            </w:pPr>
            <w:r w:rsidRPr="00B84B7F">
              <w:rPr>
                <w:rFonts w:asciiTheme="minorHAnsi" w:eastAsia="Calibri" w:hAnsiTheme="minorHAnsi"/>
                <w:lang w:eastAsia="en-US"/>
              </w:rPr>
              <w:t>Klinik içi bilimsel faaliyetlere katılmak</w:t>
            </w:r>
          </w:p>
        </w:tc>
        <w:tc>
          <w:tcPr>
            <w:tcW w:w="709" w:type="dxa"/>
            <w:vAlign w:val="center"/>
          </w:tcPr>
          <w:p w:rsidR="005F2616" w:rsidRPr="00B84B7F" w:rsidRDefault="005F2616" w:rsidP="00F256C3">
            <w:pPr>
              <w:jc w:val="center"/>
              <w:rPr>
                <w:rFonts w:asciiTheme="minorHAnsi" w:eastAsia="Calibri" w:hAnsiTheme="minorHAnsi"/>
                <w:lang w:eastAsia="en-US"/>
              </w:rPr>
            </w:pPr>
            <w:r w:rsidRPr="00B84B7F">
              <w:rPr>
                <w:rFonts w:asciiTheme="minorHAnsi" w:eastAsia="Calibri" w:hAnsiTheme="minorHAnsi"/>
                <w:lang w:eastAsia="en-US"/>
              </w:rPr>
              <w:t>20</w:t>
            </w:r>
          </w:p>
        </w:tc>
        <w:tc>
          <w:tcPr>
            <w:tcW w:w="1276" w:type="dxa"/>
          </w:tcPr>
          <w:p w:rsidR="005F2616" w:rsidRPr="00B84B7F" w:rsidRDefault="005F2616" w:rsidP="00F256C3">
            <w:pPr>
              <w:jc w:val="both"/>
              <w:rPr>
                <w:rFonts w:asciiTheme="minorHAnsi" w:eastAsia="Calibri" w:hAnsiTheme="minorHAnsi"/>
                <w:lang w:eastAsia="en-US"/>
              </w:rPr>
            </w:pPr>
          </w:p>
        </w:tc>
        <w:tc>
          <w:tcPr>
            <w:tcW w:w="1449" w:type="dxa"/>
          </w:tcPr>
          <w:p w:rsidR="005F2616" w:rsidRPr="00B84B7F" w:rsidRDefault="005F2616" w:rsidP="00F256C3">
            <w:pPr>
              <w:jc w:val="both"/>
              <w:rPr>
                <w:rFonts w:asciiTheme="minorHAnsi" w:eastAsia="Calibri" w:hAnsiTheme="minorHAnsi"/>
                <w:lang w:eastAsia="en-US"/>
              </w:rPr>
            </w:pPr>
          </w:p>
        </w:tc>
      </w:tr>
    </w:tbl>
    <w:p w:rsidR="005F2616" w:rsidRPr="00B84B7F" w:rsidRDefault="005F2616" w:rsidP="005F2616">
      <w:pPr>
        <w:spacing w:after="200" w:line="276" w:lineRule="auto"/>
        <w:jc w:val="both"/>
        <w:rPr>
          <w:rFonts w:asciiTheme="minorHAnsi" w:eastAsia="Calibri" w:hAnsiTheme="minorHAnsi"/>
          <w:sz w:val="22"/>
          <w:szCs w:val="22"/>
          <w:lang w:eastAsia="en-US"/>
        </w:rPr>
      </w:pPr>
    </w:p>
    <w:p w:rsidR="005F2616" w:rsidRDefault="005F2616" w:rsidP="005F2616">
      <w:pPr>
        <w:spacing w:after="200" w:line="276" w:lineRule="auto"/>
        <w:jc w:val="both"/>
        <w:rPr>
          <w:rFonts w:asciiTheme="minorHAnsi" w:eastAsia="Calibri" w:hAnsiTheme="minorHAnsi"/>
          <w:sz w:val="22"/>
          <w:szCs w:val="22"/>
          <w:lang w:eastAsia="en-US"/>
        </w:rPr>
      </w:pPr>
      <w:r w:rsidRPr="00B84B7F">
        <w:rPr>
          <w:rFonts w:asciiTheme="minorHAnsi" w:eastAsia="Calibri" w:hAnsiTheme="minorHAnsi"/>
          <w:sz w:val="22"/>
          <w:szCs w:val="22"/>
          <w:lang w:eastAsia="en-US"/>
        </w:rPr>
        <w:t>Karar(Puan):                                                                       Tarih:</w:t>
      </w:r>
    </w:p>
    <w:p w:rsidR="005F2616" w:rsidRPr="00B84B7F" w:rsidRDefault="005F2616" w:rsidP="005F2616">
      <w:pPr>
        <w:spacing w:after="200" w:line="276" w:lineRule="auto"/>
        <w:jc w:val="both"/>
        <w:rPr>
          <w:rFonts w:asciiTheme="minorHAnsi" w:hAnsiTheme="minorHAnsi"/>
          <w:b/>
          <w:u w:val="single"/>
        </w:rPr>
      </w:pPr>
    </w:p>
    <w:p w:rsidR="005F2616" w:rsidRDefault="005F2616" w:rsidP="005F2616">
      <w:pPr>
        <w:jc w:val="center"/>
        <w:rPr>
          <w:rFonts w:asciiTheme="minorHAnsi" w:hAnsiTheme="minorHAnsi"/>
          <w:b/>
          <w:sz w:val="22"/>
          <w:szCs w:val="18"/>
        </w:rPr>
      </w:pPr>
    </w:p>
    <w:p w:rsidR="005F2616" w:rsidRDefault="005F2616" w:rsidP="005F2616">
      <w:pPr>
        <w:jc w:val="center"/>
        <w:rPr>
          <w:rFonts w:asciiTheme="minorHAnsi" w:hAnsiTheme="minorHAnsi"/>
          <w:b/>
          <w:sz w:val="22"/>
          <w:szCs w:val="18"/>
        </w:rPr>
      </w:pPr>
    </w:p>
    <w:p w:rsidR="005F2616" w:rsidRDefault="005F2616" w:rsidP="005F2616">
      <w:pPr>
        <w:jc w:val="center"/>
        <w:rPr>
          <w:rFonts w:asciiTheme="minorHAnsi" w:hAnsiTheme="minorHAnsi"/>
          <w:b/>
          <w:sz w:val="22"/>
          <w:szCs w:val="18"/>
        </w:rPr>
      </w:pPr>
    </w:p>
    <w:p w:rsidR="00681664" w:rsidRDefault="00681664" w:rsidP="005F2616">
      <w:pPr>
        <w:jc w:val="center"/>
        <w:rPr>
          <w:rFonts w:asciiTheme="minorHAnsi" w:hAnsiTheme="minorHAnsi"/>
          <w:b/>
          <w:sz w:val="22"/>
          <w:szCs w:val="18"/>
        </w:rPr>
      </w:pPr>
    </w:p>
    <w:p w:rsidR="00681664" w:rsidRDefault="00681664" w:rsidP="005F2616">
      <w:pPr>
        <w:jc w:val="center"/>
        <w:rPr>
          <w:rFonts w:asciiTheme="minorHAnsi" w:hAnsiTheme="minorHAnsi"/>
          <w:b/>
          <w:sz w:val="22"/>
          <w:szCs w:val="18"/>
        </w:rPr>
      </w:pPr>
    </w:p>
    <w:p w:rsidR="00681664" w:rsidRDefault="00681664" w:rsidP="005F2616">
      <w:pPr>
        <w:jc w:val="center"/>
        <w:rPr>
          <w:rFonts w:asciiTheme="minorHAnsi" w:hAnsiTheme="minorHAnsi"/>
          <w:b/>
          <w:sz w:val="22"/>
          <w:szCs w:val="18"/>
        </w:rPr>
      </w:pPr>
    </w:p>
    <w:p w:rsidR="00681664" w:rsidRDefault="00681664" w:rsidP="005F2616">
      <w:pPr>
        <w:jc w:val="center"/>
        <w:rPr>
          <w:rFonts w:asciiTheme="minorHAnsi" w:hAnsiTheme="minorHAnsi"/>
          <w:b/>
          <w:sz w:val="22"/>
          <w:szCs w:val="18"/>
        </w:rPr>
      </w:pPr>
    </w:p>
    <w:p w:rsidR="005F2616" w:rsidRDefault="005F2616" w:rsidP="005F2616">
      <w:pPr>
        <w:jc w:val="center"/>
        <w:rPr>
          <w:rFonts w:asciiTheme="minorHAnsi" w:hAnsiTheme="minorHAnsi"/>
          <w:b/>
          <w:sz w:val="22"/>
          <w:szCs w:val="18"/>
        </w:rPr>
      </w:pPr>
    </w:p>
    <w:p w:rsidR="005F2616" w:rsidRDefault="005F2616" w:rsidP="005F2616">
      <w:pPr>
        <w:jc w:val="center"/>
        <w:rPr>
          <w:rFonts w:asciiTheme="minorHAnsi" w:hAnsiTheme="minorHAnsi"/>
          <w:b/>
          <w:sz w:val="22"/>
          <w:szCs w:val="18"/>
        </w:rPr>
      </w:pPr>
    </w:p>
    <w:p w:rsidR="005F2616" w:rsidRDefault="005F2616" w:rsidP="005F2616">
      <w:pPr>
        <w:jc w:val="center"/>
        <w:rPr>
          <w:rFonts w:asciiTheme="minorHAnsi" w:hAnsiTheme="minorHAnsi"/>
          <w:b/>
          <w:sz w:val="22"/>
          <w:szCs w:val="18"/>
        </w:rPr>
      </w:pPr>
    </w:p>
    <w:p w:rsidR="005F2616" w:rsidRPr="00057A21" w:rsidRDefault="005F2616" w:rsidP="005F2616">
      <w:pPr>
        <w:shd w:val="clear" w:color="auto" w:fill="FFFFFF"/>
        <w:jc w:val="center"/>
        <w:rPr>
          <w:rFonts w:asciiTheme="minorHAnsi" w:hAnsiTheme="minorHAnsi"/>
          <w:b/>
        </w:rPr>
      </w:pPr>
      <w:r w:rsidRPr="00057A21">
        <w:rPr>
          <w:rFonts w:asciiTheme="minorHAnsi" w:hAnsiTheme="minorHAnsi"/>
          <w:b/>
        </w:rPr>
        <w:t>201</w:t>
      </w:r>
      <w:r>
        <w:rPr>
          <w:rFonts w:asciiTheme="minorHAnsi" w:hAnsiTheme="minorHAnsi"/>
          <w:b/>
        </w:rPr>
        <w:t>9-2020</w:t>
      </w:r>
      <w:r w:rsidRPr="00057A21">
        <w:rPr>
          <w:rFonts w:asciiTheme="minorHAnsi" w:hAnsiTheme="minorHAnsi"/>
          <w:b/>
        </w:rPr>
        <w:t xml:space="preserve"> EĞİTİM ÖĞRETİM YILI</w:t>
      </w:r>
    </w:p>
    <w:p w:rsidR="005F2616" w:rsidRPr="00057A21" w:rsidRDefault="005F2616" w:rsidP="005F2616">
      <w:pPr>
        <w:shd w:val="clear" w:color="auto" w:fill="FFFFFF"/>
        <w:jc w:val="center"/>
        <w:rPr>
          <w:rFonts w:asciiTheme="minorHAnsi" w:hAnsiTheme="minorHAnsi"/>
          <w:b/>
        </w:rPr>
      </w:pPr>
      <w:r w:rsidRPr="00057A21">
        <w:rPr>
          <w:rFonts w:asciiTheme="minorHAnsi" w:hAnsiTheme="minorHAnsi"/>
          <w:b/>
        </w:rPr>
        <w:t>DÖNEM V ENFEKSİYON HASTALIKLARI VE KLİNİK MİKROBİYOLOJİ STAJI</w:t>
      </w:r>
    </w:p>
    <w:p w:rsidR="005F2616" w:rsidRPr="008C3B0C" w:rsidRDefault="005F2616" w:rsidP="005F2616">
      <w:pPr>
        <w:jc w:val="center"/>
        <w:rPr>
          <w:rFonts w:asciiTheme="minorHAnsi" w:hAnsiTheme="minorHAnsi"/>
          <w:b/>
          <w:sz w:val="20"/>
          <w:szCs w:val="20"/>
        </w:rPr>
      </w:pPr>
    </w:p>
    <w:tbl>
      <w:tblPr>
        <w:tblStyle w:val="TabloKlavuzu"/>
        <w:tblW w:w="11199" w:type="dxa"/>
        <w:tblInd w:w="-1139" w:type="dxa"/>
        <w:tblLook w:val="04A0"/>
      </w:tblPr>
      <w:tblGrid>
        <w:gridCol w:w="1389"/>
        <w:gridCol w:w="1158"/>
        <w:gridCol w:w="2669"/>
        <w:gridCol w:w="5983"/>
      </w:tblGrid>
      <w:tr w:rsidR="005F2616" w:rsidRPr="008C3B0C" w:rsidTr="00F256C3">
        <w:tc>
          <w:tcPr>
            <w:tcW w:w="11199" w:type="dxa"/>
            <w:gridSpan w:val="4"/>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1. GÜN</w:t>
            </w:r>
          </w:p>
        </w:tc>
      </w:tr>
      <w:tr w:rsidR="005F2616" w:rsidRPr="008C3B0C" w:rsidTr="00F256C3">
        <w:tc>
          <w:tcPr>
            <w:tcW w:w="1389"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SAAT</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 : TEORİK</w:t>
            </w:r>
          </w:p>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 : PRATİK</w:t>
            </w:r>
          </w:p>
        </w:tc>
        <w:tc>
          <w:tcPr>
            <w:tcW w:w="2669"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ÖĞRETİM ÜYESİ</w:t>
            </w:r>
          </w:p>
        </w:tc>
        <w:tc>
          <w:tcPr>
            <w:tcW w:w="5983"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DERSİN KONUSU</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lastRenderedPageBreak/>
              <w:t xml:space="preserve">08.30  - 09.20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Theme="minorHAnsi" w:hAnsiTheme="minorHAnsi" w:cstheme="minorHAnsi"/>
                <w:sz w:val="20"/>
                <w:szCs w:val="20"/>
              </w:rPr>
              <w:t xml:space="preserve">Dr. Öğr. Üyesi </w:t>
            </w:r>
            <w:r w:rsidRPr="008C3B0C">
              <w:rPr>
                <w:rFonts w:ascii="Calibri" w:eastAsia="Calibri" w:hAnsi="Calibri"/>
                <w:sz w:val="20"/>
                <w:szCs w:val="20"/>
                <w:lang w:eastAsia="en-US"/>
              </w:rPr>
              <w:t>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Hasta başı vizit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09.30  - 10.20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pStyle w:val="AralkYok"/>
              <w:rPr>
                <w:b/>
              </w:rPr>
            </w:pPr>
            <w:r w:rsidRPr="008C3B0C">
              <w:rPr>
                <w:rFonts w:cstheme="minorHAnsi"/>
              </w:rPr>
              <w:t>Prof. Dr. M. Arzu YETKİN</w:t>
            </w:r>
          </w:p>
        </w:tc>
        <w:tc>
          <w:tcPr>
            <w:tcW w:w="5983" w:type="dxa"/>
            <w:vAlign w:val="center"/>
          </w:tcPr>
          <w:p w:rsidR="005F2616" w:rsidRPr="008C3B0C" w:rsidRDefault="005F2616" w:rsidP="00F256C3">
            <w:pPr>
              <w:pStyle w:val="AralkYok"/>
              <w:jc w:val="center"/>
              <w:rPr>
                <w:rFonts w:cstheme="minorHAnsi"/>
                <w:color w:val="000000"/>
              </w:rPr>
            </w:pPr>
            <w:r w:rsidRPr="008C3B0C">
              <w:rPr>
                <w:rFonts w:cstheme="minorHAnsi"/>
                <w:color w:val="000000"/>
              </w:rPr>
              <w:t>Enfeksiyon Hastalıklarına Giriş ve Staj Tanıtımı</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10.30  - 11.20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pStyle w:val="AralkYok"/>
              <w:rPr>
                <w:b/>
              </w:rPr>
            </w:pPr>
            <w:r w:rsidRPr="008C3B0C">
              <w:rPr>
                <w:rFonts w:cstheme="minorHAnsi"/>
              </w:rPr>
              <w:t>Prof. Dr. M. Arzu YETKİN</w:t>
            </w:r>
          </w:p>
        </w:tc>
        <w:tc>
          <w:tcPr>
            <w:tcW w:w="5983" w:type="dxa"/>
            <w:vAlign w:val="center"/>
          </w:tcPr>
          <w:p w:rsidR="005F2616" w:rsidRPr="008C3B0C" w:rsidRDefault="005F2616" w:rsidP="00F256C3">
            <w:pPr>
              <w:pStyle w:val="AralkYok"/>
              <w:jc w:val="center"/>
              <w:rPr>
                <w:rFonts w:cstheme="minorHAnsi"/>
                <w:color w:val="000000"/>
              </w:rPr>
            </w:pPr>
            <w:r w:rsidRPr="008C3B0C">
              <w:rPr>
                <w:rFonts w:cstheme="minorHAnsi"/>
                <w:color w:val="000000"/>
              </w:rPr>
              <w:t>Enfeksiyon acilleri tanı, ayırıcı tanı ve tedavi yaklaşımları</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11.30  - 12.20</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pStyle w:val="AralkYok"/>
              <w:rPr>
                <w:b/>
              </w:rPr>
            </w:pPr>
            <w:r w:rsidRPr="008C3B0C">
              <w:rPr>
                <w:rFonts w:cstheme="minorHAnsi"/>
              </w:rPr>
              <w:t>Prof. Dr. M. Arzu YETKİN</w:t>
            </w:r>
          </w:p>
        </w:tc>
        <w:tc>
          <w:tcPr>
            <w:tcW w:w="5983" w:type="dxa"/>
            <w:vAlign w:val="center"/>
          </w:tcPr>
          <w:p w:rsidR="005F2616" w:rsidRPr="008C3B0C" w:rsidRDefault="005F2616" w:rsidP="00F256C3">
            <w:pPr>
              <w:pStyle w:val="AralkYok"/>
              <w:jc w:val="center"/>
              <w:rPr>
                <w:rFonts w:cstheme="minorHAnsi"/>
                <w:color w:val="000000"/>
              </w:rPr>
            </w:pPr>
            <w:r w:rsidRPr="008C3B0C">
              <w:rPr>
                <w:rFonts w:cstheme="minorHAnsi"/>
                <w:color w:val="000000"/>
              </w:rPr>
              <w:t>Enfeksiyon acilleri tanı, ayırıcı tanı ve tedavi yaklaşımları</w:t>
            </w:r>
          </w:p>
        </w:tc>
      </w:tr>
      <w:tr w:rsidR="005F2616" w:rsidRPr="008C3B0C" w:rsidTr="00F256C3">
        <w:trPr>
          <w:trHeight w:val="359"/>
        </w:trPr>
        <w:tc>
          <w:tcPr>
            <w:tcW w:w="11199" w:type="dxa"/>
            <w:gridSpan w:val="4"/>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ÖĞLE ARASI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13.30  - 14.20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cstheme="minorHAnsi"/>
                <w:sz w:val="20"/>
                <w:szCs w:val="20"/>
              </w:rPr>
              <w:t>Dr. Öğr. Üyesi İlknur YAVUZ</w:t>
            </w:r>
          </w:p>
        </w:tc>
        <w:tc>
          <w:tcPr>
            <w:tcW w:w="5983" w:type="dxa"/>
            <w:vAlign w:val="center"/>
          </w:tcPr>
          <w:p w:rsidR="005F2616" w:rsidRPr="008C3B0C" w:rsidRDefault="005F2616" w:rsidP="00F256C3">
            <w:pPr>
              <w:pStyle w:val="AralkYok"/>
              <w:jc w:val="center"/>
              <w:rPr>
                <w:rFonts w:cstheme="minorHAnsi"/>
                <w:color w:val="000000"/>
              </w:rPr>
            </w:pPr>
            <w:r w:rsidRPr="008C3B0C">
              <w:rPr>
                <w:rFonts w:cstheme="minorHAnsi"/>
              </w:rPr>
              <w:t>Ateş, nedeni bilinmeyen ateş ve ateşli hastaya yaklaşım 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14.30  - 15.20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cstheme="minorHAnsi"/>
                <w:sz w:val="20"/>
                <w:szCs w:val="20"/>
              </w:rPr>
              <w:t>Dr. Öğr. Üyesi İlknur YAVUZ</w:t>
            </w:r>
          </w:p>
        </w:tc>
        <w:tc>
          <w:tcPr>
            <w:tcW w:w="5983" w:type="dxa"/>
            <w:vAlign w:val="center"/>
          </w:tcPr>
          <w:p w:rsidR="005F2616" w:rsidRPr="008C3B0C" w:rsidRDefault="005F2616" w:rsidP="00F256C3">
            <w:pPr>
              <w:pStyle w:val="AralkYok"/>
              <w:jc w:val="center"/>
              <w:rPr>
                <w:rFonts w:cstheme="minorHAnsi"/>
                <w:color w:val="000000"/>
              </w:rPr>
            </w:pPr>
            <w:r w:rsidRPr="008C3B0C">
              <w:rPr>
                <w:rFonts w:cstheme="minorHAnsi"/>
              </w:rPr>
              <w:t>Ateş, nedeni bilinmeyen ateş ve ateşli hastaya yaklaşım II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15.30  - 16.20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Theme="minorHAnsi" w:hAnsiTheme="minorHAnsi" w:cstheme="minorHAnsi"/>
                <w:sz w:val="20"/>
                <w:szCs w:val="20"/>
              </w:rPr>
              <w:t xml:space="preserve">Dr. Öğr. Üyesi </w:t>
            </w:r>
            <w:r w:rsidRPr="008C3B0C">
              <w:rPr>
                <w:rFonts w:ascii="Calibri" w:eastAsia="Calibri" w:hAnsi="Calibri"/>
                <w:sz w:val="20"/>
                <w:szCs w:val="20"/>
                <w:lang w:eastAsia="en-US"/>
              </w:rPr>
              <w:t>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Hasta başı vizit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16.30  - 17.20   </w:t>
            </w:r>
          </w:p>
        </w:tc>
        <w:tc>
          <w:tcPr>
            <w:tcW w:w="1158" w:type="dxa"/>
          </w:tcPr>
          <w:p w:rsidR="005F2616" w:rsidRPr="008C3B0C" w:rsidRDefault="005F2616" w:rsidP="00F256C3">
            <w:pPr>
              <w:jc w:val="center"/>
              <w:rPr>
                <w:rFonts w:asciiTheme="minorHAnsi" w:hAnsiTheme="minorHAnsi"/>
                <w:b/>
                <w:sz w:val="20"/>
                <w:szCs w:val="20"/>
              </w:rPr>
            </w:pPr>
          </w:p>
        </w:tc>
        <w:tc>
          <w:tcPr>
            <w:tcW w:w="2669" w:type="dxa"/>
          </w:tcPr>
          <w:p w:rsidR="005F2616" w:rsidRPr="008C3B0C" w:rsidRDefault="005F2616" w:rsidP="00F256C3">
            <w:pPr>
              <w:jc w:val="center"/>
              <w:rPr>
                <w:rFonts w:asciiTheme="minorHAnsi" w:hAnsiTheme="minorHAnsi"/>
                <w:b/>
                <w:sz w:val="20"/>
                <w:szCs w:val="20"/>
              </w:rPr>
            </w:pPr>
          </w:p>
        </w:tc>
        <w:tc>
          <w:tcPr>
            <w:tcW w:w="5983"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sz w:val="20"/>
                <w:szCs w:val="20"/>
              </w:rPr>
              <w:t>SERBEST ÇALIŞMA</w:t>
            </w:r>
          </w:p>
        </w:tc>
      </w:tr>
    </w:tbl>
    <w:p w:rsidR="005F2616" w:rsidRPr="008C3B0C" w:rsidRDefault="005F2616" w:rsidP="005F2616">
      <w:pPr>
        <w:jc w:val="center"/>
        <w:rPr>
          <w:rFonts w:asciiTheme="minorHAnsi" w:hAnsiTheme="minorHAnsi"/>
          <w:b/>
          <w:sz w:val="20"/>
          <w:szCs w:val="20"/>
        </w:rPr>
      </w:pPr>
    </w:p>
    <w:tbl>
      <w:tblPr>
        <w:tblStyle w:val="TabloKlavuzu"/>
        <w:tblW w:w="11199" w:type="dxa"/>
        <w:tblInd w:w="-1139" w:type="dxa"/>
        <w:tblLook w:val="04A0"/>
      </w:tblPr>
      <w:tblGrid>
        <w:gridCol w:w="1389"/>
        <w:gridCol w:w="1158"/>
        <w:gridCol w:w="2669"/>
        <w:gridCol w:w="426"/>
        <w:gridCol w:w="5557"/>
      </w:tblGrid>
      <w:tr w:rsidR="005F2616" w:rsidRPr="008C3B0C" w:rsidTr="00F256C3">
        <w:tc>
          <w:tcPr>
            <w:tcW w:w="11199" w:type="dxa"/>
            <w:gridSpan w:val="5"/>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2. GÜN</w:t>
            </w:r>
          </w:p>
        </w:tc>
      </w:tr>
      <w:tr w:rsidR="005F2616" w:rsidRPr="008C3B0C" w:rsidTr="00F256C3">
        <w:tc>
          <w:tcPr>
            <w:tcW w:w="1389"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SAAT</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 : TEORİK</w:t>
            </w:r>
          </w:p>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 : PRATİK</w:t>
            </w:r>
          </w:p>
        </w:tc>
        <w:tc>
          <w:tcPr>
            <w:tcW w:w="2669"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ÖĞRETİM ÜYESİ</w:t>
            </w:r>
          </w:p>
        </w:tc>
        <w:tc>
          <w:tcPr>
            <w:tcW w:w="5983" w:type="dxa"/>
            <w:gridSpan w:val="2"/>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DERSİN KONUSU</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08.30  - 09.20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Theme="minorHAnsi" w:hAnsiTheme="minorHAnsi" w:cstheme="minorHAnsi"/>
                <w:sz w:val="20"/>
                <w:szCs w:val="20"/>
              </w:rPr>
              <w:t>Dr. Öğr. Üyesi</w:t>
            </w:r>
            <w:r w:rsidRPr="008C3B0C">
              <w:rPr>
                <w:rFonts w:ascii="Calibri" w:eastAsia="Calibri" w:hAnsi="Calibri"/>
                <w:sz w:val="20"/>
                <w:szCs w:val="20"/>
                <w:lang w:eastAsia="en-US"/>
              </w:rPr>
              <w:t xml:space="preserve"> A.Melih ŞAHİN</w:t>
            </w:r>
          </w:p>
        </w:tc>
        <w:tc>
          <w:tcPr>
            <w:tcW w:w="5983" w:type="dxa"/>
            <w:gridSpan w:val="2"/>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Hasta başı vizit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09.30  - 10.20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rPr>
                <w:rFonts w:asciiTheme="minorHAnsi" w:hAnsiTheme="minorHAnsi"/>
                <w:b/>
                <w:sz w:val="20"/>
                <w:szCs w:val="20"/>
              </w:rPr>
            </w:pPr>
            <w:r w:rsidRPr="008C3B0C">
              <w:rPr>
                <w:rFonts w:asciiTheme="minorHAnsi" w:hAnsiTheme="minorHAnsi" w:cstheme="minorHAnsi"/>
                <w:sz w:val="20"/>
                <w:szCs w:val="20"/>
              </w:rPr>
              <w:t>Dr. Öğr. Üyesi İlknur YAVUZ</w:t>
            </w:r>
          </w:p>
        </w:tc>
        <w:tc>
          <w:tcPr>
            <w:tcW w:w="5983" w:type="dxa"/>
            <w:gridSpan w:val="2"/>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Antimikrobiyaller 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10.30  - 11.20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Theme="minorHAnsi" w:hAnsiTheme="minorHAnsi" w:cstheme="minorHAnsi"/>
                <w:sz w:val="20"/>
                <w:szCs w:val="20"/>
              </w:rPr>
              <w:t>Dr. Öğr. Üyesi</w:t>
            </w:r>
            <w:r w:rsidRPr="008C3B0C">
              <w:rPr>
                <w:rFonts w:ascii="Calibri" w:eastAsia="Calibri" w:hAnsi="Calibri"/>
                <w:sz w:val="20"/>
                <w:szCs w:val="20"/>
                <w:lang w:eastAsia="en-US"/>
              </w:rPr>
              <w:t xml:space="preserve"> A.Melih ŞAHİN</w:t>
            </w:r>
          </w:p>
        </w:tc>
        <w:tc>
          <w:tcPr>
            <w:tcW w:w="5983" w:type="dxa"/>
            <w:gridSpan w:val="2"/>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Olgu Örnekli Eğitim ve Uygulama</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1: Poliklinik</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2: Servis</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11.30  - 12.20</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Theme="minorHAnsi" w:hAnsiTheme="minorHAnsi" w:cstheme="minorHAnsi"/>
                <w:sz w:val="20"/>
                <w:szCs w:val="20"/>
              </w:rPr>
              <w:t xml:space="preserve">Dr. Öğr. Üyesi </w:t>
            </w:r>
            <w:r w:rsidRPr="008C3B0C">
              <w:rPr>
                <w:rFonts w:ascii="Calibri" w:eastAsia="Calibri" w:hAnsi="Calibri"/>
                <w:sz w:val="20"/>
                <w:szCs w:val="20"/>
                <w:lang w:eastAsia="en-US"/>
              </w:rPr>
              <w:t>A.Melih ŞAHİN</w:t>
            </w:r>
          </w:p>
        </w:tc>
        <w:tc>
          <w:tcPr>
            <w:tcW w:w="5983" w:type="dxa"/>
            <w:gridSpan w:val="2"/>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Olgu Örnekli Eğitim ve Uygulama</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1: Poliklinik</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2: Servis</w:t>
            </w:r>
          </w:p>
        </w:tc>
      </w:tr>
      <w:tr w:rsidR="005F2616" w:rsidRPr="008C3B0C" w:rsidTr="00F256C3">
        <w:trPr>
          <w:trHeight w:val="369"/>
        </w:trPr>
        <w:tc>
          <w:tcPr>
            <w:tcW w:w="11199" w:type="dxa"/>
            <w:gridSpan w:val="5"/>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ÖĞLE ARASI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13.30  - 14.20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3095" w:type="dxa"/>
            <w:gridSpan w:val="2"/>
          </w:tcPr>
          <w:p w:rsidR="005F2616" w:rsidRPr="008C3B0C" w:rsidRDefault="005F2616" w:rsidP="00F256C3">
            <w:pPr>
              <w:rPr>
                <w:rFonts w:asciiTheme="minorHAnsi" w:hAnsiTheme="minorHAnsi"/>
                <w:b/>
                <w:sz w:val="20"/>
                <w:szCs w:val="20"/>
              </w:rPr>
            </w:pPr>
            <w:r w:rsidRPr="008C3B0C">
              <w:rPr>
                <w:rFonts w:asciiTheme="minorHAnsi" w:hAnsiTheme="minorHAnsi" w:cstheme="minorHAnsi"/>
                <w:sz w:val="20"/>
                <w:szCs w:val="20"/>
              </w:rPr>
              <w:t>Dr. Öğr. Üyesi İlknur YAVUZ</w:t>
            </w:r>
          </w:p>
        </w:tc>
        <w:tc>
          <w:tcPr>
            <w:tcW w:w="5557"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Antimikrobiyaller II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14.30  - 15.20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3095" w:type="dxa"/>
            <w:gridSpan w:val="2"/>
          </w:tcPr>
          <w:p w:rsidR="005F2616" w:rsidRPr="008C3B0C" w:rsidRDefault="005F2616" w:rsidP="00F256C3">
            <w:pPr>
              <w:rPr>
                <w:rFonts w:asciiTheme="minorHAnsi" w:hAnsiTheme="minorHAnsi"/>
                <w:b/>
                <w:sz w:val="20"/>
                <w:szCs w:val="20"/>
              </w:rPr>
            </w:pPr>
            <w:r w:rsidRPr="008C3B0C">
              <w:rPr>
                <w:rFonts w:asciiTheme="minorHAnsi" w:hAnsiTheme="minorHAnsi" w:cstheme="minorHAnsi"/>
                <w:sz w:val="20"/>
                <w:szCs w:val="20"/>
              </w:rPr>
              <w:t>Dr. Öğr. Üyesi İlknur YAVUZ</w:t>
            </w:r>
          </w:p>
        </w:tc>
        <w:tc>
          <w:tcPr>
            <w:tcW w:w="5557"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Antimikrobiyaller III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15.30  - 16.20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3095" w:type="dxa"/>
            <w:gridSpan w:val="2"/>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Calibri" w:eastAsia="Calibri" w:hAnsi="Calibri"/>
                <w:sz w:val="20"/>
                <w:szCs w:val="20"/>
                <w:lang w:eastAsia="en-US"/>
              </w:rPr>
            </w:pPr>
            <w:r w:rsidRPr="008C3B0C">
              <w:rPr>
                <w:rFonts w:asciiTheme="minorHAnsi" w:hAnsiTheme="minorHAnsi" w:cstheme="minorHAnsi"/>
                <w:sz w:val="20"/>
                <w:szCs w:val="20"/>
              </w:rPr>
              <w:t xml:space="preserve">Dr. Öğr. Üyesi </w:t>
            </w:r>
            <w:r w:rsidRPr="008C3B0C">
              <w:rPr>
                <w:rFonts w:ascii="Calibri" w:eastAsia="Calibri" w:hAnsi="Calibri"/>
                <w:sz w:val="20"/>
                <w:szCs w:val="20"/>
                <w:lang w:eastAsia="en-US"/>
              </w:rPr>
              <w:t>A.Melih ŞAHİN</w:t>
            </w:r>
          </w:p>
        </w:tc>
        <w:tc>
          <w:tcPr>
            <w:tcW w:w="5557"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Hasta başı vizit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16.30  - 17.20   </w:t>
            </w:r>
          </w:p>
        </w:tc>
        <w:tc>
          <w:tcPr>
            <w:tcW w:w="1158" w:type="dxa"/>
          </w:tcPr>
          <w:p w:rsidR="005F2616" w:rsidRPr="008C3B0C" w:rsidRDefault="005F2616" w:rsidP="00F256C3">
            <w:pPr>
              <w:jc w:val="center"/>
              <w:rPr>
                <w:rFonts w:asciiTheme="minorHAnsi" w:hAnsiTheme="minorHAnsi"/>
                <w:b/>
                <w:sz w:val="20"/>
                <w:szCs w:val="20"/>
              </w:rPr>
            </w:pPr>
          </w:p>
        </w:tc>
        <w:tc>
          <w:tcPr>
            <w:tcW w:w="3095" w:type="dxa"/>
            <w:gridSpan w:val="2"/>
          </w:tcPr>
          <w:p w:rsidR="005F2616" w:rsidRPr="008C3B0C" w:rsidRDefault="005F2616" w:rsidP="00F256C3">
            <w:pPr>
              <w:jc w:val="center"/>
              <w:rPr>
                <w:rFonts w:asciiTheme="minorHAnsi" w:hAnsiTheme="minorHAnsi"/>
                <w:b/>
                <w:sz w:val="20"/>
                <w:szCs w:val="20"/>
              </w:rPr>
            </w:pPr>
          </w:p>
        </w:tc>
        <w:tc>
          <w:tcPr>
            <w:tcW w:w="5557"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sz w:val="20"/>
                <w:szCs w:val="20"/>
              </w:rPr>
              <w:t>SERBEST ÇALIŞMA</w:t>
            </w:r>
          </w:p>
        </w:tc>
      </w:tr>
    </w:tbl>
    <w:p w:rsidR="005F2616" w:rsidRPr="008C3B0C" w:rsidRDefault="005F2616" w:rsidP="005F2616">
      <w:pPr>
        <w:jc w:val="center"/>
        <w:rPr>
          <w:rFonts w:asciiTheme="minorHAnsi" w:hAnsiTheme="minorHAnsi"/>
          <w:b/>
          <w:sz w:val="20"/>
          <w:szCs w:val="20"/>
        </w:rPr>
      </w:pPr>
    </w:p>
    <w:tbl>
      <w:tblPr>
        <w:tblStyle w:val="TabloKlavuzu"/>
        <w:tblW w:w="11199" w:type="dxa"/>
        <w:tblInd w:w="-1139" w:type="dxa"/>
        <w:tblLook w:val="04A0"/>
      </w:tblPr>
      <w:tblGrid>
        <w:gridCol w:w="1389"/>
        <w:gridCol w:w="1158"/>
        <w:gridCol w:w="2669"/>
        <w:gridCol w:w="142"/>
        <w:gridCol w:w="284"/>
        <w:gridCol w:w="5557"/>
      </w:tblGrid>
      <w:tr w:rsidR="005F2616" w:rsidRPr="008C3B0C" w:rsidTr="00F256C3">
        <w:tc>
          <w:tcPr>
            <w:tcW w:w="11199" w:type="dxa"/>
            <w:gridSpan w:val="6"/>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3. GÜN</w:t>
            </w:r>
          </w:p>
        </w:tc>
      </w:tr>
      <w:tr w:rsidR="005F2616" w:rsidRPr="008C3B0C" w:rsidTr="00F256C3">
        <w:tc>
          <w:tcPr>
            <w:tcW w:w="1389"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SAAT</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 : TEORİK</w:t>
            </w:r>
          </w:p>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 : PRATİK</w:t>
            </w:r>
          </w:p>
        </w:tc>
        <w:tc>
          <w:tcPr>
            <w:tcW w:w="3095" w:type="dxa"/>
            <w:gridSpan w:val="3"/>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ÖĞRETİM ÜYESİ</w:t>
            </w:r>
          </w:p>
        </w:tc>
        <w:tc>
          <w:tcPr>
            <w:tcW w:w="5557"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DERSİN KONUSU</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08.30  - 09.20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3095" w:type="dxa"/>
            <w:gridSpan w:val="3"/>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557"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Hasta başı vizit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09.30  - 10.20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3095" w:type="dxa"/>
            <w:gridSpan w:val="3"/>
          </w:tcPr>
          <w:p w:rsidR="005F2616" w:rsidRPr="008C3B0C" w:rsidRDefault="005F2616" w:rsidP="00F256C3">
            <w:pPr>
              <w:rPr>
                <w:b/>
                <w:sz w:val="20"/>
                <w:szCs w:val="20"/>
              </w:rPr>
            </w:pPr>
            <w:r w:rsidRPr="008C3B0C">
              <w:rPr>
                <w:rFonts w:asciiTheme="minorHAnsi" w:hAnsiTheme="minorHAnsi" w:cstheme="minorHAnsi"/>
                <w:sz w:val="20"/>
                <w:szCs w:val="20"/>
              </w:rPr>
              <w:t>Dr. Öğr. Üyesi İlknur YAVUZ</w:t>
            </w:r>
          </w:p>
        </w:tc>
        <w:tc>
          <w:tcPr>
            <w:tcW w:w="5557"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Tetanoz</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10.30  - 11.20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3095" w:type="dxa"/>
            <w:gridSpan w:val="3"/>
          </w:tcPr>
          <w:p w:rsidR="005F2616" w:rsidRPr="008C3B0C" w:rsidRDefault="005F2616" w:rsidP="00F256C3">
            <w:pPr>
              <w:pStyle w:val="AralkYok"/>
              <w:rPr>
                <w:b/>
              </w:rPr>
            </w:pPr>
            <w:r w:rsidRPr="008C3B0C">
              <w:rPr>
                <w:rFonts w:cstheme="minorHAnsi"/>
              </w:rPr>
              <w:t>Prof. Dr. M. Arzu YETKİN</w:t>
            </w:r>
          </w:p>
        </w:tc>
        <w:tc>
          <w:tcPr>
            <w:tcW w:w="5557"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Laboratuvar Eğitimi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11.30  - 12.20</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3095" w:type="dxa"/>
            <w:gridSpan w:val="3"/>
          </w:tcPr>
          <w:p w:rsidR="005F2616" w:rsidRPr="008C3B0C" w:rsidRDefault="005F2616" w:rsidP="00F256C3">
            <w:pPr>
              <w:pStyle w:val="AralkYok"/>
              <w:rPr>
                <w:b/>
              </w:rPr>
            </w:pPr>
            <w:r w:rsidRPr="008C3B0C">
              <w:rPr>
                <w:rFonts w:cstheme="minorHAnsi"/>
              </w:rPr>
              <w:t>Prof. Dr. M. Arzu YETKİN</w:t>
            </w:r>
          </w:p>
        </w:tc>
        <w:tc>
          <w:tcPr>
            <w:tcW w:w="5557"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sz w:val="20"/>
                <w:szCs w:val="20"/>
              </w:rPr>
              <w:t>Laboratuvar Eğitimi</w:t>
            </w:r>
          </w:p>
        </w:tc>
      </w:tr>
      <w:tr w:rsidR="005F2616" w:rsidRPr="008C3B0C" w:rsidTr="00F256C3">
        <w:trPr>
          <w:trHeight w:val="321"/>
        </w:trPr>
        <w:tc>
          <w:tcPr>
            <w:tcW w:w="11199" w:type="dxa"/>
            <w:gridSpan w:val="6"/>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ÖĞLE ARASI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13.30  - 14.20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pStyle w:val="AralkYok"/>
              <w:rPr>
                <w:b/>
              </w:rPr>
            </w:pPr>
            <w:r w:rsidRPr="008C3B0C">
              <w:rPr>
                <w:rFonts w:cstheme="minorHAnsi"/>
              </w:rPr>
              <w:t>Prof. Dr. M. Arzu YETKİN</w:t>
            </w:r>
          </w:p>
        </w:tc>
        <w:tc>
          <w:tcPr>
            <w:tcW w:w="5983" w:type="dxa"/>
            <w:gridSpan w:val="3"/>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Klinikte Akılcı Antibiyotik Kullanımı</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14.30  - 15.20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pStyle w:val="AralkYok"/>
              <w:rPr>
                <w:b/>
              </w:rPr>
            </w:pPr>
            <w:r w:rsidRPr="008C3B0C">
              <w:rPr>
                <w:rFonts w:cstheme="minorHAnsi"/>
              </w:rPr>
              <w:t>Prof. Dr. M. Arzu YETKİN</w:t>
            </w:r>
          </w:p>
        </w:tc>
        <w:tc>
          <w:tcPr>
            <w:tcW w:w="5983" w:type="dxa"/>
            <w:gridSpan w:val="3"/>
          </w:tcPr>
          <w:p w:rsidR="005F2616" w:rsidRPr="008C3B0C" w:rsidRDefault="005F2616" w:rsidP="00F256C3">
            <w:pPr>
              <w:jc w:val="center"/>
              <w:rPr>
                <w:rFonts w:asciiTheme="minorHAnsi" w:hAnsiTheme="minorHAnsi"/>
                <w:b/>
                <w:sz w:val="20"/>
                <w:szCs w:val="20"/>
              </w:rPr>
            </w:pPr>
            <w:r w:rsidRPr="008C3B0C">
              <w:rPr>
                <w:rFonts w:asciiTheme="minorHAnsi" w:hAnsiTheme="minorHAnsi"/>
                <w:sz w:val="20"/>
                <w:szCs w:val="20"/>
              </w:rPr>
              <w:t>Enfeksiyon Hastalıklarında Akılcı Laboratuvar Kullanımı</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15.30  - 16.20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983" w:type="dxa"/>
            <w:gridSpan w:val="3"/>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Hasta başı vizit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16.30  - 17.20   </w:t>
            </w:r>
          </w:p>
        </w:tc>
        <w:tc>
          <w:tcPr>
            <w:tcW w:w="1158" w:type="dxa"/>
          </w:tcPr>
          <w:p w:rsidR="005F2616" w:rsidRPr="008C3B0C" w:rsidRDefault="005F2616" w:rsidP="00F256C3">
            <w:pPr>
              <w:jc w:val="center"/>
              <w:rPr>
                <w:rFonts w:asciiTheme="minorHAnsi" w:hAnsiTheme="minorHAnsi"/>
                <w:b/>
                <w:sz w:val="20"/>
                <w:szCs w:val="20"/>
              </w:rPr>
            </w:pPr>
          </w:p>
        </w:tc>
        <w:tc>
          <w:tcPr>
            <w:tcW w:w="2669" w:type="dxa"/>
          </w:tcPr>
          <w:p w:rsidR="005F2616" w:rsidRPr="008C3B0C" w:rsidRDefault="005F2616" w:rsidP="00F256C3">
            <w:pPr>
              <w:jc w:val="center"/>
              <w:rPr>
                <w:rFonts w:asciiTheme="minorHAnsi" w:hAnsiTheme="minorHAnsi"/>
                <w:b/>
                <w:sz w:val="20"/>
                <w:szCs w:val="20"/>
              </w:rPr>
            </w:pPr>
          </w:p>
        </w:tc>
        <w:tc>
          <w:tcPr>
            <w:tcW w:w="5983" w:type="dxa"/>
            <w:gridSpan w:val="3"/>
          </w:tcPr>
          <w:p w:rsidR="005F2616" w:rsidRPr="008C3B0C" w:rsidRDefault="005F2616" w:rsidP="00F256C3">
            <w:pPr>
              <w:jc w:val="center"/>
              <w:rPr>
                <w:rFonts w:asciiTheme="minorHAnsi" w:hAnsiTheme="minorHAnsi"/>
                <w:b/>
                <w:sz w:val="20"/>
                <w:szCs w:val="20"/>
              </w:rPr>
            </w:pPr>
            <w:r w:rsidRPr="008C3B0C">
              <w:rPr>
                <w:rFonts w:asciiTheme="minorHAnsi" w:hAnsiTheme="minorHAnsi"/>
                <w:sz w:val="20"/>
                <w:szCs w:val="20"/>
              </w:rPr>
              <w:t>SERBEST ÇALIŞMA</w:t>
            </w:r>
          </w:p>
        </w:tc>
      </w:tr>
      <w:tr w:rsidR="005F2616" w:rsidRPr="008C3B0C" w:rsidTr="00F256C3">
        <w:tc>
          <w:tcPr>
            <w:tcW w:w="11199" w:type="dxa"/>
            <w:gridSpan w:val="6"/>
          </w:tcPr>
          <w:p w:rsidR="005F2616" w:rsidRDefault="005F2616" w:rsidP="00F256C3">
            <w:pPr>
              <w:jc w:val="center"/>
              <w:rPr>
                <w:rFonts w:asciiTheme="minorHAnsi" w:hAnsiTheme="minorHAnsi"/>
                <w:b/>
                <w:sz w:val="20"/>
                <w:szCs w:val="20"/>
              </w:rPr>
            </w:pPr>
          </w:p>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4. GÜN</w:t>
            </w:r>
          </w:p>
        </w:tc>
      </w:tr>
      <w:tr w:rsidR="005F2616" w:rsidRPr="008C3B0C" w:rsidTr="00F256C3">
        <w:tc>
          <w:tcPr>
            <w:tcW w:w="1389" w:type="dxa"/>
          </w:tcPr>
          <w:p w:rsidR="005F2616" w:rsidRPr="00235B7D" w:rsidRDefault="005F2616" w:rsidP="00F256C3">
            <w:pPr>
              <w:jc w:val="center"/>
              <w:rPr>
                <w:rFonts w:asciiTheme="minorHAnsi" w:hAnsiTheme="minorHAnsi"/>
                <w:b/>
                <w:sz w:val="18"/>
                <w:szCs w:val="18"/>
              </w:rPr>
            </w:pPr>
            <w:r w:rsidRPr="00235B7D">
              <w:rPr>
                <w:rFonts w:asciiTheme="minorHAnsi" w:hAnsiTheme="minorHAnsi"/>
                <w:b/>
                <w:sz w:val="18"/>
                <w:szCs w:val="18"/>
              </w:rPr>
              <w:t>SAAT</w:t>
            </w:r>
          </w:p>
        </w:tc>
        <w:tc>
          <w:tcPr>
            <w:tcW w:w="1158" w:type="dxa"/>
          </w:tcPr>
          <w:p w:rsidR="005F2616" w:rsidRPr="00235B7D" w:rsidRDefault="005F2616" w:rsidP="00F256C3">
            <w:pPr>
              <w:jc w:val="center"/>
              <w:rPr>
                <w:rFonts w:asciiTheme="minorHAnsi" w:hAnsiTheme="minorHAnsi"/>
                <w:b/>
                <w:sz w:val="18"/>
                <w:szCs w:val="18"/>
              </w:rPr>
            </w:pPr>
            <w:r w:rsidRPr="00235B7D">
              <w:rPr>
                <w:rFonts w:asciiTheme="minorHAnsi" w:hAnsiTheme="minorHAnsi"/>
                <w:b/>
                <w:sz w:val="18"/>
                <w:szCs w:val="18"/>
              </w:rPr>
              <w:t>T : TEORİK</w:t>
            </w:r>
          </w:p>
          <w:p w:rsidR="005F2616" w:rsidRPr="00235B7D" w:rsidRDefault="005F2616" w:rsidP="00F256C3">
            <w:pPr>
              <w:jc w:val="center"/>
              <w:rPr>
                <w:rFonts w:asciiTheme="minorHAnsi" w:hAnsiTheme="minorHAnsi"/>
                <w:b/>
                <w:sz w:val="18"/>
                <w:szCs w:val="18"/>
              </w:rPr>
            </w:pPr>
            <w:r w:rsidRPr="00235B7D">
              <w:rPr>
                <w:rFonts w:asciiTheme="minorHAnsi" w:hAnsiTheme="minorHAnsi"/>
                <w:b/>
                <w:sz w:val="18"/>
                <w:szCs w:val="18"/>
              </w:rPr>
              <w:t>P : PRATİK</w:t>
            </w:r>
          </w:p>
        </w:tc>
        <w:tc>
          <w:tcPr>
            <w:tcW w:w="2811" w:type="dxa"/>
            <w:gridSpan w:val="2"/>
          </w:tcPr>
          <w:p w:rsidR="005F2616" w:rsidRPr="00235B7D" w:rsidRDefault="005F2616" w:rsidP="00F256C3">
            <w:pPr>
              <w:jc w:val="center"/>
              <w:rPr>
                <w:rFonts w:asciiTheme="minorHAnsi" w:hAnsiTheme="minorHAnsi"/>
                <w:b/>
                <w:sz w:val="18"/>
                <w:szCs w:val="18"/>
              </w:rPr>
            </w:pPr>
            <w:r w:rsidRPr="00235B7D">
              <w:rPr>
                <w:rFonts w:asciiTheme="minorHAnsi" w:hAnsiTheme="minorHAnsi"/>
                <w:b/>
                <w:sz w:val="18"/>
                <w:szCs w:val="18"/>
              </w:rPr>
              <w:t>ÖĞRETİM ÜYESİ</w:t>
            </w:r>
          </w:p>
        </w:tc>
        <w:tc>
          <w:tcPr>
            <w:tcW w:w="5841" w:type="dxa"/>
            <w:gridSpan w:val="2"/>
          </w:tcPr>
          <w:p w:rsidR="005F2616" w:rsidRPr="00235B7D" w:rsidRDefault="005F2616" w:rsidP="00F256C3">
            <w:pPr>
              <w:jc w:val="center"/>
              <w:rPr>
                <w:rFonts w:asciiTheme="minorHAnsi" w:hAnsiTheme="minorHAnsi"/>
                <w:b/>
                <w:sz w:val="18"/>
                <w:szCs w:val="18"/>
              </w:rPr>
            </w:pPr>
            <w:r w:rsidRPr="00235B7D">
              <w:rPr>
                <w:rFonts w:asciiTheme="minorHAnsi" w:hAnsiTheme="minorHAnsi"/>
                <w:b/>
                <w:sz w:val="18"/>
                <w:szCs w:val="18"/>
              </w:rPr>
              <w:t>DERSİN KONUSU</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08.30  - 09.20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811" w:type="dxa"/>
            <w:gridSpan w:val="2"/>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841" w:type="dxa"/>
            <w:gridSpan w:val="2"/>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Hasta başı vizit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09.30  - 10.20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811" w:type="dxa"/>
            <w:gridSpan w:val="2"/>
          </w:tcPr>
          <w:p w:rsidR="005F2616" w:rsidRPr="008C3B0C" w:rsidRDefault="005F2616" w:rsidP="00F256C3">
            <w:pPr>
              <w:rPr>
                <w:sz w:val="20"/>
                <w:szCs w:val="20"/>
              </w:rPr>
            </w:pPr>
            <w:r w:rsidRPr="008C3B0C">
              <w:rPr>
                <w:rFonts w:ascii="Calibri" w:eastAsia="Calibri" w:hAnsi="Calibri"/>
                <w:sz w:val="20"/>
                <w:szCs w:val="20"/>
                <w:lang w:eastAsia="en-US"/>
              </w:rPr>
              <w:t>Dr. Öğr. Üyesi A.Melih ŞAHİN</w:t>
            </w:r>
          </w:p>
        </w:tc>
        <w:tc>
          <w:tcPr>
            <w:tcW w:w="5841" w:type="dxa"/>
            <w:gridSpan w:val="2"/>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Erişkin Bağışıklama ve Perkütan Yaralanmalarda Profilaksi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lastRenderedPageBreak/>
              <w:t xml:space="preserve">10.30  - 11.20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811" w:type="dxa"/>
            <w:gridSpan w:val="2"/>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sz w:val="20"/>
                <w:szCs w:val="20"/>
              </w:rPr>
            </w:pPr>
            <w:r w:rsidRPr="008C3B0C">
              <w:rPr>
                <w:rFonts w:ascii="Calibri" w:eastAsia="Calibri" w:hAnsi="Calibri"/>
                <w:sz w:val="20"/>
                <w:szCs w:val="20"/>
                <w:lang w:eastAsia="en-US"/>
              </w:rPr>
              <w:t>Dr. Öğr. Üyesi A.Melih ŞAHİN</w:t>
            </w:r>
          </w:p>
        </w:tc>
        <w:tc>
          <w:tcPr>
            <w:tcW w:w="5841" w:type="dxa"/>
            <w:gridSpan w:val="2"/>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Olgu Örnekli Eğitim ve Uygulama</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1: Poliklinik</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2: Servis</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11.30  - 12.20</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811" w:type="dxa"/>
            <w:gridSpan w:val="2"/>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sz w:val="20"/>
                <w:szCs w:val="20"/>
              </w:rPr>
            </w:pPr>
            <w:r w:rsidRPr="008C3B0C">
              <w:rPr>
                <w:rFonts w:ascii="Calibri" w:eastAsia="Calibri" w:hAnsi="Calibri"/>
                <w:sz w:val="20"/>
                <w:szCs w:val="20"/>
                <w:lang w:eastAsia="en-US"/>
              </w:rPr>
              <w:t>Dr. Öğr. Üyesi A.Melih ŞAHİN</w:t>
            </w:r>
          </w:p>
        </w:tc>
        <w:tc>
          <w:tcPr>
            <w:tcW w:w="5841" w:type="dxa"/>
            <w:gridSpan w:val="2"/>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Olgu Örnekli Eğitim ve Uygulama</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1: Poliklinik</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2: Servis</w:t>
            </w:r>
          </w:p>
        </w:tc>
      </w:tr>
      <w:tr w:rsidR="005F2616" w:rsidRPr="008C3B0C" w:rsidTr="00F256C3">
        <w:trPr>
          <w:trHeight w:val="339"/>
        </w:trPr>
        <w:tc>
          <w:tcPr>
            <w:tcW w:w="11199" w:type="dxa"/>
            <w:gridSpan w:val="6"/>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ÖĞLE ARASI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13.30  - 14.20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811" w:type="dxa"/>
            <w:gridSpan w:val="2"/>
          </w:tcPr>
          <w:p w:rsidR="005F2616" w:rsidRPr="008C3B0C" w:rsidRDefault="005F2616" w:rsidP="00F256C3">
            <w:pPr>
              <w:rPr>
                <w:sz w:val="20"/>
                <w:szCs w:val="20"/>
              </w:rPr>
            </w:pPr>
            <w:r w:rsidRPr="008C3B0C">
              <w:rPr>
                <w:rFonts w:ascii="Calibri" w:eastAsia="Calibri" w:hAnsi="Calibri"/>
                <w:sz w:val="20"/>
                <w:szCs w:val="20"/>
                <w:lang w:eastAsia="en-US"/>
              </w:rPr>
              <w:t>Dr. Öğr. Üyesi A.Melih ŞAHİN</w:t>
            </w:r>
          </w:p>
        </w:tc>
        <w:tc>
          <w:tcPr>
            <w:tcW w:w="5841" w:type="dxa"/>
            <w:gridSpan w:val="2"/>
          </w:tcPr>
          <w:p w:rsidR="005F2616" w:rsidRPr="008C3B0C" w:rsidRDefault="005F2616" w:rsidP="00F256C3">
            <w:pPr>
              <w:pStyle w:val="AralkYok"/>
              <w:jc w:val="center"/>
            </w:pPr>
            <w:r w:rsidRPr="008C3B0C">
              <w:t>MSS Enfeksiyonlarında tanı, ayırıcı tanı ve tedavi 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14.30  - 15.20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811" w:type="dxa"/>
            <w:gridSpan w:val="2"/>
          </w:tcPr>
          <w:p w:rsidR="005F2616" w:rsidRPr="008C3B0C" w:rsidRDefault="005F2616" w:rsidP="00F256C3">
            <w:pPr>
              <w:rPr>
                <w:sz w:val="20"/>
                <w:szCs w:val="20"/>
              </w:rPr>
            </w:pPr>
            <w:r w:rsidRPr="008C3B0C">
              <w:rPr>
                <w:rFonts w:ascii="Calibri" w:eastAsia="Calibri" w:hAnsi="Calibri"/>
                <w:sz w:val="20"/>
                <w:szCs w:val="20"/>
                <w:lang w:eastAsia="en-US"/>
              </w:rPr>
              <w:t>Dr. Öğr. Üyesi A.Melih ŞAHİN</w:t>
            </w:r>
          </w:p>
        </w:tc>
        <w:tc>
          <w:tcPr>
            <w:tcW w:w="5841" w:type="dxa"/>
            <w:gridSpan w:val="2"/>
          </w:tcPr>
          <w:p w:rsidR="005F2616" w:rsidRPr="008C3B0C" w:rsidRDefault="005F2616" w:rsidP="00F256C3">
            <w:pPr>
              <w:pStyle w:val="AralkYok"/>
              <w:jc w:val="center"/>
            </w:pPr>
            <w:r w:rsidRPr="008C3B0C">
              <w:t>MSS Enfeksiyonlarında tanı, ayırıcı tanı ve tedavi II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15.30  - 16.20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811" w:type="dxa"/>
            <w:gridSpan w:val="2"/>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841" w:type="dxa"/>
            <w:gridSpan w:val="2"/>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Hasta başı vizit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16.30  - 17.20   </w:t>
            </w:r>
          </w:p>
        </w:tc>
        <w:tc>
          <w:tcPr>
            <w:tcW w:w="1158" w:type="dxa"/>
          </w:tcPr>
          <w:p w:rsidR="005F2616" w:rsidRPr="008C3B0C" w:rsidRDefault="005F2616" w:rsidP="00F256C3">
            <w:pPr>
              <w:jc w:val="center"/>
              <w:rPr>
                <w:rFonts w:asciiTheme="minorHAnsi" w:hAnsiTheme="minorHAnsi"/>
                <w:b/>
                <w:sz w:val="20"/>
                <w:szCs w:val="20"/>
              </w:rPr>
            </w:pPr>
          </w:p>
        </w:tc>
        <w:tc>
          <w:tcPr>
            <w:tcW w:w="2811" w:type="dxa"/>
            <w:gridSpan w:val="2"/>
          </w:tcPr>
          <w:p w:rsidR="005F2616" w:rsidRPr="008C3B0C" w:rsidRDefault="005F2616" w:rsidP="00F256C3">
            <w:pPr>
              <w:jc w:val="center"/>
              <w:rPr>
                <w:rFonts w:asciiTheme="minorHAnsi" w:hAnsiTheme="minorHAnsi"/>
                <w:b/>
                <w:sz w:val="20"/>
                <w:szCs w:val="20"/>
              </w:rPr>
            </w:pPr>
          </w:p>
        </w:tc>
        <w:tc>
          <w:tcPr>
            <w:tcW w:w="5841" w:type="dxa"/>
            <w:gridSpan w:val="2"/>
          </w:tcPr>
          <w:p w:rsidR="005F2616" w:rsidRPr="008C3B0C" w:rsidRDefault="005F2616" w:rsidP="00F256C3">
            <w:pPr>
              <w:jc w:val="center"/>
              <w:rPr>
                <w:rFonts w:asciiTheme="minorHAnsi" w:hAnsiTheme="minorHAnsi"/>
                <w:b/>
                <w:sz w:val="20"/>
                <w:szCs w:val="20"/>
              </w:rPr>
            </w:pPr>
            <w:r w:rsidRPr="008C3B0C">
              <w:rPr>
                <w:rFonts w:asciiTheme="minorHAnsi" w:hAnsiTheme="minorHAnsi"/>
                <w:sz w:val="20"/>
                <w:szCs w:val="20"/>
              </w:rPr>
              <w:t>SERBEST ÇALIŞMA</w:t>
            </w:r>
          </w:p>
        </w:tc>
      </w:tr>
    </w:tbl>
    <w:p w:rsidR="005F2616" w:rsidRPr="008C3B0C" w:rsidRDefault="005F2616" w:rsidP="005F2616">
      <w:pPr>
        <w:jc w:val="center"/>
        <w:rPr>
          <w:rFonts w:asciiTheme="minorHAnsi" w:hAnsiTheme="minorHAnsi"/>
          <w:b/>
          <w:sz w:val="20"/>
          <w:szCs w:val="20"/>
        </w:rPr>
      </w:pPr>
    </w:p>
    <w:tbl>
      <w:tblPr>
        <w:tblStyle w:val="TabloKlavuzu"/>
        <w:tblW w:w="11199" w:type="dxa"/>
        <w:tblInd w:w="-1139" w:type="dxa"/>
        <w:tblLook w:val="04A0"/>
      </w:tblPr>
      <w:tblGrid>
        <w:gridCol w:w="1389"/>
        <w:gridCol w:w="1158"/>
        <w:gridCol w:w="2669"/>
        <w:gridCol w:w="142"/>
        <w:gridCol w:w="5841"/>
      </w:tblGrid>
      <w:tr w:rsidR="005F2616" w:rsidRPr="008C3B0C" w:rsidTr="00F256C3">
        <w:tc>
          <w:tcPr>
            <w:tcW w:w="11199" w:type="dxa"/>
            <w:gridSpan w:val="5"/>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5. GÜN</w:t>
            </w:r>
          </w:p>
        </w:tc>
      </w:tr>
      <w:tr w:rsidR="005F2616" w:rsidRPr="008C3B0C" w:rsidTr="00F256C3">
        <w:tc>
          <w:tcPr>
            <w:tcW w:w="1389" w:type="dxa"/>
          </w:tcPr>
          <w:p w:rsidR="005F2616" w:rsidRPr="00235B7D" w:rsidRDefault="005F2616" w:rsidP="00F256C3">
            <w:pPr>
              <w:jc w:val="center"/>
              <w:rPr>
                <w:rFonts w:asciiTheme="minorHAnsi" w:hAnsiTheme="minorHAnsi"/>
                <w:b/>
                <w:sz w:val="18"/>
                <w:szCs w:val="18"/>
              </w:rPr>
            </w:pPr>
            <w:r w:rsidRPr="00235B7D">
              <w:rPr>
                <w:rFonts w:asciiTheme="minorHAnsi" w:hAnsiTheme="minorHAnsi"/>
                <w:b/>
                <w:sz w:val="18"/>
                <w:szCs w:val="18"/>
              </w:rPr>
              <w:t>SAAT</w:t>
            </w:r>
          </w:p>
        </w:tc>
        <w:tc>
          <w:tcPr>
            <w:tcW w:w="1158" w:type="dxa"/>
          </w:tcPr>
          <w:p w:rsidR="005F2616" w:rsidRPr="00235B7D" w:rsidRDefault="005F2616" w:rsidP="00F256C3">
            <w:pPr>
              <w:jc w:val="center"/>
              <w:rPr>
                <w:rFonts w:asciiTheme="minorHAnsi" w:hAnsiTheme="minorHAnsi"/>
                <w:b/>
                <w:sz w:val="18"/>
                <w:szCs w:val="18"/>
              </w:rPr>
            </w:pPr>
            <w:r w:rsidRPr="00235B7D">
              <w:rPr>
                <w:rFonts w:asciiTheme="minorHAnsi" w:hAnsiTheme="minorHAnsi"/>
                <w:b/>
                <w:sz w:val="18"/>
                <w:szCs w:val="18"/>
              </w:rPr>
              <w:t>T : TEORİK</w:t>
            </w:r>
          </w:p>
          <w:p w:rsidR="005F2616" w:rsidRPr="00235B7D" w:rsidRDefault="005F2616" w:rsidP="00F256C3">
            <w:pPr>
              <w:jc w:val="center"/>
              <w:rPr>
                <w:rFonts w:asciiTheme="minorHAnsi" w:hAnsiTheme="minorHAnsi"/>
                <w:b/>
                <w:sz w:val="18"/>
                <w:szCs w:val="18"/>
              </w:rPr>
            </w:pPr>
            <w:r w:rsidRPr="00235B7D">
              <w:rPr>
                <w:rFonts w:asciiTheme="minorHAnsi" w:hAnsiTheme="minorHAnsi"/>
                <w:b/>
                <w:sz w:val="18"/>
                <w:szCs w:val="18"/>
              </w:rPr>
              <w:t>P : PRATİK</w:t>
            </w:r>
          </w:p>
        </w:tc>
        <w:tc>
          <w:tcPr>
            <w:tcW w:w="2669" w:type="dxa"/>
          </w:tcPr>
          <w:p w:rsidR="005F2616" w:rsidRPr="00235B7D" w:rsidRDefault="005F2616" w:rsidP="00F256C3">
            <w:pPr>
              <w:jc w:val="center"/>
              <w:rPr>
                <w:rFonts w:asciiTheme="minorHAnsi" w:hAnsiTheme="minorHAnsi"/>
                <w:b/>
                <w:sz w:val="18"/>
                <w:szCs w:val="18"/>
              </w:rPr>
            </w:pPr>
            <w:r w:rsidRPr="00235B7D">
              <w:rPr>
                <w:rFonts w:asciiTheme="minorHAnsi" w:hAnsiTheme="minorHAnsi"/>
                <w:b/>
                <w:sz w:val="18"/>
                <w:szCs w:val="18"/>
              </w:rPr>
              <w:t>ÖĞRETİM ÜYESİ</w:t>
            </w:r>
          </w:p>
        </w:tc>
        <w:tc>
          <w:tcPr>
            <w:tcW w:w="5983" w:type="dxa"/>
            <w:gridSpan w:val="2"/>
          </w:tcPr>
          <w:p w:rsidR="005F2616" w:rsidRPr="00235B7D" w:rsidRDefault="005F2616" w:rsidP="00F256C3">
            <w:pPr>
              <w:jc w:val="center"/>
              <w:rPr>
                <w:rFonts w:asciiTheme="minorHAnsi" w:hAnsiTheme="minorHAnsi"/>
                <w:b/>
                <w:sz w:val="18"/>
                <w:szCs w:val="18"/>
              </w:rPr>
            </w:pPr>
            <w:r w:rsidRPr="00235B7D">
              <w:rPr>
                <w:rFonts w:asciiTheme="minorHAnsi" w:hAnsiTheme="minorHAnsi"/>
                <w:b/>
                <w:sz w:val="18"/>
                <w:szCs w:val="18"/>
              </w:rPr>
              <w:t>DERSİN KONUSU</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08.30  - 09.20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983" w:type="dxa"/>
            <w:gridSpan w:val="2"/>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Hasta başı vizit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09.30  - 10.20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rPr>
                <w:rFonts w:asciiTheme="minorHAnsi" w:hAnsiTheme="minorHAnsi"/>
                <w:b/>
                <w:sz w:val="20"/>
                <w:szCs w:val="20"/>
              </w:rPr>
            </w:pPr>
            <w:r w:rsidRPr="008C3B0C">
              <w:rPr>
                <w:rFonts w:asciiTheme="minorHAnsi" w:hAnsiTheme="minorHAnsi"/>
                <w:sz w:val="20"/>
                <w:szCs w:val="20"/>
              </w:rPr>
              <w:t>Prof. Dr. M. Arzu YETKİN</w:t>
            </w:r>
          </w:p>
        </w:tc>
        <w:tc>
          <w:tcPr>
            <w:tcW w:w="5983" w:type="dxa"/>
            <w:gridSpan w:val="2"/>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Kuduz</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10.30  - 11.20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sz w:val="20"/>
                <w:szCs w:val="20"/>
              </w:rPr>
            </w:pPr>
            <w:r w:rsidRPr="008C3B0C">
              <w:rPr>
                <w:rFonts w:ascii="Calibri" w:eastAsia="Calibri" w:hAnsi="Calibri"/>
                <w:sz w:val="20"/>
                <w:szCs w:val="20"/>
                <w:lang w:eastAsia="en-US"/>
              </w:rPr>
              <w:t>Dr. Öğr. Üyesi A.Melih ŞAHİN</w:t>
            </w:r>
          </w:p>
        </w:tc>
        <w:tc>
          <w:tcPr>
            <w:tcW w:w="5983" w:type="dxa"/>
            <w:gridSpan w:val="2"/>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Olgu Örnekli Eğitim ve Uygulama</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1: Poliklinik</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2: Servis</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11.30  - 12.20</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983" w:type="dxa"/>
            <w:gridSpan w:val="2"/>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Olgu Örnekli Eğitim ve Uygulama</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1: Poliklinik</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2: Servis</w:t>
            </w:r>
          </w:p>
        </w:tc>
      </w:tr>
      <w:tr w:rsidR="005F2616" w:rsidRPr="008C3B0C" w:rsidTr="00F256C3">
        <w:trPr>
          <w:trHeight w:val="333"/>
        </w:trPr>
        <w:tc>
          <w:tcPr>
            <w:tcW w:w="11199" w:type="dxa"/>
            <w:gridSpan w:val="5"/>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ÖĞLE ARASI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13.30  - 14.20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811" w:type="dxa"/>
            <w:gridSpan w:val="2"/>
          </w:tcPr>
          <w:p w:rsidR="005F2616" w:rsidRPr="008C3B0C" w:rsidRDefault="005F2616" w:rsidP="00F256C3">
            <w:pPr>
              <w:rPr>
                <w:sz w:val="20"/>
                <w:szCs w:val="20"/>
              </w:rPr>
            </w:pPr>
            <w:r w:rsidRPr="008C3B0C">
              <w:rPr>
                <w:rFonts w:ascii="Calibri" w:eastAsia="Calibri" w:hAnsi="Calibri"/>
                <w:sz w:val="20"/>
                <w:szCs w:val="20"/>
                <w:lang w:eastAsia="en-US"/>
              </w:rPr>
              <w:t>Dr. Öğr. Üyesi A.Melih ŞAHİN</w:t>
            </w:r>
          </w:p>
        </w:tc>
        <w:tc>
          <w:tcPr>
            <w:tcW w:w="5841"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Akut solunum yolu enfeksiyonları ve İnfluenza</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14.30  - 15.20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811" w:type="dxa"/>
            <w:gridSpan w:val="2"/>
          </w:tcPr>
          <w:p w:rsidR="005F2616" w:rsidRPr="008C3B0C" w:rsidRDefault="005F2616" w:rsidP="00F256C3">
            <w:pPr>
              <w:rPr>
                <w:sz w:val="20"/>
                <w:szCs w:val="20"/>
              </w:rPr>
            </w:pPr>
            <w:r w:rsidRPr="008C3B0C">
              <w:rPr>
                <w:rFonts w:ascii="Calibri" w:eastAsia="Calibri" w:hAnsi="Calibri"/>
                <w:sz w:val="20"/>
                <w:szCs w:val="20"/>
                <w:lang w:eastAsia="en-US"/>
              </w:rPr>
              <w:t>Dr. Öğr. Üyesi A.Melih ŞAHİN</w:t>
            </w:r>
          </w:p>
        </w:tc>
        <w:tc>
          <w:tcPr>
            <w:tcW w:w="5841"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Alt solunum yolu enfeksiyonları</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15.30  - 16.20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811" w:type="dxa"/>
            <w:gridSpan w:val="2"/>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841"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Hasta başı vizit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16.30  - 17.20   </w:t>
            </w:r>
          </w:p>
        </w:tc>
        <w:tc>
          <w:tcPr>
            <w:tcW w:w="1158" w:type="dxa"/>
          </w:tcPr>
          <w:p w:rsidR="005F2616" w:rsidRPr="008C3B0C" w:rsidRDefault="005F2616" w:rsidP="00F256C3">
            <w:pPr>
              <w:jc w:val="center"/>
              <w:rPr>
                <w:rFonts w:asciiTheme="minorHAnsi" w:hAnsiTheme="minorHAnsi"/>
                <w:b/>
                <w:sz w:val="20"/>
                <w:szCs w:val="20"/>
              </w:rPr>
            </w:pPr>
          </w:p>
        </w:tc>
        <w:tc>
          <w:tcPr>
            <w:tcW w:w="2811" w:type="dxa"/>
            <w:gridSpan w:val="2"/>
          </w:tcPr>
          <w:p w:rsidR="005F2616" w:rsidRPr="008C3B0C" w:rsidRDefault="005F2616" w:rsidP="00F256C3">
            <w:pPr>
              <w:jc w:val="center"/>
              <w:rPr>
                <w:rFonts w:asciiTheme="minorHAnsi" w:hAnsiTheme="minorHAnsi"/>
                <w:b/>
                <w:sz w:val="20"/>
                <w:szCs w:val="20"/>
              </w:rPr>
            </w:pPr>
          </w:p>
        </w:tc>
        <w:tc>
          <w:tcPr>
            <w:tcW w:w="5841"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sz w:val="20"/>
                <w:szCs w:val="20"/>
              </w:rPr>
              <w:t>SERBEST ÇALIŞMA</w:t>
            </w:r>
          </w:p>
        </w:tc>
      </w:tr>
    </w:tbl>
    <w:p w:rsidR="005F2616" w:rsidRPr="008C3B0C" w:rsidRDefault="005F2616" w:rsidP="005F2616">
      <w:pPr>
        <w:jc w:val="center"/>
        <w:rPr>
          <w:rFonts w:asciiTheme="minorHAnsi" w:hAnsiTheme="minorHAnsi"/>
          <w:b/>
          <w:sz w:val="20"/>
          <w:szCs w:val="20"/>
        </w:rPr>
      </w:pPr>
    </w:p>
    <w:tbl>
      <w:tblPr>
        <w:tblStyle w:val="TabloKlavuzu"/>
        <w:tblW w:w="11199" w:type="dxa"/>
        <w:tblInd w:w="-1139" w:type="dxa"/>
        <w:tblLook w:val="04A0"/>
      </w:tblPr>
      <w:tblGrid>
        <w:gridCol w:w="1389"/>
        <w:gridCol w:w="1158"/>
        <w:gridCol w:w="2669"/>
        <w:gridCol w:w="5983"/>
      </w:tblGrid>
      <w:tr w:rsidR="005F2616" w:rsidRPr="008C3B0C" w:rsidTr="00F256C3">
        <w:tc>
          <w:tcPr>
            <w:tcW w:w="11199" w:type="dxa"/>
            <w:gridSpan w:val="4"/>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6. GÜN</w:t>
            </w:r>
          </w:p>
        </w:tc>
      </w:tr>
      <w:tr w:rsidR="005F2616" w:rsidRPr="008C3B0C" w:rsidTr="00F256C3">
        <w:tc>
          <w:tcPr>
            <w:tcW w:w="1389" w:type="dxa"/>
          </w:tcPr>
          <w:p w:rsidR="005F2616" w:rsidRPr="00235B7D" w:rsidRDefault="005F2616" w:rsidP="00F256C3">
            <w:pPr>
              <w:jc w:val="center"/>
              <w:rPr>
                <w:rFonts w:asciiTheme="minorHAnsi" w:hAnsiTheme="minorHAnsi"/>
                <w:b/>
                <w:sz w:val="18"/>
                <w:szCs w:val="18"/>
              </w:rPr>
            </w:pPr>
            <w:r w:rsidRPr="00235B7D">
              <w:rPr>
                <w:rFonts w:asciiTheme="minorHAnsi" w:hAnsiTheme="minorHAnsi"/>
                <w:b/>
                <w:sz w:val="18"/>
                <w:szCs w:val="18"/>
              </w:rPr>
              <w:t>SAAT</w:t>
            </w:r>
          </w:p>
        </w:tc>
        <w:tc>
          <w:tcPr>
            <w:tcW w:w="1158" w:type="dxa"/>
          </w:tcPr>
          <w:p w:rsidR="005F2616" w:rsidRPr="00235B7D" w:rsidRDefault="005F2616" w:rsidP="00F256C3">
            <w:pPr>
              <w:jc w:val="center"/>
              <w:rPr>
                <w:rFonts w:asciiTheme="minorHAnsi" w:hAnsiTheme="minorHAnsi"/>
                <w:b/>
                <w:sz w:val="18"/>
                <w:szCs w:val="18"/>
              </w:rPr>
            </w:pPr>
            <w:r w:rsidRPr="00235B7D">
              <w:rPr>
                <w:rFonts w:asciiTheme="minorHAnsi" w:hAnsiTheme="minorHAnsi"/>
                <w:b/>
                <w:sz w:val="18"/>
                <w:szCs w:val="18"/>
              </w:rPr>
              <w:t>T : TEORİK</w:t>
            </w:r>
          </w:p>
          <w:p w:rsidR="005F2616" w:rsidRPr="00235B7D" w:rsidRDefault="005F2616" w:rsidP="00F256C3">
            <w:pPr>
              <w:jc w:val="center"/>
              <w:rPr>
                <w:rFonts w:asciiTheme="minorHAnsi" w:hAnsiTheme="minorHAnsi"/>
                <w:b/>
                <w:sz w:val="18"/>
                <w:szCs w:val="18"/>
              </w:rPr>
            </w:pPr>
            <w:r w:rsidRPr="00235B7D">
              <w:rPr>
                <w:rFonts w:asciiTheme="minorHAnsi" w:hAnsiTheme="minorHAnsi"/>
                <w:b/>
                <w:sz w:val="18"/>
                <w:szCs w:val="18"/>
              </w:rPr>
              <w:t>P : PRATİK</w:t>
            </w:r>
          </w:p>
        </w:tc>
        <w:tc>
          <w:tcPr>
            <w:tcW w:w="2669" w:type="dxa"/>
          </w:tcPr>
          <w:p w:rsidR="005F2616" w:rsidRPr="00235B7D" w:rsidRDefault="005F2616" w:rsidP="00F256C3">
            <w:pPr>
              <w:jc w:val="center"/>
              <w:rPr>
                <w:rFonts w:asciiTheme="minorHAnsi" w:hAnsiTheme="minorHAnsi"/>
                <w:b/>
                <w:sz w:val="18"/>
                <w:szCs w:val="18"/>
              </w:rPr>
            </w:pPr>
            <w:r w:rsidRPr="00235B7D">
              <w:rPr>
                <w:rFonts w:asciiTheme="minorHAnsi" w:hAnsiTheme="minorHAnsi"/>
                <w:b/>
                <w:sz w:val="18"/>
                <w:szCs w:val="18"/>
              </w:rPr>
              <w:t>ÖĞRETİM ÜYESİ</w:t>
            </w:r>
          </w:p>
        </w:tc>
        <w:tc>
          <w:tcPr>
            <w:tcW w:w="5983" w:type="dxa"/>
          </w:tcPr>
          <w:p w:rsidR="005F2616" w:rsidRPr="00235B7D" w:rsidRDefault="005F2616" w:rsidP="00F256C3">
            <w:pPr>
              <w:jc w:val="center"/>
              <w:rPr>
                <w:rFonts w:asciiTheme="minorHAnsi" w:hAnsiTheme="minorHAnsi"/>
                <w:b/>
                <w:sz w:val="18"/>
                <w:szCs w:val="18"/>
              </w:rPr>
            </w:pPr>
            <w:r w:rsidRPr="00235B7D">
              <w:rPr>
                <w:rFonts w:asciiTheme="minorHAnsi" w:hAnsiTheme="minorHAnsi"/>
                <w:b/>
                <w:sz w:val="18"/>
                <w:szCs w:val="18"/>
              </w:rPr>
              <w:t>DERSİN KONUSU</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08.30  - 09.20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Hasta başı vizit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09.30  - 10.20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jc w:val="cente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Zoonotik Enfeksiyonlar I ( Hanta, Leptosipirosis)</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10.30  - 11.20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Olgu Örnekli Eğitim ve Uygulama</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1: Poliklinik</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2: Servis</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11.30  - 12.20</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Olgu Örnekli Eğitim ve Uygulama</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1: Poliklinik</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2: Servis</w:t>
            </w:r>
          </w:p>
        </w:tc>
      </w:tr>
      <w:tr w:rsidR="005F2616" w:rsidRPr="008C3B0C" w:rsidTr="00F256C3">
        <w:trPr>
          <w:trHeight w:val="355"/>
        </w:trPr>
        <w:tc>
          <w:tcPr>
            <w:tcW w:w="11199" w:type="dxa"/>
            <w:gridSpan w:val="4"/>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ÖĞLE ARASI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13.30  - 14.20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rPr>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sz w:val="20"/>
                <w:szCs w:val="20"/>
              </w:rPr>
              <w:t>Zoonotik Enfeksiyonlar II (Bruselloz)</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14.30  - 15.20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rPr>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sz w:val="20"/>
                <w:szCs w:val="20"/>
              </w:rPr>
              <w:t>Zoonotik Enfeksiyonlar III (Lyme, Tularemi)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15.30  - 16.20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Hasta başı vizit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16.30  - 17.20   </w:t>
            </w:r>
          </w:p>
        </w:tc>
        <w:tc>
          <w:tcPr>
            <w:tcW w:w="1158" w:type="dxa"/>
          </w:tcPr>
          <w:p w:rsidR="005F2616" w:rsidRPr="008C3B0C" w:rsidRDefault="005F2616" w:rsidP="00F256C3">
            <w:pPr>
              <w:jc w:val="center"/>
              <w:rPr>
                <w:rFonts w:asciiTheme="minorHAnsi" w:hAnsiTheme="minorHAnsi"/>
                <w:b/>
                <w:sz w:val="20"/>
                <w:szCs w:val="20"/>
              </w:rPr>
            </w:pPr>
          </w:p>
        </w:tc>
        <w:tc>
          <w:tcPr>
            <w:tcW w:w="2669" w:type="dxa"/>
          </w:tcPr>
          <w:p w:rsidR="005F2616" w:rsidRPr="008C3B0C" w:rsidRDefault="005F2616" w:rsidP="00F256C3">
            <w:pPr>
              <w:jc w:val="center"/>
              <w:rPr>
                <w:rFonts w:asciiTheme="minorHAnsi" w:hAnsiTheme="minorHAnsi"/>
                <w:b/>
                <w:sz w:val="20"/>
                <w:szCs w:val="20"/>
              </w:rPr>
            </w:pPr>
          </w:p>
        </w:tc>
        <w:tc>
          <w:tcPr>
            <w:tcW w:w="5983"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sz w:val="20"/>
                <w:szCs w:val="20"/>
              </w:rPr>
              <w:t>SERBEST ÇALIŞMA</w:t>
            </w:r>
          </w:p>
        </w:tc>
      </w:tr>
      <w:tr w:rsidR="005F2616" w:rsidRPr="008C3B0C" w:rsidTr="00F256C3">
        <w:tc>
          <w:tcPr>
            <w:tcW w:w="11199" w:type="dxa"/>
            <w:gridSpan w:val="4"/>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7. GÜN</w:t>
            </w:r>
          </w:p>
        </w:tc>
      </w:tr>
      <w:tr w:rsidR="005F2616" w:rsidRPr="008C3B0C" w:rsidTr="00F256C3">
        <w:tc>
          <w:tcPr>
            <w:tcW w:w="1389"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SAAT</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 : TEORİK</w:t>
            </w:r>
          </w:p>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 : PRATİK</w:t>
            </w:r>
          </w:p>
        </w:tc>
        <w:tc>
          <w:tcPr>
            <w:tcW w:w="2669"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ÖĞRETİM ÜYESİ</w:t>
            </w:r>
          </w:p>
        </w:tc>
        <w:tc>
          <w:tcPr>
            <w:tcW w:w="5983"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DERSİN KONUSU</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08.30  - 09.20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lastRenderedPageBreak/>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lastRenderedPageBreak/>
              <w:t>Hasta başı vizit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lastRenderedPageBreak/>
              <w:t xml:space="preserve">09.30  - 10.20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rPr>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Deri yumuşak doku enfeksiyonları</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10.30  - 11.20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Olgu Örnekli Eğitim ve Uygulama</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1: Poliklinik</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2: Servis</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11.30  - 12.20</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Olgu Örnekli Eğitim ve Uygulama</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1: Poliklinik</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2: Servis</w:t>
            </w:r>
          </w:p>
        </w:tc>
      </w:tr>
      <w:tr w:rsidR="005F2616" w:rsidRPr="008C3B0C" w:rsidTr="00F256C3">
        <w:trPr>
          <w:trHeight w:val="295"/>
        </w:trPr>
        <w:tc>
          <w:tcPr>
            <w:tcW w:w="11199" w:type="dxa"/>
            <w:gridSpan w:val="4"/>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ÖĞLE ARASI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13.30  - 14.20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rPr>
                <w:sz w:val="20"/>
                <w:szCs w:val="20"/>
              </w:rPr>
            </w:pPr>
            <w:r w:rsidRPr="008C3B0C">
              <w:rPr>
                <w:rFonts w:asciiTheme="minorHAnsi" w:hAnsiTheme="minorHAnsi"/>
                <w:sz w:val="20"/>
                <w:szCs w:val="20"/>
              </w:rPr>
              <w:t>Prof. Dr. M. Arzu YETKİN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 xml:space="preserve">Sağlık Hizmeti İlişkili Enfeksiyonlar </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14.30  - 15.20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rPr>
                <w:sz w:val="20"/>
                <w:szCs w:val="20"/>
              </w:rPr>
            </w:pPr>
            <w:r w:rsidRPr="008C3B0C">
              <w:rPr>
                <w:rFonts w:asciiTheme="minorHAnsi" w:hAnsiTheme="minorHAnsi"/>
                <w:sz w:val="20"/>
                <w:szCs w:val="20"/>
              </w:rPr>
              <w:t>Prof. Dr. M. Arzu YETKİN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 xml:space="preserve">Sağlık Hizmeti İlişkili Enfeksiyonlar </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15.30  - 16.20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Hasta başı vizit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16.30  - 17.20   </w:t>
            </w:r>
          </w:p>
        </w:tc>
        <w:tc>
          <w:tcPr>
            <w:tcW w:w="1158" w:type="dxa"/>
          </w:tcPr>
          <w:p w:rsidR="005F2616" w:rsidRPr="008C3B0C" w:rsidRDefault="005F2616" w:rsidP="00F256C3">
            <w:pPr>
              <w:jc w:val="center"/>
              <w:rPr>
                <w:rFonts w:asciiTheme="minorHAnsi" w:hAnsiTheme="minorHAnsi"/>
                <w:b/>
                <w:sz w:val="20"/>
                <w:szCs w:val="20"/>
              </w:rPr>
            </w:pPr>
          </w:p>
        </w:tc>
        <w:tc>
          <w:tcPr>
            <w:tcW w:w="2669" w:type="dxa"/>
          </w:tcPr>
          <w:p w:rsidR="005F2616" w:rsidRPr="008C3B0C" w:rsidRDefault="005F2616" w:rsidP="00F256C3">
            <w:pPr>
              <w:jc w:val="center"/>
              <w:rPr>
                <w:rFonts w:asciiTheme="minorHAnsi" w:hAnsiTheme="minorHAnsi"/>
                <w:b/>
                <w:sz w:val="20"/>
                <w:szCs w:val="20"/>
              </w:rPr>
            </w:pPr>
          </w:p>
        </w:tc>
        <w:tc>
          <w:tcPr>
            <w:tcW w:w="5983"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sz w:val="20"/>
                <w:szCs w:val="20"/>
              </w:rPr>
              <w:t>SERBEST ÇALIŞMA</w:t>
            </w:r>
          </w:p>
        </w:tc>
      </w:tr>
    </w:tbl>
    <w:p w:rsidR="005F2616" w:rsidRPr="008C3B0C" w:rsidRDefault="005F2616" w:rsidP="005F2616">
      <w:pPr>
        <w:jc w:val="center"/>
        <w:rPr>
          <w:rFonts w:asciiTheme="minorHAnsi" w:hAnsiTheme="minorHAnsi"/>
          <w:b/>
          <w:sz w:val="20"/>
          <w:szCs w:val="20"/>
        </w:rPr>
      </w:pPr>
    </w:p>
    <w:tbl>
      <w:tblPr>
        <w:tblStyle w:val="TabloKlavuzu"/>
        <w:tblW w:w="11199" w:type="dxa"/>
        <w:tblInd w:w="-1139" w:type="dxa"/>
        <w:tblLook w:val="04A0"/>
      </w:tblPr>
      <w:tblGrid>
        <w:gridCol w:w="1389"/>
        <w:gridCol w:w="1158"/>
        <w:gridCol w:w="2669"/>
        <w:gridCol w:w="5983"/>
      </w:tblGrid>
      <w:tr w:rsidR="005F2616" w:rsidRPr="008C3B0C" w:rsidTr="00F256C3">
        <w:tc>
          <w:tcPr>
            <w:tcW w:w="11199" w:type="dxa"/>
            <w:gridSpan w:val="4"/>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8. GÜN</w:t>
            </w:r>
          </w:p>
        </w:tc>
      </w:tr>
      <w:tr w:rsidR="005F2616" w:rsidRPr="008C3B0C" w:rsidTr="00F256C3">
        <w:tc>
          <w:tcPr>
            <w:tcW w:w="1389"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SAAT</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 : TEORİK</w:t>
            </w:r>
          </w:p>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 : PRATİK</w:t>
            </w:r>
          </w:p>
        </w:tc>
        <w:tc>
          <w:tcPr>
            <w:tcW w:w="2669"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ÖĞRETİM ÜYESİ</w:t>
            </w:r>
          </w:p>
        </w:tc>
        <w:tc>
          <w:tcPr>
            <w:tcW w:w="5983"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DERSİN KONUSU</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08.30  - 09.20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Hasta başı vizit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09.30  - 10.20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rPr>
                <w:rFonts w:asciiTheme="minorHAnsi" w:hAnsiTheme="minorHAnsi"/>
                <w:b/>
                <w:sz w:val="20"/>
                <w:szCs w:val="20"/>
              </w:rPr>
            </w:pPr>
            <w:r w:rsidRPr="008C3B0C">
              <w:rPr>
                <w:rFonts w:asciiTheme="minorHAnsi" w:hAnsiTheme="minorHAnsi" w:cstheme="minorHAnsi"/>
                <w:sz w:val="20"/>
                <w:szCs w:val="20"/>
              </w:rPr>
              <w:t>Dr. Öğr. Üyesi İlknur YAVUZ</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Salmonella Enfeksiyonları</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10.30  - 11.20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rPr>
                <w:sz w:val="20"/>
                <w:szCs w:val="20"/>
              </w:rPr>
            </w:pPr>
            <w:r w:rsidRPr="008C3B0C">
              <w:rPr>
                <w:rFonts w:asciiTheme="minorHAnsi" w:hAnsiTheme="minorHAnsi" w:cstheme="minorHAnsi"/>
                <w:sz w:val="20"/>
                <w:szCs w:val="20"/>
              </w:rPr>
              <w:t>Dr. Öğr. Üyesi İlknur YAVUZ</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Laboratuvar Eğitimi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11.30  - 12.20</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rPr>
                <w:sz w:val="20"/>
                <w:szCs w:val="20"/>
              </w:rPr>
            </w:pPr>
            <w:r w:rsidRPr="008C3B0C">
              <w:rPr>
                <w:rFonts w:asciiTheme="minorHAnsi" w:hAnsiTheme="minorHAnsi" w:cstheme="minorHAnsi"/>
                <w:sz w:val="20"/>
                <w:szCs w:val="20"/>
              </w:rPr>
              <w:t>Dr. Öğr. Üyesi İlknur YAVUZ</w:t>
            </w:r>
          </w:p>
        </w:tc>
        <w:tc>
          <w:tcPr>
            <w:tcW w:w="5983"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sz w:val="20"/>
                <w:szCs w:val="20"/>
              </w:rPr>
              <w:t>Laboratuvar Eğitimi</w:t>
            </w:r>
          </w:p>
        </w:tc>
      </w:tr>
      <w:tr w:rsidR="005F2616" w:rsidRPr="008C3B0C" w:rsidTr="00F256C3">
        <w:trPr>
          <w:trHeight w:val="372"/>
        </w:trPr>
        <w:tc>
          <w:tcPr>
            <w:tcW w:w="11199" w:type="dxa"/>
            <w:gridSpan w:val="4"/>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ÖĞLE ARASI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13.30  - 14.20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rPr>
                <w:rFonts w:asciiTheme="minorHAnsi" w:hAnsiTheme="minorHAnsi"/>
                <w:sz w:val="20"/>
                <w:szCs w:val="20"/>
              </w:rPr>
            </w:pPr>
            <w:r w:rsidRPr="008C3B0C">
              <w:rPr>
                <w:rFonts w:asciiTheme="minorHAnsi" w:hAnsiTheme="minorHAnsi"/>
                <w:sz w:val="20"/>
                <w:szCs w:val="20"/>
              </w:rPr>
              <w:t>Prof. Dr. M. Arzu YETKİN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HIV Enfeksiyonu 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14.30  - 15.20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rPr>
                <w:rFonts w:asciiTheme="minorHAnsi" w:hAnsiTheme="minorHAnsi"/>
                <w:sz w:val="20"/>
                <w:szCs w:val="20"/>
              </w:rPr>
            </w:pPr>
            <w:r w:rsidRPr="008C3B0C">
              <w:rPr>
                <w:rFonts w:asciiTheme="minorHAnsi" w:hAnsiTheme="minorHAnsi"/>
                <w:sz w:val="20"/>
                <w:szCs w:val="20"/>
              </w:rPr>
              <w:t>Prof. Dr. M. Arzu YETKİN</w:t>
            </w:r>
          </w:p>
        </w:tc>
        <w:tc>
          <w:tcPr>
            <w:tcW w:w="5983"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sz w:val="20"/>
                <w:szCs w:val="20"/>
              </w:rPr>
              <w:t>HIV Enfeksiyonu II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15.30  - 16.20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Hasta başı vizit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16.30  - 17.20   </w:t>
            </w:r>
          </w:p>
        </w:tc>
        <w:tc>
          <w:tcPr>
            <w:tcW w:w="1158" w:type="dxa"/>
          </w:tcPr>
          <w:p w:rsidR="005F2616" w:rsidRPr="008C3B0C" w:rsidRDefault="005F2616" w:rsidP="00F256C3">
            <w:pPr>
              <w:jc w:val="center"/>
              <w:rPr>
                <w:rFonts w:asciiTheme="minorHAnsi" w:hAnsiTheme="minorHAnsi"/>
                <w:b/>
                <w:sz w:val="20"/>
                <w:szCs w:val="20"/>
              </w:rPr>
            </w:pPr>
          </w:p>
        </w:tc>
        <w:tc>
          <w:tcPr>
            <w:tcW w:w="2669" w:type="dxa"/>
          </w:tcPr>
          <w:p w:rsidR="005F2616" w:rsidRPr="008C3B0C" w:rsidRDefault="005F2616" w:rsidP="00F256C3">
            <w:pPr>
              <w:jc w:val="center"/>
              <w:rPr>
                <w:rFonts w:asciiTheme="minorHAnsi" w:hAnsiTheme="minorHAnsi"/>
                <w:b/>
                <w:sz w:val="20"/>
                <w:szCs w:val="20"/>
              </w:rPr>
            </w:pPr>
          </w:p>
        </w:tc>
        <w:tc>
          <w:tcPr>
            <w:tcW w:w="5983"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sz w:val="20"/>
                <w:szCs w:val="20"/>
              </w:rPr>
              <w:t>SERBEST ÇALIŞMA</w:t>
            </w:r>
          </w:p>
        </w:tc>
      </w:tr>
    </w:tbl>
    <w:p w:rsidR="005F2616" w:rsidRPr="008C3B0C" w:rsidRDefault="005F2616" w:rsidP="005F2616">
      <w:pPr>
        <w:jc w:val="center"/>
        <w:rPr>
          <w:rFonts w:asciiTheme="minorHAnsi" w:hAnsiTheme="minorHAnsi"/>
          <w:b/>
          <w:sz w:val="20"/>
          <w:szCs w:val="20"/>
        </w:rPr>
      </w:pPr>
    </w:p>
    <w:tbl>
      <w:tblPr>
        <w:tblStyle w:val="TabloKlavuzu"/>
        <w:tblW w:w="11199" w:type="dxa"/>
        <w:tblInd w:w="-1139" w:type="dxa"/>
        <w:tblLook w:val="04A0"/>
      </w:tblPr>
      <w:tblGrid>
        <w:gridCol w:w="1389"/>
        <w:gridCol w:w="1158"/>
        <w:gridCol w:w="2669"/>
        <w:gridCol w:w="142"/>
        <w:gridCol w:w="5841"/>
      </w:tblGrid>
      <w:tr w:rsidR="005F2616" w:rsidRPr="008C3B0C" w:rsidTr="00F256C3">
        <w:tc>
          <w:tcPr>
            <w:tcW w:w="11199" w:type="dxa"/>
            <w:gridSpan w:val="5"/>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9. GÜN</w:t>
            </w:r>
          </w:p>
        </w:tc>
      </w:tr>
      <w:tr w:rsidR="005F2616" w:rsidRPr="008C3B0C" w:rsidTr="00F256C3">
        <w:tc>
          <w:tcPr>
            <w:tcW w:w="1389"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SAAT</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 : TEORİK</w:t>
            </w:r>
          </w:p>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 : PRATİK</w:t>
            </w:r>
          </w:p>
        </w:tc>
        <w:tc>
          <w:tcPr>
            <w:tcW w:w="2811" w:type="dxa"/>
            <w:gridSpan w:val="2"/>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ÖĞRETİM ÜYESİ</w:t>
            </w:r>
          </w:p>
        </w:tc>
        <w:tc>
          <w:tcPr>
            <w:tcW w:w="5841"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DERSİN KONUSU</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08.30  - 09.20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811" w:type="dxa"/>
            <w:gridSpan w:val="2"/>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841"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Hasta başı vizit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09.30  - 10.20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811" w:type="dxa"/>
            <w:gridSpan w:val="2"/>
          </w:tcPr>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841"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Üriner sistem enfeksiyonları</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10.30  - 11.20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811" w:type="dxa"/>
            <w:gridSpan w:val="2"/>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sz w:val="20"/>
                <w:szCs w:val="20"/>
              </w:rPr>
            </w:pPr>
            <w:r w:rsidRPr="008C3B0C">
              <w:rPr>
                <w:rFonts w:ascii="Calibri" w:eastAsia="Calibri" w:hAnsi="Calibri"/>
                <w:sz w:val="20"/>
                <w:szCs w:val="20"/>
                <w:lang w:eastAsia="en-US"/>
              </w:rPr>
              <w:t>Dr. Öğr. Üyesi A.Melih ŞAHİN</w:t>
            </w:r>
          </w:p>
        </w:tc>
        <w:tc>
          <w:tcPr>
            <w:tcW w:w="5841"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Olgu Örnekli Eğitim ve Uygulama</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1: Poliklinik</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2: Servis</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11.30  - 12.20</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811" w:type="dxa"/>
            <w:gridSpan w:val="2"/>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841"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Olgu Örnekli Eğitim ve Uygulama</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1: Poliklinik</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2: Servis</w:t>
            </w:r>
          </w:p>
        </w:tc>
      </w:tr>
      <w:tr w:rsidR="005F2616" w:rsidRPr="008C3B0C" w:rsidTr="00F256C3">
        <w:trPr>
          <w:trHeight w:val="235"/>
        </w:trPr>
        <w:tc>
          <w:tcPr>
            <w:tcW w:w="11199" w:type="dxa"/>
            <w:gridSpan w:val="5"/>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ÖĞLE ARASI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13.30  - 14.20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rPr>
                <w:sz w:val="20"/>
                <w:szCs w:val="20"/>
              </w:rPr>
            </w:pPr>
            <w:r w:rsidRPr="008C3B0C">
              <w:rPr>
                <w:rFonts w:asciiTheme="minorHAnsi" w:hAnsiTheme="minorHAnsi"/>
                <w:sz w:val="20"/>
                <w:szCs w:val="20"/>
              </w:rPr>
              <w:t>Prof. Dr. M. Arzu YETKİN</w:t>
            </w:r>
          </w:p>
        </w:tc>
        <w:tc>
          <w:tcPr>
            <w:tcW w:w="5983" w:type="dxa"/>
            <w:gridSpan w:val="2"/>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Sepsis 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14.30  - 15.20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rPr>
                <w:sz w:val="20"/>
                <w:szCs w:val="20"/>
              </w:rPr>
            </w:pPr>
            <w:r w:rsidRPr="008C3B0C">
              <w:rPr>
                <w:rFonts w:asciiTheme="minorHAnsi" w:hAnsiTheme="minorHAnsi"/>
                <w:sz w:val="20"/>
                <w:szCs w:val="20"/>
              </w:rPr>
              <w:t>Prof. Dr. M. Arzu YETKİN</w:t>
            </w:r>
          </w:p>
        </w:tc>
        <w:tc>
          <w:tcPr>
            <w:tcW w:w="5983" w:type="dxa"/>
            <w:gridSpan w:val="2"/>
          </w:tcPr>
          <w:p w:rsidR="005F2616" w:rsidRPr="008C3B0C" w:rsidRDefault="005F2616" w:rsidP="00F256C3">
            <w:pPr>
              <w:jc w:val="center"/>
              <w:rPr>
                <w:rFonts w:asciiTheme="minorHAnsi" w:hAnsiTheme="minorHAnsi"/>
                <w:b/>
                <w:sz w:val="20"/>
                <w:szCs w:val="20"/>
              </w:rPr>
            </w:pPr>
            <w:r w:rsidRPr="008C3B0C">
              <w:rPr>
                <w:rFonts w:asciiTheme="minorHAnsi" w:hAnsiTheme="minorHAnsi"/>
                <w:sz w:val="20"/>
                <w:szCs w:val="20"/>
              </w:rPr>
              <w:t>Sepsis II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15.30  - 16.20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983" w:type="dxa"/>
            <w:gridSpan w:val="2"/>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Hasta başı vizit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16.30  - 17.20   </w:t>
            </w:r>
          </w:p>
        </w:tc>
        <w:tc>
          <w:tcPr>
            <w:tcW w:w="1158" w:type="dxa"/>
          </w:tcPr>
          <w:p w:rsidR="005F2616" w:rsidRPr="008C3B0C" w:rsidRDefault="005F2616" w:rsidP="00F256C3">
            <w:pPr>
              <w:jc w:val="center"/>
              <w:rPr>
                <w:rFonts w:asciiTheme="minorHAnsi" w:hAnsiTheme="minorHAnsi"/>
                <w:b/>
                <w:sz w:val="20"/>
                <w:szCs w:val="20"/>
              </w:rPr>
            </w:pPr>
          </w:p>
        </w:tc>
        <w:tc>
          <w:tcPr>
            <w:tcW w:w="2669" w:type="dxa"/>
          </w:tcPr>
          <w:p w:rsidR="005F2616" w:rsidRPr="008C3B0C" w:rsidRDefault="005F2616" w:rsidP="00F256C3">
            <w:pPr>
              <w:jc w:val="center"/>
              <w:rPr>
                <w:rFonts w:asciiTheme="minorHAnsi" w:hAnsiTheme="minorHAnsi"/>
                <w:b/>
                <w:sz w:val="20"/>
                <w:szCs w:val="20"/>
              </w:rPr>
            </w:pPr>
          </w:p>
        </w:tc>
        <w:tc>
          <w:tcPr>
            <w:tcW w:w="5983" w:type="dxa"/>
            <w:gridSpan w:val="2"/>
          </w:tcPr>
          <w:p w:rsidR="005F2616" w:rsidRPr="008C3B0C" w:rsidRDefault="005F2616" w:rsidP="00F256C3">
            <w:pPr>
              <w:jc w:val="center"/>
              <w:rPr>
                <w:rFonts w:asciiTheme="minorHAnsi" w:hAnsiTheme="minorHAnsi"/>
                <w:b/>
                <w:sz w:val="20"/>
                <w:szCs w:val="20"/>
              </w:rPr>
            </w:pPr>
            <w:r w:rsidRPr="008C3B0C">
              <w:rPr>
                <w:rFonts w:asciiTheme="minorHAnsi" w:hAnsiTheme="minorHAnsi"/>
                <w:sz w:val="20"/>
                <w:szCs w:val="20"/>
              </w:rPr>
              <w:t>SERBEST ÇALIŞMA</w:t>
            </w:r>
          </w:p>
        </w:tc>
      </w:tr>
    </w:tbl>
    <w:p w:rsidR="005F2616" w:rsidRPr="008C3B0C" w:rsidRDefault="005F2616" w:rsidP="005F2616">
      <w:pPr>
        <w:jc w:val="center"/>
        <w:rPr>
          <w:rFonts w:asciiTheme="minorHAnsi" w:hAnsiTheme="minorHAnsi"/>
          <w:b/>
          <w:sz w:val="20"/>
          <w:szCs w:val="20"/>
        </w:rPr>
      </w:pPr>
    </w:p>
    <w:tbl>
      <w:tblPr>
        <w:tblStyle w:val="TabloKlavuzu"/>
        <w:tblW w:w="11199" w:type="dxa"/>
        <w:tblInd w:w="-1139" w:type="dxa"/>
        <w:tblLook w:val="04A0"/>
      </w:tblPr>
      <w:tblGrid>
        <w:gridCol w:w="1389"/>
        <w:gridCol w:w="1158"/>
        <w:gridCol w:w="2669"/>
        <w:gridCol w:w="5983"/>
      </w:tblGrid>
      <w:tr w:rsidR="005F2616" w:rsidRPr="008C3B0C" w:rsidTr="00F256C3">
        <w:tc>
          <w:tcPr>
            <w:tcW w:w="11199" w:type="dxa"/>
            <w:gridSpan w:val="4"/>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10. GÜN</w:t>
            </w:r>
          </w:p>
        </w:tc>
      </w:tr>
      <w:tr w:rsidR="005F2616" w:rsidRPr="008C3B0C" w:rsidTr="00F256C3">
        <w:tc>
          <w:tcPr>
            <w:tcW w:w="1389"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SAAT</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 : TEORİK</w:t>
            </w:r>
          </w:p>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 : PRATİK</w:t>
            </w:r>
          </w:p>
        </w:tc>
        <w:tc>
          <w:tcPr>
            <w:tcW w:w="2669"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ÖĞRETİM ÜYESİ</w:t>
            </w:r>
          </w:p>
        </w:tc>
        <w:tc>
          <w:tcPr>
            <w:tcW w:w="5983"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DERSİN KONUSU</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08.30  - 09.20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lastRenderedPageBreak/>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rPr>
                <w:rFonts w:asciiTheme="minorHAnsi" w:hAnsiTheme="minorHAnsi"/>
                <w:sz w:val="20"/>
                <w:szCs w:val="20"/>
              </w:rPr>
            </w:pPr>
            <w:r w:rsidRPr="008C3B0C">
              <w:rPr>
                <w:rFonts w:asciiTheme="minorHAnsi" w:hAnsiTheme="minorHAnsi"/>
                <w:sz w:val="20"/>
                <w:szCs w:val="20"/>
              </w:rPr>
              <w:lastRenderedPageBreak/>
              <w:t>Hasta başı vizit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lastRenderedPageBreak/>
              <w:t xml:space="preserve">09.30  - 10.20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cstheme="minorHAnsi"/>
                <w:sz w:val="20"/>
                <w:szCs w:val="20"/>
              </w:rPr>
              <w:t>Dr. Öğr. Üyesi İlknur YAVUZ</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Cinsel yolla bulaşan enfeksiyonlar</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10.30  - 11.20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Olgu Örnekli Eğitim ve Uygulama</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1: Poliklinik</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2: Servis</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11.30  - 12.20</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Olgu Örnekli Eğitim ve Uygulama</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1: Poliklinik</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2: Servis</w:t>
            </w:r>
          </w:p>
        </w:tc>
      </w:tr>
      <w:tr w:rsidR="005F2616" w:rsidRPr="008C3B0C" w:rsidTr="00F256C3">
        <w:trPr>
          <w:trHeight w:val="295"/>
        </w:trPr>
        <w:tc>
          <w:tcPr>
            <w:tcW w:w="11199" w:type="dxa"/>
            <w:gridSpan w:val="4"/>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ÖĞLE ARASI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13.30  - 14.20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rPr>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Enfeksiyöz ishaller ve Besin Zehirlenmeleri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14.30  - 15.20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rPr>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Kırım Kongo Kanamalı Ateşi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15.30  - 16.20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Hasta başı vizit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16.30  - 17.20   </w:t>
            </w:r>
          </w:p>
        </w:tc>
        <w:tc>
          <w:tcPr>
            <w:tcW w:w="1158" w:type="dxa"/>
          </w:tcPr>
          <w:p w:rsidR="005F2616" w:rsidRPr="008C3B0C" w:rsidRDefault="005F2616" w:rsidP="00F256C3">
            <w:pPr>
              <w:jc w:val="center"/>
              <w:rPr>
                <w:rFonts w:asciiTheme="minorHAnsi" w:hAnsiTheme="minorHAnsi"/>
                <w:b/>
                <w:sz w:val="20"/>
                <w:szCs w:val="20"/>
              </w:rPr>
            </w:pPr>
          </w:p>
        </w:tc>
        <w:tc>
          <w:tcPr>
            <w:tcW w:w="2669" w:type="dxa"/>
          </w:tcPr>
          <w:p w:rsidR="005F2616" w:rsidRPr="008C3B0C" w:rsidRDefault="005F2616" w:rsidP="00F256C3">
            <w:pPr>
              <w:jc w:val="center"/>
              <w:rPr>
                <w:rFonts w:asciiTheme="minorHAnsi" w:hAnsiTheme="minorHAnsi"/>
                <w:b/>
                <w:sz w:val="20"/>
                <w:szCs w:val="20"/>
              </w:rPr>
            </w:pPr>
          </w:p>
        </w:tc>
        <w:tc>
          <w:tcPr>
            <w:tcW w:w="5983"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sz w:val="20"/>
                <w:szCs w:val="20"/>
              </w:rPr>
              <w:t>SERBEST ÇALIŞMA</w:t>
            </w:r>
          </w:p>
        </w:tc>
      </w:tr>
    </w:tbl>
    <w:p w:rsidR="005F2616" w:rsidRPr="008C3B0C" w:rsidRDefault="005F2616" w:rsidP="005F2616">
      <w:pPr>
        <w:jc w:val="center"/>
        <w:rPr>
          <w:rFonts w:asciiTheme="minorHAnsi" w:hAnsiTheme="minorHAnsi"/>
          <w:b/>
          <w:sz w:val="20"/>
          <w:szCs w:val="20"/>
        </w:rPr>
      </w:pPr>
    </w:p>
    <w:tbl>
      <w:tblPr>
        <w:tblStyle w:val="TabloKlavuzu"/>
        <w:tblW w:w="11199" w:type="dxa"/>
        <w:tblInd w:w="-1139" w:type="dxa"/>
        <w:tblLook w:val="04A0"/>
      </w:tblPr>
      <w:tblGrid>
        <w:gridCol w:w="1389"/>
        <w:gridCol w:w="1158"/>
        <w:gridCol w:w="2669"/>
        <w:gridCol w:w="5983"/>
      </w:tblGrid>
      <w:tr w:rsidR="005F2616" w:rsidRPr="008C3B0C" w:rsidTr="00F256C3">
        <w:tc>
          <w:tcPr>
            <w:tcW w:w="11199" w:type="dxa"/>
            <w:gridSpan w:val="4"/>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11. GÜN</w:t>
            </w:r>
          </w:p>
        </w:tc>
      </w:tr>
      <w:tr w:rsidR="005F2616" w:rsidRPr="008C3B0C" w:rsidTr="00F256C3">
        <w:tc>
          <w:tcPr>
            <w:tcW w:w="1389"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SAAT</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 : TEORİK</w:t>
            </w:r>
          </w:p>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 : PRATİK</w:t>
            </w:r>
          </w:p>
        </w:tc>
        <w:tc>
          <w:tcPr>
            <w:tcW w:w="2669"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ÖĞRETİM ÜYESİ</w:t>
            </w:r>
          </w:p>
        </w:tc>
        <w:tc>
          <w:tcPr>
            <w:tcW w:w="5983"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DERSİN KONUSU</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08.30  - 09.20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Hasta başı vizit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09.30  - 10.20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pStyle w:val="AralkYok"/>
              <w:rPr>
                <w:b/>
              </w:rPr>
            </w:pPr>
            <w:r w:rsidRPr="008C3B0C">
              <w:rPr>
                <w:rFonts w:cstheme="minorHAnsi"/>
              </w:rPr>
              <w:t>Prof. Dr. M. Arzu YETKİN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El Hijyeni Ve Önemi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10.30  - 11.20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Olgu Örnekli Eğitim ve Uygulama</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1: Poliklinik</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2: Servis</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11.30  - 12.20</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Olgu Örnekli Eğitim ve Uygulama</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1: Poliklinik</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2: Servis</w:t>
            </w:r>
          </w:p>
        </w:tc>
      </w:tr>
      <w:tr w:rsidR="005F2616" w:rsidRPr="008C3B0C" w:rsidTr="00F256C3">
        <w:trPr>
          <w:trHeight w:val="243"/>
        </w:trPr>
        <w:tc>
          <w:tcPr>
            <w:tcW w:w="11199" w:type="dxa"/>
            <w:gridSpan w:val="4"/>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ÖĞLE ARASI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13.30  - 14.20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rPr>
                <w:sz w:val="20"/>
                <w:szCs w:val="20"/>
              </w:rPr>
            </w:pPr>
            <w:r w:rsidRPr="008C3B0C">
              <w:rPr>
                <w:rFonts w:asciiTheme="minorHAnsi" w:hAnsiTheme="minorHAnsi" w:cstheme="minorHAnsi"/>
                <w:sz w:val="20"/>
                <w:szCs w:val="20"/>
              </w:rPr>
              <w:t>Dr. Öğr. Üyesi İlknur YAVUZ</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Viral Hepatitler 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14.30  - 15.20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rPr>
                <w:sz w:val="20"/>
                <w:szCs w:val="20"/>
              </w:rPr>
            </w:pPr>
            <w:r w:rsidRPr="008C3B0C">
              <w:rPr>
                <w:rFonts w:asciiTheme="minorHAnsi" w:hAnsiTheme="minorHAnsi" w:cstheme="minorHAnsi"/>
                <w:sz w:val="20"/>
                <w:szCs w:val="20"/>
              </w:rPr>
              <w:t>Dr. Öğr. Üyesi İlknur YAVUZ</w:t>
            </w:r>
          </w:p>
        </w:tc>
        <w:tc>
          <w:tcPr>
            <w:tcW w:w="5983"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sz w:val="20"/>
                <w:szCs w:val="20"/>
              </w:rPr>
              <w:t>Viral Hepatitler 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15.30  - 16.20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Hasta başı vizit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16.30  - 17.20   </w:t>
            </w:r>
          </w:p>
        </w:tc>
        <w:tc>
          <w:tcPr>
            <w:tcW w:w="1158" w:type="dxa"/>
          </w:tcPr>
          <w:p w:rsidR="005F2616" w:rsidRPr="008C3B0C" w:rsidRDefault="005F2616" w:rsidP="00F256C3">
            <w:pPr>
              <w:jc w:val="center"/>
              <w:rPr>
                <w:rFonts w:asciiTheme="minorHAnsi" w:hAnsiTheme="minorHAnsi"/>
                <w:b/>
                <w:sz w:val="20"/>
                <w:szCs w:val="20"/>
              </w:rPr>
            </w:pPr>
          </w:p>
        </w:tc>
        <w:tc>
          <w:tcPr>
            <w:tcW w:w="2669" w:type="dxa"/>
          </w:tcPr>
          <w:p w:rsidR="005F2616" w:rsidRPr="008C3B0C" w:rsidRDefault="005F2616" w:rsidP="00F256C3">
            <w:pPr>
              <w:jc w:val="center"/>
              <w:rPr>
                <w:rFonts w:asciiTheme="minorHAnsi" w:hAnsiTheme="minorHAnsi"/>
                <w:b/>
                <w:sz w:val="20"/>
                <w:szCs w:val="20"/>
              </w:rPr>
            </w:pPr>
          </w:p>
        </w:tc>
        <w:tc>
          <w:tcPr>
            <w:tcW w:w="5983"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sz w:val="20"/>
                <w:szCs w:val="20"/>
              </w:rPr>
              <w:t>SERBEST ÇALIŞMA</w:t>
            </w:r>
          </w:p>
        </w:tc>
      </w:tr>
    </w:tbl>
    <w:p w:rsidR="005F2616" w:rsidRPr="008C3B0C" w:rsidRDefault="005F2616" w:rsidP="005F2616">
      <w:pPr>
        <w:jc w:val="center"/>
        <w:rPr>
          <w:rFonts w:asciiTheme="minorHAnsi" w:hAnsiTheme="minorHAnsi"/>
          <w:b/>
          <w:sz w:val="20"/>
          <w:szCs w:val="20"/>
        </w:rPr>
      </w:pPr>
    </w:p>
    <w:tbl>
      <w:tblPr>
        <w:tblStyle w:val="TabloKlavuzu"/>
        <w:tblW w:w="11199" w:type="dxa"/>
        <w:tblInd w:w="-1139" w:type="dxa"/>
        <w:tblLook w:val="04A0"/>
      </w:tblPr>
      <w:tblGrid>
        <w:gridCol w:w="1389"/>
        <w:gridCol w:w="1158"/>
        <w:gridCol w:w="2669"/>
        <w:gridCol w:w="5983"/>
      </w:tblGrid>
      <w:tr w:rsidR="005F2616" w:rsidRPr="008C3B0C" w:rsidTr="00F256C3">
        <w:tc>
          <w:tcPr>
            <w:tcW w:w="11199" w:type="dxa"/>
            <w:gridSpan w:val="4"/>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12. GÜN</w:t>
            </w:r>
          </w:p>
        </w:tc>
      </w:tr>
      <w:tr w:rsidR="005F2616" w:rsidRPr="008C3B0C" w:rsidTr="00F256C3">
        <w:tc>
          <w:tcPr>
            <w:tcW w:w="1389"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SAAT</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 : TEORİK</w:t>
            </w:r>
          </w:p>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 : PRATİK</w:t>
            </w:r>
          </w:p>
        </w:tc>
        <w:tc>
          <w:tcPr>
            <w:tcW w:w="2669"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ÖĞRETİM ÜYESİ</w:t>
            </w:r>
          </w:p>
        </w:tc>
        <w:tc>
          <w:tcPr>
            <w:tcW w:w="5983"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DERSİN KONUSU</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08.30  - 09.20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rPr>
                <w:rFonts w:asciiTheme="minorHAnsi" w:hAnsiTheme="minorHAnsi"/>
                <w:sz w:val="20"/>
                <w:szCs w:val="20"/>
              </w:rPr>
            </w:pPr>
            <w:r w:rsidRPr="008C3B0C">
              <w:rPr>
                <w:rFonts w:asciiTheme="minorHAnsi" w:hAnsiTheme="minorHAnsi"/>
                <w:sz w:val="20"/>
                <w:szCs w:val="20"/>
              </w:rPr>
              <w:t>Hasta başı vizit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09.30  - 10.20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pStyle w:val="AralkYok"/>
              <w:rPr>
                <w:b/>
              </w:rPr>
            </w:pPr>
            <w:r w:rsidRPr="008C3B0C">
              <w:rPr>
                <w:rFonts w:ascii="Calibri" w:eastAsia="Calibri" w:hAnsi="Calibri"/>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Mononükleozsendromları</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10.30  - 11.20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Olgu Örnekli Eğitim ve Uygulama</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1: Poliklinik</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2: Servis</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11.30  - 12.20</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Olgu Örnekli Eğitim ve Uygulama</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1: Poliklinik</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2: Servis</w:t>
            </w:r>
          </w:p>
        </w:tc>
      </w:tr>
      <w:tr w:rsidR="005F2616" w:rsidRPr="008C3B0C" w:rsidTr="00F256C3">
        <w:trPr>
          <w:trHeight w:val="248"/>
        </w:trPr>
        <w:tc>
          <w:tcPr>
            <w:tcW w:w="11199" w:type="dxa"/>
            <w:gridSpan w:val="4"/>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ÖĞLE ARASI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13.30  - 14.20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rPr>
                <w:sz w:val="20"/>
                <w:szCs w:val="20"/>
              </w:rPr>
            </w:pPr>
            <w:r w:rsidRPr="008C3B0C">
              <w:rPr>
                <w:rFonts w:asciiTheme="minorHAnsi" w:hAnsiTheme="minorHAnsi" w:cstheme="minorHAnsi"/>
                <w:sz w:val="20"/>
                <w:szCs w:val="20"/>
              </w:rPr>
              <w:t>Dr. Öğr. Üyesi İlknur YAVUZ</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 xml:space="preserve">Yeni ve yeniden önem kazanan enfeksiyonlar </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14.30  - 15.20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rPr>
                <w:sz w:val="20"/>
                <w:szCs w:val="20"/>
              </w:rPr>
            </w:pPr>
            <w:r w:rsidRPr="008C3B0C">
              <w:rPr>
                <w:rFonts w:asciiTheme="minorHAnsi" w:hAnsiTheme="minorHAnsi" w:cstheme="minorHAnsi"/>
                <w:sz w:val="20"/>
                <w:szCs w:val="20"/>
              </w:rPr>
              <w:t>Dr. Öğr. Üyesi İlknur YAVUZ</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Ekstrapulmoner Tüberküloz</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15.30  - 16.20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Hasta başı vizit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16.30  - 17.20   </w:t>
            </w:r>
          </w:p>
        </w:tc>
        <w:tc>
          <w:tcPr>
            <w:tcW w:w="1158" w:type="dxa"/>
          </w:tcPr>
          <w:p w:rsidR="005F2616" w:rsidRPr="008C3B0C" w:rsidRDefault="005F2616" w:rsidP="00F256C3">
            <w:pPr>
              <w:jc w:val="center"/>
              <w:rPr>
                <w:rFonts w:asciiTheme="minorHAnsi" w:hAnsiTheme="minorHAnsi"/>
                <w:b/>
                <w:sz w:val="20"/>
                <w:szCs w:val="20"/>
              </w:rPr>
            </w:pPr>
          </w:p>
        </w:tc>
        <w:tc>
          <w:tcPr>
            <w:tcW w:w="2669" w:type="dxa"/>
          </w:tcPr>
          <w:p w:rsidR="005F2616" w:rsidRPr="008C3B0C" w:rsidRDefault="005F2616" w:rsidP="00F256C3">
            <w:pPr>
              <w:jc w:val="center"/>
              <w:rPr>
                <w:rFonts w:asciiTheme="minorHAnsi" w:hAnsiTheme="minorHAnsi"/>
                <w:b/>
                <w:sz w:val="20"/>
                <w:szCs w:val="20"/>
              </w:rPr>
            </w:pPr>
          </w:p>
        </w:tc>
        <w:tc>
          <w:tcPr>
            <w:tcW w:w="5983"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sz w:val="20"/>
                <w:szCs w:val="20"/>
              </w:rPr>
              <w:t>SERBEST ÇALIŞMA</w:t>
            </w:r>
          </w:p>
        </w:tc>
      </w:tr>
      <w:tr w:rsidR="005F2616" w:rsidRPr="008C3B0C" w:rsidTr="00F256C3">
        <w:tc>
          <w:tcPr>
            <w:tcW w:w="11199" w:type="dxa"/>
            <w:gridSpan w:val="4"/>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13. GÜN</w:t>
            </w:r>
          </w:p>
        </w:tc>
      </w:tr>
      <w:tr w:rsidR="005F2616" w:rsidRPr="008C3B0C" w:rsidTr="00F256C3">
        <w:tc>
          <w:tcPr>
            <w:tcW w:w="1389"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SAAT</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 : TEORİK</w:t>
            </w:r>
          </w:p>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lastRenderedPageBreak/>
              <w:t>P : PRATİK</w:t>
            </w:r>
          </w:p>
        </w:tc>
        <w:tc>
          <w:tcPr>
            <w:tcW w:w="2669"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lastRenderedPageBreak/>
              <w:t>ÖĞRETİM ÜYESİ</w:t>
            </w:r>
          </w:p>
        </w:tc>
        <w:tc>
          <w:tcPr>
            <w:tcW w:w="5983"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DERSİN KONUSU</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lastRenderedPageBreak/>
              <w:t xml:space="preserve">08.30  - 09.20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Hasta başı vizit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09.30  - 10.20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rPr>
                <w:rFonts w:asciiTheme="minorHAnsi" w:hAnsiTheme="minorHAnsi"/>
                <w:b/>
                <w:sz w:val="20"/>
                <w:szCs w:val="20"/>
              </w:rPr>
            </w:pPr>
            <w:r w:rsidRPr="008C3B0C">
              <w:rPr>
                <w:rFonts w:asciiTheme="minorHAnsi" w:hAnsiTheme="minorHAnsi" w:cstheme="minorHAnsi"/>
                <w:sz w:val="20"/>
                <w:szCs w:val="20"/>
              </w:rPr>
              <w:t>Dr. Öğr. Üyesi İlknur YAVUZ</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İnfektif endokardit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10.30  - 11.20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rPr>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Laboratuvar Eğitimi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11.30  - 12.20</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rPr>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sz w:val="20"/>
                <w:szCs w:val="20"/>
              </w:rPr>
              <w:t>Laboratuvar Eğitimi</w:t>
            </w:r>
          </w:p>
        </w:tc>
      </w:tr>
      <w:tr w:rsidR="005F2616" w:rsidRPr="008C3B0C" w:rsidTr="00F256C3">
        <w:trPr>
          <w:trHeight w:val="281"/>
        </w:trPr>
        <w:tc>
          <w:tcPr>
            <w:tcW w:w="11199" w:type="dxa"/>
            <w:gridSpan w:val="4"/>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ÖĞLE ARASI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13.30  - 14.20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pStyle w:val="AralkYok"/>
              <w:rPr>
                <w:b/>
              </w:rPr>
            </w:pPr>
            <w:r w:rsidRPr="008C3B0C">
              <w:rPr>
                <w:rFonts w:cstheme="minorHAnsi"/>
              </w:rPr>
              <w:t>Prof. Dr. M. Arzu YETKİN</w:t>
            </w:r>
          </w:p>
        </w:tc>
        <w:tc>
          <w:tcPr>
            <w:tcW w:w="5983"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sz w:val="20"/>
                <w:szCs w:val="20"/>
              </w:rPr>
              <w:t>Önemli Protozoa Enfeksiyonları (Sıtma, Toxoplazma)</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14.30  - 15.20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rPr>
                <w:rFonts w:asciiTheme="minorHAnsi" w:hAnsiTheme="minorHAnsi"/>
                <w:b/>
                <w:sz w:val="20"/>
                <w:szCs w:val="20"/>
              </w:rPr>
            </w:pPr>
            <w:r w:rsidRPr="008C3B0C">
              <w:rPr>
                <w:rFonts w:asciiTheme="minorHAnsi" w:hAnsiTheme="minorHAnsi" w:cstheme="minorHAnsi"/>
                <w:sz w:val="20"/>
                <w:szCs w:val="20"/>
              </w:rPr>
              <w:t>Dr. Öğr. Üyesi İlknur YAVUZ</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Tekrar-Soru Çözümü</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15.30  - 16.20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Hasta başı vizit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16.30  - 17.20   </w:t>
            </w:r>
          </w:p>
        </w:tc>
        <w:tc>
          <w:tcPr>
            <w:tcW w:w="1158" w:type="dxa"/>
          </w:tcPr>
          <w:p w:rsidR="005F2616" w:rsidRPr="008C3B0C" w:rsidRDefault="005F2616" w:rsidP="00F256C3">
            <w:pPr>
              <w:jc w:val="center"/>
              <w:rPr>
                <w:rFonts w:asciiTheme="minorHAnsi" w:hAnsiTheme="minorHAnsi"/>
                <w:b/>
                <w:sz w:val="20"/>
                <w:szCs w:val="20"/>
              </w:rPr>
            </w:pPr>
          </w:p>
        </w:tc>
        <w:tc>
          <w:tcPr>
            <w:tcW w:w="2669" w:type="dxa"/>
          </w:tcPr>
          <w:p w:rsidR="005F2616" w:rsidRPr="008C3B0C" w:rsidRDefault="005F2616" w:rsidP="00F256C3">
            <w:pPr>
              <w:jc w:val="center"/>
              <w:rPr>
                <w:rFonts w:asciiTheme="minorHAnsi" w:hAnsiTheme="minorHAnsi"/>
                <w:b/>
                <w:sz w:val="20"/>
                <w:szCs w:val="20"/>
              </w:rPr>
            </w:pPr>
          </w:p>
        </w:tc>
        <w:tc>
          <w:tcPr>
            <w:tcW w:w="5983"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sz w:val="20"/>
                <w:szCs w:val="20"/>
              </w:rPr>
              <w:t>SERBEST ÇALIŞMA</w:t>
            </w:r>
          </w:p>
        </w:tc>
      </w:tr>
    </w:tbl>
    <w:p w:rsidR="005F2616" w:rsidRPr="008C3B0C" w:rsidRDefault="005F2616" w:rsidP="005F2616">
      <w:pPr>
        <w:jc w:val="center"/>
        <w:rPr>
          <w:rFonts w:asciiTheme="minorHAnsi" w:hAnsiTheme="minorHAnsi"/>
          <w:b/>
          <w:sz w:val="20"/>
          <w:szCs w:val="20"/>
        </w:rPr>
      </w:pPr>
    </w:p>
    <w:p w:rsidR="005F2616" w:rsidRPr="008C3B0C" w:rsidRDefault="005F2616" w:rsidP="005F2616">
      <w:pPr>
        <w:jc w:val="center"/>
        <w:rPr>
          <w:rFonts w:asciiTheme="minorHAnsi" w:hAnsiTheme="minorHAnsi"/>
          <w:b/>
          <w:sz w:val="20"/>
          <w:szCs w:val="20"/>
        </w:rPr>
      </w:pPr>
    </w:p>
    <w:tbl>
      <w:tblPr>
        <w:tblStyle w:val="TabloKlavuzu"/>
        <w:tblW w:w="11199" w:type="dxa"/>
        <w:tblInd w:w="-1139" w:type="dxa"/>
        <w:tblLook w:val="04A0"/>
      </w:tblPr>
      <w:tblGrid>
        <w:gridCol w:w="1389"/>
        <w:gridCol w:w="1158"/>
        <w:gridCol w:w="2669"/>
        <w:gridCol w:w="5983"/>
      </w:tblGrid>
      <w:tr w:rsidR="005F2616" w:rsidRPr="008C3B0C" w:rsidTr="00F256C3">
        <w:tc>
          <w:tcPr>
            <w:tcW w:w="11199" w:type="dxa"/>
            <w:gridSpan w:val="4"/>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14. GÜN</w:t>
            </w:r>
          </w:p>
        </w:tc>
      </w:tr>
      <w:tr w:rsidR="005F2616" w:rsidRPr="008C3B0C" w:rsidTr="00F256C3">
        <w:tc>
          <w:tcPr>
            <w:tcW w:w="1389"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SAAT</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 : TEORİK</w:t>
            </w:r>
          </w:p>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 : PRATİK</w:t>
            </w:r>
          </w:p>
        </w:tc>
        <w:tc>
          <w:tcPr>
            <w:tcW w:w="2669"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ÖĞRETİM ÜYESİ</w:t>
            </w:r>
          </w:p>
        </w:tc>
        <w:tc>
          <w:tcPr>
            <w:tcW w:w="5983"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DERSİN KONUSU</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08.30  - 09.20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rPr>
                <w:rFonts w:asciiTheme="minorHAnsi" w:hAnsiTheme="minorHAnsi"/>
                <w:sz w:val="20"/>
                <w:szCs w:val="20"/>
              </w:rPr>
            </w:pPr>
            <w:r w:rsidRPr="008C3B0C">
              <w:rPr>
                <w:rFonts w:asciiTheme="minorHAnsi" w:hAnsiTheme="minorHAnsi"/>
                <w:sz w:val="20"/>
                <w:szCs w:val="20"/>
              </w:rPr>
              <w:t>Hasta başı vizit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09.30  - 10.20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w:t>
            </w:r>
          </w:p>
        </w:tc>
        <w:tc>
          <w:tcPr>
            <w:tcW w:w="2669" w:type="dxa"/>
          </w:tcPr>
          <w:p w:rsidR="005F2616" w:rsidRPr="008C3B0C" w:rsidRDefault="005F2616" w:rsidP="00F256C3">
            <w:pPr>
              <w:rPr>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Tekrar-Soru Çözümü</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10.30  - 11.20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Olgu Örnekli Eğitim ve Uygulama</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1: Poliklinik</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2: Servis</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11.30  - 12.20</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Olgu Örnekli Eğitim ve Uygulama</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1: Poliklinik</w:t>
            </w:r>
          </w:p>
          <w:p w:rsidR="005F2616" w:rsidRPr="008C3B0C" w:rsidRDefault="005F2616" w:rsidP="00F256C3">
            <w:pPr>
              <w:rPr>
                <w:rFonts w:asciiTheme="minorHAnsi" w:hAnsiTheme="minorHAnsi"/>
                <w:sz w:val="20"/>
                <w:szCs w:val="20"/>
              </w:rPr>
            </w:pPr>
            <w:r w:rsidRPr="008C3B0C">
              <w:rPr>
                <w:rFonts w:asciiTheme="minorHAnsi" w:hAnsiTheme="minorHAnsi"/>
                <w:sz w:val="20"/>
                <w:szCs w:val="20"/>
              </w:rPr>
              <w:t>Grup 2: Servis</w:t>
            </w:r>
          </w:p>
        </w:tc>
      </w:tr>
      <w:tr w:rsidR="005F2616" w:rsidRPr="008C3B0C" w:rsidTr="00F256C3">
        <w:trPr>
          <w:trHeight w:val="289"/>
        </w:trPr>
        <w:tc>
          <w:tcPr>
            <w:tcW w:w="11199" w:type="dxa"/>
            <w:gridSpan w:val="4"/>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ÖĞLE ARASI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13.30  - 14.20   </w:t>
            </w:r>
          </w:p>
        </w:tc>
        <w:tc>
          <w:tcPr>
            <w:tcW w:w="1158" w:type="dxa"/>
          </w:tcPr>
          <w:p w:rsidR="005F2616" w:rsidRPr="008C3B0C" w:rsidRDefault="005F2616" w:rsidP="00F256C3">
            <w:pPr>
              <w:jc w:val="center"/>
              <w:rPr>
                <w:rFonts w:asciiTheme="minorHAnsi" w:hAnsiTheme="minorHAnsi"/>
                <w:b/>
                <w:sz w:val="20"/>
                <w:szCs w:val="20"/>
              </w:rPr>
            </w:pPr>
          </w:p>
        </w:tc>
        <w:tc>
          <w:tcPr>
            <w:tcW w:w="2669" w:type="dxa"/>
          </w:tcPr>
          <w:p w:rsidR="005F2616" w:rsidRPr="008C3B0C" w:rsidRDefault="005F2616" w:rsidP="00F256C3">
            <w:pPr>
              <w:jc w:val="center"/>
              <w:rPr>
                <w:rFonts w:asciiTheme="minorHAnsi" w:hAnsiTheme="minorHAnsi"/>
                <w:b/>
                <w:sz w:val="20"/>
                <w:szCs w:val="20"/>
              </w:rPr>
            </w:pPr>
          </w:p>
        </w:tc>
        <w:tc>
          <w:tcPr>
            <w:tcW w:w="5983" w:type="dxa"/>
          </w:tcPr>
          <w:p w:rsidR="005F2616" w:rsidRPr="008C3B0C" w:rsidRDefault="005F2616" w:rsidP="00F256C3">
            <w:pPr>
              <w:jc w:val="center"/>
              <w:rPr>
                <w:sz w:val="20"/>
                <w:szCs w:val="20"/>
              </w:rPr>
            </w:pPr>
            <w:r w:rsidRPr="008C3B0C">
              <w:rPr>
                <w:rFonts w:asciiTheme="minorHAnsi" w:hAnsiTheme="minorHAnsi"/>
                <w:sz w:val="20"/>
                <w:szCs w:val="20"/>
              </w:rPr>
              <w:t>SERBEST ÇALIŞMA</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14.30  - 15.20   </w:t>
            </w:r>
          </w:p>
        </w:tc>
        <w:tc>
          <w:tcPr>
            <w:tcW w:w="1158" w:type="dxa"/>
          </w:tcPr>
          <w:p w:rsidR="005F2616" w:rsidRPr="008C3B0C" w:rsidRDefault="005F2616" w:rsidP="00F256C3">
            <w:pPr>
              <w:jc w:val="center"/>
              <w:rPr>
                <w:rFonts w:asciiTheme="minorHAnsi" w:hAnsiTheme="minorHAnsi"/>
                <w:b/>
                <w:sz w:val="20"/>
                <w:szCs w:val="20"/>
              </w:rPr>
            </w:pPr>
          </w:p>
        </w:tc>
        <w:tc>
          <w:tcPr>
            <w:tcW w:w="2669" w:type="dxa"/>
          </w:tcPr>
          <w:p w:rsidR="005F2616" w:rsidRPr="008C3B0C" w:rsidRDefault="005F2616" w:rsidP="00F256C3">
            <w:pPr>
              <w:jc w:val="center"/>
              <w:rPr>
                <w:rFonts w:asciiTheme="minorHAnsi" w:hAnsiTheme="minorHAnsi"/>
                <w:b/>
                <w:sz w:val="20"/>
                <w:szCs w:val="20"/>
              </w:rPr>
            </w:pPr>
          </w:p>
        </w:tc>
        <w:tc>
          <w:tcPr>
            <w:tcW w:w="5983" w:type="dxa"/>
          </w:tcPr>
          <w:p w:rsidR="005F2616" w:rsidRPr="008C3B0C" w:rsidRDefault="005F2616" w:rsidP="00F256C3">
            <w:pPr>
              <w:jc w:val="center"/>
              <w:rPr>
                <w:sz w:val="20"/>
                <w:szCs w:val="20"/>
              </w:rPr>
            </w:pPr>
            <w:r w:rsidRPr="008C3B0C">
              <w:rPr>
                <w:rFonts w:asciiTheme="minorHAnsi" w:hAnsiTheme="minorHAnsi"/>
                <w:sz w:val="20"/>
                <w:szCs w:val="20"/>
              </w:rPr>
              <w:t>SERBEST ÇALIŞMA</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15.30  - 16.20   </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w:t>
            </w:r>
          </w:p>
        </w:tc>
        <w:tc>
          <w:tcPr>
            <w:tcW w:w="2669" w:type="dxa"/>
          </w:tcPr>
          <w:p w:rsidR="005F2616" w:rsidRPr="008C3B0C" w:rsidRDefault="005F2616" w:rsidP="00F256C3">
            <w:pPr>
              <w:pStyle w:val="AralkYok"/>
              <w:rPr>
                <w:rFonts w:cstheme="minorHAnsi"/>
              </w:rPr>
            </w:pPr>
            <w:r w:rsidRPr="008C3B0C">
              <w:rPr>
                <w:rFonts w:cstheme="minorHAnsi"/>
              </w:rPr>
              <w:t>Prof. Dr. M. Arzu YETKİN</w:t>
            </w:r>
          </w:p>
          <w:p w:rsidR="005F2616" w:rsidRPr="008C3B0C" w:rsidRDefault="005F2616" w:rsidP="00F256C3">
            <w:pPr>
              <w:rPr>
                <w:rFonts w:asciiTheme="minorHAnsi" w:hAnsiTheme="minorHAnsi" w:cstheme="minorHAnsi"/>
                <w:sz w:val="20"/>
                <w:szCs w:val="20"/>
              </w:rPr>
            </w:pPr>
            <w:r w:rsidRPr="008C3B0C">
              <w:rPr>
                <w:rFonts w:asciiTheme="minorHAnsi" w:hAnsiTheme="minorHAnsi" w:cstheme="minorHAnsi"/>
                <w:sz w:val="20"/>
                <w:szCs w:val="20"/>
              </w:rPr>
              <w:t>Dr. Öğr. Üyesi İlknur YAVUZ</w:t>
            </w:r>
          </w:p>
          <w:p w:rsidR="005F2616" w:rsidRPr="008C3B0C" w:rsidRDefault="005F2616" w:rsidP="00F256C3">
            <w:pPr>
              <w:rPr>
                <w:rFonts w:asciiTheme="minorHAnsi" w:hAnsiTheme="minorHAnsi"/>
                <w:b/>
                <w:sz w:val="20"/>
                <w:szCs w:val="20"/>
              </w:rPr>
            </w:pPr>
            <w:r w:rsidRPr="008C3B0C">
              <w:rPr>
                <w:rFonts w:ascii="Calibri" w:eastAsia="Calibri" w:hAnsi="Calibri"/>
                <w:sz w:val="20"/>
                <w:szCs w:val="20"/>
                <w:lang w:eastAsia="en-US"/>
              </w:rPr>
              <w:t>Dr. Öğr. Üyesi A.Melih ŞAHİN</w:t>
            </w:r>
          </w:p>
        </w:tc>
        <w:tc>
          <w:tcPr>
            <w:tcW w:w="5983" w:type="dxa"/>
          </w:tcPr>
          <w:p w:rsidR="005F2616" w:rsidRPr="008C3B0C" w:rsidRDefault="005F2616" w:rsidP="00F256C3">
            <w:pPr>
              <w:jc w:val="center"/>
              <w:rPr>
                <w:rFonts w:asciiTheme="minorHAnsi" w:hAnsiTheme="minorHAnsi"/>
                <w:sz w:val="20"/>
                <w:szCs w:val="20"/>
              </w:rPr>
            </w:pPr>
            <w:r w:rsidRPr="008C3B0C">
              <w:rPr>
                <w:rFonts w:asciiTheme="minorHAnsi" w:hAnsiTheme="minorHAnsi"/>
                <w:sz w:val="20"/>
                <w:szCs w:val="20"/>
              </w:rPr>
              <w:t>Hasta başı vizit</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16.30  - 17.20   </w:t>
            </w:r>
          </w:p>
        </w:tc>
        <w:tc>
          <w:tcPr>
            <w:tcW w:w="1158" w:type="dxa"/>
          </w:tcPr>
          <w:p w:rsidR="005F2616" w:rsidRPr="008C3B0C" w:rsidRDefault="005F2616" w:rsidP="00F256C3">
            <w:pPr>
              <w:jc w:val="center"/>
              <w:rPr>
                <w:rFonts w:asciiTheme="minorHAnsi" w:hAnsiTheme="minorHAnsi"/>
                <w:b/>
                <w:sz w:val="20"/>
                <w:szCs w:val="20"/>
              </w:rPr>
            </w:pPr>
          </w:p>
        </w:tc>
        <w:tc>
          <w:tcPr>
            <w:tcW w:w="2669" w:type="dxa"/>
          </w:tcPr>
          <w:p w:rsidR="005F2616" w:rsidRPr="008C3B0C" w:rsidRDefault="005F2616" w:rsidP="00F256C3">
            <w:pPr>
              <w:jc w:val="center"/>
              <w:rPr>
                <w:rFonts w:asciiTheme="minorHAnsi" w:hAnsiTheme="minorHAnsi"/>
                <w:b/>
                <w:sz w:val="20"/>
                <w:szCs w:val="20"/>
              </w:rPr>
            </w:pPr>
          </w:p>
        </w:tc>
        <w:tc>
          <w:tcPr>
            <w:tcW w:w="5983"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sz w:val="20"/>
                <w:szCs w:val="20"/>
              </w:rPr>
              <w:t>SERBEST ÇALIŞMA</w:t>
            </w:r>
          </w:p>
        </w:tc>
      </w:tr>
    </w:tbl>
    <w:p w:rsidR="005F2616" w:rsidRPr="008C3B0C" w:rsidRDefault="005F2616" w:rsidP="005F2616">
      <w:pPr>
        <w:jc w:val="center"/>
        <w:rPr>
          <w:rFonts w:asciiTheme="minorHAnsi" w:hAnsiTheme="minorHAnsi"/>
          <w:b/>
          <w:sz w:val="20"/>
          <w:szCs w:val="20"/>
        </w:rPr>
      </w:pPr>
    </w:p>
    <w:tbl>
      <w:tblPr>
        <w:tblStyle w:val="TabloKlavuzu"/>
        <w:tblW w:w="11199" w:type="dxa"/>
        <w:tblInd w:w="-1139" w:type="dxa"/>
        <w:tblLook w:val="04A0"/>
      </w:tblPr>
      <w:tblGrid>
        <w:gridCol w:w="1389"/>
        <w:gridCol w:w="1158"/>
        <w:gridCol w:w="2268"/>
        <w:gridCol w:w="6384"/>
      </w:tblGrid>
      <w:tr w:rsidR="005F2616" w:rsidRPr="008C3B0C" w:rsidTr="00F256C3">
        <w:tc>
          <w:tcPr>
            <w:tcW w:w="11199" w:type="dxa"/>
            <w:gridSpan w:val="4"/>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15. GÜN</w:t>
            </w:r>
          </w:p>
        </w:tc>
      </w:tr>
      <w:tr w:rsidR="005F2616" w:rsidRPr="008C3B0C" w:rsidTr="00F256C3">
        <w:tc>
          <w:tcPr>
            <w:tcW w:w="1389"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SAAT</w:t>
            </w:r>
          </w:p>
        </w:tc>
        <w:tc>
          <w:tcPr>
            <w:tcW w:w="115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 : TEORİK</w:t>
            </w:r>
          </w:p>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P : PRATİK</w:t>
            </w:r>
          </w:p>
        </w:tc>
        <w:tc>
          <w:tcPr>
            <w:tcW w:w="2268"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ÖĞRETİM ÜYESİ</w:t>
            </w:r>
          </w:p>
        </w:tc>
        <w:tc>
          <w:tcPr>
            <w:tcW w:w="6384" w:type="dxa"/>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DERSİN KONUSU</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08.30  - 09.20   </w:t>
            </w:r>
          </w:p>
        </w:tc>
        <w:tc>
          <w:tcPr>
            <w:tcW w:w="1158" w:type="dxa"/>
          </w:tcPr>
          <w:p w:rsidR="005F2616" w:rsidRPr="008C3B0C" w:rsidRDefault="005F2616" w:rsidP="00F256C3">
            <w:pPr>
              <w:jc w:val="center"/>
              <w:rPr>
                <w:rFonts w:asciiTheme="minorHAnsi" w:hAnsiTheme="minorHAnsi"/>
                <w:b/>
                <w:sz w:val="20"/>
                <w:szCs w:val="20"/>
              </w:rPr>
            </w:pPr>
          </w:p>
        </w:tc>
        <w:tc>
          <w:tcPr>
            <w:tcW w:w="2268" w:type="dxa"/>
          </w:tcPr>
          <w:p w:rsidR="005F2616" w:rsidRPr="008C3B0C" w:rsidRDefault="005F2616" w:rsidP="00F256C3">
            <w:pPr>
              <w:jc w:val="center"/>
              <w:rPr>
                <w:rFonts w:asciiTheme="minorHAnsi" w:hAnsiTheme="minorHAnsi"/>
                <w:b/>
                <w:sz w:val="20"/>
                <w:szCs w:val="20"/>
              </w:rPr>
            </w:pPr>
          </w:p>
        </w:tc>
        <w:tc>
          <w:tcPr>
            <w:tcW w:w="6384" w:type="dxa"/>
            <w:vMerge w:val="restart"/>
          </w:tcPr>
          <w:p w:rsidR="005F2616" w:rsidRPr="008C3B0C" w:rsidRDefault="005F2616" w:rsidP="00F256C3">
            <w:pPr>
              <w:jc w:val="center"/>
              <w:rPr>
                <w:rFonts w:asciiTheme="minorHAnsi" w:hAnsiTheme="minorHAnsi"/>
                <w:b/>
                <w:sz w:val="20"/>
                <w:szCs w:val="20"/>
              </w:rPr>
            </w:pPr>
          </w:p>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TEORİK SINAV</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09.30  - 10.20   </w:t>
            </w:r>
          </w:p>
        </w:tc>
        <w:tc>
          <w:tcPr>
            <w:tcW w:w="1158" w:type="dxa"/>
          </w:tcPr>
          <w:p w:rsidR="005F2616" w:rsidRPr="008C3B0C" w:rsidRDefault="005F2616" w:rsidP="00F256C3">
            <w:pPr>
              <w:jc w:val="center"/>
              <w:rPr>
                <w:rFonts w:asciiTheme="minorHAnsi" w:hAnsiTheme="minorHAnsi"/>
                <w:b/>
                <w:sz w:val="20"/>
                <w:szCs w:val="20"/>
              </w:rPr>
            </w:pPr>
          </w:p>
        </w:tc>
        <w:tc>
          <w:tcPr>
            <w:tcW w:w="2268" w:type="dxa"/>
          </w:tcPr>
          <w:p w:rsidR="005F2616" w:rsidRPr="008C3B0C" w:rsidRDefault="005F2616" w:rsidP="00F256C3">
            <w:pPr>
              <w:jc w:val="center"/>
              <w:rPr>
                <w:rFonts w:asciiTheme="minorHAnsi" w:hAnsiTheme="minorHAnsi"/>
                <w:b/>
                <w:sz w:val="20"/>
                <w:szCs w:val="20"/>
              </w:rPr>
            </w:pPr>
          </w:p>
        </w:tc>
        <w:tc>
          <w:tcPr>
            <w:tcW w:w="6384" w:type="dxa"/>
            <w:vMerge/>
          </w:tcPr>
          <w:p w:rsidR="005F2616" w:rsidRPr="008C3B0C" w:rsidRDefault="005F2616" w:rsidP="00F256C3">
            <w:pPr>
              <w:jc w:val="center"/>
              <w:rPr>
                <w:rFonts w:asciiTheme="minorHAnsi" w:hAnsiTheme="minorHAnsi"/>
                <w:b/>
                <w:sz w:val="20"/>
                <w:szCs w:val="20"/>
              </w:rPr>
            </w:pP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10.30  - 11.20      </w:t>
            </w:r>
          </w:p>
        </w:tc>
        <w:tc>
          <w:tcPr>
            <w:tcW w:w="1158" w:type="dxa"/>
          </w:tcPr>
          <w:p w:rsidR="005F2616" w:rsidRPr="008C3B0C" w:rsidRDefault="005F2616" w:rsidP="00F256C3">
            <w:pPr>
              <w:jc w:val="center"/>
              <w:rPr>
                <w:rFonts w:asciiTheme="minorHAnsi" w:hAnsiTheme="minorHAnsi"/>
                <w:b/>
                <w:sz w:val="20"/>
                <w:szCs w:val="20"/>
              </w:rPr>
            </w:pPr>
          </w:p>
        </w:tc>
        <w:tc>
          <w:tcPr>
            <w:tcW w:w="2268" w:type="dxa"/>
          </w:tcPr>
          <w:p w:rsidR="005F2616" w:rsidRPr="008C3B0C" w:rsidRDefault="005F2616" w:rsidP="00F256C3">
            <w:pPr>
              <w:jc w:val="center"/>
              <w:rPr>
                <w:rFonts w:asciiTheme="minorHAnsi" w:hAnsiTheme="minorHAnsi"/>
                <w:b/>
                <w:sz w:val="20"/>
                <w:szCs w:val="20"/>
              </w:rPr>
            </w:pPr>
          </w:p>
        </w:tc>
        <w:tc>
          <w:tcPr>
            <w:tcW w:w="6384" w:type="dxa"/>
            <w:vMerge/>
          </w:tcPr>
          <w:p w:rsidR="005F2616" w:rsidRPr="008C3B0C" w:rsidRDefault="005F2616" w:rsidP="00F256C3">
            <w:pPr>
              <w:jc w:val="center"/>
              <w:rPr>
                <w:rFonts w:asciiTheme="minorHAnsi" w:hAnsiTheme="minorHAnsi"/>
                <w:b/>
                <w:sz w:val="20"/>
                <w:szCs w:val="20"/>
              </w:rPr>
            </w:pPr>
          </w:p>
        </w:tc>
      </w:tr>
      <w:tr w:rsidR="005F2616" w:rsidRPr="008C3B0C" w:rsidTr="00F256C3">
        <w:trPr>
          <w:trHeight w:val="175"/>
        </w:trPr>
        <w:tc>
          <w:tcPr>
            <w:tcW w:w="1389" w:type="dxa"/>
          </w:tcPr>
          <w:p w:rsidR="005F2616" w:rsidRPr="008C3B0C" w:rsidRDefault="005F2616" w:rsidP="00F256C3">
            <w:pPr>
              <w:pStyle w:val="AralkYok"/>
              <w:rPr>
                <w:rFonts w:cstheme="minorHAnsi"/>
              </w:rPr>
            </w:pPr>
            <w:r w:rsidRPr="008C3B0C">
              <w:rPr>
                <w:rFonts w:cstheme="minorHAnsi"/>
              </w:rPr>
              <w:t>11.30  - 12.20</w:t>
            </w:r>
          </w:p>
        </w:tc>
        <w:tc>
          <w:tcPr>
            <w:tcW w:w="1158" w:type="dxa"/>
          </w:tcPr>
          <w:p w:rsidR="005F2616" w:rsidRPr="008C3B0C" w:rsidRDefault="005F2616" w:rsidP="00F256C3">
            <w:pPr>
              <w:jc w:val="center"/>
              <w:rPr>
                <w:rFonts w:asciiTheme="minorHAnsi" w:hAnsiTheme="minorHAnsi"/>
                <w:b/>
                <w:sz w:val="20"/>
                <w:szCs w:val="20"/>
              </w:rPr>
            </w:pPr>
          </w:p>
        </w:tc>
        <w:tc>
          <w:tcPr>
            <w:tcW w:w="2268" w:type="dxa"/>
          </w:tcPr>
          <w:p w:rsidR="005F2616" w:rsidRPr="008C3B0C" w:rsidRDefault="005F2616" w:rsidP="00F256C3">
            <w:pPr>
              <w:jc w:val="center"/>
              <w:rPr>
                <w:rFonts w:asciiTheme="minorHAnsi" w:hAnsiTheme="minorHAnsi"/>
                <w:b/>
                <w:sz w:val="20"/>
                <w:szCs w:val="20"/>
              </w:rPr>
            </w:pPr>
          </w:p>
        </w:tc>
        <w:tc>
          <w:tcPr>
            <w:tcW w:w="6384" w:type="dxa"/>
            <w:vMerge/>
          </w:tcPr>
          <w:p w:rsidR="005F2616" w:rsidRPr="008C3B0C" w:rsidRDefault="005F2616" w:rsidP="00F256C3">
            <w:pPr>
              <w:jc w:val="center"/>
              <w:rPr>
                <w:rFonts w:asciiTheme="minorHAnsi" w:hAnsiTheme="minorHAnsi"/>
                <w:b/>
                <w:sz w:val="20"/>
                <w:szCs w:val="20"/>
              </w:rPr>
            </w:pPr>
          </w:p>
        </w:tc>
      </w:tr>
      <w:tr w:rsidR="005F2616" w:rsidRPr="008C3B0C" w:rsidTr="00F256C3">
        <w:trPr>
          <w:trHeight w:val="164"/>
        </w:trPr>
        <w:tc>
          <w:tcPr>
            <w:tcW w:w="11199" w:type="dxa"/>
            <w:gridSpan w:val="4"/>
          </w:tcPr>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ÖĞLE ARASI</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13.30  - 14.20   </w:t>
            </w:r>
          </w:p>
        </w:tc>
        <w:tc>
          <w:tcPr>
            <w:tcW w:w="1158" w:type="dxa"/>
          </w:tcPr>
          <w:p w:rsidR="005F2616" w:rsidRPr="008C3B0C" w:rsidRDefault="005F2616" w:rsidP="00F256C3">
            <w:pPr>
              <w:jc w:val="center"/>
              <w:rPr>
                <w:rFonts w:asciiTheme="minorHAnsi" w:hAnsiTheme="minorHAnsi"/>
                <w:b/>
                <w:sz w:val="20"/>
                <w:szCs w:val="20"/>
              </w:rPr>
            </w:pPr>
          </w:p>
        </w:tc>
        <w:tc>
          <w:tcPr>
            <w:tcW w:w="2268" w:type="dxa"/>
          </w:tcPr>
          <w:p w:rsidR="005F2616" w:rsidRPr="008C3B0C" w:rsidRDefault="005F2616" w:rsidP="00F256C3">
            <w:pPr>
              <w:jc w:val="center"/>
              <w:rPr>
                <w:rFonts w:asciiTheme="minorHAnsi" w:hAnsiTheme="minorHAnsi"/>
                <w:b/>
                <w:sz w:val="20"/>
                <w:szCs w:val="20"/>
              </w:rPr>
            </w:pPr>
          </w:p>
        </w:tc>
        <w:tc>
          <w:tcPr>
            <w:tcW w:w="6384" w:type="dxa"/>
            <w:vMerge w:val="restart"/>
          </w:tcPr>
          <w:p w:rsidR="005F2616" w:rsidRPr="008C3B0C" w:rsidRDefault="005F2616" w:rsidP="00F256C3">
            <w:pPr>
              <w:jc w:val="center"/>
              <w:rPr>
                <w:rFonts w:asciiTheme="minorHAnsi" w:hAnsiTheme="minorHAnsi"/>
                <w:b/>
                <w:sz w:val="20"/>
                <w:szCs w:val="20"/>
              </w:rPr>
            </w:pPr>
          </w:p>
          <w:p w:rsidR="005F2616" w:rsidRPr="008C3B0C" w:rsidRDefault="005F2616" w:rsidP="00F256C3">
            <w:pPr>
              <w:jc w:val="center"/>
              <w:rPr>
                <w:rFonts w:asciiTheme="minorHAnsi" w:hAnsiTheme="minorHAnsi"/>
                <w:b/>
                <w:sz w:val="20"/>
                <w:szCs w:val="20"/>
              </w:rPr>
            </w:pPr>
            <w:r w:rsidRPr="008C3B0C">
              <w:rPr>
                <w:rFonts w:asciiTheme="minorHAnsi" w:hAnsiTheme="minorHAnsi"/>
                <w:b/>
                <w:sz w:val="20"/>
                <w:szCs w:val="20"/>
              </w:rPr>
              <w:t>SÖZLÜ SINAV</w:t>
            </w: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14.30  - 15.20   </w:t>
            </w:r>
          </w:p>
        </w:tc>
        <w:tc>
          <w:tcPr>
            <w:tcW w:w="1158" w:type="dxa"/>
          </w:tcPr>
          <w:p w:rsidR="005F2616" w:rsidRPr="008C3B0C" w:rsidRDefault="005F2616" w:rsidP="00F256C3">
            <w:pPr>
              <w:jc w:val="center"/>
              <w:rPr>
                <w:rFonts w:asciiTheme="minorHAnsi" w:hAnsiTheme="minorHAnsi"/>
                <w:b/>
                <w:sz w:val="20"/>
                <w:szCs w:val="20"/>
              </w:rPr>
            </w:pPr>
          </w:p>
        </w:tc>
        <w:tc>
          <w:tcPr>
            <w:tcW w:w="2268" w:type="dxa"/>
          </w:tcPr>
          <w:p w:rsidR="005F2616" w:rsidRPr="008C3B0C" w:rsidRDefault="005F2616" w:rsidP="00F256C3">
            <w:pPr>
              <w:jc w:val="center"/>
              <w:rPr>
                <w:rFonts w:asciiTheme="minorHAnsi" w:hAnsiTheme="minorHAnsi"/>
                <w:b/>
                <w:sz w:val="20"/>
                <w:szCs w:val="20"/>
              </w:rPr>
            </w:pPr>
          </w:p>
        </w:tc>
        <w:tc>
          <w:tcPr>
            <w:tcW w:w="6384" w:type="dxa"/>
            <w:vMerge/>
          </w:tcPr>
          <w:p w:rsidR="005F2616" w:rsidRPr="008C3B0C" w:rsidRDefault="005F2616" w:rsidP="00F256C3">
            <w:pPr>
              <w:jc w:val="center"/>
              <w:rPr>
                <w:rFonts w:asciiTheme="minorHAnsi" w:hAnsiTheme="minorHAnsi"/>
                <w:b/>
                <w:sz w:val="20"/>
                <w:szCs w:val="20"/>
              </w:rPr>
            </w:pP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15.30  - 16.20   </w:t>
            </w:r>
          </w:p>
        </w:tc>
        <w:tc>
          <w:tcPr>
            <w:tcW w:w="1158" w:type="dxa"/>
          </w:tcPr>
          <w:p w:rsidR="005F2616" w:rsidRPr="008C3B0C" w:rsidRDefault="005F2616" w:rsidP="00F256C3">
            <w:pPr>
              <w:jc w:val="center"/>
              <w:rPr>
                <w:rFonts w:asciiTheme="minorHAnsi" w:hAnsiTheme="minorHAnsi"/>
                <w:b/>
                <w:sz w:val="20"/>
                <w:szCs w:val="20"/>
              </w:rPr>
            </w:pPr>
          </w:p>
        </w:tc>
        <w:tc>
          <w:tcPr>
            <w:tcW w:w="2268" w:type="dxa"/>
          </w:tcPr>
          <w:p w:rsidR="005F2616" w:rsidRPr="008C3B0C" w:rsidRDefault="005F2616" w:rsidP="00F256C3">
            <w:pPr>
              <w:jc w:val="center"/>
              <w:rPr>
                <w:rFonts w:asciiTheme="minorHAnsi" w:hAnsiTheme="minorHAnsi"/>
                <w:b/>
                <w:sz w:val="20"/>
                <w:szCs w:val="20"/>
              </w:rPr>
            </w:pPr>
          </w:p>
        </w:tc>
        <w:tc>
          <w:tcPr>
            <w:tcW w:w="6384" w:type="dxa"/>
            <w:vMerge/>
          </w:tcPr>
          <w:p w:rsidR="005F2616" w:rsidRPr="008C3B0C" w:rsidRDefault="005F2616" w:rsidP="00F256C3">
            <w:pPr>
              <w:jc w:val="center"/>
              <w:rPr>
                <w:rFonts w:asciiTheme="minorHAnsi" w:hAnsiTheme="minorHAnsi"/>
                <w:b/>
                <w:sz w:val="20"/>
                <w:szCs w:val="20"/>
              </w:rPr>
            </w:pPr>
          </w:p>
        </w:tc>
      </w:tr>
      <w:tr w:rsidR="005F2616" w:rsidRPr="008C3B0C" w:rsidTr="00F256C3">
        <w:tc>
          <w:tcPr>
            <w:tcW w:w="1389" w:type="dxa"/>
          </w:tcPr>
          <w:p w:rsidR="005F2616" w:rsidRPr="008C3B0C" w:rsidRDefault="005F2616" w:rsidP="00F256C3">
            <w:pPr>
              <w:pStyle w:val="AralkYok"/>
              <w:rPr>
                <w:rFonts w:cstheme="minorHAnsi"/>
              </w:rPr>
            </w:pPr>
            <w:r w:rsidRPr="008C3B0C">
              <w:rPr>
                <w:rFonts w:cstheme="minorHAnsi"/>
              </w:rPr>
              <w:t xml:space="preserve">16.30  - 17.20   </w:t>
            </w:r>
          </w:p>
        </w:tc>
        <w:tc>
          <w:tcPr>
            <w:tcW w:w="1158" w:type="dxa"/>
          </w:tcPr>
          <w:p w:rsidR="005F2616" w:rsidRPr="008C3B0C" w:rsidRDefault="005F2616" w:rsidP="00F256C3">
            <w:pPr>
              <w:jc w:val="center"/>
              <w:rPr>
                <w:rFonts w:asciiTheme="minorHAnsi" w:hAnsiTheme="minorHAnsi"/>
                <w:b/>
                <w:sz w:val="20"/>
                <w:szCs w:val="20"/>
              </w:rPr>
            </w:pPr>
          </w:p>
        </w:tc>
        <w:tc>
          <w:tcPr>
            <w:tcW w:w="2268" w:type="dxa"/>
          </w:tcPr>
          <w:p w:rsidR="005F2616" w:rsidRPr="008C3B0C" w:rsidRDefault="005F2616" w:rsidP="00F256C3">
            <w:pPr>
              <w:jc w:val="center"/>
              <w:rPr>
                <w:rFonts w:asciiTheme="minorHAnsi" w:hAnsiTheme="minorHAnsi"/>
                <w:b/>
                <w:sz w:val="20"/>
                <w:szCs w:val="20"/>
              </w:rPr>
            </w:pPr>
          </w:p>
        </w:tc>
        <w:tc>
          <w:tcPr>
            <w:tcW w:w="6384" w:type="dxa"/>
            <w:vMerge/>
          </w:tcPr>
          <w:p w:rsidR="005F2616" w:rsidRPr="008C3B0C" w:rsidRDefault="005F2616" w:rsidP="00F256C3">
            <w:pPr>
              <w:jc w:val="center"/>
              <w:rPr>
                <w:rFonts w:asciiTheme="minorHAnsi" w:hAnsiTheme="minorHAnsi"/>
                <w:b/>
                <w:sz w:val="20"/>
                <w:szCs w:val="20"/>
              </w:rPr>
            </w:pPr>
          </w:p>
        </w:tc>
      </w:tr>
    </w:tbl>
    <w:p w:rsidR="005F2616" w:rsidRDefault="005F2616" w:rsidP="005F2616">
      <w:pPr>
        <w:jc w:val="center"/>
        <w:rPr>
          <w:rFonts w:asciiTheme="minorHAnsi" w:hAnsiTheme="minorHAnsi"/>
          <w:b/>
          <w:sz w:val="22"/>
          <w:szCs w:val="18"/>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F256C3" w:rsidRDefault="00F256C3" w:rsidP="00975D3C">
      <w:pPr>
        <w:rPr>
          <w:rFonts w:asciiTheme="minorHAnsi" w:hAnsiTheme="minorHAnsi" w:cs="Calibri"/>
          <w:b/>
          <w:sz w:val="20"/>
          <w:szCs w:val="20"/>
        </w:rPr>
      </w:pPr>
    </w:p>
    <w:p w:rsidR="00F256C3" w:rsidRDefault="00F256C3"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591B87" w:rsidRPr="00A62FB1" w:rsidRDefault="00591B87" w:rsidP="00591B87">
      <w:pPr>
        <w:jc w:val="center"/>
        <w:rPr>
          <w:rFonts w:asciiTheme="minorHAnsi" w:hAnsiTheme="minorHAnsi" w:cs="Calibri"/>
          <w:b/>
          <w:sz w:val="56"/>
        </w:rPr>
      </w:pPr>
      <w:r w:rsidRPr="00A62FB1">
        <w:rPr>
          <w:rFonts w:asciiTheme="minorHAnsi" w:hAnsiTheme="minorHAnsi" w:cs="Calibri"/>
          <w:b/>
          <w:sz w:val="56"/>
        </w:rPr>
        <w:t>FİZİKSEL TIP VE REHABİLİTASYON STAJI</w:t>
      </w:r>
    </w:p>
    <w:p w:rsidR="00591B87" w:rsidRPr="00A62FB1" w:rsidRDefault="00591B87" w:rsidP="00591B87">
      <w:pPr>
        <w:jc w:val="center"/>
        <w:rPr>
          <w:rFonts w:asciiTheme="minorHAnsi" w:hAnsiTheme="minorHAnsi" w:cs="Calibri"/>
          <w:b/>
          <w:sz w:val="56"/>
        </w:rPr>
      </w:pPr>
    </w:p>
    <w:p w:rsidR="00591B87" w:rsidRDefault="00591B87" w:rsidP="00591B87">
      <w:pPr>
        <w:jc w:val="center"/>
        <w:rPr>
          <w:rFonts w:asciiTheme="minorHAnsi" w:hAnsiTheme="minorHAnsi" w:cs="Calibri"/>
          <w:b/>
          <w:sz w:val="56"/>
        </w:rPr>
      </w:pPr>
    </w:p>
    <w:p w:rsidR="00591B87" w:rsidRPr="00A62FB1" w:rsidRDefault="00591B87" w:rsidP="00591B87">
      <w:pPr>
        <w:jc w:val="center"/>
        <w:rPr>
          <w:rFonts w:asciiTheme="minorHAnsi" w:hAnsiTheme="minorHAnsi" w:cs="Calibri"/>
          <w:b/>
          <w:sz w:val="56"/>
        </w:rPr>
      </w:pPr>
    </w:p>
    <w:p w:rsidR="00591B87" w:rsidRPr="00A62FB1" w:rsidRDefault="00591B87" w:rsidP="00591B87">
      <w:pPr>
        <w:jc w:val="center"/>
        <w:rPr>
          <w:rFonts w:asciiTheme="minorHAnsi" w:hAnsiTheme="minorHAnsi" w:cs="Calibri"/>
          <w:b/>
          <w:sz w:val="56"/>
        </w:rPr>
      </w:pPr>
    </w:p>
    <w:p w:rsidR="00591B87" w:rsidRPr="00A62FB1" w:rsidRDefault="00591B87" w:rsidP="00591B87">
      <w:pPr>
        <w:jc w:val="center"/>
        <w:rPr>
          <w:rFonts w:asciiTheme="minorHAnsi" w:hAnsiTheme="minorHAnsi" w:cs="Calibri"/>
          <w:b/>
          <w:sz w:val="56"/>
        </w:rPr>
      </w:pPr>
    </w:p>
    <w:p w:rsidR="00591B87" w:rsidRDefault="00591B87" w:rsidP="00591B87">
      <w:pPr>
        <w:spacing w:after="200" w:line="276" w:lineRule="auto"/>
        <w:jc w:val="center"/>
        <w:rPr>
          <w:rFonts w:asciiTheme="minorHAnsi" w:eastAsia="Calibri" w:hAnsiTheme="minorHAnsi" w:cs="Calibri"/>
          <w:b/>
          <w:color w:val="000000"/>
          <w:szCs w:val="18"/>
          <w:u w:val="single"/>
          <w:lang w:eastAsia="en-US"/>
        </w:rPr>
      </w:pPr>
      <w:r w:rsidRPr="00A62FB1">
        <w:rPr>
          <w:rFonts w:asciiTheme="minorHAnsi" w:eastAsia="Calibri" w:hAnsiTheme="minorHAnsi" w:cs="Calibri"/>
          <w:b/>
          <w:color w:val="000000"/>
          <w:szCs w:val="18"/>
          <w:u w:val="single"/>
          <w:lang w:eastAsia="en-US"/>
        </w:rPr>
        <w:t>FİZİKSEL TIP VE REHABİLİTASYON STAJ EĞİTİM PROGRAMI</w:t>
      </w:r>
    </w:p>
    <w:p w:rsidR="00591B87" w:rsidRDefault="00591B87" w:rsidP="00591B87">
      <w:pPr>
        <w:spacing w:after="200" w:line="276" w:lineRule="auto"/>
        <w:jc w:val="center"/>
        <w:rPr>
          <w:rFonts w:asciiTheme="minorHAnsi" w:eastAsia="Calibri" w:hAnsiTheme="minorHAnsi" w:cs="Calibri"/>
          <w:b/>
          <w:color w:val="000000"/>
          <w:szCs w:val="18"/>
          <w:u w:val="single"/>
          <w:lang w:eastAsia="en-US"/>
        </w:rPr>
      </w:pPr>
    </w:p>
    <w:p w:rsidR="00591B87" w:rsidRPr="00A62FB1" w:rsidRDefault="00591B87" w:rsidP="00591B87">
      <w:pPr>
        <w:spacing w:after="200" w:line="276" w:lineRule="auto"/>
        <w:jc w:val="center"/>
        <w:rPr>
          <w:rFonts w:asciiTheme="minorHAnsi" w:eastAsia="Calibri" w:hAnsiTheme="minorHAnsi" w:cs="Calibri"/>
          <w:b/>
          <w:color w:val="000000"/>
          <w:szCs w:val="18"/>
          <w:u w:val="single"/>
          <w:lang w:eastAsia="en-US"/>
        </w:rPr>
      </w:pPr>
    </w:p>
    <w:tbl>
      <w:tblPr>
        <w:tblStyle w:val="TabloKlavuzu"/>
        <w:tblW w:w="0" w:type="auto"/>
        <w:tblLook w:val="04A0"/>
      </w:tblPr>
      <w:tblGrid>
        <w:gridCol w:w="3369"/>
        <w:gridCol w:w="5693"/>
      </w:tblGrid>
      <w:tr w:rsidR="00591B87" w:rsidRPr="00A62FB1" w:rsidTr="00591B87">
        <w:tc>
          <w:tcPr>
            <w:tcW w:w="3369" w:type="dxa"/>
          </w:tcPr>
          <w:p w:rsidR="00591B87" w:rsidRPr="00A62FB1" w:rsidRDefault="00591B87" w:rsidP="00591B87">
            <w:pPr>
              <w:rPr>
                <w:rFonts w:asciiTheme="minorHAnsi" w:hAnsiTheme="minorHAnsi"/>
              </w:rPr>
            </w:pPr>
            <w:r w:rsidRPr="00A62FB1">
              <w:rPr>
                <w:rFonts w:asciiTheme="minorHAnsi" w:eastAsia="Calibri" w:hAnsiTheme="minorHAnsi"/>
                <w:b/>
                <w:bCs/>
                <w:lang w:eastAsia="en-US"/>
              </w:rPr>
              <w:t>Başkoordinatör:</w:t>
            </w:r>
          </w:p>
        </w:tc>
        <w:tc>
          <w:tcPr>
            <w:tcW w:w="5693" w:type="dxa"/>
          </w:tcPr>
          <w:p w:rsidR="00591B87" w:rsidRPr="00A62FB1" w:rsidRDefault="00591B87" w:rsidP="00591B87">
            <w:pPr>
              <w:spacing w:after="200" w:line="276" w:lineRule="auto"/>
              <w:rPr>
                <w:rFonts w:asciiTheme="minorHAnsi" w:hAnsiTheme="minorHAnsi"/>
              </w:rPr>
            </w:pPr>
            <w:r>
              <w:rPr>
                <w:rFonts w:asciiTheme="minorHAnsi" w:eastAsia="Calibri" w:hAnsiTheme="minorHAnsi"/>
                <w:bCs/>
                <w:lang w:eastAsia="en-US"/>
              </w:rPr>
              <w:t>Doç. Dr. Ural OĞUZ</w:t>
            </w:r>
            <w:r w:rsidRPr="00A62FB1">
              <w:rPr>
                <w:rFonts w:asciiTheme="minorHAnsi" w:eastAsia="Calibri" w:hAnsiTheme="minorHAnsi"/>
                <w:bCs/>
                <w:lang w:eastAsia="en-US"/>
              </w:rPr>
              <w:t xml:space="preserve">                                  </w:t>
            </w:r>
          </w:p>
        </w:tc>
      </w:tr>
      <w:tr w:rsidR="00591B87" w:rsidRPr="00A62FB1" w:rsidTr="00591B87">
        <w:tc>
          <w:tcPr>
            <w:tcW w:w="3369" w:type="dxa"/>
          </w:tcPr>
          <w:p w:rsidR="00591B87" w:rsidRPr="00A62FB1" w:rsidRDefault="00591B87" w:rsidP="00591B87">
            <w:pPr>
              <w:spacing w:after="200" w:line="276" w:lineRule="auto"/>
              <w:rPr>
                <w:rFonts w:asciiTheme="minorHAnsi" w:hAnsiTheme="minorHAnsi"/>
              </w:rPr>
            </w:pPr>
            <w:r w:rsidRPr="00A62FB1">
              <w:rPr>
                <w:rFonts w:asciiTheme="minorHAnsi" w:eastAsia="Calibri" w:hAnsiTheme="minorHAnsi"/>
                <w:b/>
                <w:lang w:eastAsia="en-US"/>
              </w:rPr>
              <w:t xml:space="preserve">Dönem V Koordinatörü:   </w:t>
            </w:r>
          </w:p>
        </w:tc>
        <w:tc>
          <w:tcPr>
            <w:tcW w:w="5693" w:type="dxa"/>
          </w:tcPr>
          <w:p w:rsidR="00591B87" w:rsidRPr="00A62FB1" w:rsidRDefault="00591B87" w:rsidP="00591B87">
            <w:pPr>
              <w:rPr>
                <w:rFonts w:asciiTheme="minorHAnsi" w:eastAsia="Calibri" w:hAnsiTheme="minorHAnsi"/>
                <w:bCs/>
                <w:lang w:eastAsia="en-US"/>
              </w:rPr>
            </w:pPr>
            <w:r>
              <w:rPr>
                <w:rFonts w:asciiTheme="minorHAnsi" w:eastAsia="Calibri" w:hAnsiTheme="minorHAnsi"/>
                <w:bCs/>
                <w:lang w:eastAsia="en-US"/>
              </w:rPr>
              <w:t>Dr. Öğr. Üyesi Feyzi Birol SARICA</w:t>
            </w:r>
          </w:p>
          <w:p w:rsidR="00591B87" w:rsidRPr="00A62FB1" w:rsidRDefault="00591B87" w:rsidP="00591B87">
            <w:pPr>
              <w:rPr>
                <w:rFonts w:asciiTheme="minorHAnsi" w:hAnsiTheme="minorHAnsi"/>
              </w:rPr>
            </w:pPr>
          </w:p>
        </w:tc>
      </w:tr>
      <w:tr w:rsidR="00591B87" w:rsidRPr="00A62FB1" w:rsidTr="00591B87">
        <w:tc>
          <w:tcPr>
            <w:tcW w:w="3369" w:type="dxa"/>
          </w:tcPr>
          <w:p w:rsidR="00591B87" w:rsidRPr="00A62FB1" w:rsidRDefault="00591B87" w:rsidP="00591B87">
            <w:pPr>
              <w:rPr>
                <w:rFonts w:asciiTheme="minorHAnsi" w:hAnsiTheme="minorHAnsi"/>
              </w:rPr>
            </w:pPr>
            <w:r w:rsidRPr="00A62FB1">
              <w:rPr>
                <w:rFonts w:asciiTheme="minorHAnsi" w:eastAsia="Calibri" w:hAnsiTheme="minorHAnsi"/>
                <w:b/>
                <w:lang w:eastAsia="en-US"/>
              </w:rPr>
              <w:t xml:space="preserve">Koordinatör Yardımcıları:  </w:t>
            </w:r>
          </w:p>
        </w:tc>
        <w:tc>
          <w:tcPr>
            <w:tcW w:w="5693" w:type="dxa"/>
          </w:tcPr>
          <w:p w:rsidR="00591B87" w:rsidRPr="00A62FB1" w:rsidRDefault="00591B87" w:rsidP="00591B87">
            <w:pPr>
              <w:spacing w:after="200" w:line="276" w:lineRule="auto"/>
              <w:rPr>
                <w:rFonts w:asciiTheme="minorHAnsi" w:hAnsiTheme="minorHAnsi"/>
              </w:rPr>
            </w:pPr>
            <w:r>
              <w:rPr>
                <w:rFonts w:asciiTheme="minorHAnsi" w:eastAsia="Calibri" w:hAnsiTheme="minorHAnsi"/>
                <w:bCs/>
                <w:lang w:eastAsia="en-US"/>
              </w:rPr>
              <w:t>Dr. Öğr. Üyesi Kürşat AYTEKİN</w:t>
            </w:r>
          </w:p>
        </w:tc>
      </w:tr>
      <w:tr w:rsidR="00591B87" w:rsidRPr="00A62FB1" w:rsidTr="00591B87">
        <w:tc>
          <w:tcPr>
            <w:tcW w:w="3369" w:type="dxa"/>
          </w:tcPr>
          <w:p w:rsidR="00591B87" w:rsidRPr="00A62FB1" w:rsidRDefault="00591B87" w:rsidP="00591B87">
            <w:pPr>
              <w:rPr>
                <w:rFonts w:asciiTheme="minorHAnsi" w:hAnsiTheme="minorHAnsi"/>
              </w:rPr>
            </w:pPr>
            <w:r w:rsidRPr="00A62FB1">
              <w:rPr>
                <w:rFonts w:asciiTheme="minorHAnsi" w:eastAsia="Calibri" w:hAnsiTheme="minorHAnsi"/>
                <w:b/>
                <w:bCs/>
                <w:lang w:eastAsia="en-US"/>
              </w:rPr>
              <w:t>Eğitimin yürütüldüğü yer:</w:t>
            </w:r>
          </w:p>
        </w:tc>
        <w:tc>
          <w:tcPr>
            <w:tcW w:w="5693" w:type="dxa"/>
          </w:tcPr>
          <w:p w:rsidR="00591B87" w:rsidRPr="00A62FB1" w:rsidRDefault="00591B87" w:rsidP="00591B87">
            <w:pPr>
              <w:rPr>
                <w:rFonts w:asciiTheme="minorHAnsi" w:hAnsiTheme="minorHAnsi"/>
              </w:rPr>
            </w:pPr>
            <w:r w:rsidRPr="00A62FB1">
              <w:rPr>
                <w:rFonts w:asciiTheme="minorHAnsi" w:hAnsiTheme="minorHAnsi"/>
              </w:rPr>
              <w:t>GRÜ Prof. Dr. A. İlhan Özdemir Eğitim ve Araştırma Hastanesi, Fiziksel Tıp ve Rehabilitasyon Kliniği</w:t>
            </w:r>
          </w:p>
        </w:tc>
      </w:tr>
      <w:tr w:rsidR="00591B87" w:rsidRPr="00A62FB1" w:rsidTr="00591B87">
        <w:tc>
          <w:tcPr>
            <w:tcW w:w="3369" w:type="dxa"/>
          </w:tcPr>
          <w:p w:rsidR="00591B87" w:rsidRPr="00A62FB1" w:rsidRDefault="00591B87" w:rsidP="00591B87">
            <w:pPr>
              <w:rPr>
                <w:rFonts w:asciiTheme="minorHAnsi" w:hAnsiTheme="minorHAnsi"/>
              </w:rPr>
            </w:pPr>
            <w:r w:rsidRPr="00A62FB1">
              <w:rPr>
                <w:rFonts w:asciiTheme="minorHAnsi" w:eastAsia="Calibri" w:hAnsiTheme="minorHAnsi"/>
                <w:b/>
                <w:lang w:eastAsia="en-US"/>
              </w:rPr>
              <w:t xml:space="preserve">Staj Eğitim Sorumlusu:  </w:t>
            </w:r>
          </w:p>
        </w:tc>
        <w:tc>
          <w:tcPr>
            <w:tcW w:w="5693" w:type="dxa"/>
          </w:tcPr>
          <w:p w:rsidR="00591B87" w:rsidRPr="00A62FB1" w:rsidRDefault="00591B87" w:rsidP="00591B87">
            <w:pPr>
              <w:rPr>
                <w:rFonts w:asciiTheme="minorHAnsi" w:hAnsiTheme="minorHAnsi"/>
              </w:rPr>
            </w:pPr>
            <w:r w:rsidRPr="00A62FB1">
              <w:rPr>
                <w:rFonts w:asciiTheme="minorHAnsi" w:hAnsiTheme="minorHAnsi"/>
              </w:rPr>
              <w:t>Prof. Dr. Canan ÇELİK</w:t>
            </w:r>
          </w:p>
          <w:p w:rsidR="00591B87" w:rsidRPr="00A62FB1" w:rsidRDefault="00591B87" w:rsidP="00591B87">
            <w:pPr>
              <w:rPr>
                <w:rFonts w:asciiTheme="minorHAnsi" w:hAnsiTheme="minorHAnsi"/>
              </w:rPr>
            </w:pPr>
          </w:p>
        </w:tc>
      </w:tr>
      <w:tr w:rsidR="00591B87" w:rsidRPr="00A62FB1" w:rsidTr="00591B87">
        <w:tc>
          <w:tcPr>
            <w:tcW w:w="3369" w:type="dxa"/>
          </w:tcPr>
          <w:p w:rsidR="00591B87" w:rsidRPr="00A62FB1" w:rsidRDefault="00591B87" w:rsidP="00591B87">
            <w:pPr>
              <w:rPr>
                <w:rFonts w:asciiTheme="minorHAnsi" w:hAnsiTheme="minorHAnsi"/>
              </w:rPr>
            </w:pPr>
            <w:r w:rsidRPr="00A62FB1">
              <w:rPr>
                <w:rFonts w:asciiTheme="minorHAnsi" w:eastAsia="Calibri" w:hAnsiTheme="minorHAnsi"/>
                <w:b/>
                <w:bCs/>
                <w:lang w:eastAsia="en-US"/>
              </w:rPr>
              <w:t xml:space="preserve">Staj öğretim üyeleri:  </w:t>
            </w:r>
          </w:p>
        </w:tc>
        <w:tc>
          <w:tcPr>
            <w:tcW w:w="5693" w:type="dxa"/>
          </w:tcPr>
          <w:p w:rsidR="00591B87" w:rsidRPr="00A62FB1" w:rsidRDefault="00591B87" w:rsidP="00591B87">
            <w:pPr>
              <w:rPr>
                <w:rFonts w:asciiTheme="minorHAnsi" w:hAnsiTheme="minorHAnsi"/>
              </w:rPr>
            </w:pPr>
            <w:r w:rsidRPr="00A62FB1">
              <w:rPr>
                <w:rFonts w:asciiTheme="minorHAnsi" w:hAnsiTheme="minorHAnsi"/>
              </w:rPr>
              <w:t>Prof. Dr. Canan ÇELİK</w:t>
            </w:r>
          </w:p>
          <w:p w:rsidR="00591B87" w:rsidRDefault="00591B87" w:rsidP="00591B87">
            <w:pPr>
              <w:rPr>
                <w:rFonts w:asciiTheme="minorHAnsi" w:eastAsia="Calibri" w:hAnsiTheme="minorHAnsi"/>
                <w:bCs/>
                <w:lang w:eastAsia="en-US"/>
              </w:rPr>
            </w:pPr>
            <w:r>
              <w:rPr>
                <w:rFonts w:asciiTheme="minorHAnsi" w:eastAsia="Calibri" w:hAnsiTheme="minorHAnsi"/>
                <w:bCs/>
                <w:lang w:eastAsia="en-US"/>
              </w:rPr>
              <w:t xml:space="preserve">Dr. Öğr. Üyesi Fazıl KULAKLI </w:t>
            </w:r>
          </w:p>
          <w:p w:rsidR="00591B87" w:rsidRDefault="00591B87" w:rsidP="00591B87">
            <w:pPr>
              <w:rPr>
                <w:rFonts w:asciiTheme="minorHAnsi" w:eastAsia="Calibri" w:hAnsiTheme="minorHAnsi"/>
                <w:bCs/>
                <w:lang w:eastAsia="en-US"/>
              </w:rPr>
            </w:pPr>
            <w:r>
              <w:rPr>
                <w:rFonts w:asciiTheme="minorHAnsi" w:eastAsia="Calibri" w:hAnsiTheme="minorHAnsi"/>
                <w:bCs/>
                <w:lang w:eastAsia="en-US"/>
              </w:rPr>
              <w:t>Dr. Öğr. Üyesi İlker Fatih SARI</w:t>
            </w:r>
          </w:p>
          <w:p w:rsidR="00591B87" w:rsidRPr="00A62FB1" w:rsidRDefault="00591B87" w:rsidP="00591B87">
            <w:pPr>
              <w:rPr>
                <w:rFonts w:asciiTheme="minorHAnsi" w:hAnsiTheme="minorHAnsi"/>
              </w:rPr>
            </w:pPr>
            <w:r>
              <w:rPr>
                <w:rFonts w:asciiTheme="minorHAnsi" w:eastAsia="Calibri" w:hAnsiTheme="minorHAnsi"/>
                <w:bCs/>
                <w:lang w:eastAsia="en-US"/>
              </w:rPr>
              <w:t>Dr. Öğr. Üyesi Nurçe ÇİLESİZOĞLU YAVUZ</w:t>
            </w:r>
          </w:p>
        </w:tc>
      </w:tr>
    </w:tbl>
    <w:p w:rsidR="00591B87" w:rsidRPr="00A62FB1" w:rsidRDefault="00591B87" w:rsidP="00591B87">
      <w:pPr>
        <w:rPr>
          <w:rFonts w:asciiTheme="minorHAnsi" w:hAnsiTheme="minorHAnsi"/>
        </w:rPr>
      </w:pPr>
    </w:p>
    <w:p w:rsidR="00591B87" w:rsidRPr="00A62FB1" w:rsidRDefault="00591B87" w:rsidP="00591B87">
      <w:pPr>
        <w:rPr>
          <w:rFonts w:asciiTheme="minorHAnsi" w:hAnsiTheme="minorHAnsi"/>
        </w:rPr>
      </w:pPr>
    </w:p>
    <w:p w:rsidR="00591B87" w:rsidRPr="00A62FB1" w:rsidRDefault="00591B87" w:rsidP="00591B87">
      <w:pPr>
        <w:rPr>
          <w:rFonts w:asciiTheme="minorHAnsi" w:hAnsiTheme="minorHAnsi"/>
        </w:rPr>
      </w:pPr>
    </w:p>
    <w:p w:rsidR="00591B87" w:rsidRPr="00A62FB1" w:rsidRDefault="00591B87" w:rsidP="00591B87">
      <w:pPr>
        <w:rPr>
          <w:rFonts w:asciiTheme="minorHAnsi" w:hAnsiTheme="minorHAnsi"/>
        </w:rPr>
      </w:pPr>
    </w:p>
    <w:p w:rsidR="00591B87" w:rsidRPr="00A62FB1" w:rsidRDefault="00591B87" w:rsidP="00591B87">
      <w:pPr>
        <w:rPr>
          <w:rFonts w:asciiTheme="minorHAnsi" w:hAnsiTheme="minorHAnsi"/>
        </w:rPr>
      </w:pPr>
    </w:p>
    <w:p w:rsidR="00591B87" w:rsidRPr="00A62FB1" w:rsidRDefault="00591B87" w:rsidP="00591B87">
      <w:pPr>
        <w:rPr>
          <w:rFonts w:asciiTheme="minorHAnsi" w:hAnsiTheme="minorHAnsi"/>
        </w:rPr>
      </w:pPr>
    </w:p>
    <w:p w:rsidR="00591B87" w:rsidRPr="00A62FB1" w:rsidRDefault="00591B87" w:rsidP="00591B87">
      <w:pPr>
        <w:rPr>
          <w:rFonts w:asciiTheme="minorHAnsi" w:hAnsiTheme="minorHAnsi"/>
        </w:rPr>
      </w:pPr>
    </w:p>
    <w:p w:rsidR="00591B87" w:rsidRDefault="00591B87" w:rsidP="00591B87">
      <w:pPr>
        <w:rPr>
          <w:rFonts w:asciiTheme="minorHAnsi" w:hAnsiTheme="minorHAnsi"/>
        </w:rPr>
      </w:pPr>
    </w:p>
    <w:p w:rsidR="00591B87" w:rsidRPr="00A62FB1" w:rsidRDefault="00591B87" w:rsidP="00591B87">
      <w:pPr>
        <w:rPr>
          <w:rFonts w:asciiTheme="minorHAnsi" w:hAnsiTheme="minorHAnsi"/>
        </w:rPr>
      </w:pPr>
    </w:p>
    <w:p w:rsidR="00591B87" w:rsidRPr="00A62FB1" w:rsidRDefault="00591B87" w:rsidP="00591B87">
      <w:pPr>
        <w:rPr>
          <w:rFonts w:asciiTheme="minorHAnsi" w:hAnsiTheme="minorHAnsi"/>
        </w:rPr>
      </w:pPr>
    </w:p>
    <w:p w:rsidR="00591B87" w:rsidRPr="00A62FB1" w:rsidRDefault="00591B87" w:rsidP="00591B87">
      <w:pPr>
        <w:rPr>
          <w:rFonts w:asciiTheme="minorHAnsi" w:hAnsiTheme="minorHAnsi"/>
        </w:rPr>
      </w:pPr>
    </w:p>
    <w:p w:rsidR="00591B87" w:rsidRDefault="00591B87" w:rsidP="00591B87">
      <w:pPr>
        <w:rPr>
          <w:rFonts w:asciiTheme="minorHAnsi" w:hAnsiTheme="minorHAnsi"/>
        </w:rPr>
      </w:pPr>
    </w:p>
    <w:p w:rsidR="00591B87" w:rsidRDefault="00591B87" w:rsidP="00591B87">
      <w:pPr>
        <w:rPr>
          <w:rFonts w:asciiTheme="minorHAnsi" w:hAnsiTheme="minorHAnsi"/>
        </w:rPr>
      </w:pPr>
    </w:p>
    <w:p w:rsidR="00591B87" w:rsidRDefault="00591B87" w:rsidP="00591B87">
      <w:pPr>
        <w:rPr>
          <w:rFonts w:asciiTheme="minorHAnsi" w:hAnsiTheme="minorHAnsi"/>
        </w:rPr>
      </w:pPr>
    </w:p>
    <w:p w:rsidR="00591B87" w:rsidRDefault="00591B87" w:rsidP="00591B87">
      <w:pPr>
        <w:rPr>
          <w:rFonts w:asciiTheme="minorHAnsi" w:hAnsiTheme="minorHAnsi"/>
        </w:rPr>
      </w:pPr>
    </w:p>
    <w:p w:rsidR="00591B87" w:rsidRDefault="00591B87" w:rsidP="00591B87">
      <w:pPr>
        <w:rPr>
          <w:rFonts w:asciiTheme="minorHAnsi" w:hAnsiTheme="minorHAnsi"/>
        </w:rPr>
      </w:pPr>
    </w:p>
    <w:p w:rsidR="00591B87" w:rsidRPr="005B5ED6" w:rsidRDefault="00591B87" w:rsidP="00591B87">
      <w:pPr>
        <w:jc w:val="center"/>
        <w:rPr>
          <w:rFonts w:asciiTheme="minorHAnsi" w:hAnsiTheme="minorHAnsi"/>
          <w:b/>
          <w:sz w:val="28"/>
          <w:szCs w:val="28"/>
          <w:u w:val="single"/>
        </w:rPr>
      </w:pPr>
      <w:r>
        <w:rPr>
          <w:rFonts w:asciiTheme="minorHAnsi" w:hAnsiTheme="minorHAnsi"/>
          <w:b/>
          <w:sz w:val="28"/>
          <w:szCs w:val="28"/>
          <w:u w:val="single"/>
        </w:rPr>
        <w:t xml:space="preserve"> FİZİKSEL TIP VE REHABİLİTASYON </w:t>
      </w:r>
      <w:r w:rsidRPr="005B5ED6">
        <w:rPr>
          <w:rFonts w:asciiTheme="minorHAnsi" w:hAnsiTheme="minorHAnsi"/>
          <w:b/>
          <w:sz w:val="28"/>
          <w:szCs w:val="28"/>
          <w:u w:val="single"/>
        </w:rPr>
        <w:t xml:space="preserve"> STAJ AMAÇ VE PROGRAM ÇIKTILARI</w:t>
      </w:r>
      <w:r w:rsidRPr="005B5ED6">
        <w:rPr>
          <w:rFonts w:asciiTheme="minorHAnsi" w:hAnsiTheme="minorHAnsi"/>
          <w:b/>
          <w:sz w:val="28"/>
          <w:szCs w:val="28"/>
          <w:u w:val="single"/>
        </w:rPr>
        <w:cr/>
      </w:r>
    </w:p>
    <w:p w:rsidR="00591B87" w:rsidRPr="005B5ED6" w:rsidRDefault="00591B87" w:rsidP="00591B87">
      <w:pPr>
        <w:jc w:val="center"/>
        <w:rPr>
          <w:rFonts w:asciiTheme="minorHAnsi" w:hAnsiTheme="minorHAnsi"/>
          <w:b/>
          <w:sz w:val="22"/>
          <w:szCs w:val="22"/>
          <w:u w:val="single"/>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6"/>
        <w:gridCol w:w="1559"/>
        <w:gridCol w:w="284"/>
        <w:gridCol w:w="3118"/>
        <w:gridCol w:w="2410"/>
      </w:tblGrid>
      <w:tr w:rsidR="00591B87" w:rsidRPr="005B5ED6" w:rsidTr="00591B87">
        <w:tc>
          <w:tcPr>
            <w:tcW w:w="2836" w:type="dxa"/>
            <w:vAlign w:val="center"/>
          </w:tcPr>
          <w:p w:rsidR="00591B87" w:rsidRPr="005B5ED6" w:rsidRDefault="00591B87" w:rsidP="00591B87">
            <w:pPr>
              <w:jc w:val="center"/>
              <w:rPr>
                <w:rFonts w:asciiTheme="minorHAnsi" w:hAnsiTheme="minorHAnsi"/>
                <w:b/>
              </w:rPr>
            </w:pPr>
            <w:r w:rsidRPr="005B5ED6">
              <w:rPr>
                <w:rFonts w:asciiTheme="minorHAnsi" w:hAnsiTheme="minorHAnsi"/>
                <w:b/>
                <w:sz w:val="22"/>
                <w:szCs w:val="22"/>
              </w:rPr>
              <w:t>STAJ ADI</w:t>
            </w:r>
          </w:p>
        </w:tc>
        <w:tc>
          <w:tcPr>
            <w:tcW w:w="7371" w:type="dxa"/>
            <w:gridSpan w:val="4"/>
          </w:tcPr>
          <w:p w:rsidR="00591B87" w:rsidRPr="005B5ED6" w:rsidRDefault="00591B87" w:rsidP="00591B87">
            <w:pPr>
              <w:jc w:val="center"/>
              <w:rPr>
                <w:rFonts w:asciiTheme="minorHAnsi" w:hAnsiTheme="minorHAnsi"/>
              </w:rPr>
            </w:pPr>
            <w:r>
              <w:rPr>
                <w:rFonts w:asciiTheme="minorHAnsi" w:hAnsiTheme="minorHAnsi"/>
                <w:sz w:val="22"/>
                <w:szCs w:val="22"/>
              </w:rPr>
              <w:t>FİZİKSEL TIP VE REHABİLİTASYON</w:t>
            </w:r>
          </w:p>
        </w:tc>
      </w:tr>
      <w:tr w:rsidR="00591B87" w:rsidRPr="005B5ED6" w:rsidTr="00591B87">
        <w:tc>
          <w:tcPr>
            <w:tcW w:w="2836" w:type="dxa"/>
            <w:vAlign w:val="center"/>
          </w:tcPr>
          <w:p w:rsidR="00591B87" w:rsidRPr="005B5ED6" w:rsidRDefault="00591B87" w:rsidP="00591B87">
            <w:pPr>
              <w:jc w:val="center"/>
              <w:rPr>
                <w:rFonts w:asciiTheme="minorHAnsi" w:hAnsiTheme="minorHAnsi"/>
                <w:b/>
              </w:rPr>
            </w:pPr>
            <w:r w:rsidRPr="005B5ED6">
              <w:rPr>
                <w:rFonts w:asciiTheme="minorHAnsi" w:hAnsiTheme="minorHAnsi"/>
                <w:b/>
                <w:sz w:val="22"/>
                <w:szCs w:val="22"/>
              </w:rPr>
              <w:t>STAJ YILI</w:t>
            </w:r>
          </w:p>
        </w:tc>
        <w:tc>
          <w:tcPr>
            <w:tcW w:w="7371" w:type="dxa"/>
            <w:gridSpan w:val="4"/>
          </w:tcPr>
          <w:p w:rsidR="00591B87" w:rsidRPr="005B5ED6" w:rsidRDefault="00591B87" w:rsidP="00591B87">
            <w:pPr>
              <w:jc w:val="center"/>
              <w:rPr>
                <w:rFonts w:asciiTheme="minorHAnsi" w:hAnsiTheme="minorHAnsi"/>
              </w:rPr>
            </w:pPr>
            <w:r w:rsidRPr="005B5ED6">
              <w:rPr>
                <w:rFonts w:asciiTheme="minorHAnsi" w:hAnsiTheme="minorHAnsi"/>
                <w:sz w:val="22"/>
                <w:szCs w:val="22"/>
              </w:rPr>
              <w:t>201</w:t>
            </w:r>
            <w:r>
              <w:rPr>
                <w:rFonts w:asciiTheme="minorHAnsi" w:hAnsiTheme="minorHAnsi"/>
                <w:sz w:val="22"/>
                <w:szCs w:val="22"/>
              </w:rPr>
              <w:t>9-2020</w:t>
            </w:r>
            <w:r w:rsidRPr="005B5ED6">
              <w:rPr>
                <w:rFonts w:asciiTheme="minorHAnsi" w:hAnsiTheme="minorHAnsi"/>
                <w:sz w:val="22"/>
                <w:szCs w:val="22"/>
              </w:rPr>
              <w:t xml:space="preserve"> Eğitim Öğretim Yılı</w:t>
            </w:r>
          </w:p>
        </w:tc>
      </w:tr>
      <w:tr w:rsidR="00591B87" w:rsidRPr="005B5ED6" w:rsidTr="00591B87">
        <w:tc>
          <w:tcPr>
            <w:tcW w:w="2836" w:type="dxa"/>
            <w:vAlign w:val="center"/>
          </w:tcPr>
          <w:p w:rsidR="00591B87" w:rsidRPr="005B5ED6" w:rsidRDefault="00591B87" w:rsidP="00591B87">
            <w:pPr>
              <w:jc w:val="center"/>
              <w:rPr>
                <w:rFonts w:asciiTheme="minorHAnsi" w:hAnsiTheme="minorHAnsi"/>
                <w:b/>
              </w:rPr>
            </w:pPr>
            <w:r w:rsidRPr="005B5ED6">
              <w:rPr>
                <w:rFonts w:asciiTheme="minorHAnsi" w:hAnsiTheme="minorHAnsi"/>
                <w:b/>
                <w:sz w:val="22"/>
                <w:szCs w:val="22"/>
              </w:rPr>
              <w:t>STAJ SÜRESİ</w:t>
            </w:r>
          </w:p>
        </w:tc>
        <w:tc>
          <w:tcPr>
            <w:tcW w:w="7371" w:type="dxa"/>
            <w:gridSpan w:val="4"/>
          </w:tcPr>
          <w:p w:rsidR="00591B87" w:rsidRPr="005B5ED6" w:rsidRDefault="00591B87" w:rsidP="00591B87">
            <w:pPr>
              <w:jc w:val="center"/>
              <w:rPr>
                <w:rFonts w:asciiTheme="minorHAnsi" w:hAnsiTheme="minorHAnsi"/>
              </w:rPr>
            </w:pPr>
            <w:r w:rsidRPr="005B5ED6">
              <w:rPr>
                <w:rFonts w:asciiTheme="minorHAnsi" w:hAnsiTheme="minorHAnsi"/>
                <w:sz w:val="22"/>
                <w:szCs w:val="22"/>
              </w:rPr>
              <w:t>3 Hafta</w:t>
            </w:r>
          </w:p>
        </w:tc>
      </w:tr>
      <w:tr w:rsidR="00591B87" w:rsidRPr="005B5ED6" w:rsidTr="00591B87">
        <w:tc>
          <w:tcPr>
            <w:tcW w:w="2836" w:type="dxa"/>
            <w:vAlign w:val="center"/>
          </w:tcPr>
          <w:p w:rsidR="00591B87" w:rsidRPr="005B5ED6" w:rsidRDefault="00591B87" w:rsidP="00591B87">
            <w:pPr>
              <w:jc w:val="center"/>
              <w:rPr>
                <w:rFonts w:asciiTheme="minorHAnsi" w:hAnsiTheme="minorHAnsi"/>
                <w:b/>
              </w:rPr>
            </w:pPr>
            <w:r w:rsidRPr="005B5ED6">
              <w:rPr>
                <w:rFonts w:asciiTheme="minorHAnsi" w:hAnsiTheme="minorHAnsi"/>
                <w:b/>
                <w:sz w:val="22"/>
                <w:szCs w:val="22"/>
              </w:rPr>
              <w:t>TEORİK DERS SAATİ</w:t>
            </w:r>
          </w:p>
        </w:tc>
        <w:tc>
          <w:tcPr>
            <w:tcW w:w="7371" w:type="dxa"/>
            <w:gridSpan w:val="4"/>
          </w:tcPr>
          <w:p w:rsidR="00591B87" w:rsidRPr="005B5ED6" w:rsidRDefault="00591B87" w:rsidP="00591B87">
            <w:pPr>
              <w:jc w:val="center"/>
              <w:rPr>
                <w:rFonts w:asciiTheme="minorHAnsi" w:hAnsiTheme="minorHAnsi"/>
              </w:rPr>
            </w:pPr>
            <w:r>
              <w:rPr>
                <w:rFonts w:asciiTheme="minorHAnsi" w:hAnsiTheme="minorHAnsi"/>
                <w:sz w:val="22"/>
                <w:szCs w:val="22"/>
              </w:rPr>
              <w:t>28</w:t>
            </w:r>
          </w:p>
        </w:tc>
      </w:tr>
      <w:tr w:rsidR="00591B87" w:rsidRPr="005B5ED6" w:rsidTr="00591B87">
        <w:tc>
          <w:tcPr>
            <w:tcW w:w="2836" w:type="dxa"/>
            <w:vAlign w:val="center"/>
          </w:tcPr>
          <w:p w:rsidR="00591B87" w:rsidRPr="005B5ED6" w:rsidRDefault="00591B87" w:rsidP="00591B87">
            <w:pPr>
              <w:jc w:val="center"/>
              <w:rPr>
                <w:rFonts w:asciiTheme="minorHAnsi" w:hAnsiTheme="minorHAnsi"/>
                <w:b/>
              </w:rPr>
            </w:pPr>
            <w:r w:rsidRPr="005B5ED6">
              <w:rPr>
                <w:rFonts w:asciiTheme="minorHAnsi" w:hAnsiTheme="minorHAnsi"/>
                <w:b/>
                <w:sz w:val="22"/>
                <w:szCs w:val="22"/>
              </w:rPr>
              <w:t>UYGULAMALI DERS SAATİ</w:t>
            </w:r>
          </w:p>
        </w:tc>
        <w:tc>
          <w:tcPr>
            <w:tcW w:w="7371" w:type="dxa"/>
            <w:gridSpan w:val="4"/>
            <w:tcBorders>
              <w:bottom w:val="single" w:sz="4" w:space="0" w:color="auto"/>
            </w:tcBorders>
          </w:tcPr>
          <w:p w:rsidR="00591B87" w:rsidRPr="005B5ED6" w:rsidRDefault="00591B87" w:rsidP="00591B87">
            <w:pPr>
              <w:rPr>
                <w:rFonts w:asciiTheme="minorHAnsi" w:hAnsiTheme="minorHAnsi"/>
              </w:rPr>
            </w:pPr>
            <w:r>
              <w:rPr>
                <w:rFonts w:asciiTheme="minorHAnsi" w:hAnsiTheme="minorHAnsi"/>
                <w:sz w:val="22"/>
                <w:szCs w:val="22"/>
              </w:rPr>
              <w:t xml:space="preserve">                                                              58</w:t>
            </w:r>
          </w:p>
        </w:tc>
      </w:tr>
      <w:tr w:rsidR="00591B87" w:rsidRPr="005B5ED6" w:rsidTr="00591B87">
        <w:trPr>
          <w:trHeight w:val="24"/>
        </w:trPr>
        <w:tc>
          <w:tcPr>
            <w:tcW w:w="2836" w:type="dxa"/>
            <w:vMerge w:val="restart"/>
            <w:vAlign w:val="center"/>
          </w:tcPr>
          <w:p w:rsidR="00591B87" w:rsidRPr="005B5ED6" w:rsidRDefault="00591B87" w:rsidP="00591B87">
            <w:pPr>
              <w:jc w:val="center"/>
              <w:rPr>
                <w:rFonts w:asciiTheme="minorHAnsi" w:hAnsiTheme="minorHAnsi"/>
                <w:b/>
              </w:rPr>
            </w:pPr>
            <w:r w:rsidRPr="005B5ED6">
              <w:rPr>
                <w:rFonts w:asciiTheme="minorHAnsi" w:hAnsiTheme="minorHAnsi"/>
                <w:b/>
                <w:sz w:val="22"/>
                <w:szCs w:val="22"/>
              </w:rPr>
              <w:t>STAJ İÇERİĞİ</w:t>
            </w:r>
          </w:p>
        </w:tc>
        <w:tc>
          <w:tcPr>
            <w:tcW w:w="7371" w:type="dxa"/>
            <w:gridSpan w:val="4"/>
            <w:shd w:val="clear" w:color="auto" w:fill="0070C0"/>
          </w:tcPr>
          <w:p w:rsidR="00591B87" w:rsidRPr="005B5ED6" w:rsidRDefault="00591B87" w:rsidP="00591B87">
            <w:pPr>
              <w:jc w:val="center"/>
              <w:rPr>
                <w:rFonts w:asciiTheme="minorHAnsi" w:hAnsiTheme="minorHAnsi"/>
                <w:b/>
                <w:color w:val="FFFFFF"/>
              </w:rPr>
            </w:pPr>
            <w:r>
              <w:rPr>
                <w:rFonts w:asciiTheme="minorHAnsi" w:hAnsiTheme="minorHAnsi"/>
                <w:b/>
                <w:color w:val="FFFFFF"/>
                <w:sz w:val="22"/>
                <w:szCs w:val="22"/>
              </w:rPr>
              <w:t>FTR</w:t>
            </w:r>
            <w:r w:rsidRPr="005B5ED6">
              <w:rPr>
                <w:rFonts w:asciiTheme="minorHAnsi" w:hAnsiTheme="minorHAnsi"/>
                <w:b/>
                <w:color w:val="FFFFFF"/>
                <w:sz w:val="22"/>
                <w:szCs w:val="22"/>
              </w:rPr>
              <w:t xml:space="preserve"> STAJI HASTALIKLAR / KLİNİK PROBLEMLER LİSTESİ</w:t>
            </w:r>
          </w:p>
        </w:tc>
      </w:tr>
      <w:tr w:rsidR="00591B87" w:rsidRPr="005B5ED6" w:rsidTr="00591B87">
        <w:trPr>
          <w:trHeight w:val="21"/>
        </w:trPr>
        <w:tc>
          <w:tcPr>
            <w:tcW w:w="2836" w:type="dxa"/>
            <w:vMerge/>
            <w:vAlign w:val="center"/>
          </w:tcPr>
          <w:p w:rsidR="00591B87" w:rsidRPr="005B5ED6" w:rsidRDefault="00591B87" w:rsidP="00591B87">
            <w:pPr>
              <w:jc w:val="center"/>
              <w:rPr>
                <w:rFonts w:asciiTheme="minorHAnsi" w:hAnsiTheme="minorHAnsi"/>
                <w:b/>
              </w:rPr>
            </w:pPr>
          </w:p>
        </w:tc>
        <w:tc>
          <w:tcPr>
            <w:tcW w:w="4961" w:type="dxa"/>
            <w:gridSpan w:val="3"/>
            <w:vAlign w:val="center"/>
          </w:tcPr>
          <w:p w:rsidR="00591B87" w:rsidRPr="005B5ED6" w:rsidRDefault="00591B87" w:rsidP="00591B87">
            <w:pPr>
              <w:ind w:left="360"/>
              <w:rPr>
                <w:rFonts w:asciiTheme="minorHAnsi" w:hAnsiTheme="minorHAnsi"/>
              </w:rPr>
            </w:pPr>
            <w:r>
              <w:rPr>
                <w:rFonts w:asciiTheme="minorHAnsi" w:hAnsiTheme="minorHAnsi"/>
                <w:sz w:val="22"/>
                <w:szCs w:val="22"/>
              </w:rPr>
              <w:t>Osteoartrit</w:t>
            </w:r>
          </w:p>
        </w:tc>
        <w:tc>
          <w:tcPr>
            <w:tcW w:w="2410" w:type="dxa"/>
            <w:vAlign w:val="center"/>
          </w:tcPr>
          <w:p w:rsidR="00591B87" w:rsidRPr="005B5ED6" w:rsidRDefault="00591B87" w:rsidP="00591B87">
            <w:pPr>
              <w:spacing w:line="276" w:lineRule="auto"/>
              <w:jc w:val="center"/>
              <w:rPr>
                <w:rFonts w:asciiTheme="minorHAnsi" w:hAnsiTheme="minorHAnsi"/>
              </w:rPr>
            </w:pPr>
            <w:r w:rsidRPr="005B5ED6">
              <w:rPr>
                <w:rFonts w:asciiTheme="minorHAnsi" w:hAnsiTheme="minorHAnsi"/>
                <w:sz w:val="22"/>
                <w:szCs w:val="22"/>
              </w:rPr>
              <w:t>TT-K</w:t>
            </w:r>
            <w:r>
              <w:rPr>
                <w:rFonts w:asciiTheme="minorHAnsi" w:hAnsiTheme="minorHAnsi"/>
                <w:sz w:val="22"/>
                <w:szCs w:val="22"/>
              </w:rPr>
              <w:t>-İ</w:t>
            </w:r>
          </w:p>
        </w:tc>
      </w:tr>
      <w:tr w:rsidR="00591B87" w:rsidRPr="005B5ED6" w:rsidTr="00591B87">
        <w:trPr>
          <w:trHeight w:val="21"/>
        </w:trPr>
        <w:tc>
          <w:tcPr>
            <w:tcW w:w="2836" w:type="dxa"/>
            <w:vMerge/>
            <w:vAlign w:val="center"/>
          </w:tcPr>
          <w:p w:rsidR="00591B87" w:rsidRPr="005B5ED6" w:rsidRDefault="00591B87" w:rsidP="00591B87">
            <w:pPr>
              <w:jc w:val="center"/>
              <w:rPr>
                <w:rFonts w:asciiTheme="minorHAnsi" w:hAnsiTheme="minorHAnsi"/>
                <w:b/>
              </w:rPr>
            </w:pPr>
          </w:p>
        </w:tc>
        <w:tc>
          <w:tcPr>
            <w:tcW w:w="4961" w:type="dxa"/>
            <w:gridSpan w:val="3"/>
            <w:vAlign w:val="center"/>
          </w:tcPr>
          <w:p w:rsidR="00591B87" w:rsidRPr="005B5ED6" w:rsidRDefault="00591B87" w:rsidP="00591B87">
            <w:pPr>
              <w:ind w:left="360"/>
              <w:rPr>
                <w:rFonts w:asciiTheme="minorHAnsi" w:hAnsiTheme="minorHAnsi"/>
              </w:rPr>
            </w:pPr>
            <w:r>
              <w:rPr>
                <w:rFonts w:asciiTheme="minorHAnsi" w:hAnsiTheme="minorHAnsi"/>
                <w:sz w:val="22"/>
                <w:szCs w:val="22"/>
              </w:rPr>
              <w:t>Ailevi akdeniz ateşi</w:t>
            </w:r>
          </w:p>
        </w:tc>
        <w:tc>
          <w:tcPr>
            <w:tcW w:w="2410" w:type="dxa"/>
            <w:vAlign w:val="center"/>
          </w:tcPr>
          <w:p w:rsidR="00591B87" w:rsidRPr="005B5ED6" w:rsidRDefault="00591B87" w:rsidP="00591B87">
            <w:pPr>
              <w:spacing w:line="276" w:lineRule="auto"/>
              <w:jc w:val="center"/>
              <w:rPr>
                <w:rFonts w:asciiTheme="minorHAnsi" w:hAnsiTheme="minorHAnsi"/>
              </w:rPr>
            </w:pPr>
            <w:r>
              <w:rPr>
                <w:rFonts w:asciiTheme="minorHAnsi" w:hAnsiTheme="minorHAnsi"/>
                <w:sz w:val="22"/>
                <w:szCs w:val="22"/>
              </w:rPr>
              <w:t>ÖnT</w:t>
            </w:r>
          </w:p>
        </w:tc>
      </w:tr>
      <w:tr w:rsidR="00591B87" w:rsidRPr="005B5ED6" w:rsidTr="00591B87">
        <w:trPr>
          <w:trHeight w:val="21"/>
        </w:trPr>
        <w:tc>
          <w:tcPr>
            <w:tcW w:w="2836" w:type="dxa"/>
            <w:vMerge/>
            <w:vAlign w:val="center"/>
          </w:tcPr>
          <w:p w:rsidR="00591B87" w:rsidRPr="005B5ED6" w:rsidRDefault="00591B87" w:rsidP="00591B87">
            <w:pPr>
              <w:jc w:val="center"/>
              <w:rPr>
                <w:rFonts w:asciiTheme="minorHAnsi" w:hAnsiTheme="minorHAnsi"/>
                <w:b/>
              </w:rPr>
            </w:pPr>
          </w:p>
        </w:tc>
        <w:tc>
          <w:tcPr>
            <w:tcW w:w="4961" w:type="dxa"/>
            <w:gridSpan w:val="3"/>
            <w:vAlign w:val="center"/>
          </w:tcPr>
          <w:p w:rsidR="00591B87" w:rsidRDefault="00591B87" w:rsidP="00591B87">
            <w:pPr>
              <w:ind w:left="360"/>
              <w:rPr>
                <w:rFonts w:asciiTheme="minorHAnsi" w:hAnsiTheme="minorHAnsi"/>
              </w:rPr>
            </w:pPr>
            <w:r>
              <w:rPr>
                <w:rFonts w:asciiTheme="minorHAnsi" w:hAnsiTheme="minorHAnsi"/>
                <w:sz w:val="22"/>
                <w:szCs w:val="22"/>
              </w:rPr>
              <w:t>Akut romatizmal ateş</w:t>
            </w:r>
          </w:p>
        </w:tc>
        <w:tc>
          <w:tcPr>
            <w:tcW w:w="2410" w:type="dxa"/>
            <w:vAlign w:val="center"/>
          </w:tcPr>
          <w:p w:rsidR="00591B87" w:rsidRDefault="00591B87" w:rsidP="00591B87">
            <w:pPr>
              <w:spacing w:line="276" w:lineRule="auto"/>
              <w:jc w:val="center"/>
              <w:rPr>
                <w:rFonts w:asciiTheme="minorHAnsi" w:hAnsiTheme="minorHAnsi"/>
              </w:rPr>
            </w:pPr>
            <w:r>
              <w:rPr>
                <w:rFonts w:asciiTheme="minorHAnsi" w:hAnsiTheme="minorHAnsi"/>
                <w:sz w:val="22"/>
                <w:szCs w:val="22"/>
              </w:rPr>
              <w:t>T-K</w:t>
            </w:r>
          </w:p>
        </w:tc>
      </w:tr>
      <w:tr w:rsidR="00591B87" w:rsidRPr="005B5ED6" w:rsidTr="00591B87">
        <w:trPr>
          <w:trHeight w:val="21"/>
        </w:trPr>
        <w:tc>
          <w:tcPr>
            <w:tcW w:w="2836" w:type="dxa"/>
            <w:vMerge/>
            <w:vAlign w:val="center"/>
          </w:tcPr>
          <w:p w:rsidR="00591B87" w:rsidRPr="005B5ED6" w:rsidRDefault="00591B87" w:rsidP="00591B87">
            <w:pPr>
              <w:jc w:val="center"/>
              <w:rPr>
                <w:rFonts w:asciiTheme="minorHAnsi" w:hAnsiTheme="minorHAnsi"/>
                <w:b/>
              </w:rPr>
            </w:pPr>
          </w:p>
        </w:tc>
        <w:tc>
          <w:tcPr>
            <w:tcW w:w="4961" w:type="dxa"/>
            <w:gridSpan w:val="3"/>
            <w:vAlign w:val="center"/>
          </w:tcPr>
          <w:p w:rsidR="00591B87" w:rsidRDefault="00591B87" w:rsidP="00591B87">
            <w:pPr>
              <w:ind w:left="360"/>
              <w:rPr>
                <w:rFonts w:asciiTheme="minorHAnsi" w:hAnsiTheme="minorHAnsi"/>
              </w:rPr>
            </w:pPr>
            <w:r>
              <w:rPr>
                <w:rFonts w:asciiTheme="minorHAnsi" w:hAnsiTheme="minorHAnsi"/>
                <w:sz w:val="22"/>
                <w:szCs w:val="22"/>
              </w:rPr>
              <w:t>Artrit</w:t>
            </w:r>
          </w:p>
        </w:tc>
        <w:tc>
          <w:tcPr>
            <w:tcW w:w="2410" w:type="dxa"/>
            <w:vAlign w:val="center"/>
          </w:tcPr>
          <w:p w:rsidR="00591B87" w:rsidRDefault="00591B87" w:rsidP="00591B87">
            <w:pPr>
              <w:spacing w:line="276" w:lineRule="auto"/>
              <w:jc w:val="center"/>
              <w:rPr>
                <w:rFonts w:asciiTheme="minorHAnsi" w:hAnsiTheme="minorHAnsi"/>
              </w:rPr>
            </w:pPr>
            <w:r>
              <w:rPr>
                <w:rFonts w:asciiTheme="minorHAnsi" w:hAnsiTheme="minorHAnsi"/>
                <w:sz w:val="22"/>
                <w:szCs w:val="22"/>
              </w:rPr>
              <w:t>T</w:t>
            </w:r>
          </w:p>
        </w:tc>
      </w:tr>
      <w:tr w:rsidR="00591B87" w:rsidRPr="005B5ED6" w:rsidTr="00591B87">
        <w:trPr>
          <w:trHeight w:val="21"/>
        </w:trPr>
        <w:tc>
          <w:tcPr>
            <w:tcW w:w="2836" w:type="dxa"/>
            <w:vMerge/>
            <w:vAlign w:val="center"/>
          </w:tcPr>
          <w:p w:rsidR="00591B87" w:rsidRPr="005B5ED6" w:rsidRDefault="00591B87" w:rsidP="00591B87">
            <w:pPr>
              <w:jc w:val="center"/>
              <w:rPr>
                <w:rFonts w:asciiTheme="minorHAnsi" w:hAnsiTheme="minorHAnsi"/>
                <w:b/>
              </w:rPr>
            </w:pPr>
          </w:p>
        </w:tc>
        <w:tc>
          <w:tcPr>
            <w:tcW w:w="4961" w:type="dxa"/>
            <w:gridSpan w:val="3"/>
            <w:vAlign w:val="center"/>
          </w:tcPr>
          <w:p w:rsidR="00591B87" w:rsidRPr="005B5ED6" w:rsidRDefault="00591B87" w:rsidP="00591B87">
            <w:pPr>
              <w:ind w:left="360"/>
              <w:rPr>
                <w:rFonts w:asciiTheme="minorHAnsi" w:hAnsiTheme="minorHAnsi"/>
              </w:rPr>
            </w:pPr>
            <w:r>
              <w:rPr>
                <w:rFonts w:asciiTheme="minorHAnsi" w:hAnsiTheme="minorHAnsi"/>
                <w:sz w:val="22"/>
                <w:szCs w:val="22"/>
              </w:rPr>
              <w:t>Behçet hastalığı</w:t>
            </w:r>
          </w:p>
        </w:tc>
        <w:tc>
          <w:tcPr>
            <w:tcW w:w="2410" w:type="dxa"/>
            <w:vAlign w:val="center"/>
          </w:tcPr>
          <w:p w:rsidR="00591B87" w:rsidRPr="005B5ED6" w:rsidRDefault="00591B87" w:rsidP="00591B87">
            <w:pPr>
              <w:spacing w:line="276" w:lineRule="auto"/>
              <w:jc w:val="center"/>
              <w:rPr>
                <w:rFonts w:asciiTheme="minorHAnsi" w:hAnsiTheme="minorHAnsi"/>
              </w:rPr>
            </w:pPr>
            <w:r>
              <w:rPr>
                <w:rFonts w:asciiTheme="minorHAnsi" w:hAnsiTheme="minorHAnsi"/>
                <w:sz w:val="22"/>
                <w:szCs w:val="22"/>
              </w:rPr>
              <w:t>ÖnT</w:t>
            </w:r>
          </w:p>
        </w:tc>
      </w:tr>
      <w:tr w:rsidR="00591B87" w:rsidRPr="005B5ED6" w:rsidTr="00591B87">
        <w:trPr>
          <w:trHeight w:val="21"/>
        </w:trPr>
        <w:tc>
          <w:tcPr>
            <w:tcW w:w="2836" w:type="dxa"/>
            <w:vMerge/>
            <w:vAlign w:val="center"/>
          </w:tcPr>
          <w:p w:rsidR="00591B87" w:rsidRPr="005B5ED6" w:rsidRDefault="00591B87" w:rsidP="00591B87">
            <w:pPr>
              <w:jc w:val="center"/>
              <w:rPr>
                <w:rFonts w:asciiTheme="minorHAnsi" w:hAnsiTheme="minorHAnsi"/>
                <w:b/>
              </w:rPr>
            </w:pPr>
          </w:p>
        </w:tc>
        <w:tc>
          <w:tcPr>
            <w:tcW w:w="4961" w:type="dxa"/>
            <w:gridSpan w:val="3"/>
            <w:vAlign w:val="center"/>
          </w:tcPr>
          <w:p w:rsidR="00591B87" w:rsidRPr="005B5ED6" w:rsidRDefault="00591B87" w:rsidP="00591B87">
            <w:pPr>
              <w:ind w:left="360"/>
              <w:rPr>
                <w:rFonts w:asciiTheme="minorHAnsi" w:hAnsiTheme="minorHAnsi"/>
              </w:rPr>
            </w:pPr>
            <w:r>
              <w:rPr>
                <w:rFonts w:asciiTheme="minorHAnsi" w:hAnsiTheme="minorHAnsi"/>
                <w:sz w:val="22"/>
                <w:szCs w:val="22"/>
              </w:rPr>
              <w:t>Disk hernisi</w:t>
            </w:r>
          </w:p>
        </w:tc>
        <w:tc>
          <w:tcPr>
            <w:tcW w:w="2410" w:type="dxa"/>
            <w:vAlign w:val="center"/>
          </w:tcPr>
          <w:p w:rsidR="00591B87" w:rsidRPr="005B5ED6" w:rsidRDefault="00591B87" w:rsidP="00591B87">
            <w:pPr>
              <w:spacing w:line="276" w:lineRule="auto"/>
              <w:jc w:val="center"/>
              <w:rPr>
                <w:rFonts w:asciiTheme="minorHAnsi" w:hAnsiTheme="minorHAnsi"/>
              </w:rPr>
            </w:pPr>
            <w:r>
              <w:rPr>
                <w:rFonts w:asciiTheme="minorHAnsi" w:hAnsiTheme="minorHAnsi"/>
                <w:sz w:val="22"/>
                <w:szCs w:val="22"/>
              </w:rPr>
              <w:t>ÖnT-K</w:t>
            </w:r>
          </w:p>
        </w:tc>
      </w:tr>
      <w:tr w:rsidR="00591B87" w:rsidRPr="005B5ED6" w:rsidTr="00591B87">
        <w:trPr>
          <w:trHeight w:val="21"/>
        </w:trPr>
        <w:tc>
          <w:tcPr>
            <w:tcW w:w="2836" w:type="dxa"/>
            <w:vMerge/>
            <w:vAlign w:val="center"/>
          </w:tcPr>
          <w:p w:rsidR="00591B87" w:rsidRPr="005B5ED6" w:rsidRDefault="00591B87" w:rsidP="00591B87">
            <w:pPr>
              <w:jc w:val="center"/>
              <w:rPr>
                <w:rFonts w:asciiTheme="minorHAnsi" w:hAnsiTheme="minorHAnsi"/>
                <w:b/>
              </w:rPr>
            </w:pPr>
          </w:p>
        </w:tc>
        <w:tc>
          <w:tcPr>
            <w:tcW w:w="4961" w:type="dxa"/>
            <w:gridSpan w:val="3"/>
            <w:vAlign w:val="center"/>
          </w:tcPr>
          <w:p w:rsidR="00591B87" w:rsidRPr="005B5ED6" w:rsidRDefault="00591B87" w:rsidP="00591B87">
            <w:pPr>
              <w:ind w:left="360"/>
              <w:rPr>
                <w:rFonts w:asciiTheme="minorHAnsi" w:hAnsiTheme="minorHAnsi"/>
              </w:rPr>
            </w:pPr>
            <w:r>
              <w:rPr>
                <w:rFonts w:asciiTheme="minorHAnsi" w:hAnsiTheme="minorHAnsi"/>
                <w:sz w:val="22"/>
                <w:szCs w:val="22"/>
              </w:rPr>
              <w:t>Fibromiyalji</w:t>
            </w:r>
          </w:p>
        </w:tc>
        <w:tc>
          <w:tcPr>
            <w:tcW w:w="2410" w:type="dxa"/>
            <w:vAlign w:val="center"/>
          </w:tcPr>
          <w:p w:rsidR="00591B87" w:rsidRPr="005B5ED6" w:rsidRDefault="00591B87" w:rsidP="00591B87">
            <w:pPr>
              <w:spacing w:line="276" w:lineRule="auto"/>
              <w:jc w:val="center"/>
              <w:rPr>
                <w:rFonts w:asciiTheme="minorHAnsi" w:hAnsiTheme="minorHAnsi"/>
              </w:rPr>
            </w:pPr>
            <w:r>
              <w:rPr>
                <w:rFonts w:asciiTheme="minorHAnsi" w:hAnsiTheme="minorHAnsi"/>
                <w:sz w:val="22"/>
                <w:szCs w:val="22"/>
              </w:rPr>
              <w:t>T</w:t>
            </w:r>
          </w:p>
        </w:tc>
      </w:tr>
      <w:tr w:rsidR="00591B87" w:rsidRPr="005B5ED6" w:rsidTr="00591B87">
        <w:trPr>
          <w:trHeight w:val="21"/>
        </w:trPr>
        <w:tc>
          <w:tcPr>
            <w:tcW w:w="2836" w:type="dxa"/>
            <w:vMerge/>
            <w:vAlign w:val="center"/>
          </w:tcPr>
          <w:p w:rsidR="00591B87" w:rsidRPr="005B5ED6" w:rsidRDefault="00591B87" w:rsidP="00591B87">
            <w:pPr>
              <w:jc w:val="center"/>
              <w:rPr>
                <w:rFonts w:asciiTheme="minorHAnsi" w:hAnsiTheme="minorHAnsi"/>
                <w:b/>
              </w:rPr>
            </w:pPr>
          </w:p>
        </w:tc>
        <w:tc>
          <w:tcPr>
            <w:tcW w:w="4961" w:type="dxa"/>
            <w:gridSpan w:val="3"/>
            <w:vAlign w:val="center"/>
          </w:tcPr>
          <w:p w:rsidR="00591B87" w:rsidRPr="005B5ED6" w:rsidRDefault="00591B87" w:rsidP="00591B87">
            <w:pPr>
              <w:ind w:left="360"/>
              <w:rPr>
                <w:rFonts w:asciiTheme="minorHAnsi" w:hAnsiTheme="minorHAnsi"/>
              </w:rPr>
            </w:pPr>
            <w:r>
              <w:rPr>
                <w:rFonts w:asciiTheme="minorHAnsi" w:hAnsiTheme="minorHAnsi"/>
                <w:sz w:val="22"/>
                <w:szCs w:val="22"/>
              </w:rPr>
              <w:t>Gut hastalığı</w:t>
            </w:r>
          </w:p>
        </w:tc>
        <w:tc>
          <w:tcPr>
            <w:tcW w:w="2410" w:type="dxa"/>
            <w:vAlign w:val="center"/>
          </w:tcPr>
          <w:p w:rsidR="00591B87" w:rsidRPr="005B5ED6" w:rsidRDefault="00591B87" w:rsidP="00591B87">
            <w:pPr>
              <w:spacing w:line="276" w:lineRule="auto"/>
              <w:jc w:val="center"/>
              <w:rPr>
                <w:rFonts w:asciiTheme="minorHAnsi" w:hAnsiTheme="minorHAnsi"/>
              </w:rPr>
            </w:pPr>
            <w:r>
              <w:rPr>
                <w:rFonts w:asciiTheme="minorHAnsi" w:hAnsiTheme="minorHAnsi"/>
                <w:sz w:val="22"/>
                <w:szCs w:val="22"/>
              </w:rPr>
              <w:t>ÖnT-K</w:t>
            </w:r>
          </w:p>
        </w:tc>
      </w:tr>
      <w:tr w:rsidR="00591B87" w:rsidRPr="005B5ED6" w:rsidTr="00591B87">
        <w:trPr>
          <w:trHeight w:val="21"/>
        </w:trPr>
        <w:tc>
          <w:tcPr>
            <w:tcW w:w="2836" w:type="dxa"/>
            <w:vMerge/>
            <w:vAlign w:val="center"/>
          </w:tcPr>
          <w:p w:rsidR="00591B87" w:rsidRPr="005B5ED6" w:rsidRDefault="00591B87" w:rsidP="00591B87">
            <w:pPr>
              <w:jc w:val="center"/>
              <w:rPr>
                <w:rFonts w:asciiTheme="minorHAnsi" w:hAnsiTheme="minorHAnsi"/>
                <w:b/>
              </w:rPr>
            </w:pPr>
          </w:p>
        </w:tc>
        <w:tc>
          <w:tcPr>
            <w:tcW w:w="4961" w:type="dxa"/>
            <w:gridSpan w:val="3"/>
            <w:vAlign w:val="center"/>
          </w:tcPr>
          <w:p w:rsidR="00591B87" w:rsidRPr="005B5ED6" w:rsidRDefault="00591B87" w:rsidP="00591B87">
            <w:pPr>
              <w:ind w:left="360"/>
              <w:rPr>
                <w:rFonts w:asciiTheme="minorHAnsi" w:hAnsiTheme="minorHAnsi"/>
              </w:rPr>
            </w:pPr>
            <w:r>
              <w:rPr>
                <w:rFonts w:asciiTheme="minorHAnsi" w:hAnsiTheme="minorHAnsi"/>
                <w:sz w:val="22"/>
                <w:szCs w:val="22"/>
              </w:rPr>
              <w:t>İnme</w:t>
            </w:r>
          </w:p>
        </w:tc>
        <w:tc>
          <w:tcPr>
            <w:tcW w:w="2410" w:type="dxa"/>
            <w:vAlign w:val="center"/>
          </w:tcPr>
          <w:p w:rsidR="00591B87" w:rsidRPr="005B5ED6" w:rsidRDefault="00591B87" w:rsidP="00591B87">
            <w:pPr>
              <w:spacing w:line="276" w:lineRule="auto"/>
              <w:jc w:val="center"/>
              <w:rPr>
                <w:rFonts w:asciiTheme="minorHAnsi" w:hAnsiTheme="minorHAnsi"/>
              </w:rPr>
            </w:pPr>
            <w:r w:rsidRPr="005B5ED6">
              <w:rPr>
                <w:rFonts w:asciiTheme="minorHAnsi" w:hAnsiTheme="minorHAnsi"/>
                <w:sz w:val="22"/>
                <w:szCs w:val="22"/>
              </w:rPr>
              <w:t>T</w:t>
            </w:r>
            <w:r>
              <w:rPr>
                <w:rFonts w:asciiTheme="minorHAnsi" w:hAnsiTheme="minorHAnsi"/>
                <w:sz w:val="22"/>
                <w:szCs w:val="22"/>
              </w:rPr>
              <w:t>-A-K-İ</w:t>
            </w:r>
          </w:p>
        </w:tc>
      </w:tr>
      <w:tr w:rsidR="00591B87" w:rsidRPr="005B5ED6" w:rsidTr="00591B87">
        <w:trPr>
          <w:trHeight w:val="21"/>
        </w:trPr>
        <w:tc>
          <w:tcPr>
            <w:tcW w:w="2836" w:type="dxa"/>
            <w:vMerge/>
            <w:vAlign w:val="center"/>
          </w:tcPr>
          <w:p w:rsidR="00591B87" w:rsidRPr="005B5ED6" w:rsidRDefault="00591B87" w:rsidP="00591B87">
            <w:pPr>
              <w:jc w:val="center"/>
              <w:rPr>
                <w:rFonts w:asciiTheme="minorHAnsi" w:hAnsiTheme="minorHAnsi"/>
                <w:b/>
              </w:rPr>
            </w:pPr>
          </w:p>
        </w:tc>
        <w:tc>
          <w:tcPr>
            <w:tcW w:w="4961" w:type="dxa"/>
            <w:gridSpan w:val="3"/>
            <w:vAlign w:val="center"/>
          </w:tcPr>
          <w:p w:rsidR="00591B87" w:rsidRPr="005B5ED6" w:rsidRDefault="00591B87" w:rsidP="00591B87">
            <w:pPr>
              <w:ind w:left="360"/>
              <w:rPr>
                <w:rFonts w:asciiTheme="minorHAnsi" w:hAnsiTheme="minorHAnsi"/>
              </w:rPr>
            </w:pPr>
            <w:r>
              <w:rPr>
                <w:rFonts w:asciiTheme="minorHAnsi" w:hAnsiTheme="minorHAnsi"/>
                <w:sz w:val="22"/>
                <w:szCs w:val="22"/>
              </w:rPr>
              <w:t>Multiple skleroz</w:t>
            </w:r>
          </w:p>
        </w:tc>
        <w:tc>
          <w:tcPr>
            <w:tcW w:w="2410" w:type="dxa"/>
            <w:vAlign w:val="center"/>
          </w:tcPr>
          <w:p w:rsidR="00591B87" w:rsidRPr="005B5ED6" w:rsidRDefault="00591B87" w:rsidP="00591B87">
            <w:pPr>
              <w:spacing w:line="276" w:lineRule="auto"/>
              <w:jc w:val="center"/>
              <w:rPr>
                <w:rFonts w:asciiTheme="minorHAnsi" w:hAnsiTheme="minorHAnsi"/>
              </w:rPr>
            </w:pPr>
            <w:r>
              <w:rPr>
                <w:rFonts w:asciiTheme="minorHAnsi" w:hAnsiTheme="minorHAnsi"/>
                <w:sz w:val="22"/>
                <w:szCs w:val="22"/>
              </w:rPr>
              <w:t>ÖnT</w:t>
            </w:r>
          </w:p>
        </w:tc>
      </w:tr>
      <w:tr w:rsidR="00591B87" w:rsidRPr="005B5ED6" w:rsidTr="00591B87">
        <w:trPr>
          <w:trHeight w:val="21"/>
        </w:trPr>
        <w:tc>
          <w:tcPr>
            <w:tcW w:w="2836" w:type="dxa"/>
            <w:vMerge/>
            <w:vAlign w:val="center"/>
          </w:tcPr>
          <w:p w:rsidR="00591B87" w:rsidRPr="005B5ED6" w:rsidRDefault="00591B87" w:rsidP="00591B87">
            <w:pPr>
              <w:jc w:val="center"/>
              <w:rPr>
                <w:rFonts w:asciiTheme="minorHAnsi" w:hAnsiTheme="minorHAnsi"/>
                <w:b/>
              </w:rPr>
            </w:pPr>
          </w:p>
        </w:tc>
        <w:tc>
          <w:tcPr>
            <w:tcW w:w="4961" w:type="dxa"/>
            <w:gridSpan w:val="3"/>
            <w:vAlign w:val="center"/>
          </w:tcPr>
          <w:p w:rsidR="00591B87" w:rsidRPr="005B5ED6" w:rsidRDefault="00591B87" w:rsidP="00591B87">
            <w:pPr>
              <w:ind w:left="360"/>
              <w:rPr>
                <w:rFonts w:asciiTheme="minorHAnsi" w:hAnsiTheme="minorHAnsi"/>
              </w:rPr>
            </w:pPr>
            <w:r>
              <w:rPr>
                <w:rFonts w:asciiTheme="minorHAnsi" w:hAnsiTheme="minorHAnsi"/>
                <w:sz w:val="22"/>
                <w:szCs w:val="22"/>
              </w:rPr>
              <w:t>Omurga şekil bozuklukları</w:t>
            </w:r>
          </w:p>
        </w:tc>
        <w:tc>
          <w:tcPr>
            <w:tcW w:w="2410" w:type="dxa"/>
            <w:vAlign w:val="center"/>
          </w:tcPr>
          <w:p w:rsidR="00591B87" w:rsidRPr="005B5ED6" w:rsidRDefault="00591B87" w:rsidP="00591B87">
            <w:pPr>
              <w:spacing w:line="276" w:lineRule="auto"/>
              <w:jc w:val="center"/>
              <w:rPr>
                <w:rFonts w:asciiTheme="minorHAnsi" w:hAnsiTheme="minorHAnsi"/>
              </w:rPr>
            </w:pPr>
            <w:r w:rsidRPr="005B5ED6">
              <w:rPr>
                <w:rFonts w:asciiTheme="minorHAnsi" w:hAnsiTheme="minorHAnsi"/>
                <w:sz w:val="22"/>
                <w:szCs w:val="22"/>
              </w:rPr>
              <w:t>T-K</w:t>
            </w:r>
          </w:p>
        </w:tc>
      </w:tr>
      <w:tr w:rsidR="00591B87" w:rsidRPr="005B5ED6" w:rsidTr="00591B87">
        <w:trPr>
          <w:trHeight w:val="21"/>
        </w:trPr>
        <w:tc>
          <w:tcPr>
            <w:tcW w:w="2836" w:type="dxa"/>
            <w:vMerge/>
            <w:vAlign w:val="center"/>
          </w:tcPr>
          <w:p w:rsidR="00591B87" w:rsidRPr="005B5ED6" w:rsidRDefault="00591B87" w:rsidP="00591B87">
            <w:pPr>
              <w:jc w:val="center"/>
              <w:rPr>
                <w:rFonts w:asciiTheme="minorHAnsi" w:hAnsiTheme="minorHAnsi"/>
                <w:b/>
              </w:rPr>
            </w:pPr>
          </w:p>
        </w:tc>
        <w:tc>
          <w:tcPr>
            <w:tcW w:w="4961" w:type="dxa"/>
            <w:gridSpan w:val="3"/>
            <w:vAlign w:val="center"/>
          </w:tcPr>
          <w:p w:rsidR="00591B87" w:rsidRPr="005B5ED6" w:rsidRDefault="00591B87" w:rsidP="00591B87">
            <w:pPr>
              <w:ind w:left="360"/>
              <w:rPr>
                <w:rFonts w:asciiTheme="minorHAnsi" w:hAnsiTheme="minorHAnsi"/>
                <w:color w:val="000000"/>
              </w:rPr>
            </w:pPr>
            <w:r>
              <w:rPr>
                <w:rFonts w:asciiTheme="minorHAnsi" w:hAnsiTheme="minorHAnsi"/>
                <w:color w:val="000000"/>
                <w:sz w:val="22"/>
                <w:szCs w:val="22"/>
              </w:rPr>
              <w:t>Osteoporoz</w:t>
            </w:r>
          </w:p>
        </w:tc>
        <w:tc>
          <w:tcPr>
            <w:tcW w:w="2410" w:type="dxa"/>
            <w:vAlign w:val="center"/>
          </w:tcPr>
          <w:p w:rsidR="00591B87" w:rsidRPr="005B5ED6" w:rsidRDefault="00591B87" w:rsidP="00591B87">
            <w:pPr>
              <w:spacing w:line="276" w:lineRule="auto"/>
              <w:jc w:val="center"/>
              <w:rPr>
                <w:rFonts w:asciiTheme="minorHAnsi" w:hAnsiTheme="minorHAnsi"/>
              </w:rPr>
            </w:pPr>
            <w:r w:rsidRPr="005B5ED6">
              <w:rPr>
                <w:rFonts w:asciiTheme="minorHAnsi" w:hAnsiTheme="minorHAnsi"/>
                <w:sz w:val="22"/>
                <w:szCs w:val="22"/>
              </w:rPr>
              <w:t>ÖnT-K</w:t>
            </w:r>
          </w:p>
        </w:tc>
      </w:tr>
      <w:tr w:rsidR="00591B87" w:rsidRPr="005B5ED6" w:rsidTr="00591B87">
        <w:trPr>
          <w:trHeight w:val="21"/>
        </w:trPr>
        <w:tc>
          <w:tcPr>
            <w:tcW w:w="2836" w:type="dxa"/>
            <w:vMerge/>
            <w:vAlign w:val="center"/>
          </w:tcPr>
          <w:p w:rsidR="00591B87" w:rsidRPr="005B5ED6" w:rsidRDefault="00591B87" w:rsidP="00591B87">
            <w:pPr>
              <w:jc w:val="center"/>
              <w:rPr>
                <w:rFonts w:asciiTheme="minorHAnsi" w:hAnsiTheme="minorHAnsi"/>
                <w:b/>
              </w:rPr>
            </w:pPr>
          </w:p>
        </w:tc>
        <w:tc>
          <w:tcPr>
            <w:tcW w:w="4961" w:type="dxa"/>
            <w:gridSpan w:val="3"/>
            <w:vAlign w:val="center"/>
          </w:tcPr>
          <w:p w:rsidR="00591B87" w:rsidRPr="005B5ED6" w:rsidRDefault="00591B87" w:rsidP="00591B87">
            <w:pPr>
              <w:ind w:left="360"/>
              <w:rPr>
                <w:rFonts w:asciiTheme="minorHAnsi" w:hAnsiTheme="minorHAnsi"/>
              </w:rPr>
            </w:pPr>
            <w:r>
              <w:rPr>
                <w:rFonts w:asciiTheme="minorHAnsi" w:hAnsiTheme="minorHAnsi"/>
                <w:sz w:val="22"/>
                <w:szCs w:val="22"/>
              </w:rPr>
              <w:t>Parkinson hastalığı</w:t>
            </w:r>
          </w:p>
        </w:tc>
        <w:tc>
          <w:tcPr>
            <w:tcW w:w="2410" w:type="dxa"/>
            <w:vAlign w:val="center"/>
          </w:tcPr>
          <w:p w:rsidR="00591B87" w:rsidRPr="005B5ED6" w:rsidRDefault="00591B87" w:rsidP="00591B87">
            <w:pPr>
              <w:spacing w:line="276" w:lineRule="auto"/>
              <w:jc w:val="center"/>
              <w:rPr>
                <w:rFonts w:asciiTheme="minorHAnsi" w:hAnsiTheme="minorHAnsi"/>
              </w:rPr>
            </w:pPr>
            <w:r>
              <w:rPr>
                <w:rFonts w:asciiTheme="minorHAnsi" w:hAnsiTheme="minorHAnsi"/>
                <w:sz w:val="22"/>
                <w:szCs w:val="22"/>
              </w:rPr>
              <w:t>ÖnT</w:t>
            </w:r>
          </w:p>
        </w:tc>
      </w:tr>
      <w:tr w:rsidR="00591B87" w:rsidRPr="005B5ED6" w:rsidTr="00591B87">
        <w:trPr>
          <w:trHeight w:val="24"/>
        </w:trPr>
        <w:tc>
          <w:tcPr>
            <w:tcW w:w="2836" w:type="dxa"/>
            <w:vMerge/>
            <w:vAlign w:val="center"/>
          </w:tcPr>
          <w:p w:rsidR="00591B87" w:rsidRPr="005B5ED6" w:rsidRDefault="00591B87" w:rsidP="00591B87">
            <w:pPr>
              <w:jc w:val="center"/>
              <w:rPr>
                <w:rFonts w:asciiTheme="minorHAnsi" w:hAnsiTheme="minorHAnsi"/>
                <w:b/>
              </w:rPr>
            </w:pPr>
          </w:p>
        </w:tc>
        <w:tc>
          <w:tcPr>
            <w:tcW w:w="4961" w:type="dxa"/>
            <w:gridSpan w:val="3"/>
            <w:vAlign w:val="center"/>
          </w:tcPr>
          <w:p w:rsidR="00591B87" w:rsidRPr="005B5ED6" w:rsidRDefault="00591B87" w:rsidP="00591B87">
            <w:pPr>
              <w:ind w:left="360"/>
              <w:rPr>
                <w:rFonts w:asciiTheme="minorHAnsi" w:hAnsiTheme="minorHAnsi"/>
              </w:rPr>
            </w:pPr>
            <w:r>
              <w:rPr>
                <w:rFonts w:asciiTheme="minorHAnsi" w:hAnsiTheme="minorHAnsi"/>
                <w:sz w:val="22"/>
                <w:szCs w:val="22"/>
              </w:rPr>
              <w:t>Romatoid artrit</w:t>
            </w:r>
          </w:p>
        </w:tc>
        <w:tc>
          <w:tcPr>
            <w:tcW w:w="2410" w:type="dxa"/>
            <w:vAlign w:val="center"/>
          </w:tcPr>
          <w:p w:rsidR="00591B87" w:rsidRPr="005B5ED6" w:rsidRDefault="00591B87" w:rsidP="00591B87">
            <w:pPr>
              <w:spacing w:line="276" w:lineRule="auto"/>
              <w:jc w:val="center"/>
              <w:rPr>
                <w:rFonts w:asciiTheme="minorHAnsi" w:hAnsiTheme="minorHAnsi"/>
              </w:rPr>
            </w:pPr>
            <w:r w:rsidRPr="005B5ED6">
              <w:rPr>
                <w:rFonts w:asciiTheme="minorHAnsi" w:hAnsiTheme="minorHAnsi"/>
                <w:sz w:val="22"/>
                <w:szCs w:val="22"/>
              </w:rPr>
              <w:t>ÖnT</w:t>
            </w:r>
          </w:p>
        </w:tc>
      </w:tr>
      <w:tr w:rsidR="00591B87" w:rsidRPr="005B5ED6" w:rsidTr="00591B87">
        <w:trPr>
          <w:trHeight w:val="21"/>
        </w:trPr>
        <w:tc>
          <w:tcPr>
            <w:tcW w:w="2836" w:type="dxa"/>
            <w:vMerge/>
            <w:vAlign w:val="center"/>
          </w:tcPr>
          <w:p w:rsidR="00591B87" w:rsidRPr="005B5ED6" w:rsidRDefault="00591B87" w:rsidP="00591B87">
            <w:pPr>
              <w:jc w:val="center"/>
              <w:rPr>
                <w:rFonts w:asciiTheme="minorHAnsi" w:hAnsiTheme="minorHAnsi"/>
                <w:b/>
              </w:rPr>
            </w:pPr>
          </w:p>
        </w:tc>
        <w:tc>
          <w:tcPr>
            <w:tcW w:w="4961" w:type="dxa"/>
            <w:gridSpan w:val="3"/>
            <w:vAlign w:val="center"/>
          </w:tcPr>
          <w:p w:rsidR="00591B87" w:rsidRPr="005B5ED6" w:rsidRDefault="00591B87" w:rsidP="00591B87">
            <w:pPr>
              <w:ind w:left="360"/>
              <w:rPr>
                <w:rFonts w:asciiTheme="minorHAnsi" w:hAnsiTheme="minorHAnsi"/>
              </w:rPr>
            </w:pPr>
            <w:r>
              <w:rPr>
                <w:rFonts w:asciiTheme="minorHAnsi" w:hAnsiTheme="minorHAnsi"/>
                <w:sz w:val="22"/>
                <w:szCs w:val="22"/>
              </w:rPr>
              <w:t>Serebral palsi</w:t>
            </w:r>
          </w:p>
        </w:tc>
        <w:tc>
          <w:tcPr>
            <w:tcW w:w="2410" w:type="dxa"/>
            <w:vAlign w:val="center"/>
          </w:tcPr>
          <w:p w:rsidR="00591B87" w:rsidRPr="005B5ED6" w:rsidRDefault="00591B87" w:rsidP="00591B87">
            <w:pPr>
              <w:spacing w:line="276" w:lineRule="auto"/>
              <w:jc w:val="center"/>
              <w:rPr>
                <w:rFonts w:asciiTheme="minorHAnsi" w:hAnsiTheme="minorHAnsi"/>
              </w:rPr>
            </w:pPr>
            <w:r>
              <w:rPr>
                <w:rFonts w:asciiTheme="minorHAnsi" w:hAnsiTheme="minorHAnsi"/>
                <w:sz w:val="22"/>
                <w:szCs w:val="22"/>
              </w:rPr>
              <w:t>T</w:t>
            </w:r>
          </w:p>
        </w:tc>
      </w:tr>
      <w:tr w:rsidR="00591B87" w:rsidRPr="005B5ED6" w:rsidTr="00591B87">
        <w:trPr>
          <w:trHeight w:val="21"/>
        </w:trPr>
        <w:tc>
          <w:tcPr>
            <w:tcW w:w="2836" w:type="dxa"/>
            <w:vMerge/>
            <w:vAlign w:val="center"/>
          </w:tcPr>
          <w:p w:rsidR="00591B87" w:rsidRPr="005B5ED6" w:rsidRDefault="00591B87" w:rsidP="00591B87">
            <w:pPr>
              <w:jc w:val="center"/>
              <w:rPr>
                <w:rFonts w:asciiTheme="minorHAnsi" w:hAnsiTheme="minorHAnsi"/>
                <w:b/>
              </w:rPr>
            </w:pPr>
          </w:p>
        </w:tc>
        <w:tc>
          <w:tcPr>
            <w:tcW w:w="4961" w:type="dxa"/>
            <w:gridSpan w:val="3"/>
            <w:vAlign w:val="center"/>
          </w:tcPr>
          <w:p w:rsidR="00591B87" w:rsidRPr="005B5ED6" w:rsidRDefault="00591B87" w:rsidP="00591B87">
            <w:pPr>
              <w:ind w:left="360"/>
              <w:rPr>
                <w:rFonts w:asciiTheme="minorHAnsi" w:hAnsiTheme="minorHAnsi"/>
                <w:b/>
                <w:color w:val="000000"/>
              </w:rPr>
            </w:pPr>
            <w:r>
              <w:rPr>
                <w:rFonts w:asciiTheme="minorHAnsi" w:hAnsiTheme="minorHAnsi"/>
                <w:sz w:val="22"/>
                <w:szCs w:val="22"/>
              </w:rPr>
              <w:t>Sistemik lupus eritematosus</w:t>
            </w:r>
          </w:p>
        </w:tc>
        <w:tc>
          <w:tcPr>
            <w:tcW w:w="2410" w:type="dxa"/>
            <w:vAlign w:val="center"/>
          </w:tcPr>
          <w:p w:rsidR="00591B87" w:rsidRPr="005B5ED6" w:rsidRDefault="00591B87" w:rsidP="00591B87">
            <w:pPr>
              <w:spacing w:line="276" w:lineRule="auto"/>
              <w:jc w:val="center"/>
              <w:rPr>
                <w:rFonts w:asciiTheme="minorHAnsi" w:hAnsiTheme="minorHAnsi"/>
              </w:rPr>
            </w:pPr>
            <w:r w:rsidRPr="005B5ED6">
              <w:rPr>
                <w:rFonts w:asciiTheme="minorHAnsi" w:hAnsiTheme="minorHAnsi"/>
                <w:sz w:val="22"/>
                <w:szCs w:val="22"/>
              </w:rPr>
              <w:t>ÖnT</w:t>
            </w:r>
          </w:p>
        </w:tc>
      </w:tr>
      <w:tr w:rsidR="00591B87" w:rsidRPr="005B5ED6" w:rsidTr="00591B87">
        <w:trPr>
          <w:trHeight w:val="21"/>
        </w:trPr>
        <w:tc>
          <w:tcPr>
            <w:tcW w:w="2836" w:type="dxa"/>
            <w:vMerge/>
            <w:vAlign w:val="center"/>
          </w:tcPr>
          <w:p w:rsidR="00591B87" w:rsidRPr="005B5ED6" w:rsidRDefault="00591B87" w:rsidP="00591B87">
            <w:pPr>
              <w:jc w:val="center"/>
              <w:rPr>
                <w:rFonts w:asciiTheme="minorHAnsi" w:hAnsiTheme="minorHAnsi"/>
                <w:b/>
              </w:rPr>
            </w:pPr>
          </w:p>
        </w:tc>
        <w:tc>
          <w:tcPr>
            <w:tcW w:w="4961" w:type="dxa"/>
            <w:gridSpan w:val="3"/>
            <w:vAlign w:val="center"/>
          </w:tcPr>
          <w:p w:rsidR="00591B87" w:rsidRPr="005B5ED6" w:rsidRDefault="00591B87" w:rsidP="00591B87">
            <w:pPr>
              <w:ind w:left="360"/>
              <w:rPr>
                <w:rFonts w:asciiTheme="minorHAnsi" w:hAnsiTheme="minorHAnsi"/>
                <w:color w:val="000000"/>
              </w:rPr>
            </w:pPr>
            <w:r>
              <w:rPr>
                <w:rFonts w:asciiTheme="minorHAnsi" w:hAnsiTheme="minorHAnsi"/>
                <w:sz w:val="22"/>
                <w:szCs w:val="22"/>
              </w:rPr>
              <w:t>Sjögren Sendromu</w:t>
            </w:r>
          </w:p>
        </w:tc>
        <w:tc>
          <w:tcPr>
            <w:tcW w:w="2410" w:type="dxa"/>
            <w:vAlign w:val="center"/>
          </w:tcPr>
          <w:p w:rsidR="00591B87" w:rsidRPr="005B5ED6" w:rsidRDefault="00591B87" w:rsidP="00591B87">
            <w:pPr>
              <w:spacing w:line="276" w:lineRule="auto"/>
              <w:jc w:val="center"/>
              <w:rPr>
                <w:rFonts w:asciiTheme="minorHAnsi" w:hAnsiTheme="minorHAnsi"/>
              </w:rPr>
            </w:pPr>
            <w:r w:rsidRPr="005B5ED6">
              <w:rPr>
                <w:rFonts w:asciiTheme="minorHAnsi" w:hAnsiTheme="minorHAnsi"/>
                <w:sz w:val="22"/>
                <w:szCs w:val="22"/>
              </w:rPr>
              <w:t>ÖnT</w:t>
            </w:r>
          </w:p>
        </w:tc>
      </w:tr>
      <w:tr w:rsidR="00591B87" w:rsidRPr="005B5ED6" w:rsidTr="00591B87">
        <w:trPr>
          <w:trHeight w:val="21"/>
        </w:trPr>
        <w:tc>
          <w:tcPr>
            <w:tcW w:w="2836" w:type="dxa"/>
            <w:vMerge/>
            <w:vAlign w:val="center"/>
          </w:tcPr>
          <w:p w:rsidR="00591B87" w:rsidRPr="005B5ED6" w:rsidRDefault="00591B87" w:rsidP="00591B87">
            <w:pPr>
              <w:jc w:val="center"/>
              <w:rPr>
                <w:rFonts w:asciiTheme="minorHAnsi" w:hAnsiTheme="minorHAnsi"/>
                <w:b/>
              </w:rPr>
            </w:pPr>
          </w:p>
        </w:tc>
        <w:tc>
          <w:tcPr>
            <w:tcW w:w="4961" w:type="dxa"/>
            <w:gridSpan w:val="3"/>
            <w:vAlign w:val="center"/>
          </w:tcPr>
          <w:p w:rsidR="00591B87" w:rsidRPr="005B5ED6" w:rsidRDefault="00591B87" w:rsidP="00591B87">
            <w:pPr>
              <w:ind w:left="360"/>
              <w:rPr>
                <w:rFonts w:asciiTheme="minorHAnsi" w:hAnsiTheme="minorHAnsi"/>
              </w:rPr>
            </w:pPr>
            <w:r>
              <w:rPr>
                <w:rFonts w:asciiTheme="minorHAnsi" w:hAnsiTheme="minorHAnsi"/>
                <w:sz w:val="22"/>
                <w:szCs w:val="22"/>
              </w:rPr>
              <w:t>Skleroderma</w:t>
            </w:r>
          </w:p>
        </w:tc>
        <w:tc>
          <w:tcPr>
            <w:tcW w:w="2410" w:type="dxa"/>
            <w:vAlign w:val="center"/>
          </w:tcPr>
          <w:p w:rsidR="00591B87" w:rsidRPr="005B5ED6" w:rsidRDefault="00591B87" w:rsidP="00591B87">
            <w:pPr>
              <w:spacing w:line="276" w:lineRule="auto"/>
              <w:jc w:val="center"/>
              <w:rPr>
                <w:rFonts w:asciiTheme="minorHAnsi" w:hAnsiTheme="minorHAnsi"/>
              </w:rPr>
            </w:pPr>
            <w:r w:rsidRPr="005B5ED6">
              <w:rPr>
                <w:rFonts w:asciiTheme="minorHAnsi" w:hAnsiTheme="minorHAnsi"/>
                <w:sz w:val="22"/>
                <w:szCs w:val="22"/>
              </w:rPr>
              <w:t>ÖnT</w:t>
            </w:r>
          </w:p>
        </w:tc>
      </w:tr>
      <w:tr w:rsidR="00591B87" w:rsidRPr="005B5ED6" w:rsidTr="00591B87">
        <w:trPr>
          <w:trHeight w:val="21"/>
        </w:trPr>
        <w:tc>
          <w:tcPr>
            <w:tcW w:w="2836" w:type="dxa"/>
            <w:vMerge/>
            <w:vAlign w:val="center"/>
          </w:tcPr>
          <w:p w:rsidR="00591B87" w:rsidRPr="005B5ED6" w:rsidRDefault="00591B87" w:rsidP="00591B87">
            <w:pPr>
              <w:jc w:val="center"/>
              <w:rPr>
                <w:rFonts w:asciiTheme="minorHAnsi" w:hAnsiTheme="minorHAnsi"/>
                <w:b/>
              </w:rPr>
            </w:pPr>
          </w:p>
        </w:tc>
        <w:tc>
          <w:tcPr>
            <w:tcW w:w="4961" w:type="dxa"/>
            <w:gridSpan w:val="3"/>
            <w:vAlign w:val="center"/>
          </w:tcPr>
          <w:p w:rsidR="00591B87" w:rsidRDefault="00591B87" w:rsidP="00591B87">
            <w:pPr>
              <w:ind w:left="360"/>
              <w:rPr>
                <w:rFonts w:asciiTheme="minorHAnsi" w:hAnsiTheme="minorHAnsi"/>
              </w:rPr>
            </w:pPr>
            <w:r>
              <w:rPr>
                <w:rFonts w:asciiTheme="minorHAnsi" w:hAnsiTheme="minorHAnsi"/>
                <w:sz w:val="22"/>
                <w:szCs w:val="22"/>
              </w:rPr>
              <w:t>Spinal kord bası sendromu</w:t>
            </w:r>
          </w:p>
        </w:tc>
        <w:tc>
          <w:tcPr>
            <w:tcW w:w="2410" w:type="dxa"/>
            <w:vAlign w:val="center"/>
          </w:tcPr>
          <w:p w:rsidR="00591B87" w:rsidRPr="005B5ED6" w:rsidRDefault="00591B87" w:rsidP="00591B87">
            <w:pPr>
              <w:spacing w:line="276" w:lineRule="auto"/>
              <w:jc w:val="center"/>
              <w:rPr>
                <w:rFonts w:asciiTheme="minorHAnsi" w:hAnsiTheme="minorHAnsi"/>
              </w:rPr>
            </w:pPr>
            <w:r>
              <w:rPr>
                <w:rFonts w:asciiTheme="minorHAnsi" w:hAnsiTheme="minorHAnsi"/>
                <w:sz w:val="22"/>
                <w:szCs w:val="22"/>
              </w:rPr>
              <w:t>ÖnT</w:t>
            </w:r>
          </w:p>
        </w:tc>
      </w:tr>
      <w:tr w:rsidR="00591B87" w:rsidRPr="005B5ED6" w:rsidTr="00591B87">
        <w:trPr>
          <w:trHeight w:val="21"/>
        </w:trPr>
        <w:tc>
          <w:tcPr>
            <w:tcW w:w="2836" w:type="dxa"/>
            <w:vMerge/>
            <w:vAlign w:val="center"/>
          </w:tcPr>
          <w:p w:rsidR="00591B87" w:rsidRPr="005B5ED6" w:rsidRDefault="00591B87" w:rsidP="00591B87">
            <w:pPr>
              <w:jc w:val="center"/>
              <w:rPr>
                <w:rFonts w:asciiTheme="minorHAnsi" w:hAnsiTheme="minorHAnsi"/>
                <w:b/>
              </w:rPr>
            </w:pPr>
          </w:p>
        </w:tc>
        <w:tc>
          <w:tcPr>
            <w:tcW w:w="4961" w:type="dxa"/>
            <w:gridSpan w:val="3"/>
            <w:vAlign w:val="center"/>
          </w:tcPr>
          <w:p w:rsidR="00591B87" w:rsidRPr="005B5ED6" w:rsidRDefault="00591B87" w:rsidP="00591B87">
            <w:pPr>
              <w:ind w:left="360"/>
              <w:rPr>
                <w:rFonts w:asciiTheme="minorHAnsi" w:hAnsiTheme="minorHAnsi"/>
              </w:rPr>
            </w:pPr>
            <w:r>
              <w:rPr>
                <w:rFonts w:asciiTheme="minorHAnsi" w:hAnsiTheme="minorHAnsi"/>
                <w:sz w:val="22"/>
                <w:szCs w:val="22"/>
              </w:rPr>
              <w:t>Spondiloartropatiler (ankilozan spondilit)</w:t>
            </w:r>
          </w:p>
        </w:tc>
        <w:tc>
          <w:tcPr>
            <w:tcW w:w="2410" w:type="dxa"/>
            <w:vAlign w:val="center"/>
          </w:tcPr>
          <w:p w:rsidR="00591B87" w:rsidRPr="005B5ED6" w:rsidRDefault="00591B87" w:rsidP="00591B87">
            <w:pPr>
              <w:spacing w:line="276" w:lineRule="auto"/>
              <w:jc w:val="center"/>
              <w:rPr>
                <w:rFonts w:asciiTheme="minorHAnsi" w:hAnsiTheme="minorHAnsi"/>
              </w:rPr>
            </w:pPr>
            <w:r w:rsidRPr="005B5ED6">
              <w:rPr>
                <w:rFonts w:asciiTheme="minorHAnsi" w:hAnsiTheme="minorHAnsi"/>
                <w:sz w:val="22"/>
                <w:szCs w:val="22"/>
              </w:rPr>
              <w:t>ÖnT</w:t>
            </w:r>
          </w:p>
        </w:tc>
      </w:tr>
      <w:tr w:rsidR="00591B87" w:rsidRPr="005B5ED6" w:rsidTr="00591B87">
        <w:trPr>
          <w:trHeight w:val="21"/>
        </w:trPr>
        <w:tc>
          <w:tcPr>
            <w:tcW w:w="2836" w:type="dxa"/>
            <w:vMerge/>
            <w:vAlign w:val="center"/>
          </w:tcPr>
          <w:p w:rsidR="00591B87" w:rsidRPr="005B5ED6" w:rsidRDefault="00591B87" w:rsidP="00591B87">
            <w:pPr>
              <w:jc w:val="center"/>
              <w:rPr>
                <w:rFonts w:asciiTheme="minorHAnsi" w:hAnsiTheme="minorHAnsi"/>
                <w:b/>
              </w:rPr>
            </w:pPr>
          </w:p>
        </w:tc>
        <w:tc>
          <w:tcPr>
            <w:tcW w:w="4961" w:type="dxa"/>
            <w:gridSpan w:val="3"/>
            <w:vAlign w:val="center"/>
          </w:tcPr>
          <w:p w:rsidR="00591B87" w:rsidRPr="005B5ED6" w:rsidRDefault="00591B87" w:rsidP="00591B87">
            <w:pPr>
              <w:ind w:left="360"/>
              <w:rPr>
                <w:rFonts w:asciiTheme="minorHAnsi" w:hAnsiTheme="minorHAnsi"/>
                <w:color w:val="000000"/>
              </w:rPr>
            </w:pPr>
            <w:r>
              <w:rPr>
                <w:rFonts w:asciiTheme="minorHAnsi" w:hAnsiTheme="minorHAnsi"/>
                <w:sz w:val="22"/>
                <w:szCs w:val="22"/>
              </w:rPr>
              <w:t>Tenosinovitler</w:t>
            </w:r>
          </w:p>
        </w:tc>
        <w:tc>
          <w:tcPr>
            <w:tcW w:w="2410" w:type="dxa"/>
            <w:vAlign w:val="center"/>
          </w:tcPr>
          <w:p w:rsidR="00591B87" w:rsidRPr="005B5ED6" w:rsidRDefault="00591B87" w:rsidP="00591B87">
            <w:pPr>
              <w:spacing w:line="276" w:lineRule="auto"/>
              <w:jc w:val="center"/>
              <w:rPr>
                <w:rFonts w:asciiTheme="minorHAnsi" w:hAnsiTheme="minorHAnsi"/>
              </w:rPr>
            </w:pPr>
            <w:r>
              <w:rPr>
                <w:rFonts w:asciiTheme="minorHAnsi" w:hAnsiTheme="minorHAnsi"/>
                <w:sz w:val="22"/>
                <w:szCs w:val="22"/>
              </w:rPr>
              <w:t>T</w:t>
            </w:r>
            <w:r w:rsidRPr="005B5ED6">
              <w:rPr>
                <w:rFonts w:asciiTheme="minorHAnsi" w:hAnsiTheme="minorHAnsi"/>
                <w:sz w:val="22"/>
                <w:szCs w:val="22"/>
              </w:rPr>
              <w:t>T</w:t>
            </w:r>
          </w:p>
        </w:tc>
      </w:tr>
      <w:tr w:rsidR="00591B87" w:rsidRPr="005B5ED6" w:rsidTr="00591B87">
        <w:trPr>
          <w:trHeight w:val="21"/>
        </w:trPr>
        <w:tc>
          <w:tcPr>
            <w:tcW w:w="2836" w:type="dxa"/>
            <w:vMerge/>
            <w:vAlign w:val="center"/>
          </w:tcPr>
          <w:p w:rsidR="00591B87" w:rsidRPr="005B5ED6" w:rsidRDefault="00591B87" w:rsidP="00591B87">
            <w:pPr>
              <w:jc w:val="center"/>
              <w:rPr>
                <w:rFonts w:asciiTheme="minorHAnsi" w:hAnsiTheme="minorHAnsi"/>
                <w:b/>
              </w:rPr>
            </w:pPr>
          </w:p>
        </w:tc>
        <w:tc>
          <w:tcPr>
            <w:tcW w:w="4961" w:type="dxa"/>
            <w:gridSpan w:val="3"/>
            <w:vAlign w:val="center"/>
          </w:tcPr>
          <w:p w:rsidR="00591B87" w:rsidRPr="005B5ED6" w:rsidRDefault="00591B87" w:rsidP="00591B87">
            <w:pPr>
              <w:ind w:left="360"/>
              <w:rPr>
                <w:rFonts w:asciiTheme="minorHAnsi" w:hAnsiTheme="minorHAnsi"/>
                <w:b/>
              </w:rPr>
            </w:pPr>
            <w:r>
              <w:rPr>
                <w:rFonts w:asciiTheme="minorHAnsi" w:hAnsiTheme="minorHAnsi"/>
                <w:sz w:val="22"/>
                <w:szCs w:val="22"/>
              </w:rPr>
              <w:t>Vaskülit</w:t>
            </w:r>
          </w:p>
        </w:tc>
        <w:tc>
          <w:tcPr>
            <w:tcW w:w="2410" w:type="dxa"/>
            <w:vAlign w:val="center"/>
          </w:tcPr>
          <w:p w:rsidR="00591B87" w:rsidRPr="005B5ED6" w:rsidRDefault="00591B87" w:rsidP="00591B87">
            <w:pPr>
              <w:spacing w:line="276" w:lineRule="auto"/>
              <w:jc w:val="center"/>
              <w:rPr>
                <w:rFonts w:asciiTheme="minorHAnsi" w:hAnsiTheme="minorHAnsi"/>
              </w:rPr>
            </w:pPr>
            <w:r w:rsidRPr="005B5ED6">
              <w:rPr>
                <w:rFonts w:asciiTheme="minorHAnsi" w:hAnsiTheme="minorHAnsi"/>
                <w:sz w:val="22"/>
                <w:szCs w:val="22"/>
              </w:rPr>
              <w:t>ÖnT</w:t>
            </w:r>
          </w:p>
        </w:tc>
      </w:tr>
      <w:tr w:rsidR="00591B87" w:rsidRPr="005B5ED6" w:rsidTr="00591B87">
        <w:trPr>
          <w:trHeight w:val="21"/>
        </w:trPr>
        <w:tc>
          <w:tcPr>
            <w:tcW w:w="2836" w:type="dxa"/>
            <w:vMerge/>
            <w:vAlign w:val="center"/>
          </w:tcPr>
          <w:p w:rsidR="00591B87" w:rsidRPr="005B5ED6" w:rsidRDefault="00591B87" w:rsidP="00591B87">
            <w:pPr>
              <w:jc w:val="center"/>
              <w:rPr>
                <w:rFonts w:asciiTheme="minorHAnsi" w:hAnsiTheme="minorHAnsi"/>
                <w:b/>
              </w:rPr>
            </w:pPr>
          </w:p>
        </w:tc>
        <w:tc>
          <w:tcPr>
            <w:tcW w:w="7371" w:type="dxa"/>
            <w:gridSpan w:val="4"/>
            <w:tcBorders>
              <w:bottom w:val="single" w:sz="4" w:space="0" w:color="auto"/>
            </w:tcBorders>
          </w:tcPr>
          <w:p w:rsidR="00591B87" w:rsidRPr="005B5ED6" w:rsidRDefault="00591B87" w:rsidP="00591B87">
            <w:pPr>
              <w:jc w:val="center"/>
              <w:rPr>
                <w:rFonts w:asciiTheme="minorHAnsi" w:hAnsiTheme="minorHAnsi"/>
                <w:b/>
              </w:rPr>
            </w:pPr>
          </w:p>
        </w:tc>
      </w:tr>
      <w:tr w:rsidR="00591B87" w:rsidRPr="005B5ED6" w:rsidTr="00591B87">
        <w:trPr>
          <w:trHeight w:val="21"/>
        </w:trPr>
        <w:tc>
          <w:tcPr>
            <w:tcW w:w="2836" w:type="dxa"/>
            <w:vMerge/>
            <w:vAlign w:val="center"/>
          </w:tcPr>
          <w:p w:rsidR="00591B87" w:rsidRPr="005B5ED6" w:rsidRDefault="00591B87" w:rsidP="00591B87">
            <w:pPr>
              <w:jc w:val="center"/>
              <w:rPr>
                <w:rFonts w:asciiTheme="minorHAnsi" w:hAnsiTheme="minorHAnsi"/>
                <w:b/>
              </w:rPr>
            </w:pPr>
          </w:p>
        </w:tc>
        <w:tc>
          <w:tcPr>
            <w:tcW w:w="1559" w:type="dxa"/>
            <w:shd w:val="clear" w:color="auto" w:fill="0070C0"/>
            <w:vAlign w:val="center"/>
          </w:tcPr>
          <w:p w:rsidR="00591B87" w:rsidRPr="005B5ED6" w:rsidRDefault="00591B87" w:rsidP="00591B87">
            <w:pPr>
              <w:spacing w:line="276" w:lineRule="auto"/>
              <w:jc w:val="center"/>
              <w:rPr>
                <w:rFonts w:asciiTheme="minorHAnsi" w:hAnsiTheme="minorHAnsi"/>
                <w:b/>
                <w:color w:val="FFFFFF"/>
                <w:sz w:val="20"/>
                <w:szCs w:val="20"/>
              </w:rPr>
            </w:pPr>
            <w:r w:rsidRPr="005B5ED6">
              <w:rPr>
                <w:rFonts w:asciiTheme="minorHAnsi" w:hAnsiTheme="minorHAnsi"/>
                <w:b/>
                <w:color w:val="FFFFFF"/>
                <w:sz w:val="20"/>
                <w:szCs w:val="20"/>
              </w:rPr>
              <w:t>ÖĞRENME DÜZEYİ</w:t>
            </w:r>
          </w:p>
        </w:tc>
        <w:tc>
          <w:tcPr>
            <w:tcW w:w="5812" w:type="dxa"/>
            <w:gridSpan w:val="3"/>
            <w:shd w:val="clear" w:color="auto" w:fill="0070C0"/>
            <w:vAlign w:val="center"/>
          </w:tcPr>
          <w:p w:rsidR="00591B87" w:rsidRPr="005B5ED6" w:rsidRDefault="00591B87" w:rsidP="00591B87">
            <w:pPr>
              <w:spacing w:line="276" w:lineRule="auto"/>
              <w:jc w:val="center"/>
              <w:rPr>
                <w:rFonts w:asciiTheme="minorHAnsi" w:hAnsiTheme="minorHAnsi"/>
                <w:b/>
                <w:color w:val="FFFFFF"/>
                <w:sz w:val="20"/>
                <w:szCs w:val="20"/>
              </w:rPr>
            </w:pPr>
            <w:r w:rsidRPr="005B5ED6">
              <w:rPr>
                <w:rFonts w:asciiTheme="minorHAnsi" w:hAnsiTheme="minorHAnsi"/>
                <w:b/>
                <w:color w:val="FFFFFF"/>
                <w:sz w:val="20"/>
                <w:szCs w:val="20"/>
              </w:rPr>
              <w:t>AÇIKLAMA</w:t>
            </w:r>
          </w:p>
        </w:tc>
      </w:tr>
      <w:tr w:rsidR="00591B87" w:rsidRPr="005B5ED6" w:rsidTr="00591B87">
        <w:trPr>
          <w:trHeight w:val="66"/>
        </w:trPr>
        <w:tc>
          <w:tcPr>
            <w:tcW w:w="2836" w:type="dxa"/>
            <w:vMerge/>
            <w:vAlign w:val="center"/>
          </w:tcPr>
          <w:p w:rsidR="00591B87" w:rsidRPr="005B5ED6" w:rsidRDefault="00591B87" w:rsidP="00591B87">
            <w:pPr>
              <w:jc w:val="center"/>
              <w:rPr>
                <w:rFonts w:asciiTheme="minorHAnsi" w:hAnsiTheme="minorHAnsi"/>
                <w:b/>
              </w:rPr>
            </w:pPr>
          </w:p>
        </w:tc>
        <w:tc>
          <w:tcPr>
            <w:tcW w:w="1559" w:type="dxa"/>
            <w:vAlign w:val="center"/>
          </w:tcPr>
          <w:p w:rsidR="00591B87" w:rsidRPr="005B5ED6" w:rsidRDefault="00591B87" w:rsidP="00591B87">
            <w:pPr>
              <w:spacing w:line="276" w:lineRule="auto"/>
              <w:jc w:val="center"/>
              <w:rPr>
                <w:rFonts w:asciiTheme="minorHAnsi" w:hAnsiTheme="minorHAnsi"/>
                <w:b/>
                <w:sz w:val="20"/>
                <w:szCs w:val="20"/>
              </w:rPr>
            </w:pPr>
            <w:r w:rsidRPr="005B5ED6">
              <w:rPr>
                <w:rFonts w:asciiTheme="minorHAnsi" w:hAnsiTheme="minorHAnsi"/>
                <w:b/>
                <w:sz w:val="20"/>
                <w:szCs w:val="20"/>
              </w:rPr>
              <w:t>A</w:t>
            </w:r>
          </w:p>
        </w:tc>
        <w:tc>
          <w:tcPr>
            <w:tcW w:w="5812" w:type="dxa"/>
            <w:gridSpan w:val="3"/>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Acil durumu tanıyarak acil tedavisini yapabilmeli, gerektiğinde uzmana yönlendirebilmeli.</w:t>
            </w:r>
          </w:p>
        </w:tc>
      </w:tr>
      <w:tr w:rsidR="00591B87" w:rsidRPr="005B5ED6" w:rsidTr="00591B87">
        <w:trPr>
          <w:trHeight w:val="63"/>
        </w:trPr>
        <w:tc>
          <w:tcPr>
            <w:tcW w:w="2836" w:type="dxa"/>
            <w:vMerge/>
            <w:vAlign w:val="center"/>
          </w:tcPr>
          <w:p w:rsidR="00591B87" w:rsidRPr="005B5ED6" w:rsidRDefault="00591B87" w:rsidP="00591B87">
            <w:pPr>
              <w:jc w:val="center"/>
              <w:rPr>
                <w:rFonts w:asciiTheme="minorHAnsi" w:hAnsiTheme="minorHAnsi"/>
                <w:b/>
              </w:rPr>
            </w:pPr>
          </w:p>
        </w:tc>
        <w:tc>
          <w:tcPr>
            <w:tcW w:w="1559" w:type="dxa"/>
            <w:vAlign w:val="center"/>
          </w:tcPr>
          <w:p w:rsidR="00591B87" w:rsidRPr="005B5ED6" w:rsidRDefault="00591B87" w:rsidP="00591B87">
            <w:pPr>
              <w:spacing w:line="276" w:lineRule="auto"/>
              <w:jc w:val="center"/>
              <w:rPr>
                <w:rFonts w:asciiTheme="minorHAnsi" w:hAnsiTheme="minorHAnsi"/>
                <w:b/>
                <w:sz w:val="20"/>
                <w:szCs w:val="20"/>
              </w:rPr>
            </w:pPr>
            <w:r w:rsidRPr="005B5ED6">
              <w:rPr>
                <w:rFonts w:asciiTheme="minorHAnsi" w:hAnsiTheme="minorHAnsi"/>
                <w:b/>
                <w:sz w:val="20"/>
                <w:szCs w:val="20"/>
              </w:rPr>
              <w:t>ÖnT</w:t>
            </w:r>
          </w:p>
        </w:tc>
        <w:tc>
          <w:tcPr>
            <w:tcW w:w="5812" w:type="dxa"/>
            <w:gridSpan w:val="3"/>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 xml:space="preserve">Ön tanı koyarak gerekli ön işlemleri yapıp uzmana yönlendirebilmeli. </w:t>
            </w:r>
          </w:p>
        </w:tc>
      </w:tr>
      <w:tr w:rsidR="00591B87" w:rsidRPr="005B5ED6" w:rsidTr="00591B87">
        <w:trPr>
          <w:trHeight w:val="63"/>
        </w:trPr>
        <w:tc>
          <w:tcPr>
            <w:tcW w:w="2836" w:type="dxa"/>
            <w:vMerge/>
            <w:vAlign w:val="center"/>
          </w:tcPr>
          <w:p w:rsidR="00591B87" w:rsidRPr="005B5ED6" w:rsidRDefault="00591B87" w:rsidP="00591B87">
            <w:pPr>
              <w:jc w:val="center"/>
              <w:rPr>
                <w:rFonts w:asciiTheme="minorHAnsi" w:hAnsiTheme="minorHAnsi"/>
                <w:b/>
              </w:rPr>
            </w:pPr>
          </w:p>
        </w:tc>
        <w:tc>
          <w:tcPr>
            <w:tcW w:w="1559" w:type="dxa"/>
            <w:vAlign w:val="center"/>
          </w:tcPr>
          <w:p w:rsidR="00591B87" w:rsidRPr="005B5ED6" w:rsidRDefault="00591B87" w:rsidP="00591B87">
            <w:pPr>
              <w:spacing w:line="276" w:lineRule="auto"/>
              <w:jc w:val="center"/>
              <w:rPr>
                <w:rFonts w:asciiTheme="minorHAnsi" w:hAnsiTheme="minorHAnsi"/>
                <w:b/>
                <w:sz w:val="20"/>
                <w:szCs w:val="20"/>
              </w:rPr>
            </w:pPr>
            <w:r w:rsidRPr="005B5ED6">
              <w:rPr>
                <w:rFonts w:asciiTheme="minorHAnsi" w:hAnsiTheme="minorHAnsi"/>
                <w:b/>
                <w:sz w:val="20"/>
                <w:szCs w:val="20"/>
              </w:rPr>
              <w:t>T</w:t>
            </w:r>
          </w:p>
        </w:tc>
        <w:tc>
          <w:tcPr>
            <w:tcW w:w="5812" w:type="dxa"/>
            <w:gridSpan w:val="3"/>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Tanı koyabilmeli ve tedavi hakkında bilgi sahibi olmalı, gerekli ön işlemleri yaparak uzmana yönlendirmeli.</w:t>
            </w:r>
          </w:p>
        </w:tc>
      </w:tr>
      <w:tr w:rsidR="00591B87" w:rsidRPr="005B5ED6" w:rsidTr="00591B87">
        <w:trPr>
          <w:trHeight w:val="63"/>
        </w:trPr>
        <w:tc>
          <w:tcPr>
            <w:tcW w:w="2836" w:type="dxa"/>
            <w:vMerge/>
            <w:vAlign w:val="center"/>
          </w:tcPr>
          <w:p w:rsidR="00591B87" w:rsidRPr="005B5ED6" w:rsidRDefault="00591B87" w:rsidP="00591B87">
            <w:pPr>
              <w:jc w:val="center"/>
              <w:rPr>
                <w:rFonts w:asciiTheme="minorHAnsi" w:hAnsiTheme="minorHAnsi"/>
                <w:b/>
              </w:rPr>
            </w:pPr>
          </w:p>
        </w:tc>
        <w:tc>
          <w:tcPr>
            <w:tcW w:w="1559" w:type="dxa"/>
            <w:vAlign w:val="center"/>
          </w:tcPr>
          <w:p w:rsidR="00591B87" w:rsidRPr="005B5ED6" w:rsidRDefault="00591B87" w:rsidP="00591B87">
            <w:pPr>
              <w:spacing w:line="276" w:lineRule="auto"/>
              <w:jc w:val="center"/>
              <w:rPr>
                <w:rFonts w:asciiTheme="minorHAnsi" w:hAnsiTheme="minorHAnsi"/>
                <w:b/>
                <w:sz w:val="20"/>
                <w:szCs w:val="20"/>
              </w:rPr>
            </w:pPr>
            <w:r w:rsidRPr="005B5ED6">
              <w:rPr>
                <w:rFonts w:asciiTheme="minorHAnsi" w:hAnsiTheme="minorHAnsi"/>
                <w:b/>
                <w:sz w:val="20"/>
                <w:szCs w:val="20"/>
              </w:rPr>
              <w:t>TT</w:t>
            </w:r>
          </w:p>
        </w:tc>
        <w:tc>
          <w:tcPr>
            <w:tcW w:w="5812" w:type="dxa"/>
            <w:gridSpan w:val="3"/>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Tanı koyabilmeli, tedavi edebilmeli.</w:t>
            </w:r>
          </w:p>
        </w:tc>
      </w:tr>
      <w:tr w:rsidR="00591B87" w:rsidRPr="005B5ED6" w:rsidTr="00591B87">
        <w:tc>
          <w:tcPr>
            <w:tcW w:w="2836" w:type="dxa"/>
            <w:vMerge/>
            <w:vAlign w:val="center"/>
          </w:tcPr>
          <w:p w:rsidR="00591B87" w:rsidRPr="005B5ED6" w:rsidRDefault="00591B87" w:rsidP="00591B87">
            <w:pPr>
              <w:jc w:val="center"/>
              <w:rPr>
                <w:rFonts w:asciiTheme="minorHAnsi" w:hAnsiTheme="minorHAnsi"/>
                <w:b/>
              </w:rPr>
            </w:pPr>
          </w:p>
        </w:tc>
        <w:tc>
          <w:tcPr>
            <w:tcW w:w="1559" w:type="dxa"/>
            <w:vAlign w:val="center"/>
          </w:tcPr>
          <w:p w:rsidR="00591B87" w:rsidRPr="005B5ED6" w:rsidRDefault="00591B87" w:rsidP="00591B87">
            <w:pPr>
              <w:jc w:val="center"/>
              <w:rPr>
                <w:rFonts w:asciiTheme="minorHAnsi" w:hAnsiTheme="minorHAnsi"/>
                <w:b/>
                <w:sz w:val="20"/>
                <w:szCs w:val="20"/>
              </w:rPr>
            </w:pPr>
            <w:r w:rsidRPr="005B5ED6">
              <w:rPr>
                <w:rFonts w:asciiTheme="minorHAnsi" w:hAnsiTheme="minorHAnsi"/>
                <w:b/>
                <w:sz w:val="20"/>
                <w:szCs w:val="20"/>
              </w:rPr>
              <w:t>İ</w:t>
            </w:r>
          </w:p>
        </w:tc>
        <w:tc>
          <w:tcPr>
            <w:tcW w:w="5812" w:type="dxa"/>
            <w:gridSpan w:val="3"/>
            <w:vAlign w:val="center"/>
          </w:tcPr>
          <w:p w:rsidR="00591B87" w:rsidRPr="005B5ED6" w:rsidRDefault="00591B87" w:rsidP="00591B87">
            <w:pPr>
              <w:rPr>
                <w:rFonts w:asciiTheme="minorHAnsi" w:hAnsiTheme="minorHAnsi"/>
                <w:sz w:val="20"/>
                <w:szCs w:val="20"/>
              </w:rPr>
            </w:pPr>
            <w:r w:rsidRPr="005B5ED6">
              <w:rPr>
                <w:rFonts w:asciiTheme="minorHAnsi" w:hAnsiTheme="minorHAnsi"/>
                <w:sz w:val="20"/>
                <w:szCs w:val="20"/>
              </w:rPr>
              <w:t>Birinci basamak koşullarında uzun süreli izlem ve kontrolünü yapabilmeli.</w:t>
            </w:r>
          </w:p>
        </w:tc>
      </w:tr>
      <w:tr w:rsidR="00591B87" w:rsidRPr="005B5ED6" w:rsidTr="00591B87">
        <w:tc>
          <w:tcPr>
            <w:tcW w:w="2836" w:type="dxa"/>
            <w:vMerge/>
            <w:vAlign w:val="center"/>
          </w:tcPr>
          <w:p w:rsidR="00591B87" w:rsidRPr="005B5ED6" w:rsidRDefault="00591B87" w:rsidP="00591B87">
            <w:pPr>
              <w:jc w:val="center"/>
              <w:rPr>
                <w:rFonts w:asciiTheme="minorHAnsi" w:hAnsiTheme="minorHAnsi"/>
                <w:b/>
              </w:rPr>
            </w:pPr>
          </w:p>
        </w:tc>
        <w:tc>
          <w:tcPr>
            <w:tcW w:w="1559" w:type="dxa"/>
            <w:vAlign w:val="center"/>
          </w:tcPr>
          <w:p w:rsidR="00591B87" w:rsidRPr="005B5ED6" w:rsidRDefault="00591B87" w:rsidP="00591B87">
            <w:pPr>
              <w:jc w:val="center"/>
              <w:rPr>
                <w:rFonts w:asciiTheme="minorHAnsi" w:hAnsiTheme="minorHAnsi"/>
                <w:b/>
                <w:sz w:val="20"/>
                <w:szCs w:val="20"/>
              </w:rPr>
            </w:pPr>
            <w:r w:rsidRPr="005B5ED6">
              <w:rPr>
                <w:rFonts w:asciiTheme="minorHAnsi" w:hAnsiTheme="minorHAnsi"/>
                <w:b/>
                <w:sz w:val="20"/>
                <w:szCs w:val="20"/>
              </w:rPr>
              <w:t>K</w:t>
            </w:r>
          </w:p>
        </w:tc>
        <w:tc>
          <w:tcPr>
            <w:tcW w:w="5812" w:type="dxa"/>
            <w:gridSpan w:val="3"/>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Korunma önlemlerini (birincil, ikincil, üçüncül korunmadan uygun olan/ olanları) uygulayabilmeli.</w:t>
            </w:r>
          </w:p>
        </w:tc>
      </w:tr>
      <w:tr w:rsidR="00591B87" w:rsidRPr="005B5ED6" w:rsidTr="00591B87">
        <w:tc>
          <w:tcPr>
            <w:tcW w:w="2836" w:type="dxa"/>
            <w:vAlign w:val="center"/>
          </w:tcPr>
          <w:p w:rsidR="00591B87" w:rsidRDefault="00591B87" w:rsidP="00591B87">
            <w:pPr>
              <w:jc w:val="center"/>
              <w:rPr>
                <w:rFonts w:asciiTheme="minorHAnsi" w:hAnsiTheme="minorHAnsi"/>
                <w:b/>
              </w:rPr>
            </w:pPr>
          </w:p>
          <w:p w:rsidR="00591B87" w:rsidRPr="005B5ED6" w:rsidRDefault="00591B87" w:rsidP="00591B87">
            <w:pPr>
              <w:jc w:val="center"/>
              <w:rPr>
                <w:rFonts w:asciiTheme="minorHAnsi" w:hAnsiTheme="minorHAnsi"/>
                <w:b/>
              </w:rPr>
            </w:pPr>
            <w:r w:rsidRPr="005B5ED6">
              <w:rPr>
                <w:rFonts w:asciiTheme="minorHAnsi" w:hAnsiTheme="minorHAnsi"/>
                <w:b/>
                <w:sz w:val="22"/>
                <w:szCs w:val="22"/>
              </w:rPr>
              <w:t>STAJ AMACI</w:t>
            </w:r>
          </w:p>
        </w:tc>
        <w:tc>
          <w:tcPr>
            <w:tcW w:w="7371" w:type="dxa"/>
            <w:gridSpan w:val="4"/>
          </w:tcPr>
          <w:p w:rsidR="00591B87" w:rsidRPr="005B5ED6" w:rsidRDefault="00591B87" w:rsidP="00591B87">
            <w:pPr>
              <w:autoSpaceDE w:val="0"/>
              <w:autoSpaceDN w:val="0"/>
              <w:adjustRightInd w:val="0"/>
              <w:jc w:val="both"/>
              <w:rPr>
                <w:rFonts w:asciiTheme="minorHAnsi" w:hAnsiTheme="minorHAnsi"/>
                <w:b/>
              </w:rPr>
            </w:pPr>
            <w:r>
              <w:rPr>
                <w:rFonts w:asciiTheme="minorHAnsi" w:eastAsia="Calibri" w:hAnsiTheme="minorHAnsi"/>
                <w:bCs/>
                <w:color w:val="000000"/>
                <w:sz w:val="22"/>
                <w:szCs w:val="22"/>
                <w:lang w:eastAsia="en-US"/>
              </w:rPr>
              <w:t>Kas-iskelet sistemi (nöromüsküloskeletal sistem) sorunlarının ve romatizmal hastalıkların birinci basamak düzeyinde tanı, tedavi ve rehabilitasyonu yönünden gerekli bilgi, beceri ve tutumları kazandırmaktır.</w:t>
            </w:r>
          </w:p>
        </w:tc>
      </w:tr>
      <w:tr w:rsidR="00591B87" w:rsidRPr="005B5ED6" w:rsidTr="00591B87">
        <w:tc>
          <w:tcPr>
            <w:tcW w:w="2836" w:type="dxa"/>
            <w:vAlign w:val="center"/>
          </w:tcPr>
          <w:p w:rsidR="00591B87" w:rsidRPr="005B5ED6" w:rsidRDefault="00591B87" w:rsidP="00591B87">
            <w:pPr>
              <w:jc w:val="center"/>
              <w:rPr>
                <w:rFonts w:asciiTheme="minorHAnsi" w:hAnsiTheme="minorHAnsi"/>
                <w:b/>
              </w:rPr>
            </w:pPr>
            <w:r w:rsidRPr="005B5ED6">
              <w:rPr>
                <w:rFonts w:asciiTheme="minorHAnsi" w:hAnsiTheme="minorHAnsi"/>
                <w:b/>
                <w:sz w:val="22"/>
                <w:szCs w:val="22"/>
              </w:rPr>
              <w:t>ÖĞRENİM ÇIKTILARI</w:t>
            </w:r>
          </w:p>
        </w:tc>
        <w:tc>
          <w:tcPr>
            <w:tcW w:w="7371" w:type="dxa"/>
            <w:gridSpan w:val="4"/>
            <w:tcBorders>
              <w:bottom w:val="single" w:sz="4" w:space="0" w:color="auto"/>
            </w:tcBorders>
          </w:tcPr>
          <w:p w:rsidR="00591B87" w:rsidRPr="00BC2627" w:rsidRDefault="00591B87" w:rsidP="00591B87">
            <w:pPr>
              <w:contextualSpacing/>
              <w:rPr>
                <w:rFonts w:asciiTheme="minorHAnsi" w:hAnsiTheme="minorHAnsi"/>
                <w:color w:val="000000"/>
              </w:rPr>
            </w:pPr>
          </w:p>
          <w:p w:rsidR="00591B87" w:rsidRPr="007E4CAE" w:rsidRDefault="00591B87" w:rsidP="00591B87">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cs="Times New Roman"/>
                <w:color w:val="000000"/>
              </w:rPr>
              <w:lastRenderedPageBreak/>
              <w:t>Kas iskelet sisteminin ayrıntılı fizik muayenesini yapar.</w:t>
            </w:r>
          </w:p>
          <w:p w:rsidR="00591B87" w:rsidRPr="007E4CAE" w:rsidRDefault="00591B87" w:rsidP="00591B87">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rPr>
              <w:t>Toplumda s</w:t>
            </w:r>
            <w:r w:rsidRPr="00A62FB1">
              <w:rPr>
                <w:rFonts w:asciiTheme="minorHAnsi" w:hAnsiTheme="minorHAnsi"/>
              </w:rPr>
              <w:t>ık karşılaşılan kas iskelet sistemi ağrılı hastalıklarında anamnez</w:t>
            </w:r>
            <w:r>
              <w:rPr>
                <w:rFonts w:asciiTheme="minorHAnsi" w:hAnsiTheme="minorHAnsi"/>
              </w:rPr>
              <w:t xml:space="preserve"> alabilir, muayene bulgularını değerlendirerek ön tanı koyabilir, ayırıcı tanı yapabilir, tanı koyarak, </w:t>
            </w:r>
            <w:r w:rsidRPr="007E4CAE">
              <w:rPr>
                <w:rFonts w:asciiTheme="minorHAnsi" w:hAnsiTheme="minorHAnsi"/>
              </w:rPr>
              <w:t>birinci basamak şartlarında tedavi, takip ve koruma önlemlerini yapabilir.</w:t>
            </w:r>
          </w:p>
          <w:p w:rsidR="00591B87" w:rsidRPr="00304E79" w:rsidRDefault="00591B87" w:rsidP="00591B87">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rPr>
              <w:t>Toplumda sık karşılaşılan kas-iskelet sistemi ile ilgili hastalıkların epidemiyolojisini ve bunların sıklığının azaltılmasına yönelik yaklaşımları açıklar.</w:t>
            </w:r>
          </w:p>
          <w:p w:rsidR="00591B87" w:rsidRPr="007E4CAE" w:rsidRDefault="00591B87" w:rsidP="00591B87">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rPr>
              <w:t>Toplumda sık görülen kas-iskelet sistemi ile ilgili hastalıkların radyolojik bulgularını hasta bazında değerlendirebilir.</w:t>
            </w:r>
          </w:p>
          <w:p w:rsidR="00591B87" w:rsidRPr="003F5BA4" w:rsidRDefault="00591B87" w:rsidP="00591B87">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rPr>
              <w:t>Kas iskelet sistemi hastalıkları ile karşı karşıya bırakabilecek etkenleri ve risk altında kalabilecek bireyleri önceden ya da hastalığın erken evresinde belirler ve gereken önlemleri alır.</w:t>
            </w:r>
          </w:p>
          <w:p w:rsidR="00591B87" w:rsidRPr="00A079FC" w:rsidRDefault="00591B87" w:rsidP="00591B87">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rPr>
              <w:t>O</w:t>
            </w:r>
            <w:r w:rsidRPr="00A62FB1">
              <w:rPr>
                <w:rFonts w:asciiTheme="minorHAnsi" w:hAnsiTheme="minorHAnsi"/>
              </w:rPr>
              <w:t>steoporozda anamnez alma ve hasta değerlendirmesini yapabilir, tanı koyabilir, birinci basamak şartlarında tedavi, takip ve koruma önlemlerini yapabilir, gerektiğinde ilgili uzmana yönlendirebilir</w:t>
            </w:r>
            <w:r>
              <w:rPr>
                <w:rFonts w:asciiTheme="minorHAnsi" w:hAnsiTheme="minorHAnsi"/>
              </w:rPr>
              <w:t>.</w:t>
            </w:r>
          </w:p>
          <w:p w:rsidR="00591B87" w:rsidRPr="00A079FC" w:rsidRDefault="00591B87" w:rsidP="00591B87">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rPr>
              <w:t>A</w:t>
            </w:r>
            <w:r w:rsidRPr="00A62FB1">
              <w:rPr>
                <w:rFonts w:asciiTheme="minorHAnsi" w:hAnsiTheme="minorHAnsi"/>
              </w:rPr>
              <w:t>rtritli hastaya yaklaşımı bilir, inflamatuar ve noninflamatuar kas iskelet sistemi hastalıklarının ayrımını yapabilir</w:t>
            </w:r>
          </w:p>
          <w:p w:rsidR="00591B87" w:rsidRPr="003F5BA4" w:rsidRDefault="00591B87" w:rsidP="00591B87">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rPr>
              <w:t>K</w:t>
            </w:r>
            <w:r w:rsidRPr="00A62FB1">
              <w:rPr>
                <w:rFonts w:asciiTheme="minorHAnsi" w:hAnsiTheme="minorHAnsi"/>
              </w:rPr>
              <w:t>ronik inflamatuar otoimmün ve otoinflamatuar hastalıkların ön tanı ve/veya tanılarını koyabilir ve ilgili uzmana yönlendirebilir</w:t>
            </w:r>
          </w:p>
          <w:p w:rsidR="00591B87" w:rsidRPr="00304E79" w:rsidRDefault="00591B87" w:rsidP="00591B87">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rPr>
              <w:t>Kas iskelet sistemi ve inflamatuar romatizmal hastalıkların tanısında kullanılan temel tanısal test sonuçlarını (birinci basamak düzeyinde) yorumlar.</w:t>
            </w:r>
          </w:p>
          <w:p w:rsidR="00591B87" w:rsidRPr="00B12609" w:rsidRDefault="00591B87" w:rsidP="00591B87">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rPr>
              <w:t xml:space="preserve">İnmeli, </w:t>
            </w:r>
            <w:r w:rsidRPr="00A62FB1">
              <w:rPr>
                <w:rFonts w:asciiTheme="minorHAnsi" w:hAnsiTheme="minorHAnsi"/>
              </w:rPr>
              <w:t>spinal kord yaralanmalı</w:t>
            </w:r>
            <w:r>
              <w:rPr>
                <w:rFonts w:asciiTheme="minorHAnsi" w:hAnsiTheme="minorHAnsi"/>
              </w:rPr>
              <w:t>, serebral palsli</w:t>
            </w:r>
            <w:r w:rsidRPr="00A62FB1">
              <w:rPr>
                <w:rFonts w:asciiTheme="minorHAnsi" w:hAnsiTheme="minorHAnsi"/>
              </w:rPr>
              <w:t xml:space="preserve"> hastanın tanısını koyabilir, bu hastalarda oluşabilecek acil durumları ve komplikasyonları bilir, gerekli acil müdahaleyi yapabilir ve koruyucu önlemleri alabilir, bu hastalarda uygulanacak temel rehabilitasyon ilkelerini bilir</w:t>
            </w:r>
          </w:p>
          <w:p w:rsidR="00591B87" w:rsidRPr="00B12609" w:rsidRDefault="00591B87" w:rsidP="00591B87">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rPr>
              <w:t>İnme, spinal kord yaralanması, serebral palsi ve diğer hastalıklar kapsamında özürlü/engelli kavramlarını açıklar</w:t>
            </w:r>
          </w:p>
          <w:p w:rsidR="00591B87" w:rsidRPr="00B12609" w:rsidRDefault="00591B87" w:rsidP="00591B87">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rPr>
              <w:t>Kas-iskelet sistemi ve inflamatuar romatizmal hastalıklarının tedavisinde akılcı ilaç ilkelerini uygular.</w:t>
            </w:r>
          </w:p>
          <w:p w:rsidR="00591B87" w:rsidRDefault="00591B87" w:rsidP="00591B87">
            <w:pPr>
              <w:pStyle w:val="ListeParagraf"/>
              <w:numPr>
                <w:ilvl w:val="0"/>
                <w:numId w:val="3"/>
              </w:numPr>
              <w:spacing w:after="0"/>
              <w:ind w:left="426" w:hanging="369"/>
              <w:contextualSpacing/>
              <w:rPr>
                <w:rFonts w:asciiTheme="minorHAnsi" w:hAnsiTheme="minorHAnsi" w:cs="Times New Roman"/>
                <w:color w:val="000000"/>
              </w:rPr>
            </w:pPr>
            <w:r w:rsidRPr="005B5ED6">
              <w:rPr>
                <w:rFonts w:asciiTheme="minorHAnsi" w:hAnsiTheme="minorHAnsi" w:cs="Times New Roman"/>
                <w:color w:val="000000"/>
              </w:rPr>
              <w:t>Bilimsel kaynaklara ulaşır, amaca uygun bilgiyi alır, organize eder ve sunar.</w:t>
            </w:r>
          </w:p>
          <w:p w:rsidR="00591B87" w:rsidRPr="008D5659" w:rsidRDefault="00591B87" w:rsidP="00591B87">
            <w:pPr>
              <w:pStyle w:val="ListeParagraf"/>
              <w:numPr>
                <w:ilvl w:val="0"/>
                <w:numId w:val="3"/>
              </w:numPr>
              <w:spacing w:after="0"/>
              <w:ind w:left="426" w:hanging="369"/>
              <w:contextualSpacing/>
              <w:rPr>
                <w:rFonts w:asciiTheme="minorHAnsi" w:hAnsiTheme="minorHAnsi" w:cs="Times New Roman"/>
                <w:color w:val="000000"/>
              </w:rPr>
            </w:pPr>
            <w:r w:rsidRPr="008D5659">
              <w:rPr>
                <w:sz w:val="23"/>
                <w:szCs w:val="23"/>
              </w:rPr>
              <w:t xml:space="preserve">Sağlık hizmeti sunumunda özürlü /engelli bireylere karşı duyarlılık </w:t>
            </w:r>
            <w:r>
              <w:rPr>
                <w:sz w:val="23"/>
                <w:szCs w:val="23"/>
              </w:rPr>
              <w:t>gösterecek ve eşitlik gözetir</w:t>
            </w:r>
          </w:p>
          <w:p w:rsidR="00591B87" w:rsidRPr="008D5659" w:rsidRDefault="00591B87" w:rsidP="00591B87">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cs="Times New Roman"/>
                <w:color w:val="000000"/>
              </w:rPr>
              <w:t xml:space="preserve">Kas iskelet sistemi yakınmaları olan hastada </w:t>
            </w:r>
            <w:r>
              <w:t xml:space="preserve">biyopsikososyal (bütüncül) yaklaşım modelini benimser ve uygular </w:t>
            </w:r>
          </w:p>
          <w:p w:rsidR="00591B87" w:rsidRPr="005B5ED6" w:rsidRDefault="00591B87" w:rsidP="00591B87">
            <w:pPr>
              <w:rPr>
                <w:rFonts w:asciiTheme="minorHAnsi" w:hAnsiTheme="minorHAnsi"/>
                <w:b/>
              </w:rPr>
            </w:pPr>
          </w:p>
        </w:tc>
      </w:tr>
      <w:tr w:rsidR="00591B87" w:rsidRPr="005B5ED6" w:rsidTr="00591B87">
        <w:trPr>
          <w:trHeight w:val="129"/>
        </w:trPr>
        <w:tc>
          <w:tcPr>
            <w:tcW w:w="2836" w:type="dxa"/>
            <w:vMerge w:val="restart"/>
            <w:vAlign w:val="center"/>
          </w:tcPr>
          <w:p w:rsidR="00591B87" w:rsidRPr="005B5ED6" w:rsidRDefault="00591B87" w:rsidP="00591B87">
            <w:pPr>
              <w:jc w:val="center"/>
              <w:rPr>
                <w:rFonts w:asciiTheme="minorHAnsi" w:hAnsiTheme="minorHAnsi"/>
                <w:b/>
              </w:rPr>
            </w:pPr>
            <w:r w:rsidRPr="005B5ED6">
              <w:rPr>
                <w:rFonts w:asciiTheme="minorHAnsi" w:hAnsiTheme="minorHAnsi"/>
                <w:b/>
                <w:sz w:val="22"/>
                <w:szCs w:val="22"/>
              </w:rPr>
              <w:lastRenderedPageBreak/>
              <w:t>ÖĞRETME YÖNTEMLERİ</w:t>
            </w:r>
          </w:p>
        </w:tc>
        <w:tc>
          <w:tcPr>
            <w:tcW w:w="1843" w:type="dxa"/>
            <w:gridSpan w:val="2"/>
            <w:shd w:val="clear" w:color="auto" w:fill="0070C0"/>
          </w:tcPr>
          <w:p w:rsidR="00591B87" w:rsidRPr="005B5ED6" w:rsidRDefault="00591B87" w:rsidP="00591B87">
            <w:pPr>
              <w:jc w:val="center"/>
              <w:rPr>
                <w:rFonts w:asciiTheme="minorHAnsi" w:hAnsiTheme="minorHAnsi"/>
                <w:b/>
                <w:color w:val="FFFFFF"/>
              </w:rPr>
            </w:pPr>
            <w:r w:rsidRPr="005B5ED6">
              <w:rPr>
                <w:rFonts w:asciiTheme="minorHAnsi" w:hAnsiTheme="minorHAnsi"/>
                <w:b/>
                <w:color w:val="FFFFFF"/>
                <w:sz w:val="22"/>
                <w:szCs w:val="22"/>
              </w:rPr>
              <w:t>Yeterlik /</w:t>
            </w:r>
          </w:p>
          <w:p w:rsidR="00591B87" w:rsidRPr="005B5ED6" w:rsidRDefault="00591B87" w:rsidP="00591B87">
            <w:pPr>
              <w:jc w:val="center"/>
              <w:rPr>
                <w:rFonts w:asciiTheme="minorHAnsi" w:hAnsiTheme="minorHAnsi"/>
                <w:b/>
                <w:color w:val="FFFFFF"/>
              </w:rPr>
            </w:pPr>
            <w:r w:rsidRPr="005B5ED6">
              <w:rPr>
                <w:rFonts w:asciiTheme="minorHAnsi" w:hAnsiTheme="minorHAnsi"/>
                <w:b/>
                <w:color w:val="FFFFFF"/>
                <w:sz w:val="22"/>
                <w:szCs w:val="22"/>
              </w:rPr>
              <w:t>Eğitim Alanları</w:t>
            </w:r>
          </w:p>
        </w:tc>
        <w:tc>
          <w:tcPr>
            <w:tcW w:w="5528" w:type="dxa"/>
            <w:gridSpan w:val="2"/>
            <w:shd w:val="clear" w:color="auto" w:fill="0070C0"/>
            <w:vAlign w:val="center"/>
          </w:tcPr>
          <w:p w:rsidR="00591B87" w:rsidRPr="005B5ED6" w:rsidRDefault="00591B87" w:rsidP="00591B87">
            <w:pPr>
              <w:jc w:val="center"/>
              <w:rPr>
                <w:rFonts w:asciiTheme="minorHAnsi" w:hAnsiTheme="minorHAnsi"/>
                <w:b/>
                <w:color w:val="FFFFFF"/>
              </w:rPr>
            </w:pPr>
            <w:r w:rsidRPr="005B5ED6">
              <w:rPr>
                <w:rFonts w:asciiTheme="minorHAnsi" w:hAnsiTheme="minorHAnsi"/>
                <w:b/>
                <w:color w:val="FFFFFF"/>
                <w:sz w:val="22"/>
                <w:szCs w:val="22"/>
              </w:rPr>
              <w:t>Öğrenme Yöntemleri</w:t>
            </w:r>
          </w:p>
        </w:tc>
      </w:tr>
      <w:tr w:rsidR="00591B87" w:rsidRPr="005B5ED6" w:rsidTr="00591B87">
        <w:trPr>
          <w:trHeight w:val="127"/>
        </w:trPr>
        <w:tc>
          <w:tcPr>
            <w:tcW w:w="2836" w:type="dxa"/>
            <w:vMerge/>
            <w:vAlign w:val="center"/>
          </w:tcPr>
          <w:p w:rsidR="00591B87" w:rsidRPr="005B5ED6" w:rsidRDefault="00591B87" w:rsidP="00591B87">
            <w:pPr>
              <w:jc w:val="center"/>
              <w:rPr>
                <w:rFonts w:asciiTheme="minorHAnsi" w:hAnsiTheme="minorHAnsi"/>
                <w:b/>
              </w:rPr>
            </w:pPr>
          </w:p>
        </w:tc>
        <w:tc>
          <w:tcPr>
            <w:tcW w:w="1843" w:type="dxa"/>
            <w:gridSpan w:val="2"/>
            <w:vAlign w:val="center"/>
          </w:tcPr>
          <w:p w:rsidR="00591B87" w:rsidRPr="005B5ED6" w:rsidRDefault="00591B87" w:rsidP="00591B87">
            <w:pPr>
              <w:jc w:val="center"/>
              <w:rPr>
                <w:rFonts w:asciiTheme="minorHAnsi" w:hAnsiTheme="minorHAnsi"/>
                <w:b/>
              </w:rPr>
            </w:pPr>
            <w:r w:rsidRPr="005B5ED6">
              <w:rPr>
                <w:rFonts w:asciiTheme="minorHAnsi" w:hAnsiTheme="minorHAnsi"/>
                <w:sz w:val="22"/>
                <w:szCs w:val="22"/>
              </w:rPr>
              <w:t>Hekimlik uygulamalarına yönelik eğitim</w:t>
            </w:r>
          </w:p>
        </w:tc>
        <w:tc>
          <w:tcPr>
            <w:tcW w:w="5528" w:type="dxa"/>
            <w:gridSpan w:val="2"/>
          </w:tcPr>
          <w:p w:rsidR="00591B87" w:rsidRPr="005B5ED6" w:rsidRDefault="00591B87" w:rsidP="00591B87">
            <w:pPr>
              <w:pStyle w:val="ListeParagraf"/>
              <w:numPr>
                <w:ilvl w:val="0"/>
                <w:numId w:val="4"/>
              </w:numPr>
              <w:jc w:val="both"/>
              <w:rPr>
                <w:rFonts w:asciiTheme="minorHAnsi" w:hAnsiTheme="minorHAnsi" w:cs="Times New Roman"/>
              </w:rPr>
            </w:pPr>
            <w:r w:rsidRPr="005B5ED6">
              <w:rPr>
                <w:rFonts w:asciiTheme="minorHAnsi" w:hAnsiTheme="minorHAnsi" w:cs="Times New Roman"/>
              </w:rPr>
              <w:t xml:space="preserve">Klinik beceri laboratuvarları ve simüle hasta merkezlerinde gerçekleştirilen yapılandırılmış  öğrenme etkinlikleri    </w:t>
            </w:r>
          </w:p>
          <w:p w:rsidR="00591B87" w:rsidRPr="005B5ED6" w:rsidRDefault="00591B87" w:rsidP="00591B87">
            <w:pPr>
              <w:pStyle w:val="ListeParagraf"/>
              <w:numPr>
                <w:ilvl w:val="0"/>
                <w:numId w:val="4"/>
              </w:numPr>
              <w:jc w:val="both"/>
              <w:rPr>
                <w:rFonts w:asciiTheme="minorHAnsi" w:hAnsiTheme="minorHAnsi" w:cs="Times New Roman"/>
              </w:rPr>
            </w:pPr>
            <w:r w:rsidRPr="005B5ED6">
              <w:rPr>
                <w:rFonts w:asciiTheme="minorHAnsi" w:hAnsiTheme="minorHAnsi" w:cs="Times New Roman"/>
              </w:rPr>
              <w:t xml:space="preserve">Mültidisiplin laboratuvar uygulamaları  </w:t>
            </w:r>
          </w:p>
          <w:p w:rsidR="00591B87" w:rsidRPr="005B5ED6" w:rsidRDefault="00591B87" w:rsidP="00591B87">
            <w:pPr>
              <w:pStyle w:val="ListeParagraf"/>
              <w:numPr>
                <w:ilvl w:val="0"/>
                <w:numId w:val="4"/>
              </w:numPr>
              <w:jc w:val="both"/>
              <w:rPr>
                <w:rFonts w:asciiTheme="minorHAnsi" w:hAnsiTheme="minorHAnsi" w:cs="Times New Roman"/>
              </w:rPr>
            </w:pPr>
            <w:r w:rsidRPr="005B5ED6">
              <w:rPr>
                <w:rFonts w:asciiTheme="minorHAnsi" w:hAnsiTheme="minorHAnsi" w:cs="Times New Roman"/>
              </w:rPr>
              <w:t xml:space="preserve">Hastabaşı eğitimler, vizitler, yapılandırılmış  odaklı hasta viziti; servis ve poliklinik deneyimleri  </w:t>
            </w:r>
          </w:p>
          <w:p w:rsidR="00591B87" w:rsidRPr="005B5ED6" w:rsidRDefault="00591B87" w:rsidP="00591B87">
            <w:pPr>
              <w:pStyle w:val="ListeParagraf"/>
              <w:numPr>
                <w:ilvl w:val="0"/>
                <w:numId w:val="4"/>
              </w:numPr>
              <w:jc w:val="both"/>
              <w:rPr>
                <w:rFonts w:asciiTheme="minorHAnsi" w:hAnsiTheme="minorHAnsi" w:cs="Times New Roman"/>
              </w:rPr>
            </w:pPr>
            <w:r w:rsidRPr="005B5ED6">
              <w:rPr>
                <w:rFonts w:asciiTheme="minorHAnsi" w:hAnsiTheme="minorHAnsi" w:cs="Times New Roman"/>
              </w:rPr>
              <w:t>İş başında öğrenme ve değerlendirme</w:t>
            </w:r>
          </w:p>
          <w:p w:rsidR="00591B87" w:rsidRPr="005B5ED6" w:rsidRDefault="00591B87" w:rsidP="00591B87">
            <w:pPr>
              <w:pStyle w:val="ListeParagraf"/>
              <w:numPr>
                <w:ilvl w:val="0"/>
                <w:numId w:val="4"/>
              </w:numPr>
              <w:jc w:val="both"/>
              <w:rPr>
                <w:rFonts w:asciiTheme="minorHAnsi" w:hAnsiTheme="minorHAnsi" w:cs="Times New Roman"/>
                <w:b/>
              </w:rPr>
            </w:pPr>
            <w:r w:rsidRPr="005B5ED6">
              <w:rPr>
                <w:rFonts w:asciiTheme="minorHAnsi" w:hAnsiTheme="minorHAnsi" w:cs="Times New Roman"/>
              </w:rPr>
              <w:lastRenderedPageBreak/>
              <w:t>Yapılandırılmış olgu tartışması  </w:t>
            </w:r>
          </w:p>
        </w:tc>
      </w:tr>
      <w:tr w:rsidR="00591B87" w:rsidRPr="005B5ED6" w:rsidTr="00591B87">
        <w:trPr>
          <w:trHeight w:val="127"/>
        </w:trPr>
        <w:tc>
          <w:tcPr>
            <w:tcW w:w="2836" w:type="dxa"/>
            <w:vMerge/>
            <w:vAlign w:val="center"/>
          </w:tcPr>
          <w:p w:rsidR="00591B87" w:rsidRPr="005B5ED6" w:rsidRDefault="00591B87" w:rsidP="00591B87">
            <w:pPr>
              <w:jc w:val="center"/>
              <w:rPr>
                <w:rFonts w:asciiTheme="minorHAnsi" w:hAnsiTheme="minorHAnsi"/>
                <w:b/>
              </w:rPr>
            </w:pPr>
          </w:p>
        </w:tc>
        <w:tc>
          <w:tcPr>
            <w:tcW w:w="1843" w:type="dxa"/>
            <w:gridSpan w:val="2"/>
            <w:vAlign w:val="center"/>
          </w:tcPr>
          <w:p w:rsidR="00591B87" w:rsidRPr="005B5ED6" w:rsidRDefault="00591B87" w:rsidP="00591B87">
            <w:pPr>
              <w:jc w:val="center"/>
              <w:rPr>
                <w:rFonts w:asciiTheme="minorHAnsi" w:hAnsiTheme="minorHAnsi"/>
                <w:b/>
              </w:rPr>
            </w:pPr>
            <w:r w:rsidRPr="005B5ED6">
              <w:rPr>
                <w:rFonts w:asciiTheme="minorHAnsi" w:hAnsiTheme="minorHAnsi"/>
                <w:sz w:val="22"/>
                <w:szCs w:val="22"/>
              </w:rPr>
              <w:t>Bilgiye yönelik eğitim</w:t>
            </w:r>
          </w:p>
        </w:tc>
        <w:tc>
          <w:tcPr>
            <w:tcW w:w="5528" w:type="dxa"/>
            <w:gridSpan w:val="2"/>
          </w:tcPr>
          <w:p w:rsidR="00591B87" w:rsidRPr="005B5ED6" w:rsidRDefault="00591B87" w:rsidP="00591B87">
            <w:pPr>
              <w:pStyle w:val="ListeParagraf"/>
              <w:numPr>
                <w:ilvl w:val="0"/>
                <w:numId w:val="5"/>
              </w:numPr>
              <w:jc w:val="both"/>
              <w:rPr>
                <w:rFonts w:asciiTheme="minorHAnsi" w:hAnsiTheme="minorHAnsi" w:cs="Times New Roman"/>
              </w:rPr>
            </w:pPr>
            <w:r w:rsidRPr="005B5ED6">
              <w:rPr>
                <w:rFonts w:asciiTheme="minorHAnsi" w:hAnsiTheme="minorHAnsi" w:cs="Times New Roman"/>
              </w:rPr>
              <w:t xml:space="preserve">Sınıf dersi/sunum: Düz anlatım, eğitici sunumu, etkileşimli amfi / sınıf dersleri  </w:t>
            </w:r>
          </w:p>
          <w:p w:rsidR="00591B87" w:rsidRPr="005B5ED6" w:rsidRDefault="00591B87" w:rsidP="00591B87">
            <w:pPr>
              <w:pStyle w:val="ListeParagraf"/>
              <w:numPr>
                <w:ilvl w:val="0"/>
                <w:numId w:val="5"/>
              </w:numPr>
              <w:jc w:val="both"/>
              <w:rPr>
                <w:rFonts w:asciiTheme="minorHAnsi" w:hAnsiTheme="minorHAnsi" w:cs="Times New Roman"/>
              </w:rPr>
            </w:pPr>
            <w:r w:rsidRPr="005B5ED6">
              <w:rPr>
                <w:rFonts w:asciiTheme="minorHAnsi" w:hAnsiTheme="minorHAnsi" w:cs="Times New Roman"/>
              </w:rPr>
              <w:t xml:space="preserve">Disiplinler arası öğrenme etkinlikleri (toplantılar, paneller, grup tartışmaları)    </w:t>
            </w:r>
          </w:p>
          <w:p w:rsidR="00591B87" w:rsidRPr="005B5ED6" w:rsidRDefault="00591B87" w:rsidP="00591B87">
            <w:pPr>
              <w:pStyle w:val="ListeParagraf"/>
              <w:numPr>
                <w:ilvl w:val="0"/>
                <w:numId w:val="5"/>
              </w:numPr>
              <w:jc w:val="both"/>
              <w:rPr>
                <w:rFonts w:asciiTheme="minorHAnsi" w:hAnsiTheme="minorHAnsi" w:cs="Times New Roman"/>
              </w:rPr>
            </w:pPr>
            <w:r w:rsidRPr="005B5ED6">
              <w:rPr>
                <w:rFonts w:asciiTheme="minorHAnsi" w:hAnsiTheme="minorHAnsi" w:cs="Times New Roman"/>
              </w:rPr>
              <w:t xml:space="preserve">Küçük gruplarla yürütülen olguya / probleme dayalı etkileşimli öğrenme etkinlikleri (probleme dayalı öğrenme, olgu tartışması, klinik tutoryaller vb)  </w:t>
            </w:r>
          </w:p>
          <w:p w:rsidR="00591B87" w:rsidRPr="005B5ED6" w:rsidRDefault="00591B87" w:rsidP="00591B87">
            <w:pPr>
              <w:pStyle w:val="ListeParagraf"/>
              <w:numPr>
                <w:ilvl w:val="0"/>
                <w:numId w:val="5"/>
              </w:numPr>
              <w:jc w:val="both"/>
              <w:rPr>
                <w:rFonts w:asciiTheme="minorHAnsi" w:hAnsiTheme="minorHAnsi" w:cs="Times New Roman"/>
              </w:rPr>
            </w:pPr>
            <w:r w:rsidRPr="005B5ED6">
              <w:rPr>
                <w:rFonts w:asciiTheme="minorHAnsi" w:hAnsiTheme="minorHAnsi" w:cs="Times New Roman"/>
              </w:rPr>
              <w:t>Bağımsız öğrenme</w:t>
            </w:r>
          </w:p>
          <w:p w:rsidR="00591B87" w:rsidRPr="005B5ED6" w:rsidRDefault="00591B87" w:rsidP="00591B87">
            <w:pPr>
              <w:pStyle w:val="ListeParagraf"/>
              <w:numPr>
                <w:ilvl w:val="0"/>
                <w:numId w:val="5"/>
              </w:numPr>
              <w:jc w:val="both"/>
              <w:rPr>
                <w:rFonts w:asciiTheme="minorHAnsi" w:hAnsiTheme="minorHAnsi" w:cs="Times New Roman"/>
              </w:rPr>
            </w:pPr>
            <w:r w:rsidRPr="005B5ED6">
              <w:rPr>
                <w:rFonts w:asciiTheme="minorHAnsi" w:hAnsiTheme="minorHAnsi" w:cs="Times New Roman"/>
              </w:rPr>
              <w:t>Mültidisiplin laboratuvar uygulamaları</w:t>
            </w:r>
          </w:p>
          <w:p w:rsidR="00591B87" w:rsidRPr="005B5ED6" w:rsidRDefault="00591B87" w:rsidP="00591B87">
            <w:pPr>
              <w:pStyle w:val="ListeParagraf"/>
              <w:numPr>
                <w:ilvl w:val="0"/>
                <w:numId w:val="5"/>
              </w:numPr>
              <w:jc w:val="both"/>
              <w:rPr>
                <w:rFonts w:asciiTheme="minorHAnsi" w:hAnsiTheme="minorHAnsi" w:cs="Times New Roman"/>
                <w:b/>
              </w:rPr>
            </w:pPr>
            <w:r w:rsidRPr="005B5ED6">
              <w:rPr>
                <w:rFonts w:asciiTheme="minorHAnsi" w:hAnsiTheme="minorHAnsi" w:cs="Times New Roman"/>
              </w:rPr>
              <w:t>Projeye / araştırmaya dayalı öğrenme</w:t>
            </w:r>
          </w:p>
        </w:tc>
      </w:tr>
      <w:tr w:rsidR="00591B87" w:rsidRPr="005B5ED6" w:rsidTr="00591B87">
        <w:trPr>
          <w:trHeight w:val="127"/>
        </w:trPr>
        <w:tc>
          <w:tcPr>
            <w:tcW w:w="2836" w:type="dxa"/>
            <w:vMerge/>
            <w:vAlign w:val="center"/>
          </w:tcPr>
          <w:p w:rsidR="00591B87" w:rsidRPr="005B5ED6" w:rsidRDefault="00591B87" w:rsidP="00591B87">
            <w:pPr>
              <w:jc w:val="center"/>
              <w:rPr>
                <w:rFonts w:asciiTheme="minorHAnsi" w:hAnsiTheme="minorHAnsi"/>
                <w:b/>
              </w:rPr>
            </w:pPr>
          </w:p>
        </w:tc>
        <w:tc>
          <w:tcPr>
            <w:tcW w:w="1843" w:type="dxa"/>
            <w:gridSpan w:val="2"/>
            <w:vAlign w:val="center"/>
          </w:tcPr>
          <w:p w:rsidR="00591B87" w:rsidRPr="005B5ED6" w:rsidRDefault="00591B87" w:rsidP="00591B87">
            <w:pPr>
              <w:jc w:val="center"/>
              <w:rPr>
                <w:rFonts w:asciiTheme="minorHAnsi" w:hAnsiTheme="minorHAnsi"/>
                <w:b/>
              </w:rPr>
            </w:pPr>
            <w:r w:rsidRPr="005B5ED6">
              <w:rPr>
                <w:rFonts w:asciiTheme="minorHAnsi" w:hAnsiTheme="minorHAnsi"/>
                <w:sz w:val="22"/>
                <w:szCs w:val="22"/>
              </w:rPr>
              <w:t>Profesyonelliğe yönelik eğitim</w:t>
            </w:r>
          </w:p>
        </w:tc>
        <w:tc>
          <w:tcPr>
            <w:tcW w:w="5528" w:type="dxa"/>
            <w:gridSpan w:val="2"/>
          </w:tcPr>
          <w:p w:rsidR="00591B87" w:rsidRPr="005B5ED6" w:rsidRDefault="00591B87" w:rsidP="00591B87">
            <w:pPr>
              <w:pStyle w:val="ListeParagraf"/>
              <w:numPr>
                <w:ilvl w:val="0"/>
                <w:numId w:val="6"/>
              </w:numPr>
              <w:jc w:val="both"/>
              <w:rPr>
                <w:rFonts w:asciiTheme="minorHAnsi" w:hAnsiTheme="minorHAnsi" w:cs="Times New Roman"/>
              </w:rPr>
            </w:pPr>
            <w:r w:rsidRPr="005B5ED6">
              <w:rPr>
                <w:rFonts w:asciiTheme="minorHAnsi" w:hAnsiTheme="minorHAnsi" w:cs="Times New Roman"/>
              </w:rPr>
              <w:t>Disiplinler arası öğrenme etkinlikleri (toplantılar, paneller, forumlar, grup tartışmaları)</w:t>
            </w:r>
          </w:p>
          <w:p w:rsidR="00591B87" w:rsidRPr="005B5ED6" w:rsidRDefault="00591B87" w:rsidP="00591B87">
            <w:pPr>
              <w:pStyle w:val="ListeParagraf"/>
              <w:numPr>
                <w:ilvl w:val="0"/>
                <w:numId w:val="6"/>
              </w:numPr>
              <w:jc w:val="both"/>
              <w:rPr>
                <w:rFonts w:asciiTheme="minorHAnsi" w:hAnsiTheme="minorHAnsi" w:cs="Times New Roman"/>
              </w:rPr>
            </w:pPr>
            <w:r w:rsidRPr="005B5ED6">
              <w:rPr>
                <w:rFonts w:asciiTheme="minorHAnsi" w:hAnsiTheme="minorHAnsi" w:cs="Times New Roman"/>
              </w:rPr>
              <w:t>Kritik durum tartışmaları</w:t>
            </w:r>
          </w:p>
          <w:p w:rsidR="00591B87" w:rsidRPr="005B5ED6" w:rsidRDefault="00591B87" w:rsidP="00591B87">
            <w:pPr>
              <w:pStyle w:val="ListeParagraf"/>
              <w:numPr>
                <w:ilvl w:val="0"/>
                <w:numId w:val="6"/>
              </w:numPr>
              <w:jc w:val="both"/>
              <w:rPr>
                <w:rFonts w:asciiTheme="minorHAnsi" w:hAnsiTheme="minorHAnsi" w:cs="Times New Roman"/>
              </w:rPr>
            </w:pPr>
            <w:r w:rsidRPr="005B5ED6">
              <w:rPr>
                <w:rFonts w:asciiTheme="minorHAnsi" w:hAnsiTheme="minorHAnsi" w:cs="Times New Roman"/>
              </w:rPr>
              <w:t>Refleksiyon oturumları</w:t>
            </w:r>
          </w:p>
          <w:p w:rsidR="00591B87" w:rsidRPr="005B5ED6" w:rsidRDefault="00591B87" w:rsidP="00591B87">
            <w:pPr>
              <w:pStyle w:val="ListeParagraf"/>
              <w:numPr>
                <w:ilvl w:val="0"/>
                <w:numId w:val="6"/>
              </w:numPr>
              <w:jc w:val="both"/>
              <w:rPr>
                <w:rFonts w:asciiTheme="minorHAnsi" w:hAnsiTheme="minorHAnsi" w:cs="Times New Roman"/>
              </w:rPr>
            </w:pPr>
            <w:r w:rsidRPr="005B5ED6">
              <w:rPr>
                <w:rFonts w:asciiTheme="minorHAnsi" w:hAnsiTheme="minorHAnsi" w:cs="Times New Roman"/>
              </w:rPr>
              <w:t>Oyunlaştırma, psikodrama</w:t>
            </w:r>
          </w:p>
          <w:p w:rsidR="00591B87" w:rsidRPr="005B5ED6" w:rsidRDefault="00591B87" w:rsidP="00591B87">
            <w:pPr>
              <w:pStyle w:val="ListeParagraf"/>
              <w:numPr>
                <w:ilvl w:val="0"/>
                <w:numId w:val="6"/>
              </w:numPr>
              <w:jc w:val="both"/>
              <w:rPr>
                <w:rFonts w:asciiTheme="minorHAnsi" w:hAnsiTheme="minorHAnsi" w:cs="Times New Roman"/>
              </w:rPr>
            </w:pPr>
            <w:r w:rsidRPr="005B5ED6">
              <w:rPr>
                <w:rFonts w:asciiTheme="minorHAnsi" w:hAnsiTheme="minorHAnsi" w:cs="Times New Roman"/>
              </w:rPr>
              <w:t>Yazılı görsel metin/eser okumaları, yorumlamalar</w:t>
            </w:r>
          </w:p>
          <w:p w:rsidR="00591B87" w:rsidRPr="005B5ED6" w:rsidRDefault="00591B87" w:rsidP="00591B87">
            <w:pPr>
              <w:pStyle w:val="ListeParagraf"/>
              <w:numPr>
                <w:ilvl w:val="0"/>
                <w:numId w:val="6"/>
              </w:numPr>
              <w:jc w:val="both"/>
              <w:rPr>
                <w:rFonts w:asciiTheme="minorHAnsi" w:hAnsiTheme="minorHAnsi" w:cs="Times New Roman"/>
              </w:rPr>
            </w:pPr>
            <w:r w:rsidRPr="005B5ED6">
              <w:rPr>
                <w:rFonts w:asciiTheme="minorHAnsi" w:hAnsiTheme="minorHAnsi" w:cs="Times New Roman"/>
              </w:rPr>
              <w:t>Öğrenci gelişim dosyası (portfolio) uygulaması</w:t>
            </w:r>
          </w:p>
          <w:p w:rsidR="00591B87" w:rsidRDefault="00591B87" w:rsidP="00591B87">
            <w:pPr>
              <w:pStyle w:val="ListeParagraf"/>
              <w:numPr>
                <w:ilvl w:val="0"/>
                <w:numId w:val="6"/>
              </w:numPr>
              <w:jc w:val="both"/>
              <w:rPr>
                <w:rFonts w:asciiTheme="minorHAnsi" w:hAnsiTheme="minorHAnsi" w:cs="Times New Roman"/>
              </w:rPr>
            </w:pPr>
            <w:r w:rsidRPr="005B5ED6">
              <w:rPr>
                <w:rFonts w:asciiTheme="minorHAnsi" w:hAnsiTheme="minorHAnsi" w:cs="Times New Roman"/>
              </w:rPr>
              <w:t xml:space="preserve">İş başında öğrenme ve değerlendirme </w:t>
            </w:r>
          </w:p>
          <w:p w:rsidR="00591B87" w:rsidRPr="00B12609" w:rsidRDefault="00591B87" w:rsidP="00591B87">
            <w:pPr>
              <w:jc w:val="both"/>
              <w:rPr>
                <w:rFonts w:asciiTheme="minorHAnsi" w:hAnsiTheme="minorHAnsi"/>
              </w:rPr>
            </w:pPr>
          </w:p>
        </w:tc>
      </w:tr>
      <w:tr w:rsidR="00591B87" w:rsidRPr="005B5ED6" w:rsidTr="00591B87">
        <w:trPr>
          <w:trHeight w:val="9925"/>
        </w:trPr>
        <w:tc>
          <w:tcPr>
            <w:tcW w:w="2836" w:type="dxa"/>
            <w:vAlign w:val="center"/>
          </w:tcPr>
          <w:p w:rsidR="00591B87" w:rsidRPr="005B5ED6" w:rsidRDefault="00591B87" w:rsidP="00591B87">
            <w:pPr>
              <w:jc w:val="center"/>
              <w:rPr>
                <w:rFonts w:asciiTheme="minorHAnsi" w:hAnsiTheme="minorHAnsi"/>
                <w:b/>
              </w:rPr>
            </w:pPr>
            <w:r>
              <w:rPr>
                <w:rFonts w:asciiTheme="minorHAnsi" w:hAnsiTheme="minorHAnsi"/>
                <w:b/>
                <w:sz w:val="22"/>
                <w:szCs w:val="22"/>
              </w:rPr>
              <w:lastRenderedPageBreak/>
              <w:t>DEĞERLENDİRME YÖ</w:t>
            </w:r>
            <w:r w:rsidRPr="005B5ED6">
              <w:rPr>
                <w:rFonts w:asciiTheme="minorHAnsi" w:hAnsiTheme="minorHAnsi"/>
                <w:b/>
                <w:sz w:val="22"/>
                <w:szCs w:val="22"/>
              </w:rPr>
              <w:t>NTEMLERİ</w:t>
            </w:r>
          </w:p>
        </w:tc>
        <w:tc>
          <w:tcPr>
            <w:tcW w:w="7371" w:type="dxa"/>
            <w:gridSpan w:val="4"/>
          </w:tcPr>
          <w:p w:rsidR="00591B87" w:rsidRPr="005B5ED6" w:rsidRDefault="00591B87" w:rsidP="00591B87">
            <w:pPr>
              <w:spacing w:line="276" w:lineRule="auto"/>
              <w:jc w:val="both"/>
              <w:rPr>
                <w:rFonts w:asciiTheme="minorHAnsi" w:eastAsia="Calibri" w:hAnsiTheme="minorHAnsi"/>
                <w:bCs/>
                <w:color w:val="000000"/>
                <w:lang w:eastAsia="en-US"/>
              </w:rPr>
            </w:pPr>
            <w:r w:rsidRPr="005B5ED6">
              <w:rPr>
                <w:rFonts w:asciiTheme="minorHAnsi" w:eastAsia="Calibri" w:hAnsiTheme="minorHAnsi"/>
                <w:bCs/>
                <w:color w:val="000000"/>
                <w:sz w:val="22"/>
                <w:szCs w:val="22"/>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w:t>
            </w:r>
            <w:r>
              <w:rPr>
                <w:rFonts w:asciiTheme="minorHAnsi" w:eastAsia="Calibri" w:hAnsiTheme="minorHAnsi"/>
                <w:bCs/>
                <w:color w:val="000000"/>
                <w:sz w:val="22"/>
                <w:szCs w:val="22"/>
                <w:lang w:eastAsia="en-US"/>
              </w:rPr>
              <w:t>lamda 100 puan üzerinden FTR</w:t>
            </w:r>
            <w:r w:rsidRPr="005B5ED6">
              <w:rPr>
                <w:rFonts w:asciiTheme="minorHAnsi" w:eastAsia="Calibri" w:hAnsiTheme="minorHAnsi"/>
                <w:bCs/>
                <w:color w:val="000000"/>
                <w:sz w:val="22"/>
                <w:szCs w:val="22"/>
                <w:lang w:eastAsia="en-US"/>
              </w:rPr>
              <w:t xml:space="preserve"> Staj notu belirlenecektir. Bu toplam 100 puan üzerinden 60 ve üzeri alan öğrenci staj sonu sınavdan başarılı sayılacaktır</w:t>
            </w:r>
            <w:r w:rsidRPr="005B5ED6">
              <w:rPr>
                <w:rFonts w:asciiTheme="minorHAnsi" w:eastAsia="Calibri" w:hAnsiTheme="minorHAnsi"/>
                <w:bCs/>
                <w:color w:val="000000"/>
                <w:lang w:eastAsia="en-US"/>
              </w:rPr>
              <w:t>.</w:t>
            </w:r>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2155"/>
            </w:tblGrid>
            <w:tr w:rsidR="00591B87" w:rsidRPr="005B5ED6" w:rsidTr="00591B87">
              <w:tc>
                <w:tcPr>
                  <w:tcW w:w="1304" w:type="dxa"/>
                  <w:shd w:val="clear" w:color="auto" w:fill="0070C0"/>
                  <w:vAlign w:val="center"/>
                </w:tcPr>
                <w:p w:rsidR="00591B87" w:rsidRPr="005B5ED6" w:rsidRDefault="00591B87" w:rsidP="00591B87">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ETKİNLİĞİN TÜRÜ</w:t>
                  </w:r>
                </w:p>
              </w:tc>
              <w:tc>
                <w:tcPr>
                  <w:tcW w:w="2410" w:type="dxa"/>
                  <w:shd w:val="clear" w:color="auto" w:fill="0070C0"/>
                  <w:vAlign w:val="center"/>
                </w:tcPr>
                <w:p w:rsidR="00591B87" w:rsidRPr="005B5ED6" w:rsidRDefault="00591B87" w:rsidP="00591B87">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ETKİNLİĞİN ADI/İÇERİĞİ</w:t>
                  </w:r>
                </w:p>
              </w:tc>
              <w:tc>
                <w:tcPr>
                  <w:tcW w:w="822" w:type="dxa"/>
                  <w:shd w:val="clear" w:color="auto" w:fill="0070C0"/>
                  <w:vAlign w:val="center"/>
                </w:tcPr>
                <w:p w:rsidR="00591B87" w:rsidRPr="005B5ED6" w:rsidRDefault="00591B87" w:rsidP="00591B87">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SÜRESİ</w:t>
                  </w:r>
                </w:p>
                <w:p w:rsidR="00591B87" w:rsidRPr="005B5ED6" w:rsidRDefault="00591B87" w:rsidP="00591B87">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(saat)</w:t>
                  </w:r>
                </w:p>
              </w:tc>
              <w:tc>
                <w:tcPr>
                  <w:tcW w:w="2155" w:type="dxa"/>
                  <w:shd w:val="clear" w:color="auto" w:fill="0070C0"/>
                  <w:vAlign w:val="center"/>
                </w:tcPr>
                <w:p w:rsidR="00591B87" w:rsidRPr="005B5ED6" w:rsidRDefault="00591B87" w:rsidP="00591B87">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ÖLÇME-DEĞERLENDİRME YÖNTEMİ</w:t>
                  </w:r>
                </w:p>
              </w:tc>
            </w:tr>
            <w:tr w:rsidR="00591B87" w:rsidRPr="005B5ED6" w:rsidTr="00591B87">
              <w:tc>
                <w:tcPr>
                  <w:tcW w:w="1304"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91B87" w:rsidRPr="005B5ED6" w:rsidRDefault="00591B87" w:rsidP="00591B87">
                  <w:pPr>
                    <w:rPr>
                      <w:rFonts w:asciiTheme="minorHAnsi" w:hAnsiTheme="minorHAnsi"/>
                      <w:sz w:val="20"/>
                      <w:szCs w:val="20"/>
                    </w:rPr>
                  </w:pPr>
                  <w:r>
                    <w:rPr>
                      <w:rFonts w:asciiTheme="minorHAnsi" w:hAnsiTheme="minorHAnsi"/>
                      <w:sz w:val="20"/>
                      <w:szCs w:val="20"/>
                    </w:rPr>
                    <w:t>Kas iskelet sistemi muayene yöntemleri</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2155" w:type="dxa"/>
                  <w:vAlign w:val="center"/>
                </w:tcPr>
                <w:p w:rsidR="00591B87" w:rsidRPr="005B5ED6" w:rsidRDefault="00591B87" w:rsidP="00591B87">
                  <w:pPr>
                    <w:spacing w:line="276" w:lineRule="auto"/>
                    <w:rPr>
                      <w:rFonts w:asciiTheme="minorHAnsi" w:hAnsiTheme="minorHAnsi"/>
                      <w:sz w:val="20"/>
                      <w:szCs w:val="20"/>
                    </w:rPr>
                  </w:pPr>
                  <w:r>
                    <w:rPr>
                      <w:rFonts w:asciiTheme="minorHAnsi" w:hAnsiTheme="minorHAnsi"/>
                      <w:sz w:val="20"/>
                      <w:szCs w:val="20"/>
                    </w:rPr>
                    <w:t>ÇSS</w:t>
                  </w:r>
                  <w:r w:rsidRPr="005B5ED6">
                    <w:rPr>
                      <w:rFonts w:asciiTheme="minorHAnsi" w:hAnsiTheme="minorHAnsi"/>
                      <w:sz w:val="20"/>
                      <w:szCs w:val="20"/>
                    </w:rPr>
                    <w:t>, Sözlü sınav</w:t>
                  </w:r>
                </w:p>
              </w:tc>
            </w:tr>
            <w:tr w:rsidR="00591B87" w:rsidRPr="005B5ED6" w:rsidTr="00591B87">
              <w:tc>
                <w:tcPr>
                  <w:tcW w:w="1304"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91B87" w:rsidRPr="00996388" w:rsidRDefault="00591B87" w:rsidP="00591B87">
                  <w:pPr>
                    <w:rPr>
                      <w:rFonts w:asciiTheme="minorHAnsi" w:hAnsiTheme="minorHAnsi"/>
                      <w:sz w:val="20"/>
                      <w:szCs w:val="20"/>
                    </w:rPr>
                  </w:pPr>
                  <w:r w:rsidRPr="00996388">
                    <w:rPr>
                      <w:rFonts w:ascii="Calibri" w:hAnsi="Calibri"/>
                      <w:sz w:val="20"/>
                      <w:szCs w:val="20"/>
                    </w:rPr>
                    <w:t>Ağrı patofizyolojisi, sınıflandırması ve tedavisi</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Pr>
                      <w:rFonts w:asciiTheme="minorHAnsi" w:hAnsiTheme="minorHAnsi"/>
                      <w:sz w:val="20"/>
                      <w:szCs w:val="20"/>
                    </w:rPr>
                    <w:t>1</w:t>
                  </w:r>
                </w:p>
              </w:tc>
              <w:tc>
                <w:tcPr>
                  <w:tcW w:w="2155" w:type="dxa"/>
                  <w:vAlign w:val="center"/>
                </w:tcPr>
                <w:p w:rsidR="00591B87" w:rsidRPr="005B5ED6" w:rsidRDefault="00591B87" w:rsidP="00591B87">
                  <w:pPr>
                    <w:spacing w:line="276" w:lineRule="auto"/>
                    <w:rPr>
                      <w:rFonts w:asciiTheme="minorHAnsi" w:hAnsiTheme="minorHAnsi"/>
                      <w:sz w:val="20"/>
                      <w:szCs w:val="20"/>
                    </w:rPr>
                  </w:pPr>
                  <w:r>
                    <w:rPr>
                      <w:rFonts w:asciiTheme="minorHAnsi" w:hAnsiTheme="minorHAnsi"/>
                      <w:sz w:val="20"/>
                      <w:szCs w:val="20"/>
                    </w:rPr>
                    <w:t xml:space="preserve">ÇSS, </w:t>
                  </w:r>
                  <w:r w:rsidRPr="005B5ED6">
                    <w:rPr>
                      <w:rFonts w:asciiTheme="minorHAnsi" w:hAnsiTheme="minorHAnsi"/>
                      <w:sz w:val="20"/>
                      <w:szCs w:val="20"/>
                    </w:rPr>
                    <w:t>Sözlü sınav</w:t>
                  </w:r>
                </w:p>
              </w:tc>
            </w:tr>
            <w:tr w:rsidR="00591B87" w:rsidRPr="005B5ED6" w:rsidTr="00591B87">
              <w:tc>
                <w:tcPr>
                  <w:tcW w:w="1304"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91B87" w:rsidRPr="00996388" w:rsidRDefault="00591B87" w:rsidP="00591B87">
                  <w:pPr>
                    <w:rPr>
                      <w:rFonts w:asciiTheme="minorHAnsi" w:hAnsiTheme="minorHAnsi"/>
                      <w:sz w:val="20"/>
                      <w:szCs w:val="20"/>
                    </w:rPr>
                  </w:pPr>
                  <w:r w:rsidRPr="00996388">
                    <w:rPr>
                      <w:rFonts w:ascii="Calibri" w:hAnsi="Calibri"/>
                      <w:sz w:val="20"/>
                      <w:szCs w:val="20"/>
                    </w:rPr>
                    <w:t>Üst ve alt ekstremite ağrılarına yaklaşım</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91B87" w:rsidRPr="005B5ED6" w:rsidTr="00591B87">
              <w:tc>
                <w:tcPr>
                  <w:tcW w:w="1304"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91B87" w:rsidRPr="00996388" w:rsidRDefault="00591B87" w:rsidP="00591B87">
                  <w:pPr>
                    <w:spacing w:line="276" w:lineRule="auto"/>
                    <w:rPr>
                      <w:rFonts w:asciiTheme="minorHAnsi" w:hAnsiTheme="minorHAnsi"/>
                      <w:color w:val="000000"/>
                      <w:sz w:val="20"/>
                      <w:szCs w:val="20"/>
                    </w:rPr>
                  </w:pPr>
                  <w:r w:rsidRPr="00996388">
                    <w:rPr>
                      <w:rFonts w:ascii="Calibri" w:hAnsi="Calibri"/>
                      <w:sz w:val="20"/>
                      <w:szCs w:val="20"/>
                    </w:rPr>
                    <w:t>Bel ve boyun ağrılarına yaklaşım</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Pr>
                      <w:rFonts w:asciiTheme="minorHAnsi" w:hAnsiTheme="minorHAnsi"/>
                      <w:sz w:val="20"/>
                      <w:szCs w:val="20"/>
                    </w:rPr>
                    <w:t>2</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91B87" w:rsidRPr="005B5ED6" w:rsidTr="00591B87">
              <w:tc>
                <w:tcPr>
                  <w:tcW w:w="1304"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91B87" w:rsidRPr="005B5ED6" w:rsidRDefault="00591B87" w:rsidP="00591B87">
                  <w:pPr>
                    <w:pStyle w:val="AralkYok"/>
                    <w:rPr>
                      <w:sz w:val="20"/>
                      <w:szCs w:val="20"/>
                    </w:rPr>
                  </w:pPr>
                  <w:r>
                    <w:rPr>
                      <w:sz w:val="20"/>
                      <w:szCs w:val="20"/>
                    </w:rPr>
                    <w:t>Artrtili hastaya yaklaşım</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91B87" w:rsidRPr="005B5ED6" w:rsidTr="00591B87">
              <w:tc>
                <w:tcPr>
                  <w:tcW w:w="1304"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91B87" w:rsidRPr="005B5ED6" w:rsidRDefault="00591B87" w:rsidP="00591B87">
                  <w:pPr>
                    <w:pStyle w:val="AralkYok"/>
                    <w:rPr>
                      <w:sz w:val="20"/>
                      <w:szCs w:val="20"/>
                    </w:rPr>
                  </w:pPr>
                  <w:r>
                    <w:rPr>
                      <w:sz w:val="20"/>
                      <w:szCs w:val="20"/>
                    </w:rPr>
                    <w:t>Dejeneratif eklem hastalıkları</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Pr>
                      <w:rFonts w:asciiTheme="minorHAnsi" w:hAnsiTheme="minorHAnsi"/>
                      <w:sz w:val="20"/>
                      <w:szCs w:val="20"/>
                    </w:rPr>
                    <w:t>1</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91B87" w:rsidRPr="005B5ED6" w:rsidTr="00591B87">
              <w:tc>
                <w:tcPr>
                  <w:tcW w:w="1304"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91B87" w:rsidRPr="005B5ED6" w:rsidRDefault="00591B87" w:rsidP="00591B87">
                  <w:pPr>
                    <w:pStyle w:val="AralkYok"/>
                    <w:rPr>
                      <w:sz w:val="20"/>
                      <w:szCs w:val="20"/>
                    </w:rPr>
                  </w:pPr>
                  <w:r>
                    <w:rPr>
                      <w:sz w:val="20"/>
                      <w:szCs w:val="20"/>
                    </w:rPr>
                    <w:t>Romatoid artrit</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sidRPr="005B5ED6">
                    <w:rPr>
                      <w:rFonts w:asciiTheme="minorHAnsi" w:hAnsiTheme="minorHAnsi"/>
                      <w:sz w:val="20"/>
                      <w:szCs w:val="20"/>
                    </w:rPr>
                    <w:t>2</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91B87" w:rsidRPr="005B5ED6" w:rsidTr="00591B87">
              <w:tc>
                <w:tcPr>
                  <w:tcW w:w="1304"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91B87" w:rsidRPr="005B5ED6" w:rsidRDefault="00591B87" w:rsidP="00591B87">
                  <w:pPr>
                    <w:pStyle w:val="AralkYok"/>
                    <w:rPr>
                      <w:sz w:val="20"/>
                      <w:szCs w:val="20"/>
                    </w:rPr>
                  </w:pPr>
                  <w:r>
                    <w:rPr>
                      <w:sz w:val="20"/>
                      <w:szCs w:val="20"/>
                    </w:rPr>
                    <w:t>Spondiloartritler</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Pr>
                      <w:rFonts w:asciiTheme="minorHAnsi" w:hAnsiTheme="minorHAnsi"/>
                      <w:sz w:val="20"/>
                      <w:szCs w:val="20"/>
                    </w:rPr>
                    <w:t>2</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91B87" w:rsidRPr="005B5ED6" w:rsidTr="00591B87">
              <w:tc>
                <w:tcPr>
                  <w:tcW w:w="1304" w:type="dxa"/>
                  <w:vAlign w:val="center"/>
                </w:tcPr>
                <w:p w:rsidR="00591B87" w:rsidRPr="005B5ED6" w:rsidRDefault="00591B87" w:rsidP="00591B87">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91B87" w:rsidRPr="005B5ED6" w:rsidRDefault="00591B87" w:rsidP="00591B87">
                  <w:pPr>
                    <w:rPr>
                      <w:rFonts w:asciiTheme="minorHAnsi" w:hAnsiTheme="minorHAnsi"/>
                      <w:color w:val="000000"/>
                      <w:sz w:val="20"/>
                      <w:szCs w:val="20"/>
                    </w:rPr>
                  </w:pPr>
                  <w:r>
                    <w:rPr>
                      <w:rFonts w:asciiTheme="minorHAnsi" w:hAnsiTheme="minorHAnsi"/>
                      <w:color w:val="000000"/>
                      <w:sz w:val="20"/>
                      <w:szCs w:val="20"/>
                    </w:rPr>
                    <w:t>Kollajen doku hastalıkları</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91B87" w:rsidRPr="005B5ED6" w:rsidTr="00591B87">
              <w:tc>
                <w:tcPr>
                  <w:tcW w:w="1304" w:type="dxa"/>
                  <w:vAlign w:val="center"/>
                </w:tcPr>
                <w:p w:rsidR="00591B87" w:rsidRPr="005B5ED6" w:rsidRDefault="00591B87" w:rsidP="00591B87">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91B87" w:rsidRPr="005B5ED6" w:rsidRDefault="00591B87" w:rsidP="00591B87">
                  <w:pPr>
                    <w:rPr>
                      <w:rFonts w:asciiTheme="minorHAnsi" w:hAnsiTheme="minorHAnsi"/>
                      <w:color w:val="000000"/>
                      <w:sz w:val="20"/>
                      <w:szCs w:val="20"/>
                    </w:rPr>
                  </w:pPr>
                  <w:r>
                    <w:rPr>
                      <w:rFonts w:asciiTheme="minorHAnsi" w:hAnsiTheme="minorHAnsi"/>
                      <w:color w:val="000000"/>
                      <w:sz w:val="20"/>
                      <w:szCs w:val="20"/>
                    </w:rPr>
                    <w:t>Spinal kord yaralanmaları ve rehabilitasyonu</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91B87" w:rsidRPr="005B5ED6" w:rsidTr="00591B87">
              <w:tc>
                <w:tcPr>
                  <w:tcW w:w="1304" w:type="dxa"/>
                  <w:vAlign w:val="center"/>
                </w:tcPr>
                <w:p w:rsidR="00591B87" w:rsidRPr="005B5ED6" w:rsidRDefault="00591B87" w:rsidP="00591B87">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91B87" w:rsidRPr="005B5ED6" w:rsidRDefault="00591B87" w:rsidP="00591B87">
                  <w:pPr>
                    <w:pStyle w:val="AralkYok"/>
                    <w:rPr>
                      <w:color w:val="000000"/>
                      <w:sz w:val="20"/>
                      <w:szCs w:val="20"/>
                    </w:rPr>
                  </w:pPr>
                  <w:r>
                    <w:rPr>
                      <w:color w:val="000000"/>
                      <w:sz w:val="20"/>
                      <w:szCs w:val="20"/>
                    </w:rPr>
                    <w:t>İnme ve sık görülen diğer SSS hastalıkları ve rehabilitasyonu</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Pr>
                      <w:rFonts w:asciiTheme="minorHAnsi" w:hAnsiTheme="minorHAnsi"/>
                      <w:sz w:val="20"/>
                      <w:szCs w:val="20"/>
                    </w:rPr>
                    <w:t>2</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91B87" w:rsidRPr="005B5ED6" w:rsidTr="00591B87">
              <w:tc>
                <w:tcPr>
                  <w:tcW w:w="1304" w:type="dxa"/>
                  <w:vAlign w:val="center"/>
                </w:tcPr>
                <w:p w:rsidR="00591B87" w:rsidRPr="005B5ED6" w:rsidRDefault="00591B87" w:rsidP="00591B87">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91B87" w:rsidRPr="005B5ED6" w:rsidRDefault="00591B87" w:rsidP="00591B87">
                  <w:pPr>
                    <w:pStyle w:val="AralkYok"/>
                    <w:rPr>
                      <w:sz w:val="20"/>
                      <w:szCs w:val="20"/>
                    </w:rPr>
                  </w:pPr>
                  <w:r>
                    <w:rPr>
                      <w:sz w:val="20"/>
                      <w:szCs w:val="20"/>
                    </w:rPr>
                    <w:t>Eklem dışı yumuşak doku romatizmaları</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sidRPr="005B5ED6">
                    <w:rPr>
                      <w:rFonts w:asciiTheme="minorHAnsi" w:hAnsiTheme="minorHAnsi"/>
                      <w:sz w:val="20"/>
                      <w:szCs w:val="20"/>
                    </w:rPr>
                    <w:t xml:space="preserve">1 </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91B87" w:rsidRPr="005B5ED6" w:rsidTr="00591B87">
              <w:tc>
                <w:tcPr>
                  <w:tcW w:w="1304" w:type="dxa"/>
                  <w:vAlign w:val="center"/>
                </w:tcPr>
                <w:p w:rsidR="00591B87" w:rsidRPr="005B5ED6" w:rsidRDefault="00591B87" w:rsidP="00591B87">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91B87" w:rsidRPr="005B5ED6" w:rsidRDefault="00591B87" w:rsidP="00591B87">
                  <w:pPr>
                    <w:rPr>
                      <w:rFonts w:asciiTheme="minorHAnsi" w:hAnsiTheme="minorHAnsi"/>
                      <w:color w:val="000000"/>
                      <w:sz w:val="20"/>
                      <w:szCs w:val="20"/>
                    </w:rPr>
                  </w:pPr>
                  <w:r>
                    <w:rPr>
                      <w:rFonts w:asciiTheme="minorHAnsi" w:hAnsiTheme="minorHAnsi"/>
                      <w:color w:val="000000"/>
                      <w:sz w:val="20"/>
                      <w:szCs w:val="20"/>
                    </w:rPr>
                    <w:t>Serebral palsi rehabilitasyonu</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91B87" w:rsidRPr="005B5ED6" w:rsidTr="00591B87">
              <w:tc>
                <w:tcPr>
                  <w:tcW w:w="1304" w:type="dxa"/>
                  <w:vAlign w:val="center"/>
                </w:tcPr>
                <w:p w:rsidR="00591B87" w:rsidRPr="005B5ED6" w:rsidRDefault="00591B87" w:rsidP="00591B87">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91B87" w:rsidRPr="005B5ED6" w:rsidRDefault="00591B87" w:rsidP="00591B87">
                  <w:pPr>
                    <w:rPr>
                      <w:rFonts w:asciiTheme="minorHAnsi" w:hAnsiTheme="minorHAnsi"/>
                      <w:color w:val="000000"/>
                      <w:sz w:val="20"/>
                      <w:szCs w:val="20"/>
                    </w:rPr>
                  </w:pPr>
                  <w:r>
                    <w:rPr>
                      <w:rFonts w:asciiTheme="minorHAnsi" w:hAnsiTheme="minorHAnsi"/>
                      <w:color w:val="000000"/>
                      <w:sz w:val="20"/>
                      <w:szCs w:val="20"/>
                    </w:rPr>
                    <w:t>Osteoporoz ve metabolik kemik hastalıkları</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91B87" w:rsidRPr="005B5ED6" w:rsidTr="00591B87">
              <w:tc>
                <w:tcPr>
                  <w:tcW w:w="1304" w:type="dxa"/>
                  <w:vAlign w:val="center"/>
                </w:tcPr>
                <w:p w:rsidR="00591B87" w:rsidRPr="005B5ED6" w:rsidRDefault="00591B87" w:rsidP="00591B87">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91B87" w:rsidRPr="005B5ED6" w:rsidRDefault="00591B87" w:rsidP="00591B87">
                  <w:pPr>
                    <w:rPr>
                      <w:rFonts w:asciiTheme="minorHAnsi" w:hAnsiTheme="minorHAnsi"/>
                      <w:color w:val="000000"/>
                      <w:sz w:val="20"/>
                      <w:szCs w:val="20"/>
                    </w:rPr>
                  </w:pPr>
                  <w:r>
                    <w:rPr>
                      <w:rFonts w:asciiTheme="minorHAnsi" w:hAnsiTheme="minorHAnsi"/>
                      <w:color w:val="000000"/>
                      <w:sz w:val="20"/>
                      <w:szCs w:val="20"/>
                    </w:rPr>
                    <w:t>Kristal depo hastalıkları</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Pr>
                      <w:rFonts w:asciiTheme="minorHAnsi" w:hAnsiTheme="minorHAnsi"/>
                      <w:sz w:val="20"/>
                      <w:szCs w:val="20"/>
                    </w:rPr>
                    <w:t>1</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91B87" w:rsidRPr="005B5ED6" w:rsidTr="00591B87">
              <w:tc>
                <w:tcPr>
                  <w:tcW w:w="1304" w:type="dxa"/>
                  <w:vAlign w:val="center"/>
                </w:tcPr>
                <w:p w:rsidR="00591B87" w:rsidRPr="005B5ED6" w:rsidRDefault="00591B87" w:rsidP="00591B87">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91B87" w:rsidRPr="005B5ED6" w:rsidRDefault="00591B87" w:rsidP="00591B87">
                  <w:pPr>
                    <w:rPr>
                      <w:rFonts w:asciiTheme="minorHAnsi" w:hAnsiTheme="minorHAnsi"/>
                      <w:color w:val="000000"/>
                      <w:sz w:val="20"/>
                      <w:szCs w:val="20"/>
                    </w:rPr>
                  </w:pPr>
                  <w:r>
                    <w:rPr>
                      <w:rFonts w:asciiTheme="minorHAnsi" w:hAnsiTheme="minorHAnsi"/>
                      <w:color w:val="000000"/>
                      <w:sz w:val="20"/>
                      <w:szCs w:val="20"/>
                    </w:rPr>
                    <w:t>Yaşam kalitesi ve temel rehabilitasyon kriterleri</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Pr>
                      <w:rFonts w:asciiTheme="minorHAnsi" w:hAnsiTheme="minorHAnsi"/>
                      <w:sz w:val="20"/>
                      <w:szCs w:val="20"/>
                    </w:rPr>
                    <w:t>1</w:t>
                  </w:r>
                </w:p>
              </w:tc>
              <w:tc>
                <w:tcPr>
                  <w:tcW w:w="2155" w:type="dxa"/>
                  <w:vAlign w:val="center"/>
                </w:tcPr>
                <w:p w:rsidR="00591B87" w:rsidRPr="005B5ED6" w:rsidRDefault="00591B87" w:rsidP="00591B87">
                  <w:pPr>
                    <w:spacing w:line="276" w:lineRule="auto"/>
                    <w:rPr>
                      <w:rFonts w:asciiTheme="minorHAnsi" w:hAnsiTheme="minorHAnsi"/>
                      <w:sz w:val="20"/>
                      <w:szCs w:val="20"/>
                    </w:rPr>
                  </w:pPr>
                  <w:r>
                    <w:rPr>
                      <w:rFonts w:asciiTheme="minorHAnsi" w:hAnsiTheme="minorHAnsi"/>
                      <w:sz w:val="20"/>
                      <w:szCs w:val="20"/>
                    </w:rPr>
                    <w:t xml:space="preserve">ÇSS, </w:t>
                  </w:r>
                  <w:r w:rsidRPr="005B5ED6">
                    <w:rPr>
                      <w:rFonts w:asciiTheme="minorHAnsi" w:hAnsiTheme="minorHAnsi"/>
                      <w:sz w:val="20"/>
                      <w:szCs w:val="20"/>
                    </w:rPr>
                    <w:t>Sözlü sınav</w:t>
                  </w:r>
                </w:p>
              </w:tc>
            </w:tr>
            <w:tr w:rsidR="00591B87" w:rsidRPr="005B5ED6" w:rsidTr="00591B87">
              <w:tc>
                <w:tcPr>
                  <w:tcW w:w="1304" w:type="dxa"/>
                  <w:vAlign w:val="center"/>
                </w:tcPr>
                <w:p w:rsidR="00591B87" w:rsidRPr="005B5ED6" w:rsidRDefault="00591B87" w:rsidP="00591B87">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91B87" w:rsidRPr="005B5ED6" w:rsidRDefault="00591B87" w:rsidP="00591B87">
                  <w:pPr>
                    <w:rPr>
                      <w:rFonts w:asciiTheme="minorHAnsi" w:hAnsiTheme="minorHAnsi"/>
                      <w:color w:val="000000"/>
                      <w:sz w:val="20"/>
                      <w:szCs w:val="20"/>
                    </w:rPr>
                  </w:pPr>
                  <w:r>
                    <w:rPr>
                      <w:rFonts w:asciiTheme="minorHAnsi" w:hAnsiTheme="minorHAnsi"/>
                      <w:color w:val="000000"/>
                      <w:sz w:val="20"/>
                      <w:szCs w:val="20"/>
                    </w:rPr>
                    <w:t>Periferik sinir hastalıkları ve EMG</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Pr>
                      <w:rFonts w:asciiTheme="minorHAnsi" w:hAnsiTheme="minorHAnsi"/>
                      <w:sz w:val="20"/>
                      <w:szCs w:val="20"/>
                    </w:rPr>
                    <w:t>1</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91B87" w:rsidRPr="005B5ED6" w:rsidTr="00591B87">
              <w:tc>
                <w:tcPr>
                  <w:tcW w:w="1304" w:type="dxa"/>
                  <w:vAlign w:val="center"/>
                </w:tcPr>
                <w:p w:rsidR="00591B87" w:rsidRPr="005B5ED6" w:rsidRDefault="00591B87" w:rsidP="00591B87">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91B87" w:rsidRPr="005B5ED6" w:rsidRDefault="00591B87" w:rsidP="00591B87">
                  <w:pPr>
                    <w:rPr>
                      <w:rFonts w:asciiTheme="minorHAnsi" w:hAnsiTheme="minorHAnsi"/>
                      <w:color w:val="000000"/>
                      <w:sz w:val="20"/>
                      <w:szCs w:val="20"/>
                    </w:rPr>
                  </w:pPr>
                  <w:r>
                    <w:rPr>
                      <w:rFonts w:asciiTheme="minorHAnsi" w:hAnsiTheme="minorHAnsi"/>
                      <w:color w:val="000000"/>
                      <w:sz w:val="20"/>
                      <w:szCs w:val="20"/>
                    </w:rPr>
                    <w:t>Vaskülitler</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91B87" w:rsidRPr="005B5ED6" w:rsidTr="00591B87">
              <w:tc>
                <w:tcPr>
                  <w:tcW w:w="1304" w:type="dxa"/>
                  <w:vAlign w:val="center"/>
                </w:tcPr>
                <w:p w:rsidR="00591B87" w:rsidRPr="005B5ED6" w:rsidRDefault="00591B87" w:rsidP="00591B87">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91B87" w:rsidRPr="005B5ED6" w:rsidRDefault="00591B87" w:rsidP="00591B87">
                  <w:pPr>
                    <w:rPr>
                      <w:rFonts w:asciiTheme="minorHAnsi" w:hAnsiTheme="minorHAnsi"/>
                      <w:color w:val="000000"/>
                      <w:sz w:val="20"/>
                      <w:szCs w:val="20"/>
                    </w:rPr>
                  </w:pPr>
                  <w:r>
                    <w:rPr>
                      <w:rFonts w:asciiTheme="minorHAnsi" w:hAnsiTheme="minorHAnsi"/>
                      <w:color w:val="000000"/>
                      <w:sz w:val="20"/>
                      <w:szCs w:val="20"/>
                    </w:rPr>
                    <w:t>Fizik tedavi ajanları</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2155" w:type="dxa"/>
                  <w:vAlign w:val="center"/>
                </w:tcPr>
                <w:p w:rsidR="00591B87" w:rsidRPr="005B5ED6" w:rsidRDefault="00591B87" w:rsidP="00591B87">
                  <w:pPr>
                    <w:spacing w:line="276" w:lineRule="auto"/>
                    <w:rPr>
                      <w:rFonts w:asciiTheme="minorHAnsi" w:hAnsiTheme="minorHAnsi"/>
                      <w:sz w:val="20"/>
                      <w:szCs w:val="20"/>
                    </w:rPr>
                  </w:pPr>
                  <w:r>
                    <w:rPr>
                      <w:rFonts w:asciiTheme="minorHAnsi" w:hAnsiTheme="minorHAnsi"/>
                      <w:sz w:val="20"/>
                      <w:szCs w:val="20"/>
                    </w:rPr>
                    <w:t xml:space="preserve">ÇSS, </w:t>
                  </w:r>
                  <w:r w:rsidRPr="005B5ED6">
                    <w:rPr>
                      <w:rFonts w:asciiTheme="minorHAnsi" w:hAnsiTheme="minorHAnsi"/>
                      <w:sz w:val="20"/>
                      <w:szCs w:val="20"/>
                    </w:rPr>
                    <w:t>Sözlü sınav</w:t>
                  </w:r>
                </w:p>
              </w:tc>
            </w:tr>
            <w:tr w:rsidR="00591B87" w:rsidRPr="005B5ED6" w:rsidTr="00591B87">
              <w:tc>
                <w:tcPr>
                  <w:tcW w:w="1304" w:type="dxa"/>
                  <w:vAlign w:val="center"/>
                </w:tcPr>
                <w:p w:rsidR="00591B87" w:rsidRPr="005B5ED6" w:rsidRDefault="00591B87" w:rsidP="00591B87">
                  <w:pPr>
                    <w:rPr>
                      <w:rFonts w:asciiTheme="minorHAnsi" w:hAnsiTheme="minorHAnsi"/>
                      <w:sz w:val="20"/>
                      <w:szCs w:val="20"/>
                    </w:rPr>
                  </w:pPr>
                  <w:r>
                    <w:rPr>
                      <w:rFonts w:asciiTheme="minorHAnsi" w:hAnsiTheme="minorHAnsi"/>
                      <w:sz w:val="20"/>
                      <w:szCs w:val="20"/>
                    </w:rPr>
                    <w:t>Hekimlik uygulaması</w:t>
                  </w:r>
                </w:p>
              </w:tc>
              <w:tc>
                <w:tcPr>
                  <w:tcW w:w="2410" w:type="dxa"/>
                  <w:vAlign w:val="center"/>
                </w:tcPr>
                <w:p w:rsidR="00591B87" w:rsidRPr="005B5ED6" w:rsidRDefault="00591B87" w:rsidP="00591B87">
                  <w:pPr>
                    <w:rPr>
                      <w:rFonts w:asciiTheme="minorHAnsi" w:hAnsiTheme="minorHAnsi"/>
                      <w:color w:val="000000"/>
                      <w:sz w:val="20"/>
                      <w:szCs w:val="20"/>
                    </w:rPr>
                  </w:pPr>
                  <w:r>
                    <w:rPr>
                      <w:rFonts w:asciiTheme="minorHAnsi" w:hAnsiTheme="minorHAnsi"/>
                      <w:color w:val="000000"/>
                      <w:sz w:val="20"/>
                      <w:szCs w:val="20"/>
                    </w:rPr>
                    <w:t>Üst ekstremite muayenesi</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sidRPr="005B5ED6">
                    <w:rPr>
                      <w:rFonts w:asciiTheme="minorHAnsi" w:hAnsiTheme="minorHAnsi"/>
                      <w:sz w:val="20"/>
                      <w:szCs w:val="20"/>
                    </w:rPr>
                    <w:t>2</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Sözlü sınav</w:t>
                  </w:r>
                  <w:r>
                    <w:rPr>
                      <w:rFonts w:asciiTheme="minorHAnsi" w:hAnsiTheme="minorHAnsi"/>
                      <w:sz w:val="20"/>
                      <w:szCs w:val="20"/>
                    </w:rPr>
                    <w:t>, Karne notu</w:t>
                  </w:r>
                </w:p>
              </w:tc>
            </w:tr>
            <w:tr w:rsidR="00591B87" w:rsidRPr="005B5ED6" w:rsidTr="00591B87">
              <w:tc>
                <w:tcPr>
                  <w:tcW w:w="1304" w:type="dxa"/>
                  <w:vAlign w:val="center"/>
                </w:tcPr>
                <w:p w:rsidR="00591B87" w:rsidRPr="005B5ED6" w:rsidRDefault="00591B87" w:rsidP="00591B87">
                  <w:pPr>
                    <w:rPr>
                      <w:rFonts w:asciiTheme="minorHAnsi" w:hAnsiTheme="minorHAnsi"/>
                      <w:sz w:val="20"/>
                      <w:szCs w:val="20"/>
                    </w:rPr>
                  </w:pPr>
                  <w:r>
                    <w:rPr>
                      <w:rFonts w:asciiTheme="minorHAnsi" w:hAnsiTheme="minorHAnsi"/>
                      <w:sz w:val="20"/>
                      <w:szCs w:val="20"/>
                    </w:rPr>
                    <w:t>Hekimlik uygulaması</w:t>
                  </w:r>
                </w:p>
              </w:tc>
              <w:tc>
                <w:tcPr>
                  <w:tcW w:w="2410" w:type="dxa"/>
                  <w:vAlign w:val="center"/>
                </w:tcPr>
                <w:p w:rsidR="00591B87" w:rsidRPr="005B5ED6" w:rsidRDefault="00591B87" w:rsidP="00591B87">
                  <w:pPr>
                    <w:rPr>
                      <w:rFonts w:asciiTheme="minorHAnsi" w:hAnsiTheme="minorHAnsi"/>
                      <w:color w:val="000000"/>
                      <w:sz w:val="20"/>
                      <w:szCs w:val="20"/>
                    </w:rPr>
                  </w:pPr>
                  <w:r>
                    <w:rPr>
                      <w:rFonts w:asciiTheme="minorHAnsi" w:hAnsiTheme="minorHAnsi"/>
                      <w:color w:val="000000"/>
                      <w:sz w:val="20"/>
                      <w:szCs w:val="20"/>
                    </w:rPr>
                    <w:t>Alt ekstremite muayenesi</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Sözlü sınav</w:t>
                  </w:r>
                  <w:r>
                    <w:rPr>
                      <w:rFonts w:asciiTheme="minorHAnsi" w:hAnsiTheme="minorHAnsi"/>
                      <w:sz w:val="20"/>
                      <w:szCs w:val="20"/>
                    </w:rPr>
                    <w:t>, Karne notu</w:t>
                  </w:r>
                </w:p>
              </w:tc>
            </w:tr>
            <w:tr w:rsidR="00591B87" w:rsidRPr="005B5ED6" w:rsidTr="00591B87">
              <w:tc>
                <w:tcPr>
                  <w:tcW w:w="1304" w:type="dxa"/>
                  <w:vAlign w:val="center"/>
                </w:tcPr>
                <w:p w:rsidR="00591B87" w:rsidRPr="005B5ED6" w:rsidRDefault="00591B87" w:rsidP="00591B87">
                  <w:pPr>
                    <w:rPr>
                      <w:rFonts w:asciiTheme="minorHAnsi" w:hAnsiTheme="minorHAnsi"/>
                      <w:sz w:val="20"/>
                      <w:szCs w:val="20"/>
                    </w:rPr>
                  </w:pPr>
                  <w:r>
                    <w:rPr>
                      <w:rFonts w:asciiTheme="minorHAnsi" w:hAnsiTheme="minorHAnsi"/>
                      <w:sz w:val="20"/>
                      <w:szCs w:val="20"/>
                    </w:rPr>
                    <w:t>Hekimlik uygulaması</w:t>
                  </w:r>
                </w:p>
              </w:tc>
              <w:tc>
                <w:tcPr>
                  <w:tcW w:w="2410" w:type="dxa"/>
                  <w:vAlign w:val="center"/>
                </w:tcPr>
                <w:p w:rsidR="00591B87" w:rsidRPr="005B5ED6" w:rsidRDefault="00591B87" w:rsidP="00591B87">
                  <w:pPr>
                    <w:rPr>
                      <w:rFonts w:asciiTheme="minorHAnsi" w:hAnsiTheme="minorHAnsi"/>
                      <w:color w:val="000000"/>
                      <w:sz w:val="20"/>
                      <w:szCs w:val="20"/>
                    </w:rPr>
                  </w:pPr>
                  <w:r>
                    <w:rPr>
                      <w:rFonts w:asciiTheme="minorHAnsi" w:hAnsiTheme="minorHAnsi"/>
                      <w:color w:val="000000"/>
                      <w:sz w:val="20"/>
                      <w:szCs w:val="20"/>
                    </w:rPr>
                    <w:t>Omurga muayenesi</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Sözlü sınav</w:t>
                  </w:r>
                  <w:r>
                    <w:rPr>
                      <w:rFonts w:asciiTheme="minorHAnsi" w:hAnsiTheme="minorHAnsi"/>
                      <w:sz w:val="20"/>
                      <w:szCs w:val="20"/>
                    </w:rPr>
                    <w:t>, Karne notu</w:t>
                  </w:r>
                </w:p>
              </w:tc>
            </w:tr>
            <w:tr w:rsidR="00591B87" w:rsidRPr="005B5ED6" w:rsidTr="00591B87">
              <w:tc>
                <w:tcPr>
                  <w:tcW w:w="1304" w:type="dxa"/>
                  <w:vAlign w:val="center"/>
                </w:tcPr>
                <w:p w:rsidR="00591B87" w:rsidRDefault="00591B87" w:rsidP="00591B87">
                  <w:pPr>
                    <w:rPr>
                      <w:rFonts w:asciiTheme="minorHAnsi" w:hAnsiTheme="minorHAnsi"/>
                      <w:sz w:val="20"/>
                      <w:szCs w:val="20"/>
                    </w:rPr>
                  </w:pPr>
                  <w:r>
                    <w:rPr>
                      <w:rFonts w:asciiTheme="minorHAnsi" w:hAnsiTheme="minorHAnsi"/>
                      <w:sz w:val="20"/>
                      <w:szCs w:val="20"/>
                    </w:rPr>
                    <w:t>Hekimlik uygulaması</w:t>
                  </w:r>
                </w:p>
              </w:tc>
              <w:tc>
                <w:tcPr>
                  <w:tcW w:w="2410" w:type="dxa"/>
                  <w:vAlign w:val="center"/>
                </w:tcPr>
                <w:p w:rsidR="00591B87" w:rsidRDefault="00591B87" w:rsidP="00591B87">
                  <w:pPr>
                    <w:rPr>
                      <w:rFonts w:asciiTheme="minorHAnsi" w:hAnsiTheme="minorHAnsi"/>
                      <w:color w:val="000000"/>
                      <w:sz w:val="20"/>
                      <w:szCs w:val="20"/>
                    </w:rPr>
                  </w:pPr>
                  <w:r>
                    <w:rPr>
                      <w:rFonts w:asciiTheme="minorHAnsi" w:hAnsiTheme="minorHAnsi"/>
                      <w:color w:val="000000"/>
                      <w:sz w:val="20"/>
                      <w:szCs w:val="20"/>
                    </w:rPr>
                    <w:t>Aydınlatma ve onam alabilme</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Pr>
                      <w:rFonts w:asciiTheme="minorHAnsi" w:hAnsiTheme="minorHAnsi"/>
                      <w:sz w:val="20"/>
                      <w:szCs w:val="20"/>
                    </w:rPr>
                    <w:t>2</w:t>
                  </w:r>
                </w:p>
              </w:tc>
              <w:tc>
                <w:tcPr>
                  <w:tcW w:w="2155" w:type="dxa"/>
                  <w:vAlign w:val="center"/>
                </w:tcPr>
                <w:p w:rsidR="00591B87" w:rsidRPr="005B5ED6" w:rsidRDefault="00591B87" w:rsidP="00591B87">
                  <w:pPr>
                    <w:spacing w:line="276" w:lineRule="auto"/>
                    <w:rPr>
                      <w:rFonts w:asciiTheme="minorHAnsi" w:hAnsiTheme="minorHAnsi"/>
                      <w:sz w:val="20"/>
                      <w:szCs w:val="20"/>
                    </w:rPr>
                  </w:pPr>
                  <w:r>
                    <w:rPr>
                      <w:rFonts w:asciiTheme="minorHAnsi" w:hAnsiTheme="minorHAnsi"/>
                      <w:sz w:val="20"/>
                      <w:szCs w:val="20"/>
                    </w:rPr>
                    <w:t>Sözlü sınav, Karne notu</w:t>
                  </w:r>
                </w:p>
              </w:tc>
            </w:tr>
            <w:tr w:rsidR="00591B87" w:rsidRPr="005B5ED6" w:rsidTr="00591B87">
              <w:tc>
                <w:tcPr>
                  <w:tcW w:w="1304" w:type="dxa"/>
                  <w:vAlign w:val="center"/>
                </w:tcPr>
                <w:p w:rsidR="00591B87" w:rsidRPr="005B5ED6" w:rsidRDefault="00591B87" w:rsidP="00591B87">
                  <w:pPr>
                    <w:spacing w:line="276" w:lineRule="auto"/>
                    <w:rPr>
                      <w:rFonts w:asciiTheme="minorHAnsi" w:hAnsiTheme="minorHAnsi"/>
                      <w:sz w:val="20"/>
                      <w:szCs w:val="20"/>
                    </w:rPr>
                  </w:pPr>
                  <w:r>
                    <w:rPr>
                      <w:rFonts w:asciiTheme="minorHAnsi" w:hAnsiTheme="minorHAnsi"/>
                      <w:sz w:val="20"/>
                      <w:szCs w:val="20"/>
                    </w:rPr>
                    <w:t>Hekimlik uygulaması</w:t>
                  </w:r>
                </w:p>
              </w:tc>
              <w:tc>
                <w:tcPr>
                  <w:tcW w:w="2410" w:type="dxa"/>
                  <w:vAlign w:val="center"/>
                </w:tcPr>
                <w:p w:rsidR="00591B87" w:rsidRPr="005B5ED6" w:rsidRDefault="00591B87" w:rsidP="00591B87">
                  <w:pPr>
                    <w:rPr>
                      <w:rFonts w:asciiTheme="minorHAnsi" w:hAnsiTheme="minorHAnsi"/>
                      <w:color w:val="000000"/>
                      <w:sz w:val="20"/>
                      <w:szCs w:val="20"/>
                    </w:rPr>
                  </w:pPr>
                  <w:r>
                    <w:rPr>
                      <w:rFonts w:asciiTheme="minorHAnsi" w:hAnsiTheme="minorHAnsi"/>
                      <w:color w:val="000000"/>
                      <w:sz w:val="20"/>
                      <w:szCs w:val="20"/>
                    </w:rPr>
                    <w:t>Kas iskelet sistemi hastalıklarında anamnez alma</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Pr>
                      <w:rFonts w:asciiTheme="minorHAnsi" w:hAnsiTheme="minorHAnsi"/>
                      <w:sz w:val="20"/>
                      <w:szCs w:val="20"/>
                    </w:rPr>
                    <w:t>2</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Sözlü sınav</w:t>
                  </w:r>
                  <w:r>
                    <w:rPr>
                      <w:rFonts w:asciiTheme="minorHAnsi" w:hAnsiTheme="minorHAnsi"/>
                      <w:sz w:val="20"/>
                      <w:szCs w:val="20"/>
                    </w:rPr>
                    <w:t>, Karne notu</w:t>
                  </w:r>
                </w:p>
              </w:tc>
            </w:tr>
            <w:tr w:rsidR="00591B87" w:rsidRPr="005B5ED6" w:rsidTr="00591B87">
              <w:tc>
                <w:tcPr>
                  <w:tcW w:w="1304" w:type="dxa"/>
                  <w:vAlign w:val="center"/>
                </w:tcPr>
                <w:p w:rsidR="00591B87" w:rsidRPr="005B5ED6" w:rsidRDefault="00591B87" w:rsidP="00591B87">
                  <w:pPr>
                    <w:rPr>
                      <w:rFonts w:asciiTheme="minorHAnsi" w:hAnsiTheme="minorHAnsi"/>
                      <w:sz w:val="20"/>
                      <w:szCs w:val="20"/>
                    </w:rPr>
                  </w:pPr>
                  <w:r>
                    <w:rPr>
                      <w:rFonts w:asciiTheme="minorHAnsi" w:hAnsiTheme="minorHAnsi"/>
                      <w:sz w:val="20"/>
                      <w:szCs w:val="20"/>
                    </w:rPr>
                    <w:t>Hekimlik uygulaması</w:t>
                  </w:r>
                </w:p>
              </w:tc>
              <w:tc>
                <w:tcPr>
                  <w:tcW w:w="2410" w:type="dxa"/>
                  <w:vAlign w:val="center"/>
                </w:tcPr>
                <w:p w:rsidR="00591B87" w:rsidRPr="005B5ED6" w:rsidRDefault="00591B87" w:rsidP="00591B87">
                  <w:pPr>
                    <w:rPr>
                      <w:rFonts w:asciiTheme="minorHAnsi" w:hAnsiTheme="minorHAnsi"/>
                      <w:color w:val="000000"/>
                      <w:sz w:val="20"/>
                      <w:szCs w:val="20"/>
                    </w:rPr>
                  </w:pPr>
                  <w:r>
                    <w:rPr>
                      <w:rFonts w:asciiTheme="minorHAnsi" w:hAnsiTheme="minorHAnsi"/>
                      <w:color w:val="000000"/>
                      <w:sz w:val="20"/>
                      <w:szCs w:val="20"/>
                    </w:rPr>
                    <w:t>Akılcı ilaç kullanımı</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Pr>
                      <w:rFonts w:asciiTheme="minorHAnsi" w:hAnsiTheme="minorHAnsi"/>
                      <w:sz w:val="20"/>
                      <w:szCs w:val="20"/>
                    </w:rPr>
                    <w:t>2</w:t>
                  </w:r>
                  <w:r w:rsidRPr="005B5ED6">
                    <w:rPr>
                      <w:rFonts w:asciiTheme="minorHAnsi" w:hAnsiTheme="minorHAnsi"/>
                      <w:sz w:val="20"/>
                      <w:szCs w:val="20"/>
                    </w:rPr>
                    <w:t xml:space="preserve"> </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Sözlü sınav</w:t>
                  </w:r>
                  <w:r>
                    <w:rPr>
                      <w:rFonts w:asciiTheme="minorHAnsi" w:hAnsiTheme="minorHAnsi"/>
                      <w:sz w:val="20"/>
                      <w:szCs w:val="20"/>
                    </w:rPr>
                    <w:t>, Karne notu</w:t>
                  </w:r>
                </w:p>
              </w:tc>
            </w:tr>
            <w:tr w:rsidR="00591B87" w:rsidRPr="005B5ED6" w:rsidTr="00591B87">
              <w:tc>
                <w:tcPr>
                  <w:tcW w:w="1304" w:type="dxa"/>
                  <w:vAlign w:val="center"/>
                </w:tcPr>
                <w:p w:rsidR="00591B87" w:rsidRPr="005B5ED6" w:rsidRDefault="00591B87" w:rsidP="00591B87">
                  <w:pPr>
                    <w:spacing w:line="276" w:lineRule="auto"/>
                    <w:rPr>
                      <w:rFonts w:asciiTheme="minorHAnsi" w:hAnsiTheme="minorHAnsi"/>
                      <w:sz w:val="20"/>
                      <w:szCs w:val="20"/>
                    </w:rPr>
                  </w:pPr>
                  <w:r>
                    <w:rPr>
                      <w:rFonts w:asciiTheme="minorHAnsi" w:hAnsiTheme="minorHAnsi"/>
                      <w:sz w:val="20"/>
                      <w:szCs w:val="20"/>
                    </w:rPr>
                    <w:t xml:space="preserve">Hekimlik </w:t>
                  </w:r>
                  <w:r>
                    <w:rPr>
                      <w:rFonts w:asciiTheme="minorHAnsi" w:hAnsiTheme="minorHAnsi"/>
                      <w:sz w:val="20"/>
                      <w:szCs w:val="20"/>
                    </w:rPr>
                    <w:lastRenderedPageBreak/>
                    <w:t>uygulaması</w:t>
                  </w:r>
                </w:p>
              </w:tc>
              <w:tc>
                <w:tcPr>
                  <w:tcW w:w="2410" w:type="dxa"/>
                  <w:vAlign w:val="center"/>
                </w:tcPr>
                <w:p w:rsidR="00591B87" w:rsidRPr="005B5ED6" w:rsidRDefault="00591B87" w:rsidP="00591B87">
                  <w:pPr>
                    <w:rPr>
                      <w:rFonts w:asciiTheme="minorHAnsi" w:hAnsiTheme="minorHAnsi"/>
                      <w:color w:val="000000"/>
                      <w:sz w:val="20"/>
                      <w:szCs w:val="20"/>
                    </w:rPr>
                  </w:pPr>
                  <w:r>
                    <w:rPr>
                      <w:rFonts w:asciiTheme="minorHAnsi" w:hAnsiTheme="minorHAnsi"/>
                      <w:color w:val="000000"/>
                      <w:sz w:val="20"/>
                      <w:szCs w:val="20"/>
                    </w:rPr>
                    <w:lastRenderedPageBreak/>
                    <w:t xml:space="preserve">Epikriz hazırlama </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Pr>
                      <w:rFonts w:asciiTheme="minorHAnsi" w:hAnsiTheme="minorHAnsi"/>
                      <w:sz w:val="20"/>
                      <w:szCs w:val="20"/>
                    </w:rPr>
                    <w:t>2</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Sözlü sınav</w:t>
                  </w:r>
                  <w:r>
                    <w:rPr>
                      <w:rFonts w:asciiTheme="minorHAnsi" w:hAnsiTheme="minorHAnsi"/>
                      <w:sz w:val="20"/>
                      <w:szCs w:val="20"/>
                    </w:rPr>
                    <w:t>, Karne notu</w:t>
                  </w:r>
                </w:p>
              </w:tc>
            </w:tr>
            <w:tr w:rsidR="00591B87" w:rsidRPr="005B5ED6" w:rsidTr="00591B87">
              <w:tc>
                <w:tcPr>
                  <w:tcW w:w="1304" w:type="dxa"/>
                  <w:vAlign w:val="center"/>
                </w:tcPr>
                <w:p w:rsidR="00591B87" w:rsidRPr="005B5ED6" w:rsidRDefault="00591B87" w:rsidP="00591B87">
                  <w:pPr>
                    <w:spacing w:line="276" w:lineRule="auto"/>
                    <w:rPr>
                      <w:rFonts w:asciiTheme="minorHAnsi" w:hAnsiTheme="minorHAnsi"/>
                      <w:sz w:val="20"/>
                      <w:szCs w:val="20"/>
                    </w:rPr>
                  </w:pPr>
                  <w:r>
                    <w:rPr>
                      <w:rFonts w:asciiTheme="minorHAnsi" w:hAnsiTheme="minorHAnsi"/>
                      <w:sz w:val="20"/>
                      <w:szCs w:val="20"/>
                    </w:rPr>
                    <w:lastRenderedPageBreak/>
                    <w:t>Hekimlik uygulaması</w:t>
                  </w:r>
                </w:p>
              </w:tc>
              <w:tc>
                <w:tcPr>
                  <w:tcW w:w="2410" w:type="dxa"/>
                  <w:vAlign w:val="center"/>
                </w:tcPr>
                <w:p w:rsidR="00591B87" w:rsidRPr="005B5ED6" w:rsidRDefault="00591B87" w:rsidP="00591B87">
                  <w:pPr>
                    <w:rPr>
                      <w:rFonts w:asciiTheme="minorHAnsi" w:hAnsiTheme="minorHAnsi"/>
                      <w:color w:val="000000"/>
                      <w:sz w:val="20"/>
                      <w:szCs w:val="20"/>
                    </w:rPr>
                  </w:pPr>
                  <w:r>
                    <w:rPr>
                      <w:rFonts w:asciiTheme="minorHAnsi" w:hAnsiTheme="minorHAnsi"/>
                      <w:color w:val="000000"/>
                      <w:sz w:val="20"/>
                      <w:szCs w:val="20"/>
                    </w:rPr>
                    <w:t>Hasta dosyası hazırlama</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sidRPr="005B5ED6">
                    <w:rPr>
                      <w:rFonts w:asciiTheme="minorHAnsi" w:hAnsiTheme="minorHAnsi"/>
                      <w:sz w:val="20"/>
                      <w:szCs w:val="20"/>
                    </w:rPr>
                    <w:t>2</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Sözlü sınav</w:t>
                  </w:r>
                  <w:r>
                    <w:rPr>
                      <w:rFonts w:asciiTheme="minorHAnsi" w:hAnsiTheme="minorHAnsi"/>
                      <w:sz w:val="20"/>
                      <w:szCs w:val="20"/>
                    </w:rPr>
                    <w:t>, Karne notu</w:t>
                  </w:r>
                </w:p>
              </w:tc>
            </w:tr>
            <w:tr w:rsidR="00591B87" w:rsidRPr="005B5ED6" w:rsidTr="00591B87">
              <w:tc>
                <w:tcPr>
                  <w:tcW w:w="1304" w:type="dxa"/>
                  <w:vAlign w:val="center"/>
                </w:tcPr>
                <w:p w:rsidR="00591B87" w:rsidRPr="005B5ED6" w:rsidRDefault="00591B87" w:rsidP="00591B87">
                  <w:pPr>
                    <w:rPr>
                      <w:rFonts w:asciiTheme="minorHAnsi" w:hAnsiTheme="minorHAnsi"/>
                      <w:sz w:val="20"/>
                      <w:szCs w:val="20"/>
                    </w:rPr>
                  </w:pPr>
                  <w:r>
                    <w:rPr>
                      <w:rFonts w:asciiTheme="minorHAnsi" w:hAnsiTheme="minorHAnsi"/>
                      <w:sz w:val="20"/>
                      <w:szCs w:val="20"/>
                    </w:rPr>
                    <w:t>Hekimlik uygulaması</w:t>
                  </w:r>
                </w:p>
              </w:tc>
              <w:tc>
                <w:tcPr>
                  <w:tcW w:w="2410" w:type="dxa"/>
                  <w:vAlign w:val="center"/>
                </w:tcPr>
                <w:p w:rsidR="00591B87" w:rsidRPr="005B5ED6" w:rsidRDefault="00591B87" w:rsidP="00591B87">
                  <w:pPr>
                    <w:rPr>
                      <w:rFonts w:asciiTheme="minorHAnsi" w:hAnsiTheme="minorHAnsi"/>
                      <w:color w:val="000000"/>
                      <w:sz w:val="20"/>
                      <w:szCs w:val="20"/>
                    </w:rPr>
                  </w:pPr>
                  <w:r>
                    <w:rPr>
                      <w:rFonts w:asciiTheme="minorHAnsi" w:hAnsiTheme="minorHAnsi"/>
                      <w:color w:val="000000"/>
                      <w:sz w:val="20"/>
                      <w:szCs w:val="20"/>
                    </w:rPr>
                    <w:t>Reçete yazma pratiği</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Sözlü sınav</w:t>
                  </w:r>
                  <w:r>
                    <w:rPr>
                      <w:rFonts w:asciiTheme="minorHAnsi" w:hAnsiTheme="minorHAnsi"/>
                      <w:sz w:val="20"/>
                      <w:szCs w:val="20"/>
                    </w:rPr>
                    <w:t>, Karne notu</w:t>
                  </w:r>
                </w:p>
              </w:tc>
            </w:tr>
            <w:tr w:rsidR="00591B87" w:rsidRPr="005B5ED6" w:rsidTr="00591B87">
              <w:tc>
                <w:tcPr>
                  <w:tcW w:w="1304" w:type="dxa"/>
                  <w:vAlign w:val="center"/>
                </w:tcPr>
                <w:p w:rsidR="00591B87" w:rsidRPr="005B5ED6" w:rsidRDefault="00591B87" w:rsidP="00591B87">
                  <w:pPr>
                    <w:rPr>
                      <w:rFonts w:asciiTheme="minorHAnsi" w:hAnsiTheme="minorHAnsi"/>
                      <w:sz w:val="20"/>
                      <w:szCs w:val="20"/>
                    </w:rPr>
                  </w:pPr>
                  <w:r>
                    <w:rPr>
                      <w:rFonts w:asciiTheme="minorHAnsi" w:hAnsiTheme="minorHAnsi"/>
                      <w:sz w:val="20"/>
                      <w:szCs w:val="20"/>
                    </w:rPr>
                    <w:t>Hekimlik uygulaması</w:t>
                  </w:r>
                </w:p>
              </w:tc>
              <w:tc>
                <w:tcPr>
                  <w:tcW w:w="2410" w:type="dxa"/>
                  <w:vAlign w:val="center"/>
                </w:tcPr>
                <w:p w:rsidR="00591B87" w:rsidRPr="005B5ED6" w:rsidRDefault="00591B87" w:rsidP="00591B87">
                  <w:pPr>
                    <w:rPr>
                      <w:rFonts w:asciiTheme="minorHAnsi" w:hAnsiTheme="minorHAnsi"/>
                      <w:color w:val="000000"/>
                      <w:sz w:val="20"/>
                      <w:szCs w:val="20"/>
                    </w:rPr>
                  </w:pPr>
                  <w:r>
                    <w:rPr>
                      <w:rFonts w:asciiTheme="minorHAnsi" w:hAnsiTheme="minorHAnsi"/>
                      <w:color w:val="000000"/>
                      <w:sz w:val="20"/>
                      <w:szCs w:val="20"/>
                    </w:rPr>
                    <w:t>Nörolojik muayene</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Sözlü sınav, Karne notu</w:t>
                  </w:r>
                </w:p>
              </w:tc>
            </w:tr>
            <w:tr w:rsidR="00591B87" w:rsidRPr="005B5ED6" w:rsidTr="00591B87">
              <w:tc>
                <w:tcPr>
                  <w:tcW w:w="1304" w:type="dxa"/>
                  <w:vAlign w:val="center"/>
                </w:tcPr>
                <w:p w:rsidR="00591B87" w:rsidRDefault="00591B87" w:rsidP="00591B87">
                  <w:pPr>
                    <w:rPr>
                      <w:rFonts w:asciiTheme="minorHAnsi" w:hAnsiTheme="minorHAnsi"/>
                      <w:sz w:val="20"/>
                      <w:szCs w:val="20"/>
                    </w:rPr>
                  </w:pPr>
                  <w:r>
                    <w:rPr>
                      <w:rFonts w:asciiTheme="minorHAnsi" w:hAnsiTheme="minorHAnsi"/>
                      <w:sz w:val="20"/>
                      <w:szCs w:val="20"/>
                    </w:rPr>
                    <w:t>Hekimlik uygulaması</w:t>
                  </w:r>
                </w:p>
              </w:tc>
              <w:tc>
                <w:tcPr>
                  <w:tcW w:w="2410" w:type="dxa"/>
                  <w:vAlign w:val="center"/>
                </w:tcPr>
                <w:p w:rsidR="00591B87" w:rsidRPr="00B4164F" w:rsidRDefault="00591B87" w:rsidP="00591B87">
                  <w:pPr>
                    <w:rPr>
                      <w:rFonts w:asciiTheme="minorHAnsi" w:hAnsiTheme="minorHAnsi"/>
                      <w:color w:val="000000"/>
                      <w:sz w:val="20"/>
                      <w:szCs w:val="20"/>
                    </w:rPr>
                  </w:pPr>
                  <w:r w:rsidRPr="00B4164F">
                    <w:rPr>
                      <w:rFonts w:ascii="Calibri" w:eastAsiaTheme="minorHAnsi" w:hAnsi="Calibri" w:cs="Calibri"/>
                      <w:sz w:val="20"/>
                      <w:szCs w:val="20"/>
                      <w:lang w:eastAsia="en-US"/>
                    </w:rPr>
                    <w:t>Tarama ve tanısal amaçlı inceleme sonuçlarını yorumlayabilme</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Pr>
                      <w:rFonts w:asciiTheme="minorHAnsi" w:hAnsiTheme="minorHAnsi"/>
                      <w:sz w:val="20"/>
                      <w:szCs w:val="20"/>
                    </w:rPr>
                    <w:t>2</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Sözlü sınav, Karne notu</w:t>
                  </w:r>
                </w:p>
              </w:tc>
            </w:tr>
            <w:tr w:rsidR="00591B87" w:rsidRPr="005B5ED6" w:rsidTr="00591B87">
              <w:tc>
                <w:tcPr>
                  <w:tcW w:w="1304" w:type="dxa"/>
                  <w:vAlign w:val="center"/>
                </w:tcPr>
                <w:p w:rsidR="00591B87" w:rsidRPr="005B5ED6" w:rsidRDefault="00591B87" w:rsidP="00591B87">
                  <w:pPr>
                    <w:rPr>
                      <w:rFonts w:asciiTheme="minorHAnsi" w:hAnsiTheme="minorHAnsi"/>
                      <w:sz w:val="20"/>
                      <w:szCs w:val="20"/>
                    </w:rPr>
                  </w:pPr>
                  <w:r>
                    <w:rPr>
                      <w:rFonts w:asciiTheme="minorHAnsi" w:hAnsiTheme="minorHAnsi"/>
                      <w:sz w:val="20"/>
                      <w:szCs w:val="20"/>
                    </w:rPr>
                    <w:t>Hekimlik uygulaması</w:t>
                  </w:r>
                </w:p>
              </w:tc>
              <w:tc>
                <w:tcPr>
                  <w:tcW w:w="2410" w:type="dxa"/>
                  <w:vAlign w:val="center"/>
                </w:tcPr>
                <w:p w:rsidR="00591B87" w:rsidRPr="005B5ED6" w:rsidRDefault="00591B87" w:rsidP="00591B87">
                  <w:pPr>
                    <w:rPr>
                      <w:rFonts w:asciiTheme="minorHAnsi" w:hAnsiTheme="minorHAnsi"/>
                      <w:color w:val="000000"/>
                      <w:sz w:val="20"/>
                      <w:szCs w:val="20"/>
                    </w:rPr>
                  </w:pPr>
                  <w:r>
                    <w:rPr>
                      <w:rFonts w:asciiTheme="minorHAnsi" w:hAnsiTheme="minorHAnsi"/>
                      <w:color w:val="000000"/>
                      <w:sz w:val="20"/>
                      <w:szCs w:val="20"/>
                    </w:rPr>
                    <w:t>Kas iskelet sistemi radyolojisi</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Pr>
                      <w:rFonts w:asciiTheme="minorHAnsi" w:hAnsiTheme="minorHAnsi"/>
                      <w:sz w:val="20"/>
                      <w:szCs w:val="20"/>
                    </w:rPr>
                    <w:t>4</w:t>
                  </w:r>
                  <w:r w:rsidRPr="005B5ED6">
                    <w:rPr>
                      <w:rFonts w:asciiTheme="minorHAnsi" w:hAnsiTheme="minorHAnsi"/>
                      <w:sz w:val="20"/>
                      <w:szCs w:val="20"/>
                    </w:rPr>
                    <w:t xml:space="preserve"> </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Sözlü sınav, Karne notu</w:t>
                  </w:r>
                </w:p>
              </w:tc>
            </w:tr>
            <w:tr w:rsidR="00591B87" w:rsidRPr="005B5ED6" w:rsidTr="00591B87">
              <w:tc>
                <w:tcPr>
                  <w:tcW w:w="1304" w:type="dxa"/>
                  <w:vAlign w:val="center"/>
                </w:tcPr>
                <w:p w:rsidR="00591B87" w:rsidRPr="005B5ED6" w:rsidRDefault="00591B87" w:rsidP="00591B87">
                  <w:pPr>
                    <w:rPr>
                      <w:rFonts w:asciiTheme="minorHAnsi" w:hAnsiTheme="minorHAnsi"/>
                      <w:sz w:val="20"/>
                      <w:szCs w:val="20"/>
                    </w:rPr>
                  </w:pPr>
                  <w:r>
                    <w:rPr>
                      <w:rFonts w:asciiTheme="minorHAnsi" w:hAnsiTheme="minorHAnsi"/>
                      <w:sz w:val="20"/>
                      <w:szCs w:val="20"/>
                    </w:rPr>
                    <w:t>Hekimlik uygulaması</w:t>
                  </w:r>
                </w:p>
              </w:tc>
              <w:tc>
                <w:tcPr>
                  <w:tcW w:w="2410" w:type="dxa"/>
                  <w:vAlign w:val="center"/>
                </w:tcPr>
                <w:p w:rsidR="00591B87" w:rsidRPr="005B5ED6" w:rsidRDefault="00591B87" w:rsidP="00591B87">
                  <w:pPr>
                    <w:rPr>
                      <w:rFonts w:asciiTheme="minorHAnsi" w:hAnsiTheme="minorHAnsi"/>
                      <w:color w:val="000000"/>
                      <w:sz w:val="20"/>
                      <w:szCs w:val="20"/>
                    </w:rPr>
                  </w:pPr>
                  <w:r>
                    <w:rPr>
                      <w:rFonts w:asciiTheme="minorHAnsi" w:hAnsiTheme="minorHAnsi"/>
                      <w:color w:val="000000"/>
                      <w:sz w:val="20"/>
                      <w:szCs w:val="20"/>
                    </w:rPr>
                    <w:t>Laboratuvar inceleme için istek fişi doldurma</w:t>
                  </w:r>
                  <w:r w:rsidRPr="005B5ED6">
                    <w:rPr>
                      <w:rFonts w:asciiTheme="minorHAnsi" w:hAnsiTheme="minorHAnsi"/>
                      <w:color w:val="000000"/>
                      <w:sz w:val="20"/>
                      <w:szCs w:val="20"/>
                    </w:rPr>
                    <w:t xml:space="preserve"> </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Sözlü sınav</w:t>
                  </w:r>
                  <w:r>
                    <w:rPr>
                      <w:rFonts w:asciiTheme="minorHAnsi" w:hAnsiTheme="minorHAnsi"/>
                      <w:sz w:val="20"/>
                      <w:szCs w:val="20"/>
                    </w:rPr>
                    <w:t>, Karne notu</w:t>
                  </w:r>
                </w:p>
              </w:tc>
            </w:tr>
            <w:tr w:rsidR="00591B87" w:rsidRPr="005B5ED6" w:rsidTr="00591B87">
              <w:trPr>
                <w:trHeight w:val="587"/>
              </w:trPr>
              <w:tc>
                <w:tcPr>
                  <w:tcW w:w="1304" w:type="dxa"/>
                  <w:vAlign w:val="center"/>
                </w:tcPr>
                <w:p w:rsidR="00591B87" w:rsidRDefault="00591B87" w:rsidP="00591B87">
                  <w:pPr>
                    <w:rPr>
                      <w:rFonts w:asciiTheme="minorHAnsi" w:hAnsiTheme="minorHAnsi"/>
                      <w:sz w:val="20"/>
                      <w:szCs w:val="20"/>
                    </w:rPr>
                  </w:pPr>
                  <w:r>
                    <w:rPr>
                      <w:rFonts w:asciiTheme="minorHAnsi" w:hAnsiTheme="minorHAnsi"/>
                      <w:sz w:val="20"/>
                      <w:szCs w:val="20"/>
                    </w:rPr>
                    <w:t>Hekimlik uygulaması</w:t>
                  </w:r>
                </w:p>
              </w:tc>
              <w:tc>
                <w:tcPr>
                  <w:tcW w:w="2410" w:type="dxa"/>
                  <w:vAlign w:val="center"/>
                </w:tcPr>
                <w:p w:rsidR="00591B87" w:rsidRPr="006F52BB" w:rsidRDefault="00591B87" w:rsidP="00591B87">
                  <w:pPr>
                    <w:rPr>
                      <w:rFonts w:asciiTheme="minorHAnsi" w:hAnsiTheme="minorHAnsi"/>
                      <w:color w:val="000000"/>
                      <w:sz w:val="20"/>
                      <w:szCs w:val="20"/>
                    </w:rPr>
                  </w:pPr>
                  <w:r w:rsidRPr="006F52BB">
                    <w:rPr>
                      <w:rFonts w:ascii="Calibri" w:eastAsiaTheme="minorHAnsi" w:hAnsi="Calibri" w:cs="Calibri"/>
                      <w:sz w:val="20"/>
                      <w:szCs w:val="20"/>
                      <w:lang w:eastAsia="en-US"/>
                    </w:rPr>
                    <w:t>Hastanın uygun olarak taşınmasını sağlayabilme</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Pr>
                      <w:rFonts w:asciiTheme="minorHAnsi" w:hAnsiTheme="minorHAnsi"/>
                      <w:sz w:val="20"/>
                      <w:szCs w:val="20"/>
                    </w:rPr>
                    <w:t>2</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Sözlü sınav</w:t>
                  </w:r>
                  <w:r>
                    <w:rPr>
                      <w:rFonts w:asciiTheme="minorHAnsi" w:hAnsiTheme="minorHAnsi"/>
                      <w:sz w:val="20"/>
                      <w:szCs w:val="20"/>
                    </w:rPr>
                    <w:t>, Karne notu</w:t>
                  </w:r>
                </w:p>
              </w:tc>
            </w:tr>
            <w:tr w:rsidR="00591B87" w:rsidRPr="005B5ED6" w:rsidTr="00591B87">
              <w:tc>
                <w:tcPr>
                  <w:tcW w:w="1304" w:type="dxa"/>
                  <w:vAlign w:val="center"/>
                </w:tcPr>
                <w:p w:rsidR="00591B87" w:rsidRPr="005B5ED6" w:rsidRDefault="00591B87" w:rsidP="00591B87">
                  <w:pPr>
                    <w:rPr>
                      <w:rFonts w:asciiTheme="minorHAnsi" w:hAnsiTheme="minorHAnsi"/>
                      <w:sz w:val="20"/>
                      <w:szCs w:val="20"/>
                    </w:rPr>
                  </w:pPr>
                  <w:r>
                    <w:rPr>
                      <w:rFonts w:asciiTheme="minorHAnsi" w:hAnsiTheme="minorHAnsi"/>
                      <w:sz w:val="20"/>
                      <w:szCs w:val="20"/>
                    </w:rPr>
                    <w:t>Hasta başı eğitim</w:t>
                  </w:r>
                </w:p>
              </w:tc>
              <w:tc>
                <w:tcPr>
                  <w:tcW w:w="2410" w:type="dxa"/>
                  <w:vAlign w:val="center"/>
                </w:tcPr>
                <w:p w:rsidR="00591B87" w:rsidRPr="005B5ED6" w:rsidRDefault="00591B87" w:rsidP="00591B87">
                  <w:pPr>
                    <w:rPr>
                      <w:rFonts w:asciiTheme="minorHAnsi" w:hAnsiTheme="minorHAnsi"/>
                      <w:color w:val="000000"/>
                      <w:sz w:val="20"/>
                      <w:szCs w:val="20"/>
                    </w:rPr>
                  </w:pPr>
                  <w:r>
                    <w:rPr>
                      <w:rFonts w:asciiTheme="minorHAnsi" w:hAnsiTheme="minorHAnsi"/>
                      <w:color w:val="000000"/>
                      <w:sz w:val="20"/>
                      <w:szCs w:val="20"/>
                    </w:rPr>
                    <w:t>Üst ekstremite ortez uygulama</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Sözlü sınav</w:t>
                  </w:r>
                  <w:r>
                    <w:rPr>
                      <w:rFonts w:asciiTheme="minorHAnsi" w:hAnsiTheme="minorHAnsi"/>
                      <w:sz w:val="20"/>
                      <w:szCs w:val="20"/>
                    </w:rPr>
                    <w:t>, Karne notu</w:t>
                  </w:r>
                </w:p>
              </w:tc>
            </w:tr>
            <w:tr w:rsidR="00591B87" w:rsidRPr="005B5ED6" w:rsidTr="00591B87">
              <w:tc>
                <w:tcPr>
                  <w:tcW w:w="1304" w:type="dxa"/>
                  <w:vAlign w:val="center"/>
                </w:tcPr>
                <w:p w:rsidR="00591B87" w:rsidRPr="005B5ED6" w:rsidRDefault="00591B87" w:rsidP="00591B87">
                  <w:pPr>
                    <w:rPr>
                      <w:rFonts w:asciiTheme="minorHAnsi" w:hAnsiTheme="minorHAnsi"/>
                      <w:sz w:val="20"/>
                      <w:szCs w:val="20"/>
                    </w:rPr>
                  </w:pPr>
                  <w:r>
                    <w:rPr>
                      <w:rFonts w:asciiTheme="minorHAnsi" w:hAnsiTheme="minorHAnsi"/>
                      <w:sz w:val="20"/>
                      <w:szCs w:val="20"/>
                    </w:rPr>
                    <w:t>Hasta başı eğitim</w:t>
                  </w:r>
                </w:p>
              </w:tc>
              <w:tc>
                <w:tcPr>
                  <w:tcW w:w="2410" w:type="dxa"/>
                  <w:vAlign w:val="center"/>
                </w:tcPr>
                <w:p w:rsidR="00591B87" w:rsidRPr="005B5ED6" w:rsidRDefault="00591B87" w:rsidP="00591B87">
                  <w:pPr>
                    <w:rPr>
                      <w:rFonts w:asciiTheme="minorHAnsi" w:hAnsiTheme="minorHAnsi"/>
                      <w:color w:val="000000"/>
                      <w:sz w:val="20"/>
                      <w:szCs w:val="20"/>
                    </w:rPr>
                  </w:pPr>
                  <w:r>
                    <w:rPr>
                      <w:rFonts w:asciiTheme="minorHAnsi" w:hAnsiTheme="minorHAnsi"/>
                      <w:color w:val="000000"/>
                      <w:sz w:val="20"/>
                      <w:szCs w:val="20"/>
                    </w:rPr>
                    <w:t>Alt ekstremite ortez uygulama</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Sözlü sınav</w:t>
                  </w:r>
                  <w:r>
                    <w:rPr>
                      <w:rFonts w:asciiTheme="minorHAnsi" w:hAnsiTheme="minorHAnsi"/>
                      <w:sz w:val="20"/>
                      <w:szCs w:val="20"/>
                    </w:rPr>
                    <w:t>, Karne notu</w:t>
                  </w:r>
                </w:p>
              </w:tc>
            </w:tr>
            <w:tr w:rsidR="00591B87" w:rsidRPr="005B5ED6" w:rsidTr="00591B87">
              <w:tc>
                <w:tcPr>
                  <w:tcW w:w="1304" w:type="dxa"/>
                  <w:vAlign w:val="center"/>
                </w:tcPr>
                <w:p w:rsidR="00591B87" w:rsidRPr="005B5ED6" w:rsidRDefault="00591B87" w:rsidP="00591B87">
                  <w:pPr>
                    <w:rPr>
                      <w:rFonts w:asciiTheme="minorHAnsi" w:hAnsiTheme="minorHAnsi"/>
                      <w:sz w:val="20"/>
                      <w:szCs w:val="20"/>
                    </w:rPr>
                  </w:pPr>
                  <w:r>
                    <w:rPr>
                      <w:rFonts w:asciiTheme="minorHAnsi" w:hAnsiTheme="minorHAnsi"/>
                      <w:sz w:val="20"/>
                      <w:szCs w:val="20"/>
                    </w:rPr>
                    <w:t>Hasta başı eğitim</w:t>
                  </w:r>
                </w:p>
              </w:tc>
              <w:tc>
                <w:tcPr>
                  <w:tcW w:w="2410" w:type="dxa"/>
                  <w:vAlign w:val="center"/>
                </w:tcPr>
                <w:p w:rsidR="00591B87" w:rsidRPr="005B5ED6" w:rsidRDefault="00591B87" w:rsidP="00591B87">
                  <w:pPr>
                    <w:rPr>
                      <w:rFonts w:asciiTheme="minorHAnsi" w:hAnsiTheme="minorHAnsi"/>
                      <w:color w:val="000000"/>
                      <w:sz w:val="20"/>
                      <w:szCs w:val="20"/>
                    </w:rPr>
                  </w:pPr>
                  <w:r>
                    <w:rPr>
                      <w:rFonts w:asciiTheme="minorHAnsi" w:hAnsiTheme="minorHAnsi"/>
                      <w:color w:val="000000"/>
                      <w:sz w:val="20"/>
                      <w:szCs w:val="20"/>
                    </w:rPr>
                    <w:t>Spinal ortez uygulama</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sidRPr="005B5ED6">
                    <w:rPr>
                      <w:rFonts w:asciiTheme="minorHAnsi" w:hAnsiTheme="minorHAnsi"/>
                      <w:sz w:val="20"/>
                      <w:szCs w:val="20"/>
                    </w:rPr>
                    <w:t>2</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Sözlü sınav</w:t>
                  </w:r>
                  <w:r>
                    <w:rPr>
                      <w:rFonts w:asciiTheme="minorHAnsi" w:hAnsiTheme="minorHAnsi"/>
                      <w:sz w:val="20"/>
                      <w:szCs w:val="20"/>
                    </w:rPr>
                    <w:t>, Karne notu</w:t>
                  </w:r>
                </w:p>
              </w:tc>
            </w:tr>
            <w:tr w:rsidR="00591B87" w:rsidRPr="005B5ED6" w:rsidTr="00591B87">
              <w:tc>
                <w:tcPr>
                  <w:tcW w:w="1304" w:type="dxa"/>
                  <w:vAlign w:val="center"/>
                </w:tcPr>
                <w:p w:rsidR="00591B87" w:rsidRPr="005B5ED6" w:rsidRDefault="00591B87" w:rsidP="00591B87">
                  <w:pPr>
                    <w:spacing w:line="276" w:lineRule="auto"/>
                    <w:rPr>
                      <w:rFonts w:asciiTheme="minorHAnsi" w:hAnsiTheme="minorHAnsi"/>
                      <w:sz w:val="20"/>
                      <w:szCs w:val="20"/>
                    </w:rPr>
                  </w:pPr>
                  <w:r>
                    <w:rPr>
                      <w:rFonts w:asciiTheme="minorHAnsi" w:hAnsiTheme="minorHAnsi"/>
                      <w:sz w:val="20"/>
                      <w:szCs w:val="20"/>
                    </w:rPr>
                    <w:t>Hasta başı eğitim</w:t>
                  </w:r>
                </w:p>
              </w:tc>
              <w:tc>
                <w:tcPr>
                  <w:tcW w:w="2410" w:type="dxa"/>
                  <w:vAlign w:val="center"/>
                </w:tcPr>
                <w:p w:rsidR="00591B87" w:rsidRPr="005B5ED6" w:rsidRDefault="00591B87" w:rsidP="00591B87">
                  <w:pPr>
                    <w:rPr>
                      <w:rFonts w:asciiTheme="minorHAnsi" w:hAnsiTheme="minorHAnsi"/>
                      <w:color w:val="000000"/>
                      <w:sz w:val="20"/>
                      <w:szCs w:val="20"/>
                    </w:rPr>
                  </w:pPr>
                  <w:r>
                    <w:rPr>
                      <w:rFonts w:asciiTheme="minorHAnsi" w:hAnsiTheme="minorHAnsi"/>
                      <w:color w:val="000000"/>
                      <w:sz w:val="20"/>
                      <w:szCs w:val="20"/>
                    </w:rPr>
                    <w:t>Olgular eşliğinde egzersiz uygulama</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Pr>
                      <w:rFonts w:asciiTheme="minorHAnsi" w:hAnsiTheme="minorHAnsi"/>
                      <w:sz w:val="20"/>
                      <w:szCs w:val="20"/>
                    </w:rPr>
                    <w:t>2</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Sözlü sınav</w:t>
                  </w:r>
                  <w:r>
                    <w:rPr>
                      <w:rFonts w:asciiTheme="minorHAnsi" w:hAnsiTheme="minorHAnsi"/>
                      <w:sz w:val="20"/>
                      <w:szCs w:val="20"/>
                    </w:rPr>
                    <w:t>, Karne notu</w:t>
                  </w:r>
                </w:p>
              </w:tc>
            </w:tr>
            <w:tr w:rsidR="00591B87" w:rsidRPr="005B5ED6" w:rsidTr="00591B87">
              <w:tc>
                <w:tcPr>
                  <w:tcW w:w="1304" w:type="dxa"/>
                  <w:vAlign w:val="center"/>
                </w:tcPr>
                <w:p w:rsidR="00591B87" w:rsidRPr="005B5ED6" w:rsidRDefault="00591B87" w:rsidP="00591B87">
                  <w:pPr>
                    <w:spacing w:line="276" w:lineRule="auto"/>
                    <w:rPr>
                      <w:rFonts w:asciiTheme="minorHAnsi" w:hAnsiTheme="minorHAnsi"/>
                      <w:sz w:val="20"/>
                      <w:szCs w:val="20"/>
                    </w:rPr>
                  </w:pPr>
                  <w:r>
                    <w:rPr>
                      <w:rFonts w:asciiTheme="minorHAnsi" w:hAnsiTheme="minorHAnsi"/>
                      <w:sz w:val="20"/>
                      <w:szCs w:val="20"/>
                    </w:rPr>
                    <w:t>Profesyonelliğe yönelik gelişim</w:t>
                  </w:r>
                </w:p>
              </w:tc>
              <w:tc>
                <w:tcPr>
                  <w:tcW w:w="2410" w:type="dxa"/>
                  <w:vAlign w:val="center"/>
                </w:tcPr>
                <w:p w:rsidR="00591B87" w:rsidRPr="005B5ED6" w:rsidRDefault="00591B87" w:rsidP="00591B87">
                  <w:pPr>
                    <w:rPr>
                      <w:rFonts w:asciiTheme="minorHAnsi" w:hAnsiTheme="minorHAnsi"/>
                      <w:color w:val="000000"/>
                      <w:sz w:val="20"/>
                      <w:szCs w:val="20"/>
                    </w:rPr>
                  </w:pPr>
                  <w:r>
                    <w:rPr>
                      <w:rFonts w:asciiTheme="minorHAnsi" w:hAnsiTheme="minorHAnsi"/>
                      <w:color w:val="000000"/>
                      <w:sz w:val="20"/>
                      <w:szCs w:val="20"/>
                    </w:rPr>
                    <w:t>Seminer/literatür/olgu tartışmaları</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Pr>
                      <w:rFonts w:asciiTheme="minorHAnsi" w:hAnsiTheme="minorHAnsi"/>
                      <w:sz w:val="20"/>
                      <w:szCs w:val="20"/>
                    </w:rPr>
                    <w:t>8</w:t>
                  </w:r>
                  <w:r w:rsidRPr="005B5ED6">
                    <w:rPr>
                      <w:rFonts w:asciiTheme="minorHAnsi" w:hAnsiTheme="minorHAnsi"/>
                      <w:sz w:val="20"/>
                      <w:szCs w:val="20"/>
                    </w:rPr>
                    <w:t xml:space="preserve"> </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Karne notu</w:t>
                  </w:r>
                </w:p>
              </w:tc>
            </w:tr>
            <w:tr w:rsidR="00591B87" w:rsidRPr="005B5ED6" w:rsidTr="00591B87">
              <w:tc>
                <w:tcPr>
                  <w:tcW w:w="1304"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İş başında öğrenme</w:t>
                  </w:r>
                </w:p>
              </w:tc>
              <w:tc>
                <w:tcPr>
                  <w:tcW w:w="2410" w:type="dxa"/>
                  <w:vAlign w:val="center"/>
                </w:tcPr>
                <w:p w:rsidR="00591B87" w:rsidRPr="005B5ED6" w:rsidRDefault="00591B87" w:rsidP="00591B87">
                  <w:pPr>
                    <w:rPr>
                      <w:rFonts w:asciiTheme="minorHAnsi" w:hAnsiTheme="minorHAnsi"/>
                      <w:color w:val="000000"/>
                      <w:sz w:val="20"/>
                      <w:szCs w:val="20"/>
                    </w:rPr>
                  </w:pPr>
                  <w:r w:rsidRPr="005B5ED6">
                    <w:rPr>
                      <w:rFonts w:asciiTheme="minorHAnsi" w:hAnsiTheme="minorHAnsi"/>
                      <w:color w:val="000000"/>
                      <w:sz w:val="20"/>
                      <w:szCs w:val="20"/>
                    </w:rPr>
                    <w:t xml:space="preserve">Poliklinikte </w:t>
                  </w:r>
                  <w:r>
                    <w:rPr>
                      <w:rFonts w:asciiTheme="minorHAnsi" w:hAnsiTheme="minorHAnsi"/>
                      <w:color w:val="000000"/>
                      <w:sz w:val="20"/>
                      <w:szCs w:val="20"/>
                    </w:rPr>
                    <w:t>hasta değerlendirme</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Pr>
                      <w:rFonts w:asciiTheme="minorHAnsi" w:hAnsiTheme="minorHAnsi"/>
                      <w:sz w:val="20"/>
                      <w:szCs w:val="20"/>
                    </w:rPr>
                    <w:t>6</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Karne notu</w:t>
                  </w:r>
                </w:p>
              </w:tc>
            </w:tr>
            <w:tr w:rsidR="00591B87" w:rsidRPr="005B5ED6" w:rsidTr="00591B87">
              <w:tc>
                <w:tcPr>
                  <w:tcW w:w="1304"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İş başında öğrenme</w:t>
                  </w:r>
                </w:p>
              </w:tc>
              <w:tc>
                <w:tcPr>
                  <w:tcW w:w="2410" w:type="dxa"/>
                  <w:vAlign w:val="center"/>
                </w:tcPr>
                <w:p w:rsidR="00591B87" w:rsidRPr="005B5ED6" w:rsidRDefault="00591B87" w:rsidP="00591B87">
                  <w:pPr>
                    <w:rPr>
                      <w:rFonts w:asciiTheme="minorHAnsi" w:hAnsiTheme="minorHAnsi"/>
                      <w:color w:val="000000"/>
                      <w:sz w:val="20"/>
                      <w:szCs w:val="20"/>
                    </w:rPr>
                  </w:pPr>
                  <w:r>
                    <w:rPr>
                      <w:rFonts w:asciiTheme="minorHAnsi" w:hAnsiTheme="minorHAnsi"/>
                      <w:color w:val="000000"/>
                      <w:sz w:val="20"/>
                      <w:szCs w:val="20"/>
                    </w:rPr>
                    <w:t>Klinik Viziti</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sidRPr="005B5ED6">
                    <w:rPr>
                      <w:rFonts w:asciiTheme="minorHAnsi" w:hAnsiTheme="minorHAnsi"/>
                      <w:sz w:val="20"/>
                      <w:szCs w:val="20"/>
                    </w:rPr>
                    <w:t xml:space="preserve">4 </w:t>
                  </w:r>
                </w:p>
              </w:tc>
              <w:tc>
                <w:tcPr>
                  <w:tcW w:w="2155"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Karne notu</w:t>
                  </w:r>
                </w:p>
              </w:tc>
            </w:tr>
            <w:tr w:rsidR="00591B87" w:rsidRPr="005B5ED6" w:rsidTr="00591B87">
              <w:tc>
                <w:tcPr>
                  <w:tcW w:w="1304" w:type="dxa"/>
                  <w:vAlign w:val="center"/>
                </w:tcPr>
                <w:p w:rsidR="00591B87" w:rsidRPr="005B5ED6" w:rsidRDefault="00591B87" w:rsidP="00591B87">
                  <w:pPr>
                    <w:spacing w:line="276" w:lineRule="auto"/>
                    <w:rPr>
                      <w:rFonts w:asciiTheme="minorHAnsi" w:hAnsiTheme="minorHAnsi"/>
                      <w:sz w:val="20"/>
                      <w:szCs w:val="20"/>
                    </w:rPr>
                  </w:pPr>
                  <w:r w:rsidRPr="005B5ED6">
                    <w:rPr>
                      <w:rFonts w:asciiTheme="minorHAnsi" w:hAnsiTheme="minorHAnsi"/>
                      <w:sz w:val="20"/>
                      <w:szCs w:val="20"/>
                    </w:rPr>
                    <w:t>İş başında öğrenme</w:t>
                  </w:r>
                </w:p>
              </w:tc>
              <w:tc>
                <w:tcPr>
                  <w:tcW w:w="2410" w:type="dxa"/>
                  <w:vAlign w:val="center"/>
                </w:tcPr>
                <w:p w:rsidR="00591B87" w:rsidRDefault="00591B87" w:rsidP="00591B87">
                  <w:pPr>
                    <w:rPr>
                      <w:rFonts w:asciiTheme="minorHAnsi" w:hAnsiTheme="minorHAnsi"/>
                      <w:color w:val="000000"/>
                      <w:sz w:val="20"/>
                      <w:szCs w:val="20"/>
                    </w:rPr>
                  </w:pPr>
                  <w:r>
                    <w:rPr>
                      <w:rFonts w:asciiTheme="minorHAnsi" w:hAnsiTheme="minorHAnsi"/>
                      <w:color w:val="000000"/>
                      <w:sz w:val="20"/>
                      <w:szCs w:val="20"/>
                    </w:rPr>
                    <w:t>Fizik tedavi uygulamaları</w:t>
                  </w:r>
                </w:p>
              </w:tc>
              <w:tc>
                <w:tcPr>
                  <w:tcW w:w="822" w:type="dxa"/>
                  <w:vAlign w:val="center"/>
                </w:tcPr>
                <w:p w:rsidR="00591B87" w:rsidRPr="005B5ED6" w:rsidRDefault="00591B87" w:rsidP="00591B87">
                  <w:pPr>
                    <w:spacing w:line="276" w:lineRule="auto"/>
                    <w:jc w:val="center"/>
                    <w:rPr>
                      <w:rFonts w:asciiTheme="minorHAnsi" w:hAnsiTheme="minorHAnsi"/>
                      <w:sz w:val="20"/>
                      <w:szCs w:val="20"/>
                    </w:rPr>
                  </w:pPr>
                  <w:r>
                    <w:rPr>
                      <w:rFonts w:asciiTheme="minorHAnsi" w:hAnsiTheme="minorHAnsi"/>
                      <w:sz w:val="20"/>
                      <w:szCs w:val="20"/>
                    </w:rPr>
                    <w:t>2</w:t>
                  </w:r>
                </w:p>
              </w:tc>
              <w:tc>
                <w:tcPr>
                  <w:tcW w:w="2155" w:type="dxa"/>
                  <w:vAlign w:val="center"/>
                </w:tcPr>
                <w:p w:rsidR="00591B87" w:rsidRPr="005B5ED6" w:rsidRDefault="00591B87" w:rsidP="00591B87">
                  <w:pPr>
                    <w:spacing w:line="276" w:lineRule="auto"/>
                    <w:rPr>
                      <w:rFonts w:asciiTheme="minorHAnsi" w:hAnsiTheme="minorHAnsi"/>
                      <w:sz w:val="20"/>
                      <w:szCs w:val="20"/>
                    </w:rPr>
                  </w:pPr>
                  <w:r>
                    <w:rPr>
                      <w:rFonts w:asciiTheme="minorHAnsi" w:hAnsiTheme="minorHAnsi"/>
                      <w:sz w:val="20"/>
                      <w:szCs w:val="20"/>
                    </w:rPr>
                    <w:t>Karne notu</w:t>
                  </w:r>
                </w:p>
              </w:tc>
            </w:tr>
            <w:tr w:rsidR="00591B87" w:rsidRPr="005B5ED6" w:rsidTr="00591B87">
              <w:tc>
                <w:tcPr>
                  <w:tcW w:w="6691" w:type="dxa"/>
                  <w:gridSpan w:val="4"/>
                  <w:vAlign w:val="center"/>
                </w:tcPr>
                <w:p w:rsidR="00591B87" w:rsidRPr="005B5ED6" w:rsidRDefault="00591B87" w:rsidP="00591B87">
                  <w:pPr>
                    <w:spacing w:line="276" w:lineRule="auto"/>
                    <w:rPr>
                      <w:rFonts w:asciiTheme="minorHAnsi" w:hAnsiTheme="minorHAnsi"/>
                      <w:b/>
                      <w:sz w:val="20"/>
                      <w:szCs w:val="20"/>
                    </w:rPr>
                  </w:pPr>
                </w:p>
                <w:p w:rsidR="00591B87" w:rsidRPr="005B5ED6" w:rsidRDefault="00591B87" w:rsidP="00591B87">
                  <w:pPr>
                    <w:spacing w:line="276" w:lineRule="auto"/>
                    <w:rPr>
                      <w:rFonts w:asciiTheme="minorHAnsi" w:hAnsiTheme="minorHAnsi"/>
                      <w:b/>
                      <w:sz w:val="20"/>
                      <w:szCs w:val="20"/>
                    </w:rPr>
                  </w:pPr>
                  <w:r w:rsidRPr="005B5ED6">
                    <w:rPr>
                      <w:rFonts w:asciiTheme="minorHAnsi" w:hAnsiTheme="minorHAnsi"/>
                      <w:b/>
                      <w:sz w:val="20"/>
                      <w:szCs w:val="20"/>
                    </w:rPr>
                    <w:t>ÇSS: Çoktan seçmeli soru</w:t>
                  </w:r>
                  <w:r>
                    <w:rPr>
                      <w:rFonts w:asciiTheme="minorHAnsi" w:hAnsiTheme="minorHAnsi"/>
                      <w:b/>
                      <w:sz w:val="20"/>
                      <w:szCs w:val="20"/>
                    </w:rPr>
                    <w:t xml:space="preserve"> </w:t>
                  </w:r>
                  <w:r w:rsidRPr="005B5ED6">
                    <w:rPr>
                      <w:rFonts w:asciiTheme="minorHAnsi" w:hAnsiTheme="minorHAnsi"/>
                      <w:b/>
                      <w:sz w:val="20"/>
                      <w:szCs w:val="20"/>
                    </w:rPr>
                    <w:t>O-ÇSS: Olguya dayalı çoktan seçmeli soru</w:t>
                  </w:r>
                </w:p>
              </w:tc>
            </w:tr>
          </w:tbl>
          <w:p w:rsidR="00591B87" w:rsidRPr="005B5ED6" w:rsidRDefault="00591B87" w:rsidP="00591B87">
            <w:pPr>
              <w:spacing w:line="276" w:lineRule="auto"/>
              <w:jc w:val="both"/>
              <w:rPr>
                <w:rFonts w:asciiTheme="minorHAnsi" w:hAnsiTheme="minorHAnsi"/>
                <w:b/>
              </w:rPr>
            </w:pPr>
          </w:p>
        </w:tc>
      </w:tr>
      <w:tr w:rsidR="00591B87" w:rsidRPr="005B5ED6" w:rsidTr="00591B87">
        <w:tc>
          <w:tcPr>
            <w:tcW w:w="2836" w:type="dxa"/>
            <w:vMerge w:val="restart"/>
            <w:vAlign w:val="center"/>
          </w:tcPr>
          <w:p w:rsidR="00591B87" w:rsidRPr="005B5ED6" w:rsidRDefault="00591B87" w:rsidP="00591B87">
            <w:pPr>
              <w:jc w:val="center"/>
              <w:rPr>
                <w:rFonts w:asciiTheme="minorHAnsi" w:hAnsiTheme="minorHAnsi"/>
                <w:b/>
              </w:rPr>
            </w:pPr>
            <w:r w:rsidRPr="005B5ED6">
              <w:rPr>
                <w:rFonts w:asciiTheme="minorHAnsi" w:hAnsiTheme="minorHAnsi"/>
                <w:b/>
                <w:sz w:val="22"/>
                <w:szCs w:val="22"/>
              </w:rPr>
              <w:lastRenderedPageBreak/>
              <w:t>ÖNERİLEN KAYNAKLAR</w:t>
            </w:r>
          </w:p>
        </w:tc>
        <w:tc>
          <w:tcPr>
            <w:tcW w:w="7371" w:type="dxa"/>
            <w:gridSpan w:val="4"/>
          </w:tcPr>
          <w:p w:rsidR="00591B87" w:rsidRPr="008971A4" w:rsidRDefault="00591B87" w:rsidP="00591B87">
            <w:pPr>
              <w:pStyle w:val="ListeParagraf"/>
              <w:numPr>
                <w:ilvl w:val="0"/>
                <w:numId w:val="16"/>
              </w:numPr>
              <w:spacing w:after="0" w:line="240" w:lineRule="auto"/>
              <w:contextualSpacing/>
              <w:jc w:val="both"/>
              <w:rPr>
                <w:sz w:val="24"/>
                <w:szCs w:val="24"/>
              </w:rPr>
            </w:pPr>
            <w:r w:rsidRPr="008971A4">
              <w:rPr>
                <w:rFonts w:asciiTheme="minorHAnsi" w:hAnsiTheme="minorHAnsi"/>
                <w:sz w:val="24"/>
                <w:szCs w:val="24"/>
              </w:rPr>
              <w:t>Fiziksel Tıp ve Rehabilitasyon Staj ders notları</w:t>
            </w:r>
          </w:p>
        </w:tc>
      </w:tr>
      <w:tr w:rsidR="00591B87" w:rsidRPr="005B5ED6" w:rsidTr="00591B87">
        <w:tc>
          <w:tcPr>
            <w:tcW w:w="2836" w:type="dxa"/>
            <w:vMerge/>
          </w:tcPr>
          <w:p w:rsidR="00591B87" w:rsidRPr="005B5ED6" w:rsidRDefault="00591B87" w:rsidP="00591B87">
            <w:pPr>
              <w:rPr>
                <w:rFonts w:asciiTheme="minorHAnsi" w:hAnsiTheme="minorHAnsi"/>
                <w:b/>
              </w:rPr>
            </w:pPr>
          </w:p>
        </w:tc>
        <w:tc>
          <w:tcPr>
            <w:tcW w:w="7371" w:type="dxa"/>
            <w:gridSpan w:val="4"/>
          </w:tcPr>
          <w:p w:rsidR="00591B87" w:rsidRPr="008971A4" w:rsidRDefault="00591B87" w:rsidP="00591B87">
            <w:pPr>
              <w:pStyle w:val="ListeParagraf"/>
              <w:numPr>
                <w:ilvl w:val="0"/>
                <w:numId w:val="16"/>
              </w:numPr>
              <w:spacing w:after="0" w:line="240" w:lineRule="auto"/>
              <w:contextualSpacing/>
              <w:jc w:val="both"/>
              <w:rPr>
                <w:sz w:val="24"/>
                <w:szCs w:val="24"/>
              </w:rPr>
            </w:pPr>
            <w:r w:rsidRPr="008971A4">
              <w:rPr>
                <w:rFonts w:asciiTheme="minorHAnsi" w:hAnsiTheme="minorHAnsi"/>
                <w:sz w:val="24"/>
                <w:szCs w:val="24"/>
              </w:rPr>
              <w:t>Romatoloji. Editörler: ataman Ş, Yalçın P. Birinci baskı. Nobel Kitapevleri, Ankara, 2012.</w:t>
            </w:r>
          </w:p>
        </w:tc>
      </w:tr>
      <w:tr w:rsidR="00591B87" w:rsidRPr="005B5ED6" w:rsidTr="00591B87">
        <w:tc>
          <w:tcPr>
            <w:tcW w:w="2836" w:type="dxa"/>
            <w:vMerge/>
          </w:tcPr>
          <w:p w:rsidR="00591B87" w:rsidRPr="005B5ED6" w:rsidRDefault="00591B87" w:rsidP="00591B87">
            <w:pPr>
              <w:rPr>
                <w:rFonts w:asciiTheme="minorHAnsi" w:hAnsiTheme="minorHAnsi"/>
                <w:b/>
              </w:rPr>
            </w:pPr>
          </w:p>
        </w:tc>
        <w:tc>
          <w:tcPr>
            <w:tcW w:w="7371" w:type="dxa"/>
            <w:gridSpan w:val="4"/>
          </w:tcPr>
          <w:p w:rsidR="00591B87" w:rsidRPr="008971A4" w:rsidRDefault="00591B87" w:rsidP="00591B87">
            <w:pPr>
              <w:pStyle w:val="ListeParagraf"/>
              <w:numPr>
                <w:ilvl w:val="0"/>
                <w:numId w:val="16"/>
              </w:numPr>
              <w:spacing w:after="0" w:line="240" w:lineRule="auto"/>
              <w:contextualSpacing/>
              <w:jc w:val="both"/>
              <w:rPr>
                <w:sz w:val="24"/>
                <w:szCs w:val="24"/>
              </w:rPr>
            </w:pPr>
            <w:r w:rsidRPr="008971A4">
              <w:rPr>
                <w:rFonts w:asciiTheme="minorHAnsi" w:hAnsiTheme="minorHAnsi"/>
                <w:sz w:val="24"/>
                <w:szCs w:val="24"/>
              </w:rPr>
              <w:t>Kelley’s Textbook of Rheumatology. 9th edition. Eds: Gary S. Firestein, Ralph C. Budd, Sherine E. Gabriel, Lain B. Mclnnes and James R. O’dell, Elsevier, 2012.</w:t>
            </w:r>
          </w:p>
        </w:tc>
      </w:tr>
      <w:tr w:rsidR="00591B87" w:rsidRPr="005B5ED6" w:rsidTr="00591B87">
        <w:tc>
          <w:tcPr>
            <w:tcW w:w="2836" w:type="dxa"/>
            <w:vMerge/>
          </w:tcPr>
          <w:p w:rsidR="00591B87" w:rsidRPr="005B5ED6" w:rsidRDefault="00591B87" w:rsidP="00591B87">
            <w:pPr>
              <w:rPr>
                <w:rFonts w:asciiTheme="minorHAnsi" w:hAnsiTheme="minorHAnsi"/>
                <w:b/>
              </w:rPr>
            </w:pPr>
          </w:p>
        </w:tc>
        <w:tc>
          <w:tcPr>
            <w:tcW w:w="7371" w:type="dxa"/>
            <w:gridSpan w:val="4"/>
          </w:tcPr>
          <w:p w:rsidR="00591B87" w:rsidRPr="008971A4" w:rsidRDefault="00591B87" w:rsidP="00591B87">
            <w:pPr>
              <w:pStyle w:val="ListeParagraf"/>
              <w:numPr>
                <w:ilvl w:val="0"/>
                <w:numId w:val="16"/>
              </w:numPr>
              <w:spacing w:after="0" w:line="240" w:lineRule="auto"/>
              <w:contextualSpacing/>
              <w:jc w:val="both"/>
              <w:rPr>
                <w:sz w:val="24"/>
                <w:szCs w:val="24"/>
              </w:rPr>
            </w:pPr>
            <w:r w:rsidRPr="008971A4">
              <w:rPr>
                <w:rFonts w:asciiTheme="minorHAnsi" w:hAnsiTheme="minorHAnsi"/>
                <w:sz w:val="24"/>
                <w:szCs w:val="24"/>
              </w:rPr>
              <w:t>Physical Medicine and Rehabilitation Principles and Practice 5th edition. Edit: De Lisa. J.A., Lippincott Williams and Wilkins, Philadelphia, 2010.</w:t>
            </w:r>
          </w:p>
        </w:tc>
      </w:tr>
      <w:tr w:rsidR="00591B87" w:rsidRPr="005B5ED6" w:rsidTr="00591B87">
        <w:tc>
          <w:tcPr>
            <w:tcW w:w="2836" w:type="dxa"/>
            <w:vMerge/>
          </w:tcPr>
          <w:p w:rsidR="00591B87" w:rsidRPr="005B5ED6" w:rsidRDefault="00591B87" w:rsidP="00591B87">
            <w:pPr>
              <w:rPr>
                <w:rFonts w:asciiTheme="minorHAnsi" w:hAnsiTheme="minorHAnsi"/>
                <w:b/>
              </w:rPr>
            </w:pPr>
          </w:p>
        </w:tc>
        <w:tc>
          <w:tcPr>
            <w:tcW w:w="7371" w:type="dxa"/>
            <w:gridSpan w:val="4"/>
          </w:tcPr>
          <w:p w:rsidR="00591B87" w:rsidRDefault="00591B87" w:rsidP="00591B87">
            <w:pPr>
              <w:pStyle w:val="ListeParagraf"/>
              <w:numPr>
                <w:ilvl w:val="0"/>
                <w:numId w:val="16"/>
              </w:numPr>
            </w:pPr>
            <w:r>
              <w:rPr>
                <w:rFonts w:asciiTheme="minorHAnsi" w:hAnsiTheme="minorHAnsi"/>
              </w:rPr>
              <w:t xml:space="preserve"> </w:t>
            </w:r>
            <w:r w:rsidRPr="00247AF7">
              <w:rPr>
                <w:rFonts w:asciiTheme="minorHAnsi" w:hAnsiTheme="minorHAnsi"/>
              </w:rPr>
              <w:t xml:space="preserve">Oğuz H, Çakırbay H, Yanık B, ed. Tıbbi Rehabilitasyon. Nobel Kitabevi, İstanbul 2015. </w:t>
            </w:r>
          </w:p>
        </w:tc>
      </w:tr>
    </w:tbl>
    <w:p w:rsidR="00591B87" w:rsidRPr="005B5ED6" w:rsidRDefault="00591B87" w:rsidP="00591B87">
      <w:pPr>
        <w:jc w:val="center"/>
        <w:rPr>
          <w:rFonts w:asciiTheme="minorHAnsi" w:hAnsiTheme="minorHAnsi"/>
          <w:b/>
          <w:sz w:val="22"/>
          <w:szCs w:val="22"/>
          <w:u w:val="single"/>
        </w:rPr>
      </w:pPr>
    </w:p>
    <w:p w:rsidR="00591B87" w:rsidRPr="005B5ED6" w:rsidRDefault="00591B87" w:rsidP="00591B87">
      <w:pPr>
        <w:jc w:val="center"/>
        <w:rPr>
          <w:rFonts w:asciiTheme="minorHAnsi" w:hAnsiTheme="minorHAnsi"/>
          <w:b/>
          <w:sz w:val="22"/>
          <w:szCs w:val="22"/>
          <w:u w:val="single"/>
        </w:rPr>
      </w:pPr>
    </w:p>
    <w:p w:rsidR="00591B87" w:rsidRDefault="00591B87" w:rsidP="00591B87">
      <w:pPr>
        <w:jc w:val="center"/>
        <w:rPr>
          <w:rFonts w:asciiTheme="minorHAnsi" w:hAnsiTheme="minorHAnsi"/>
          <w:b/>
          <w:sz w:val="22"/>
          <w:szCs w:val="22"/>
          <w:u w:val="single"/>
        </w:rPr>
      </w:pPr>
    </w:p>
    <w:p w:rsidR="00591B87" w:rsidRDefault="00591B87" w:rsidP="00591B87">
      <w:pPr>
        <w:jc w:val="center"/>
        <w:rPr>
          <w:rFonts w:asciiTheme="minorHAnsi" w:hAnsiTheme="minorHAnsi"/>
          <w:b/>
          <w:sz w:val="22"/>
          <w:szCs w:val="22"/>
          <w:u w:val="single"/>
        </w:rPr>
      </w:pPr>
    </w:p>
    <w:p w:rsidR="00591B87" w:rsidRPr="005B5ED6" w:rsidRDefault="00591B87" w:rsidP="00591B87">
      <w:pPr>
        <w:jc w:val="center"/>
        <w:rPr>
          <w:rFonts w:asciiTheme="minorHAnsi" w:hAnsiTheme="minorHAnsi"/>
          <w:b/>
          <w:sz w:val="22"/>
          <w:szCs w:val="22"/>
          <w:u w:val="single"/>
        </w:rPr>
      </w:pPr>
    </w:p>
    <w:p w:rsidR="00591B87" w:rsidRPr="005B5ED6" w:rsidRDefault="00591B87" w:rsidP="00591B87">
      <w:pPr>
        <w:jc w:val="center"/>
        <w:rPr>
          <w:rFonts w:asciiTheme="minorHAnsi" w:hAnsiTheme="minorHAnsi"/>
          <w:b/>
          <w:sz w:val="22"/>
          <w:szCs w:val="22"/>
          <w:u w:val="single"/>
        </w:rPr>
      </w:pPr>
    </w:p>
    <w:p w:rsidR="00591B87" w:rsidRPr="00A62FB1" w:rsidRDefault="00591B87" w:rsidP="00591B87">
      <w:pPr>
        <w:spacing w:after="200" w:line="276" w:lineRule="auto"/>
        <w:jc w:val="center"/>
        <w:rPr>
          <w:rFonts w:asciiTheme="minorHAnsi" w:eastAsia="Calibri" w:hAnsiTheme="minorHAnsi"/>
          <w:b/>
          <w:szCs w:val="22"/>
          <w:lang w:eastAsia="en-US"/>
        </w:rPr>
      </w:pPr>
      <w:r w:rsidRPr="00A62FB1">
        <w:rPr>
          <w:rFonts w:asciiTheme="minorHAnsi" w:eastAsia="Calibri" w:hAnsiTheme="minorHAnsi"/>
          <w:b/>
          <w:szCs w:val="22"/>
          <w:lang w:eastAsia="en-US"/>
        </w:rPr>
        <w:t>GİRESUN ÜNİVERSİTESİ TIP FAKÜLTESİ</w:t>
      </w:r>
    </w:p>
    <w:p w:rsidR="00591B87" w:rsidRPr="00A62FB1" w:rsidRDefault="00591B87" w:rsidP="00591B87">
      <w:pPr>
        <w:spacing w:after="200" w:line="276" w:lineRule="auto"/>
        <w:jc w:val="center"/>
        <w:rPr>
          <w:rFonts w:asciiTheme="minorHAnsi" w:eastAsia="Calibri" w:hAnsiTheme="minorHAnsi"/>
          <w:b/>
          <w:szCs w:val="22"/>
          <w:lang w:eastAsia="en-US"/>
        </w:rPr>
      </w:pPr>
      <w:r w:rsidRPr="00A62FB1">
        <w:rPr>
          <w:rFonts w:asciiTheme="minorHAnsi" w:eastAsia="Calibri" w:hAnsiTheme="minorHAnsi"/>
          <w:b/>
          <w:szCs w:val="22"/>
          <w:lang w:eastAsia="en-US"/>
        </w:rPr>
        <w:t>FİZİKSEL TIP VE REHABİLİTASYON ANABİLİM DALI</w:t>
      </w:r>
    </w:p>
    <w:p w:rsidR="00591B87" w:rsidRPr="00A62FB1" w:rsidRDefault="00591B87" w:rsidP="00591B87">
      <w:pPr>
        <w:spacing w:after="200" w:line="276" w:lineRule="auto"/>
        <w:jc w:val="both"/>
        <w:rPr>
          <w:rFonts w:asciiTheme="minorHAnsi" w:eastAsia="Calibri" w:hAnsiTheme="minorHAnsi"/>
          <w:sz w:val="22"/>
          <w:szCs w:val="22"/>
          <w:lang w:eastAsia="en-US"/>
        </w:rPr>
      </w:pPr>
      <w:r w:rsidRPr="00A62FB1">
        <w:rPr>
          <w:rFonts w:asciiTheme="minorHAnsi" w:eastAsia="Calibri" w:hAnsiTheme="minorHAnsi"/>
          <w:b/>
          <w:szCs w:val="22"/>
          <w:lang w:eastAsia="en-US"/>
        </w:rPr>
        <w:t>Fiziksel Tıp ve Rehabilitasyon</w:t>
      </w:r>
      <w:r w:rsidRPr="00A62FB1">
        <w:rPr>
          <w:rFonts w:asciiTheme="minorHAnsi" w:eastAsia="Calibri" w:hAnsiTheme="minorHAnsi"/>
          <w:sz w:val="22"/>
          <w:szCs w:val="22"/>
          <w:lang w:eastAsia="en-US"/>
        </w:rPr>
        <w:t xml:space="preserve">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591B87" w:rsidRPr="00A62FB1" w:rsidRDefault="00591B87" w:rsidP="00591B87">
      <w:pPr>
        <w:spacing w:after="200" w:line="276" w:lineRule="auto"/>
        <w:jc w:val="both"/>
        <w:rPr>
          <w:rFonts w:asciiTheme="minorHAnsi" w:eastAsia="Calibri" w:hAnsiTheme="minorHAnsi"/>
          <w:sz w:val="22"/>
          <w:szCs w:val="22"/>
          <w:lang w:eastAsia="en-US"/>
        </w:rPr>
      </w:pPr>
      <w:r w:rsidRPr="00A62FB1">
        <w:rPr>
          <w:rFonts w:asciiTheme="minorHAnsi" w:eastAsia="Calibri" w:hAnsiTheme="minorHAnsi"/>
          <w:sz w:val="22"/>
          <w:szCs w:val="22"/>
          <w:lang w:eastAsia="en-US"/>
        </w:rPr>
        <w:t>Başarı dileklerimizle…</w:t>
      </w:r>
    </w:p>
    <w:p w:rsidR="00591B87" w:rsidRPr="00A62FB1" w:rsidRDefault="00591B87" w:rsidP="00591B87">
      <w:pPr>
        <w:spacing w:after="200" w:line="276" w:lineRule="auto"/>
        <w:jc w:val="both"/>
        <w:rPr>
          <w:rFonts w:asciiTheme="minorHAnsi" w:eastAsia="Calibri" w:hAnsiTheme="minorHAnsi"/>
          <w:sz w:val="22"/>
          <w:szCs w:val="22"/>
          <w:lang w:eastAsia="en-US"/>
        </w:rPr>
      </w:pP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4677"/>
        <w:gridCol w:w="709"/>
        <w:gridCol w:w="142"/>
        <w:gridCol w:w="1134"/>
        <w:gridCol w:w="1449"/>
      </w:tblGrid>
      <w:tr w:rsidR="00591B87" w:rsidRPr="00A62FB1" w:rsidTr="00591B87">
        <w:tc>
          <w:tcPr>
            <w:tcW w:w="1101" w:type="dxa"/>
          </w:tcPr>
          <w:p w:rsidR="00591B87" w:rsidRPr="00A62FB1" w:rsidRDefault="00591B87" w:rsidP="00591B87">
            <w:pPr>
              <w:jc w:val="both"/>
              <w:rPr>
                <w:rFonts w:asciiTheme="minorHAnsi" w:eastAsia="Calibri" w:hAnsiTheme="minorHAnsi"/>
                <w:lang w:eastAsia="en-US"/>
              </w:rPr>
            </w:pPr>
          </w:p>
        </w:tc>
        <w:tc>
          <w:tcPr>
            <w:tcW w:w="4677" w:type="dxa"/>
          </w:tcPr>
          <w:p w:rsidR="00591B87" w:rsidRPr="00A62FB1" w:rsidRDefault="00591B87" w:rsidP="00591B87">
            <w:pPr>
              <w:jc w:val="center"/>
              <w:rPr>
                <w:rFonts w:asciiTheme="minorHAnsi" w:eastAsia="Calibri" w:hAnsiTheme="minorHAnsi"/>
                <w:b/>
                <w:sz w:val="20"/>
                <w:lang w:eastAsia="en-US"/>
              </w:rPr>
            </w:pPr>
            <w:r w:rsidRPr="00A62FB1">
              <w:rPr>
                <w:rFonts w:asciiTheme="minorHAnsi" w:eastAsia="Calibri" w:hAnsiTheme="minorHAnsi"/>
                <w:b/>
                <w:sz w:val="20"/>
                <w:szCs w:val="22"/>
                <w:lang w:eastAsia="en-US"/>
              </w:rPr>
              <w:t>İŞLEMLER</w:t>
            </w:r>
          </w:p>
        </w:tc>
        <w:tc>
          <w:tcPr>
            <w:tcW w:w="709" w:type="dxa"/>
          </w:tcPr>
          <w:p w:rsidR="00591B87" w:rsidRPr="00A62FB1" w:rsidRDefault="00591B87" w:rsidP="00591B87">
            <w:pPr>
              <w:jc w:val="center"/>
              <w:rPr>
                <w:rFonts w:asciiTheme="minorHAnsi" w:eastAsia="Calibri" w:hAnsiTheme="minorHAnsi"/>
                <w:b/>
                <w:sz w:val="20"/>
                <w:lang w:eastAsia="en-US"/>
              </w:rPr>
            </w:pPr>
            <w:r w:rsidRPr="00A62FB1">
              <w:rPr>
                <w:rFonts w:asciiTheme="minorHAnsi" w:eastAsia="Calibri" w:hAnsiTheme="minorHAnsi"/>
                <w:b/>
                <w:sz w:val="20"/>
                <w:szCs w:val="22"/>
                <w:lang w:eastAsia="en-US"/>
              </w:rPr>
              <w:t>PUAN</w:t>
            </w:r>
          </w:p>
        </w:tc>
        <w:tc>
          <w:tcPr>
            <w:tcW w:w="1276" w:type="dxa"/>
            <w:gridSpan w:val="2"/>
          </w:tcPr>
          <w:p w:rsidR="00591B87" w:rsidRPr="00A62FB1" w:rsidRDefault="00591B87" w:rsidP="00591B87">
            <w:pPr>
              <w:jc w:val="center"/>
              <w:rPr>
                <w:rFonts w:asciiTheme="minorHAnsi" w:eastAsia="Calibri" w:hAnsiTheme="minorHAnsi"/>
                <w:b/>
                <w:sz w:val="20"/>
                <w:lang w:eastAsia="en-US"/>
              </w:rPr>
            </w:pPr>
            <w:r w:rsidRPr="00A62FB1">
              <w:rPr>
                <w:rFonts w:asciiTheme="minorHAnsi" w:eastAsia="Calibri" w:hAnsiTheme="minorHAnsi"/>
                <w:b/>
                <w:sz w:val="20"/>
                <w:szCs w:val="22"/>
                <w:lang w:eastAsia="en-US"/>
              </w:rPr>
              <w:t>TARİH</w:t>
            </w:r>
          </w:p>
        </w:tc>
        <w:tc>
          <w:tcPr>
            <w:tcW w:w="1449" w:type="dxa"/>
          </w:tcPr>
          <w:p w:rsidR="00591B87" w:rsidRPr="00A62FB1" w:rsidRDefault="00591B87" w:rsidP="00591B87">
            <w:pPr>
              <w:jc w:val="center"/>
              <w:rPr>
                <w:rFonts w:asciiTheme="minorHAnsi" w:eastAsia="Calibri" w:hAnsiTheme="minorHAnsi"/>
                <w:b/>
                <w:sz w:val="20"/>
                <w:lang w:eastAsia="en-US"/>
              </w:rPr>
            </w:pPr>
            <w:r w:rsidRPr="00A62FB1">
              <w:rPr>
                <w:rFonts w:asciiTheme="minorHAnsi" w:eastAsia="Calibri" w:hAnsiTheme="minorHAnsi"/>
                <w:b/>
                <w:sz w:val="20"/>
                <w:szCs w:val="22"/>
                <w:lang w:eastAsia="en-US"/>
              </w:rPr>
              <w:t>ONAY</w:t>
            </w:r>
          </w:p>
        </w:tc>
      </w:tr>
      <w:tr w:rsidR="00591B87" w:rsidRPr="00A62FB1" w:rsidTr="00591B87">
        <w:tc>
          <w:tcPr>
            <w:tcW w:w="1101" w:type="dxa"/>
          </w:tcPr>
          <w:p w:rsidR="00591B87" w:rsidRPr="00A62FB1" w:rsidRDefault="00591B87" w:rsidP="00591B87">
            <w:pPr>
              <w:rPr>
                <w:rFonts w:asciiTheme="minorHAnsi" w:hAnsiTheme="minorHAnsi"/>
              </w:rPr>
            </w:pPr>
          </w:p>
        </w:tc>
        <w:tc>
          <w:tcPr>
            <w:tcW w:w="4677" w:type="dxa"/>
          </w:tcPr>
          <w:p w:rsidR="00591B87" w:rsidRPr="00A62FB1" w:rsidRDefault="00591B87" w:rsidP="00591B87">
            <w:pPr>
              <w:rPr>
                <w:rFonts w:asciiTheme="minorHAnsi" w:hAnsiTheme="minorHAnsi"/>
              </w:rPr>
            </w:pPr>
            <w:r w:rsidRPr="00A62FB1">
              <w:rPr>
                <w:rFonts w:asciiTheme="minorHAnsi" w:hAnsiTheme="minorHAnsi"/>
              </w:rPr>
              <w:t>İŞLEMLER</w:t>
            </w:r>
          </w:p>
        </w:tc>
        <w:tc>
          <w:tcPr>
            <w:tcW w:w="851" w:type="dxa"/>
            <w:gridSpan w:val="2"/>
          </w:tcPr>
          <w:p w:rsidR="00591B87" w:rsidRPr="00A62FB1" w:rsidRDefault="00591B87" w:rsidP="00591B87">
            <w:pPr>
              <w:rPr>
                <w:rFonts w:asciiTheme="minorHAnsi" w:hAnsiTheme="minorHAnsi"/>
              </w:rPr>
            </w:pPr>
            <w:r w:rsidRPr="00A62FB1">
              <w:rPr>
                <w:rFonts w:asciiTheme="minorHAnsi" w:hAnsiTheme="minorHAnsi"/>
              </w:rPr>
              <w:t>PUAN</w:t>
            </w:r>
          </w:p>
        </w:tc>
        <w:tc>
          <w:tcPr>
            <w:tcW w:w="1134" w:type="dxa"/>
          </w:tcPr>
          <w:p w:rsidR="00591B87" w:rsidRPr="00A62FB1" w:rsidRDefault="00591B87" w:rsidP="00591B87">
            <w:pPr>
              <w:rPr>
                <w:rFonts w:asciiTheme="minorHAnsi" w:hAnsiTheme="minorHAnsi"/>
              </w:rPr>
            </w:pPr>
            <w:r w:rsidRPr="00A62FB1">
              <w:rPr>
                <w:rFonts w:asciiTheme="minorHAnsi" w:hAnsiTheme="minorHAnsi"/>
              </w:rPr>
              <w:t>TARİH</w:t>
            </w:r>
          </w:p>
        </w:tc>
        <w:tc>
          <w:tcPr>
            <w:tcW w:w="1449" w:type="dxa"/>
          </w:tcPr>
          <w:p w:rsidR="00591B87" w:rsidRPr="00A62FB1" w:rsidRDefault="00591B87" w:rsidP="00591B87">
            <w:pPr>
              <w:rPr>
                <w:rFonts w:asciiTheme="minorHAnsi" w:hAnsiTheme="minorHAnsi"/>
              </w:rPr>
            </w:pPr>
            <w:r w:rsidRPr="00A62FB1">
              <w:rPr>
                <w:rFonts w:asciiTheme="minorHAnsi" w:hAnsiTheme="minorHAnsi"/>
              </w:rPr>
              <w:t>ONAY</w:t>
            </w:r>
          </w:p>
        </w:tc>
      </w:tr>
      <w:tr w:rsidR="00591B87" w:rsidRPr="00A62FB1" w:rsidTr="00591B87">
        <w:tc>
          <w:tcPr>
            <w:tcW w:w="1101" w:type="dxa"/>
          </w:tcPr>
          <w:p w:rsidR="00591B87" w:rsidRPr="00A62FB1" w:rsidRDefault="00591B87" w:rsidP="00591B87">
            <w:pPr>
              <w:rPr>
                <w:rFonts w:asciiTheme="minorHAnsi" w:hAnsiTheme="minorHAnsi"/>
              </w:rPr>
            </w:pPr>
            <w:r w:rsidRPr="00A62FB1">
              <w:rPr>
                <w:rFonts w:asciiTheme="minorHAnsi" w:hAnsiTheme="minorHAnsi"/>
              </w:rPr>
              <w:t>1</w:t>
            </w:r>
          </w:p>
        </w:tc>
        <w:tc>
          <w:tcPr>
            <w:tcW w:w="4677" w:type="dxa"/>
          </w:tcPr>
          <w:p w:rsidR="00591B87" w:rsidRPr="00A62FB1" w:rsidRDefault="00591B87" w:rsidP="00591B87">
            <w:pPr>
              <w:rPr>
                <w:rFonts w:asciiTheme="minorHAnsi" w:hAnsiTheme="minorHAnsi"/>
              </w:rPr>
            </w:pPr>
            <w:r w:rsidRPr="00A62FB1">
              <w:rPr>
                <w:rFonts w:asciiTheme="minorHAnsi" w:hAnsiTheme="minorHAnsi"/>
              </w:rPr>
              <w:t>Birinci hastayı</w:t>
            </w:r>
            <w:r>
              <w:rPr>
                <w:rFonts w:asciiTheme="minorHAnsi" w:hAnsiTheme="minorHAnsi"/>
              </w:rPr>
              <w:t>, dosyasını</w:t>
            </w:r>
            <w:r w:rsidRPr="00A62FB1">
              <w:rPr>
                <w:rFonts w:asciiTheme="minorHAnsi" w:hAnsiTheme="minorHAnsi"/>
              </w:rPr>
              <w:t xml:space="preserve"> hazırlama ve hastayı öğretim üyesi vizitinde sunma</w:t>
            </w:r>
          </w:p>
        </w:tc>
        <w:tc>
          <w:tcPr>
            <w:tcW w:w="851" w:type="dxa"/>
            <w:gridSpan w:val="2"/>
          </w:tcPr>
          <w:p w:rsidR="00591B87" w:rsidRPr="00A62FB1" w:rsidRDefault="00591B87" w:rsidP="00591B87">
            <w:pPr>
              <w:rPr>
                <w:rFonts w:asciiTheme="minorHAnsi" w:hAnsiTheme="minorHAnsi"/>
              </w:rPr>
            </w:pPr>
            <w:r w:rsidRPr="00A62FB1">
              <w:rPr>
                <w:rFonts w:asciiTheme="minorHAnsi" w:hAnsiTheme="minorHAnsi"/>
              </w:rPr>
              <w:t>10</w:t>
            </w:r>
          </w:p>
        </w:tc>
        <w:tc>
          <w:tcPr>
            <w:tcW w:w="1134" w:type="dxa"/>
          </w:tcPr>
          <w:p w:rsidR="00591B87" w:rsidRPr="00A62FB1" w:rsidRDefault="00591B87" w:rsidP="00591B87">
            <w:pPr>
              <w:rPr>
                <w:rFonts w:asciiTheme="minorHAnsi" w:hAnsiTheme="minorHAnsi"/>
              </w:rPr>
            </w:pPr>
          </w:p>
        </w:tc>
        <w:tc>
          <w:tcPr>
            <w:tcW w:w="1449" w:type="dxa"/>
          </w:tcPr>
          <w:p w:rsidR="00591B87" w:rsidRPr="00A62FB1" w:rsidRDefault="00591B87" w:rsidP="00591B87">
            <w:pPr>
              <w:rPr>
                <w:rFonts w:asciiTheme="minorHAnsi" w:hAnsiTheme="minorHAnsi"/>
              </w:rPr>
            </w:pPr>
          </w:p>
        </w:tc>
      </w:tr>
      <w:tr w:rsidR="00591B87" w:rsidRPr="00A62FB1" w:rsidTr="00591B87">
        <w:tc>
          <w:tcPr>
            <w:tcW w:w="1101" w:type="dxa"/>
          </w:tcPr>
          <w:p w:rsidR="00591B87" w:rsidRPr="00A62FB1" w:rsidRDefault="00591B87" w:rsidP="00591B87">
            <w:pPr>
              <w:rPr>
                <w:rFonts w:asciiTheme="minorHAnsi" w:hAnsiTheme="minorHAnsi"/>
              </w:rPr>
            </w:pPr>
            <w:r w:rsidRPr="00A62FB1">
              <w:rPr>
                <w:rFonts w:asciiTheme="minorHAnsi" w:hAnsiTheme="minorHAnsi"/>
              </w:rPr>
              <w:t>2</w:t>
            </w:r>
          </w:p>
        </w:tc>
        <w:tc>
          <w:tcPr>
            <w:tcW w:w="4677" w:type="dxa"/>
          </w:tcPr>
          <w:p w:rsidR="00591B87" w:rsidRPr="00A62FB1" w:rsidRDefault="00591B87" w:rsidP="00591B87">
            <w:pPr>
              <w:rPr>
                <w:rFonts w:asciiTheme="minorHAnsi" w:hAnsiTheme="minorHAnsi"/>
              </w:rPr>
            </w:pPr>
            <w:r>
              <w:rPr>
                <w:rFonts w:asciiTheme="minorHAnsi" w:hAnsiTheme="minorHAnsi"/>
              </w:rPr>
              <w:t>Kas iskelet sistemi muayenesi</w:t>
            </w:r>
          </w:p>
        </w:tc>
        <w:tc>
          <w:tcPr>
            <w:tcW w:w="851" w:type="dxa"/>
            <w:gridSpan w:val="2"/>
          </w:tcPr>
          <w:p w:rsidR="00591B87" w:rsidRPr="00A62FB1" w:rsidRDefault="00591B87" w:rsidP="00591B87">
            <w:pPr>
              <w:rPr>
                <w:rFonts w:asciiTheme="minorHAnsi" w:hAnsiTheme="minorHAnsi"/>
              </w:rPr>
            </w:pPr>
            <w:r w:rsidRPr="00A62FB1">
              <w:rPr>
                <w:rFonts w:asciiTheme="minorHAnsi" w:hAnsiTheme="minorHAnsi"/>
              </w:rPr>
              <w:t>10</w:t>
            </w:r>
          </w:p>
        </w:tc>
        <w:tc>
          <w:tcPr>
            <w:tcW w:w="1134" w:type="dxa"/>
          </w:tcPr>
          <w:p w:rsidR="00591B87" w:rsidRPr="00A62FB1" w:rsidRDefault="00591B87" w:rsidP="00591B87">
            <w:pPr>
              <w:rPr>
                <w:rFonts w:asciiTheme="minorHAnsi" w:hAnsiTheme="minorHAnsi"/>
              </w:rPr>
            </w:pPr>
          </w:p>
        </w:tc>
        <w:tc>
          <w:tcPr>
            <w:tcW w:w="1449" w:type="dxa"/>
          </w:tcPr>
          <w:p w:rsidR="00591B87" w:rsidRPr="00A62FB1" w:rsidRDefault="00591B87" w:rsidP="00591B87">
            <w:pPr>
              <w:rPr>
                <w:rFonts w:asciiTheme="minorHAnsi" w:hAnsiTheme="minorHAnsi"/>
              </w:rPr>
            </w:pPr>
          </w:p>
        </w:tc>
      </w:tr>
      <w:tr w:rsidR="00591B87" w:rsidRPr="00A62FB1" w:rsidTr="00591B87">
        <w:tc>
          <w:tcPr>
            <w:tcW w:w="1101" w:type="dxa"/>
          </w:tcPr>
          <w:p w:rsidR="00591B87" w:rsidRPr="00A62FB1" w:rsidRDefault="00591B87" w:rsidP="00591B87">
            <w:pPr>
              <w:rPr>
                <w:rFonts w:asciiTheme="minorHAnsi" w:hAnsiTheme="minorHAnsi"/>
              </w:rPr>
            </w:pPr>
            <w:r>
              <w:rPr>
                <w:rFonts w:asciiTheme="minorHAnsi" w:hAnsiTheme="minorHAnsi"/>
              </w:rPr>
              <w:t>3</w:t>
            </w:r>
          </w:p>
        </w:tc>
        <w:tc>
          <w:tcPr>
            <w:tcW w:w="4677" w:type="dxa"/>
          </w:tcPr>
          <w:p w:rsidR="00591B87" w:rsidRDefault="00591B87" w:rsidP="00591B87">
            <w:pPr>
              <w:rPr>
                <w:rFonts w:asciiTheme="minorHAnsi" w:hAnsiTheme="minorHAnsi"/>
              </w:rPr>
            </w:pPr>
            <w:r>
              <w:rPr>
                <w:rFonts w:asciiTheme="minorHAnsi" w:hAnsiTheme="minorHAnsi"/>
              </w:rPr>
              <w:t>Nörolojik muayene</w:t>
            </w:r>
          </w:p>
        </w:tc>
        <w:tc>
          <w:tcPr>
            <w:tcW w:w="851" w:type="dxa"/>
            <w:gridSpan w:val="2"/>
          </w:tcPr>
          <w:p w:rsidR="00591B87" w:rsidRPr="00A62FB1" w:rsidRDefault="00591B87" w:rsidP="00591B87">
            <w:pPr>
              <w:rPr>
                <w:rFonts w:asciiTheme="minorHAnsi" w:hAnsiTheme="minorHAnsi"/>
              </w:rPr>
            </w:pPr>
            <w:r>
              <w:rPr>
                <w:rFonts w:asciiTheme="minorHAnsi" w:hAnsiTheme="minorHAnsi"/>
              </w:rPr>
              <w:t>5</w:t>
            </w:r>
          </w:p>
        </w:tc>
        <w:tc>
          <w:tcPr>
            <w:tcW w:w="1134" w:type="dxa"/>
          </w:tcPr>
          <w:p w:rsidR="00591B87" w:rsidRPr="00A62FB1" w:rsidRDefault="00591B87" w:rsidP="00591B87">
            <w:pPr>
              <w:rPr>
                <w:rFonts w:asciiTheme="minorHAnsi" w:hAnsiTheme="minorHAnsi"/>
              </w:rPr>
            </w:pPr>
          </w:p>
        </w:tc>
        <w:tc>
          <w:tcPr>
            <w:tcW w:w="1449" w:type="dxa"/>
          </w:tcPr>
          <w:p w:rsidR="00591B87" w:rsidRPr="00A62FB1" w:rsidRDefault="00591B87" w:rsidP="00591B87">
            <w:pPr>
              <w:rPr>
                <w:rFonts w:asciiTheme="minorHAnsi" w:hAnsiTheme="minorHAnsi"/>
              </w:rPr>
            </w:pPr>
          </w:p>
        </w:tc>
      </w:tr>
      <w:tr w:rsidR="00591B87" w:rsidRPr="00A62FB1" w:rsidTr="00591B87">
        <w:tc>
          <w:tcPr>
            <w:tcW w:w="1101" w:type="dxa"/>
          </w:tcPr>
          <w:p w:rsidR="00591B87" w:rsidRDefault="00591B87" w:rsidP="00591B87">
            <w:pPr>
              <w:rPr>
                <w:rFonts w:asciiTheme="minorHAnsi" w:hAnsiTheme="minorHAnsi"/>
              </w:rPr>
            </w:pPr>
            <w:r>
              <w:rPr>
                <w:rFonts w:asciiTheme="minorHAnsi" w:hAnsiTheme="minorHAnsi"/>
              </w:rPr>
              <w:t>4</w:t>
            </w:r>
          </w:p>
        </w:tc>
        <w:tc>
          <w:tcPr>
            <w:tcW w:w="4677" w:type="dxa"/>
          </w:tcPr>
          <w:p w:rsidR="00591B87" w:rsidRDefault="00591B87" w:rsidP="00591B87">
            <w:pPr>
              <w:rPr>
                <w:rFonts w:asciiTheme="minorHAnsi" w:hAnsiTheme="minorHAnsi"/>
              </w:rPr>
            </w:pPr>
            <w:r>
              <w:rPr>
                <w:rFonts w:asciiTheme="minorHAnsi" w:hAnsiTheme="minorHAnsi"/>
              </w:rPr>
              <w:t>Literatür sunumu yapma</w:t>
            </w:r>
          </w:p>
        </w:tc>
        <w:tc>
          <w:tcPr>
            <w:tcW w:w="851" w:type="dxa"/>
            <w:gridSpan w:val="2"/>
          </w:tcPr>
          <w:p w:rsidR="00591B87" w:rsidRDefault="00591B87" w:rsidP="00591B87">
            <w:pPr>
              <w:rPr>
                <w:rFonts w:asciiTheme="minorHAnsi" w:hAnsiTheme="minorHAnsi"/>
              </w:rPr>
            </w:pPr>
            <w:r>
              <w:rPr>
                <w:rFonts w:asciiTheme="minorHAnsi" w:hAnsiTheme="minorHAnsi"/>
              </w:rPr>
              <w:t>10</w:t>
            </w:r>
          </w:p>
        </w:tc>
        <w:tc>
          <w:tcPr>
            <w:tcW w:w="1134" w:type="dxa"/>
          </w:tcPr>
          <w:p w:rsidR="00591B87" w:rsidRPr="00A62FB1" w:rsidRDefault="00591B87" w:rsidP="00591B87">
            <w:pPr>
              <w:rPr>
                <w:rFonts w:asciiTheme="minorHAnsi" w:hAnsiTheme="minorHAnsi"/>
              </w:rPr>
            </w:pPr>
          </w:p>
        </w:tc>
        <w:tc>
          <w:tcPr>
            <w:tcW w:w="1449" w:type="dxa"/>
          </w:tcPr>
          <w:p w:rsidR="00591B87" w:rsidRPr="00A62FB1" w:rsidRDefault="00591B87" w:rsidP="00591B87">
            <w:pPr>
              <w:rPr>
                <w:rFonts w:asciiTheme="minorHAnsi" w:hAnsiTheme="minorHAnsi"/>
              </w:rPr>
            </w:pPr>
          </w:p>
        </w:tc>
      </w:tr>
      <w:tr w:rsidR="00591B87" w:rsidRPr="00A62FB1" w:rsidTr="00591B87">
        <w:tc>
          <w:tcPr>
            <w:tcW w:w="1101" w:type="dxa"/>
          </w:tcPr>
          <w:p w:rsidR="00591B87" w:rsidRDefault="00591B87" w:rsidP="00591B87">
            <w:pPr>
              <w:rPr>
                <w:rFonts w:asciiTheme="minorHAnsi" w:hAnsiTheme="minorHAnsi"/>
              </w:rPr>
            </w:pPr>
            <w:r>
              <w:rPr>
                <w:rFonts w:asciiTheme="minorHAnsi" w:hAnsiTheme="minorHAnsi"/>
              </w:rPr>
              <w:t>5</w:t>
            </w:r>
          </w:p>
        </w:tc>
        <w:tc>
          <w:tcPr>
            <w:tcW w:w="4677" w:type="dxa"/>
          </w:tcPr>
          <w:p w:rsidR="00591B87" w:rsidRDefault="00591B87" w:rsidP="00591B87">
            <w:pPr>
              <w:rPr>
                <w:rFonts w:asciiTheme="minorHAnsi" w:hAnsiTheme="minorHAnsi"/>
              </w:rPr>
            </w:pPr>
            <w:r>
              <w:rPr>
                <w:rFonts w:asciiTheme="minorHAnsi" w:hAnsiTheme="minorHAnsi"/>
              </w:rPr>
              <w:t>Hasta epkirizi hazırlama</w:t>
            </w:r>
          </w:p>
        </w:tc>
        <w:tc>
          <w:tcPr>
            <w:tcW w:w="851" w:type="dxa"/>
            <w:gridSpan w:val="2"/>
          </w:tcPr>
          <w:p w:rsidR="00591B87" w:rsidRDefault="00591B87" w:rsidP="00591B87">
            <w:pPr>
              <w:rPr>
                <w:rFonts w:asciiTheme="minorHAnsi" w:hAnsiTheme="minorHAnsi"/>
              </w:rPr>
            </w:pPr>
            <w:r>
              <w:rPr>
                <w:rFonts w:asciiTheme="minorHAnsi" w:hAnsiTheme="minorHAnsi"/>
              </w:rPr>
              <w:t>5</w:t>
            </w:r>
          </w:p>
        </w:tc>
        <w:tc>
          <w:tcPr>
            <w:tcW w:w="1134" w:type="dxa"/>
          </w:tcPr>
          <w:p w:rsidR="00591B87" w:rsidRPr="00A62FB1" w:rsidRDefault="00591B87" w:rsidP="00591B87">
            <w:pPr>
              <w:rPr>
                <w:rFonts w:asciiTheme="minorHAnsi" w:hAnsiTheme="minorHAnsi"/>
              </w:rPr>
            </w:pPr>
          </w:p>
        </w:tc>
        <w:tc>
          <w:tcPr>
            <w:tcW w:w="1449" w:type="dxa"/>
          </w:tcPr>
          <w:p w:rsidR="00591B87" w:rsidRPr="00A62FB1" w:rsidRDefault="00591B87" w:rsidP="00591B87">
            <w:pPr>
              <w:rPr>
                <w:rFonts w:asciiTheme="minorHAnsi" w:hAnsiTheme="minorHAnsi"/>
              </w:rPr>
            </w:pPr>
          </w:p>
        </w:tc>
      </w:tr>
      <w:tr w:rsidR="00591B87" w:rsidRPr="00A62FB1" w:rsidTr="00591B87">
        <w:tc>
          <w:tcPr>
            <w:tcW w:w="1101" w:type="dxa"/>
          </w:tcPr>
          <w:p w:rsidR="00591B87" w:rsidRDefault="00591B87" w:rsidP="00591B87">
            <w:pPr>
              <w:rPr>
                <w:rFonts w:asciiTheme="minorHAnsi" w:hAnsiTheme="minorHAnsi"/>
              </w:rPr>
            </w:pPr>
            <w:r>
              <w:rPr>
                <w:rFonts w:asciiTheme="minorHAnsi" w:hAnsiTheme="minorHAnsi"/>
              </w:rPr>
              <w:t>6</w:t>
            </w:r>
          </w:p>
        </w:tc>
        <w:tc>
          <w:tcPr>
            <w:tcW w:w="4677" w:type="dxa"/>
          </w:tcPr>
          <w:p w:rsidR="00591B87" w:rsidRDefault="00591B87" w:rsidP="00591B87">
            <w:pPr>
              <w:rPr>
                <w:rFonts w:asciiTheme="minorHAnsi" w:hAnsiTheme="minorHAnsi"/>
              </w:rPr>
            </w:pPr>
            <w:r>
              <w:rPr>
                <w:rFonts w:asciiTheme="minorHAnsi" w:hAnsiTheme="minorHAnsi"/>
              </w:rPr>
              <w:t>Poliklinikte hasta değerlendirme</w:t>
            </w:r>
          </w:p>
        </w:tc>
        <w:tc>
          <w:tcPr>
            <w:tcW w:w="851" w:type="dxa"/>
            <w:gridSpan w:val="2"/>
          </w:tcPr>
          <w:p w:rsidR="00591B87" w:rsidRDefault="00591B87" w:rsidP="00591B87">
            <w:pPr>
              <w:rPr>
                <w:rFonts w:asciiTheme="minorHAnsi" w:hAnsiTheme="minorHAnsi"/>
              </w:rPr>
            </w:pPr>
            <w:r>
              <w:rPr>
                <w:rFonts w:asciiTheme="minorHAnsi" w:hAnsiTheme="minorHAnsi"/>
              </w:rPr>
              <w:t>5</w:t>
            </w:r>
          </w:p>
        </w:tc>
        <w:tc>
          <w:tcPr>
            <w:tcW w:w="1134" w:type="dxa"/>
          </w:tcPr>
          <w:p w:rsidR="00591B87" w:rsidRPr="00A62FB1" w:rsidRDefault="00591B87" w:rsidP="00591B87">
            <w:pPr>
              <w:rPr>
                <w:rFonts w:asciiTheme="minorHAnsi" w:hAnsiTheme="minorHAnsi"/>
              </w:rPr>
            </w:pPr>
          </w:p>
        </w:tc>
        <w:tc>
          <w:tcPr>
            <w:tcW w:w="1449" w:type="dxa"/>
          </w:tcPr>
          <w:p w:rsidR="00591B87" w:rsidRPr="00A62FB1" w:rsidRDefault="00591B87" w:rsidP="00591B87">
            <w:pPr>
              <w:rPr>
                <w:rFonts w:asciiTheme="minorHAnsi" w:hAnsiTheme="minorHAnsi"/>
              </w:rPr>
            </w:pPr>
          </w:p>
        </w:tc>
      </w:tr>
      <w:tr w:rsidR="00591B87" w:rsidRPr="00A62FB1" w:rsidTr="00591B87">
        <w:tc>
          <w:tcPr>
            <w:tcW w:w="1101" w:type="dxa"/>
          </w:tcPr>
          <w:p w:rsidR="00591B87" w:rsidRDefault="00591B87" w:rsidP="00591B87">
            <w:pPr>
              <w:rPr>
                <w:rFonts w:asciiTheme="minorHAnsi" w:hAnsiTheme="minorHAnsi"/>
              </w:rPr>
            </w:pPr>
            <w:r>
              <w:rPr>
                <w:rFonts w:asciiTheme="minorHAnsi" w:hAnsiTheme="minorHAnsi"/>
              </w:rPr>
              <w:t>7</w:t>
            </w:r>
          </w:p>
        </w:tc>
        <w:tc>
          <w:tcPr>
            <w:tcW w:w="4677" w:type="dxa"/>
          </w:tcPr>
          <w:p w:rsidR="00591B87" w:rsidRDefault="00591B87" w:rsidP="00591B87">
            <w:pPr>
              <w:rPr>
                <w:rFonts w:asciiTheme="minorHAnsi" w:hAnsiTheme="minorHAnsi"/>
              </w:rPr>
            </w:pPr>
            <w:r>
              <w:rPr>
                <w:rFonts w:asciiTheme="minorHAnsi" w:hAnsiTheme="minorHAnsi"/>
              </w:rPr>
              <w:t>Direkt radyografileri okuma ve değerlendirme</w:t>
            </w:r>
          </w:p>
        </w:tc>
        <w:tc>
          <w:tcPr>
            <w:tcW w:w="851" w:type="dxa"/>
            <w:gridSpan w:val="2"/>
          </w:tcPr>
          <w:p w:rsidR="00591B87" w:rsidRDefault="00591B87" w:rsidP="00591B87">
            <w:pPr>
              <w:rPr>
                <w:rFonts w:asciiTheme="minorHAnsi" w:hAnsiTheme="minorHAnsi"/>
              </w:rPr>
            </w:pPr>
            <w:r>
              <w:rPr>
                <w:rFonts w:asciiTheme="minorHAnsi" w:hAnsiTheme="minorHAnsi"/>
              </w:rPr>
              <w:t>5</w:t>
            </w:r>
          </w:p>
        </w:tc>
        <w:tc>
          <w:tcPr>
            <w:tcW w:w="1134" w:type="dxa"/>
          </w:tcPr>
          <w:p w:rsidR="00591B87" w:rsidRPr="00A62FB1" w:rsidRDefault="00591B87" w:rsidP="00591B87">
            <w:pPr>
              <w:rPr>
                <w:rFonts w:asciiTheme="minorHAnsi" w:hAnsiTheme="minorHAnsi"/>
              </w:rPr>
            </w:pPr>
          </w:p>
        </w:tc>
        <w:tc>
          <w:tcPr>
            <w:tcW w:w="1449" w:type="dxa"/>
          </w:tcPr>
          <w:p w:rsidR="00591B87" w:rsidRPr="00A62FB1" w:rsidRDefault="00591B87" w:rsidP="00591B87">
            <w:pPr>
              <w:rPr>
                <w:rFonts w:asciiTheme="minorHAnsi" w:hAnsiTheme="minorHAnsi"/>
              </w:rPr>
            </w:pPr>
          </w:p>
        </w:tc>
      </w:tr>
      <w:tr w:rsidR="00591B87" w:rsidRPr="00A62FB1" w:rsidTr="00591B87">
        <w:tc>
          <w:tcPr>
            <w:tcW w:w="1101" w:type="dxa"/>
          </w:tcPr>
          <w:p w:rsidR="00591B87" w:rsidRDefault="00591B87" w:rsidP="00591B87">
            <w:pPr>
              <w:rPr>
                <w:rFonts w:asciiTheme="minorHAnsi" w:hAnsiTheme="minorHAnsi"/>
              </w:rPr>
            </w:pPr>
            <w:r>
              <w:rPr>
                <w:rFonts w:asciiTheme="minorHAnsi" w:hAnsiTheme="minorHAnsi"/>
              </w:rPr>
              <w:t>8</w:t>
            </w:r>
          </w:p>
        </w:tc>
        <w:tc>
          <w:tcPr>
            <w:tcW w:w="4677" w:type="dxa"/>
          </w:tcPr>
          <w:p w:rsidR="00591B87" w:rsidRDefault="00591B87" w:rsidP="00591B87">
            <w:pPr>
              <w:rPr>
                <w:rFonts w:asciiTheme="minorHAnsi" w:hAnsiTheme="minorHAnsi"/>
              </w:rPr>
            </w:pPr>
            <w:r>
              <w:rPr>
                <w:rFonts w:asciiTheme="minorHAnsi" w:hAnsiTheme="minorHAnsi"/>
              </w:rPr>
              <w:t>Laboratuvar inceleme için istek formu doldurabilme, sonuçlarını yorumlayabilme</w:t>
            </w:r>
          </w:p>
        </w:tc>
        <w:tc>
          <w:tcPr>
            <w:tcW w:w="851" w:type="dxa"/>
            <w:gridSpan w:val="2"/>
          </w:tcPr>
          <w:p w:rsidR="00591B87" w:rsidRDefault="00591B87" w:rsidP="00591B87">
            <w:pPr>
              <w:rPr>
                <w:rFonts w:asciiTheme="minorHAnsi" w:hAnsiTheme="minorHAnsi"/>
              </w:rPr>
            </w:pPr>
            <w:r>
              <w:rPr>
                <w:rFonts w:asciiTheme="minorHAnsi" w:hAnsiTheme="minorHAnsi"/>
              </w:rPr>
              <w:t>5</w:t>
            </w:r>
          </w:p>
        </w:tc>
        <w:tc>
          <w:tcPr>
            <w:tcW w:w="1134" w:type="dxa"/>
          </w:tcPr>
          <w:p w:rsidR="00591B87" w:rsidRPr="00A62FB1" w:rsidRDefault="00591B87" w:rsidP="00591B87">
            <w:pPr>
              <w:rPr>
                <w:rFonts w:asciiTheme="minorHAnsi" w:hAnsiTheme="minorHAnsi"/>
              </w:rPr>
            </w:pPr>
          </w:p>
        </w:tc>
        <w:tc>
          <w:tcPr>
            <w:tcW w:w="1449" w:type="dxa"/>
          </w:tcPr>
          <w:p w:rsidR="00591B87" w:rsidRPr="00A62FB1" w:rsidRDefault="00591B87" w:rsidP="00591B87">
            <w:pPr>
              <w:rPr>
                <w:rFonts w:asciiTheme="minorHAnsi" w:hAnsiTheme="minorHAnsi"/>
              </w:rPr>
            </w:pPr>
          </w:p>
        </w:tc>
      </w:tr>
      <w:tr w:rsidR="00591B87" w:rsidRPr="00A62FB1" w:rsidTr="00591B87">
        <w:tc>
          <w:tcPr>
            <w:tcW w:w="1101" w:type="dxa"/>
          </w:tcPr>
          <w:p w:rsidR="00591B87" w:rsidRDefault="00591B87" w:rsidP="00591B87">
            <w:pPr>
              <w:rPr>
                <w:rFonts w:asciiTheme="minorHAnsi" w:hAnsiTheme="minorHAnsi"/>
              </w:rPr>
            </w:pPr>
            <w:r>
              <w:rPr>
                <w:rFonts w:asciiTheme="minorHAnsi" w:hAnsiTheme="minorHAnsi"/>
              </w:rPr>
              <w:t>9</w:t>
            </w:r>
          </w:p>
        </w:tc>
        <w:tc>
          <w:tcPr>
            <w:tcW w:w="4677" w:type="dxa"/>
          </w:tcPr>
          <w:p w:rsidR="00591B87" w:rsidRDefault="00591B87" w:rsidP="00591B87">
            <w:pPr>
              <w:rPr>
                <w:rFonts w:asciiTheme="minorHAnsi" w:hAnsiTheme="minorHAnsi"/>
              </w:rPr>
            </w:pPr>
            <w:r>
              <w:rPr>
                <w:rFonts w:asciiTheme="minorHAnsi" w:hAnsiTheme="minorHAnsi"/>
              </w:rPr>
              <w:t>Egzersiz uygulamasına  katılma</w:t>
            </w:r>
          </w:p>
        </w:tc>
        <w:tc>
          <w:tcPr>
            <w:tcW w:w="851" w:type="dxa"/>
            <w:gridSpan w:val="2"/>
          </w:tcPr>
          <w:p w:rsidR="00591B87" w:rsidRDefault="00591B87" w:rsidP="00591B87">
            <w:pPr>
              <w:rPr>
                <w:rFonts w:asciiTheme="minorHAnsi" w:hAnsiTheme="minorHAnsi"/>
              </w:rPr>
            </w:pPr>
            <w:r>
              <w:rPr>
                <w:rFonts w:asciiTheme="minorHAnsi" w:hAnsiTheme="minorHAnsi"/>
              </w:rPr>
              <w:t>5</w:t>
            </w:r>
          </w:p>
        </w:tc>
        <w:tc>
          <w:tcPr>
            <w:tcW w:w="1134" w:type="dxa"/>
          </w:tcPr>
          <w:p w:rsidR="00591B87" w:rsidRPr="00A62FB1" w:rsidRDefault="00591B87" w:rsidP="00591B87">
            <w:pPr>
              <w:rPr>
                <w:rFonts w:asciiTheme="minorHAnsi" w:hAnsiTheme="minorHAnsi"/>
              </w:rPr>
            </w:pPr>
          </w:p>
        </w:tc>
        <w:tc>
          <w:tcPr>
            <w:tcW w:w="1449" w:type="dxa"/>
          </w:tcPr>
          <w:p w:rsidR="00591B87" w:rsidRPr="00A62FB1" w:rsidRDefault="00591B87" w:rsidP="00591B87">
            <w:pPr>
              <w:rPr>
                <w:rFonts w:asciiTheme="minorHAnsi" w:hAnsiTheme="minorHAnsi"/>
              </w:rPr>
            </w:pPr>
          </w:p>
        </w:tc>
      </w:tr>
      <w:tr w:rsidR="00591B87" w:rsidRPr="00A62FB1" w:rsidTr="00591B87">
        <w:tc>
          <w:tcPr>
            <w:tcW w:w="1101" w:type="dxa"/>
          </w:tcPr>
          <w:p w:rsidR="00591B87" w:rsidRDefault="00591B87" w:rsidP="00591B87">
            <w:pPr>
              <w:rPr>
                <w:rFonts w:asciiTheme="minorHAnsi" w:hAnsiTheme="minorHAnsi"/>
              </w:rPr>
            </w:pPr>
            <w:r>
              <w:rPr>
                <w:rFonts w:asciiTheme="minorHAnsi" w:hAnsiTheme="minorHAnsi"/>
              </w:rPr>
              <w:t>11</w:t>
            </w:r>
          </w:p>
        </w:tc>
        <w:tc>
          <w:tcPr>
            <w:tcW w:w="4677" w:type="dxa"/>
          </w:tcPr>
          <w:p w:rsidR="00591B87" w:rsidRDefault="00591B87" w:rsidP="00591B87">
            <w:pPr>
              <w:rPr>
                <w:rFonts w:asciiTheme="minorHAnsi" w:hAnsiTheme="minorHAnsi"/>
              </w:rPr>
            </w:pPr>
            <w:r>
              <w:rPr>
                <w:rFonts w:asciiTheme="minorHAnsi" w:hAnsiTheme="minorHAnsi"/>
              </w:rPr>
              <w:t>Hastaları aydınlatma ve onam alma sürecine katılma</w:t>
            </w:r>
          </w:p>
        </w:tc>
        <w:tc>
          <w:tcPr>
            <w:tcW w:w="851" w:type="dxa"/>
            <w:gridSpan w:val="2"/>
          </w:tcPr>
          <w:p w:rsidR="00591B87" w:rsidRDefault="00591B87" w:rsidP="00591B87">
            <w:pPr>
              <w:rPr>
                <w:rFonts w:asciiTheme="minorHAnsi" w:hAnsiTheme="minorHAnsi"/>
              </w:rPr>
            </w:pPr>
            <w:r>
              <w:rPr>
                <w:rFonts w:asciiTheme="minorHAnsi" w:hAnsiTheme="minorHAnsi"/>
              </w:rPr>
              <w:t>5</w:t>
            </w:r>
          </w:p>
        </w:tc>
        <w:tc>
          <w:tcPr>
            <w:tcW w:w="1134" w:type="dxa"/>
          </w:tcPr>
          <w:p w:rsidR="00591B87" w:rsidRPr="00A62FB1" w:rsidRDefault="00591B87" w:rsidP="00591B87">
            <w:pPr>
              <w:rPr>
                <w:rFonts w:asciiTheme="minorHAnsi" w:hAnsiTheme="minorHAnsi"/>
              </w:rPr>
            </w:pPr>
          </w:p>
        </w:tc>
        <w:tc>
          <w:tcPr>
            <w:tcW w:w="1449" w:type="dxa"/>
          </w:tcPr>
          <w:p w:rsidR="00591B87" w:rsidRPr="00A62FB1" w:rsidRDefault="00591B87" w:rsidP="00591B87">
            <w:pPr>
              <w:rPr>
                <w:rFonts w:asciiTheme="minorHAnsi" w:hAnsiTheme="minorHAnsi"/>
              </w:rPr>
            </w:pPr>
          </w:p>
        </w:tc>
      </w:tr>
      <w:tr w:rsidR="00591B87" w:rsidRPr="00A62FB1" w:rsidTr="00591B87">
        <w:tc>
          <w:tcPr>
            <w:tcW w:w="1101" w:type="dxa"/>
          </w:tcPr>
          <w:p w:rsidR="00591B87" w:rsidRDefault="00591B87" w:rsidP="00591B87">
            <w:pPr>
              <w:rPr>
                <w:rFonts w:asciiTheme="minorHAnsi" w:hAnsiTheme="minorHAnsi"/>
              </w:rPr>
            </w:pPr>
            <w:r>
              <w:rPr>
                <w:rFonts w:asciiTheme="minorHAnsi" w:hAnsiTheme="minorHAnsi"/>
              </w:rPr>
              <w:t>12</w:t>
            </w:r>
          </w:p>
        </w:tc>
        <w:tc>
          <w:tcPr>
            <w:tcW w:w="4677" w:type="dxa"/>
          </w:tcPr>
          <w:p w:rsidR="00591B87" w:rsidRDefault="00591B87" w:rsidP="00591B87">
            <w:pPr>
              <w:rPr>
                <w:rFonts w:asciiTheme="minorHAnsi" w:hAnsiTheme="minorHAnsi"/>
              </w:rPr>
            </w:pPr>
            <w:r>
              <w:rPr>
                <w:rFonts w:asciiTheme="minorHAnsi" w:hAnsiTheme="minorHAnsi"/>
              </w:rPr>
              <w:t>Ortez, protez reçetesinin düzenlenmesine gözlemci olarak katılma</w:t>
            </w:r>
          </w:p>
        </w:tc>
        <w:tc>
          <w:tcPr>
            <w:tcW w:w="851" w:type="dxa"/>
            <w:gridSpan w:val="2"/>
          </w:tcPr>
          <w:p w:rsidR="00591B87" w:rsidRDefault="00591B87" w:rsidP="00591B87">
            <w:pPr>
              <w:rPr>
                <w:rFonts w:asciiTheme="minorHAnsi" w:hAnsiTheme="minorHAnsi"/>
              </w:rPr>
            </w:pPr>
            <w:r>
              <w:rPr>
                <w:rFonts w:asciiTheme="minorHAnsi" w:hAnsiTheme="minorHAnsi"/>
              </w:rPr>
              <w:t>5</w:t>
            </w:r>
          </w:p>
        </w:tc>
        <w:tc>
          <w:tcPr>
            <w:tcW w:w="1134" w:type="dxa"/>
          </w:tcPr>
          <w:p w:rsidR="00591B87" w:rsidRPr="00A62FB1" w:rsidRDefault="00591B87" w:rsidP="00591B87">
            <w:pPr>
              <w:rPr>
                <w:rFonts w:asciiTheme="minorHAnsi" w:hAnsiTheme="minorHAnsi"/>
              </w:rPr>
            </w:pPr>
          </w:p>
        </w:tc>
        <w:tc>
          <w:tcPr>
            <w:tcW w:w="1449" w:type="dxa"/>
          </w:tcPr>
          <w:p w:rsidR="00591B87" w:rsidRPr="00A62FB1" w:rsidRDefault="00591B87" w:rsidP="00591B87">
            <w:pPr>
              <w:rPr>
                <w:rFonts w:asciiTheme="minorHAnsi" w:hAnsiTheme="minorHAnsi"/>
              </w:rPr>
            </w:pPr>
          </w:p>
        </w:tc>
      </w:tr>
      <w:tr w:rsidR="00591B87" w:rsidRPr="00A62FB1" w:rsidTr="00591B87">
        <w:tc>
          <w:tcPr>
            <w:tcW w:w="1101" w:type="dxa"/>
          </w:tcPr>
          <w:p w:rsidR="00591B87" w:rsidRPr="00A62FB1" w:rsidRDefault="00591B87" w:rsidP="00591B87">
            <w:pPr>
              <w:rPr>
                <w:rFonts w:asciiTheme="minorHAnsi" w:hAnsiTheme="minorHAnsi"/>
              </w:rPr>
            </w:pPr>
            <w:r>
              <w:rPr>
                <w:rFonts w:asciiTheme="minorHAnsi" w:hAnsiTheme="minorHAnsi"/>
              </w:rPr>
              <w:t>13</w:t>
            </w:r>
          </w:p>
        </w:tc>
        <w:tc>
          <w:tcPr>
            <w:tcW w:w="4677" w:type="dxa"/>
          </w:tcPr>
          <w:p w:rsidR="00591B87" w:rsidRDefault="00591B87" w:rsidP="00591B87">
            <w:pPr>
              <w:rPr>
                <w:rFonts w:asciiTheme="minorHAnsi" w:hAnsiTheme="minorHAnsi"/>
              </w:rPr>
            </w:pPr>
            <w:r>
              <w:rPr>
                <w:rFonts w:asciiTheme="minorHAnsi" w:hAnsiTheme="minorHAnsi"/>
              </w:rPr>
              <w:t>Akılcı ilaç kullanımı kapsamında reçete düzenleyebilme</w:t>
            </w:r>
          </w:p>
        </w:tc>
        <w:tc>
          <w:tcPr>
            <w:tcW w:w="851" w:type="dxa"/>
            <w:gridSpan w:val="2"/>
          </w:tcPr>
          <w:p w:rsidR="00591B87" w:rsidRPr="00A62FB1" w:rsidRDefault="00591B87" w:rsidP="00591B87">
            <w:pPr>
              <w:rPr>
                <w:rFonts w:asciiTheme="minorHAnsi" w:hAnsiTheme="minorHAnsi"/>
              </w:rPr>
            </w:pPr>
            <w:r>
              <w:rPr>
                <w:rFonts w:asciiTheme="minorHAnsi" w:hAnsiTheme="minorHAnsi"/>
              </w:rPr>
              <w:t>5</w:t>
            </w:r>
          </w:p>
        </w:tc>
        <w:tc>
          <w:tcPr>
            <w:tcW w:w="1134" w:type="dxa"/>
          </w:tcPr>
          <w:p w:rsidR="00591B87" w:rsidRPr="00A62FB1" w:rsidRDefault="00591B87" w:rsidP="00591B87">
            <w:pPr>
              <w:rPr>
                <w:rFonts w:asciiTheme="minorHAnsi" w:hAnsiTheme="minorHAnsi"/>
              </w:rPr>
            </w:pPr>
          </w:p>
        </w:tc>
        <w:tc>
          <w:tcPr>
            <w:tcW w:w="1449" w:type="dxa"/>
          </w:tcPr>
          <w:p w:rsidR="00591B87" w:rsidRPr="00A62FB1" w:rsidRDefault="00591B87" w:rsidP="00591B87">
            <w:pPr>
              <w:rPr>
                <w:rFonts w:asciiTheme="minorHAnsi" w:hAnsiTheme="minorHAnsi"/>
              </w:rPr>
            </w:pPr>
          </w:p>
        </w:tc>
      </w:tr>
      <w:tr w:rsidR="00591B87" w:rsidRPr="00A62FB1" w:rsidTr="00591B87">
        <w:tc>
          <w:tcPr>
            <w:tcW w:w="1101" w:type="dxa"/>
          </w:tcPr>
          <w:p w:rsidR="00591B87" w:rsidRDefault="00591B87" w:rsidP="00591B87">
            <w:pPr>
              <w:rPr>
                <w:rFonts w:asciiTheme="minorHAnsi" w:hAnsiTheme="minorHAnsi"/>
              </w:rPr>
            </w:pPr>
            <w:r>
              <w:rPr>
                <w:rFonts w:asciiTheme="minorHAnsi" w:hAnsiTheme="minorHAnsi"/>
              </w:rPr>
              <w:t>14</w:t>
            </w:r>
          </w:p>
        </w:tc>
        <w:tc>
          <w:tcPr>
            <w:tcW w:w="4677" w:type="dxa"/>
          </w:tcPr>
          <w:p w:rsidR="00591B87" w:rsidRDefault="00591B87" w:rsidP="00591B87">
            <w:pPr>
              <w:rPr>
                <w:rFonts w:asciiTheme="minorHAnsi" w:hAnsiTheme="minorHAnsi"/>
              </w:rPr>
            </w:pPr>
            <w:r>
              <w:rPr>
                <w:rFonts w:asciiTheme="minorHAnsi" w:hAnsiTheme="minorHAnsi"/>
              </w:rPr>
              <w:t>Fizik tedavi ajanlarının uygulanmasına gözlemci olarak katılma</w:t>
            </w:r>
          </w:p>
        </w:tc>
        <w:tc>
          <w:tcPr>
            <w:tcW w:w="851" w:type="dxa"/>
            <w:gridSpan w:val="2"/>
          </w:tcPr>
          <w:p w:rsidR="00591B87" w:rsidRDefault="00591B87" w:rsidP="00591B87">
            <w:pPr>
              <w:rPr>
                <w:rFonts w:asciiTheme="minorHAnsi" w:hAnsiTheme="minorHAnsi"/>
              </w:rPr>
            </w:pPr>
            <w:r>
              <w:rPr>
                <w:rFonts w:asciiTheme="minorHAnsi" w:hAnsiTheme="minorHAnsi"/>
              </w:rPr>
              <w:t>5</w:t>
            </w:r>
          </w:p>
        </w:tc>
        <w:tc>
          <w:tcPr>
            <w:tcW w:w="1134" w:type="dxa"/>
          </w:tcPr>
          <w:p w:rsidR="00591B87" w:rsidRPr="00A62FB1" w:rsidRDefault="00591B87" w:rsidP="00591B87">
            <w:pPr>
              <w:rPr>
                <w:rFonts w:asciiTheme="minorHAnsi" w:hAnsiTheme="minorHAnsi"/>
              </w:rPr>
            </w:pPr>
          </w:p>
        </w:tc>
        <w:tc>
          <w:tcPr>
            <w:tcW w:w="1449" w:type="dxa"/>
          </w:tcPr>
          <w:p w:rsidR="00591B87" w:rsidRPr="00A62FB1" w:rsidRDefault="00591B87" w:rsidP="00591B87">
            <w:pPr>
              <w:rPr>
                <w:rFonts w:asciiTheme="minorHAnsi" w:hAnsiTheme="minorHAnsi"/>
              </w:rPr>
            </w:pPr>
          </w:p>
        </w:tc>
      </w:tr>
      <w:tr w:rsidR="00591B87" w:rsidRPr="00A62FB1" w:rsidTr="00591B87">
        <w:tc>
          <w:tcPr>
            <w:tcW w:w="1101" w:type="dxa"/>
          </w:tcPr>
          <w:p w:rsidR="00591B87" w:rsidRDefault="00591B87" w:rsidP="00591B87">
            <w:pPr>
              <w:rPr>
                <w:rFonts w:asciiTheme="minorHAnsi" w:hAnsiTheme="minorHAnsi"/>
              </w:rPr>
            </w:pPr>
            <w:r>
              <w:rPr>
                <w:rFonts w:asciiTheme="minorHAnsi" w:hAnsiTheme="minorHAnsi"/>
              </w:rPr>
              <w:t>15</w:t>
            </w:r>
          </w:p>
        </w:tc>
        <w:tc>
          <w:tcPr>
            <w:tcW w:w="4677" w:type="dxa"/>
          </w:tcPr>
          <w:p w:rsidR="00591B87" w:rsidRDefault="00591B87" w:rsidP="00591B87">
            <w:pPr>
              <w:rPr>
                <w:rFonts w:asciiTheme="minorHAnsi" w:hAnsiTheme="minorHAnsi"/>
              </w:rPr>
            </w:pPr>
            <w:r>
              <w:rPr>
                <w:rFonts w:asciiTheme="minorHAnsi" w:hAnsiTheme="minorHAnsi"/>
              </w:rPr>
              <w:t>Hastanın yatak başından uygun bir şekilde transferini sağlayabilme</w:t>
            </w:r>
          </w:p>
        </w:tc>
        <w:tc>
          <w:tcPr>
            <w:tcW w:w="851" w:type="dxa"/>
            <w:gridSpan w:val="2"/>
          </w:tcPr>
          <w:p w:rsidR="00591B87" w:rsidRDefault="00591B87" w:rsidP="00591B87">
            <w:pPr>
              <w:rPr>
                <w:rFonts w:asciiTheme="minorHAnsi" w:hAnsiTheme="minorHAnsi"/>
              </w:rPr>
            </w:pPr>
            <w:r>
              <w:rPr>
                <w:rFonts w:asciiTheme="minorHAnsi" w:hAnsiTheme="minorHAnsi"/>
              </w:rPr>
              <w:t>5</w:t>
            </w:r>
          </w:p>
        </w:tc>
        <w:tc>
          <w:tcPr>
            <w:tcW w:w="1134" w:type="dxa"/>
          </w:tcPr>
          <w:p w:rsidR="00591B87" w:rsidRPr="00A62FB1" w:rsidRDefault="00591B87" w:rsidP="00591B87">
            <w:pPr>
              <w:rPr>
                <w:rFonts w:asciiTheme="minorHAnsi" w:hAnsiTheme="minorHAnsi"/>
              </w:rPr>
            </w:pPr>
          </w:p>
        </w:tc>
        <w:tc>
          <w:tcPr>
            <w:tcW w:w="1449" w:type="dxa"/>
          </w:tcPr>
          <w:p w:rsidR="00591B87" w:rsidRPr="00A62FB1" w:rsidRDefault="00591B87" w:rsidP="00591B87">
            <w:pPr>
              <w:rPr>
                <w:rFonts w:asciiTheme="minorHAnsi" w:hAnsiTheme="minorHAnsi"/>
              </w:rPr>
            </w:pPr>
          </w:p>
        </w:tc>
      </w:tr>
      <w:tr w:rsidR="00591B87" w:rsidRPr="00A62FB1" w:rsidTr="00591B87">
        <w:tc>
          <w:tcPr>
            <w:tcW w:w="1101" w:type="dxa"/>
          </w:tcPr>
          <w:p w:rsidR="00591B87" w:rsidRPr="00A62FB1" w:rsidRDefault="00591B87" w:rsidP="00591B87">
            <w:pPr>
              <w:rPr>
                <w:rFonts w:asciiTheme="minorHAnsi" w:hAnsiTheme="minorHAnsi"/>
                <w:b/>
              </w:rPr>
            </w:pPr>
            <w:r w:rsidRPr="00A62FB1">
              <w:rPr>
                <w:rFonts w:asciiTheme="minorHAnsi" w:hAnsiTheme="minorHAnsi"/>
                <w:b/>
              </w:rPr>
              <w:t>Ek işlemler</w:t>
            </w:r>
          </w:p>
        </w:tc>
        <w:tc>
          <w:tcPr>
            <w:tcW w:w="4677" w:type="dxa"/>
          </w:tcPr>
          <w:p w:rsidR="00591B87" w:rsidRPr="00A62FB1" w:rsidRDefault="00591B87" w:rsidP="00591B87">
            <w:pPr>
              <w:rPr>
                <w:rFonts w:asciiTheme="minorHAnsi" w:hAnsiTheme="minorHAnsi"/>
              </w:rPr>
            </w:pPr>
          </w:p>
        </w:tc>
        <w:tc>
          <w:tcPr>
            <w:tcW w:w="851" w:type="dxa"/>
            <w:gridSpan w:val="2"/>
          </w:tcPr>
          <w:p w:rsidR="00591B87" w:rsidRPr="00A62FB1" w:rsidRDefault="00591B87" w:rsidP="00591B87">
            <w:pPr>
              <w:rPr>
                <w:rFonts w:asciiTheme="minorHAnsi" w:hAnsiTheme="minorHAnsi"/>
              </w:rPr>
            </w:pPr>
          </w:p>
        </w:tc>
        <w:tc>
          <w:tcPr>
            <w:tcW w:w="1134" w:type="dxa"/>
          </w:tcPr>
          <w:p w:rsidR="00591B87" w:rsidRPr="00A62FB1" w:rsidRDefault="00591B87" w:rsidP="00591B87">
            <w:pPr>
              <w:rPr>
                <w:rFonts w:asciiTheme="minorHAnsi" w:hAnsiTheme="minorHAnsi"/>
              </w:rPr>
            </w:pPr>
          </w:p>
        </w:tc>
        <w:tc>
          <w:tcPr>
            <w:tcW w:w="1449" w:type="dxa"/>
          </w:tcPr>
          <w:p w:rsidR="00591B87" w:rsidRPr="00A62FB1" w:rsidRDefault="00591B87" w:rsidP="00591B87">
            <w:pPr>
              <w:rPr>
                <w:rFonts w:asciiTheme="minorHAnsi" w:hAnsiTheme="minorHAnsi"/>
              </w:rPr>
            </w:pPr>
          </w:p>
        </w:tc>
      </w:tr>
      <w:tr w:rsidR="00591B87" w:rsidRPr="00A62FB1" w:rsidTr="00591B87">
        <w:tc>
          <w:tcPr>
            <w:tcW w:w="1101" w:type="dxa"/>
          </w:tcPr>
          <w:p w:rsidR="00591B87" w:rsidRPr="00A62FB1" w:rsidRDefault="00591B87" w:rsidP="00591B87">
            <w:pPr>
              <w:rPr>
                <w:rFonts w:asciiTheme="minorHAnsi" w:hAnsiTheme="minorHAnsi"/>
              </w:rPr>
            </w:pPr>
            <w:r>
              <w:rPr>
                <w:rFonts w:asciiTheme="minorHAnsi" w:hAnsiTheme="minorHAnsi"/>
              </w:rPr>
              <w:t>16</w:t>
            </w:r>
          </w:p>
        </w:tc>
        <w:tc>
          <w:tcPr>
            <w:tcW w:w="4677" w:type="dxa"/>
          </w:tcPr>
          <w:p w:rsidR="00591B87" w:rsidRPr="00A62FB1" w:rsidRDefault="00591B87" w:rsidP="00591B87">
            <w:pPr>
              <w:rPr>
                <w:rFonts w:asciiTheme="minorHAnsi" w:hAnsiTheme="minorHAnsi"/>
              </w:rPr>
            </w:pPr>
            <w:r w:rsidRPr="00A62FB1">
              <w:rPr>
                <w:rFonts w:asciiTheme="minorHAnsi" w:hAnsiTheme="minorHAnsi"/>
              </w:rPr>
              <w:t>İkinci hastayı hazırlama ve hastayı öğretim üyesi vizitinde sunma</w:t>
            </w:r>
          </w:p>
        </w:tc>
        <w:tc>
          <w:tcPr>
            <w:tcW w:w="851" w:type="dxa"/>
            <w:gridSpan w:val="2"/>
          </w:tcPr>
          <w:p w:rsidR="00591B87" w:rsidRPr="00A62FB1" w:rsidRDefault="00591B87" w:rsidP="00591B87">
            <w:pPr>
              <w:rPr>
                <w:rFonts w:asciiTheme="minorHAnsi" w:hAnsiTheme="minorHAnsi"/>
              </w:rPr>
            </w:pPr>
            <w:r w:rsidRPr="00A62FB1">
              <w:rPr>
                <w:rFonts w:asciiTheme="minorHAnsi" w:hAnsiTheme="minorHAnsi"/>
              </w:rPr>
              <w:t>5</w:t>
            </w:r>
          </w:p>
        </w:tc>
        <w:tc>
          <w:tcPr>
            <w:tcW w:w="1134" w:type="dxa"/>
          </w:tcPr>
          <w:p w:rsidR="00591B87" w:rsidRPr="00A62FB1" w:rsidRDefault="00591B87" w:rsidP="00591B87">
            <w:pPr>
              <w:rPr>
                <w:rFonts w:asciiTheme="minorHAnsi" w:hAnsiTheme="minorHAnsi"/>
              </w:rPr>
            </w:pPr>
          </w:p>
        </w:tc>
        <w:tc>
          <w:tcPr>
            <w:tcW w:w="1449" w:type="dxa"/>
          </w:tcPr>
          <w:p w:rsidR="00591B87" w:rsidRPr="00A62FB1" w:rsidRDefault="00591B87" w:rsidP="00591B87">
            <w:pPr>
              <w:rPr>
                <w:rFonts w:asciiTheme="minorHAnsi" w:hAnsiTheme="minorHAnsi"/>
              </w:rPr>
            </w:pPr>
          </w:p>
        </w:tc>
      </w:tr>
      <w:tr w:rsidR="00591B87" w:rsidRPr="00A62FB1" w:rsidTr="00591B87">
        <w:tc>
          <w:tcPr>
            <w:tcW w:w="1101" w:type="dxa"/>
          </w:tcPr>
          <w:p w:rsidR="00591B87" w:rsidRPr="00A62FB1" w:rsidRDefault="00591B87" w:rsidP="00591B87">
            <w:pPr>
              <w:rPr>
                <w:rFonts w:asciiTheme="minorHAnsi" w:hAnsiTheme="minorHAnsi"/>
              </w:rPr>
            </w:pPr>
            <w:r>
              <w:rPr>
                <w:rFonts w:asciiTheme="minorHAnsi" w:hAnsiTheme="minorHAnsi"/>
              </w:rPr>
              <w:t>17</w:t>
            </w:r>
          </w:p>
        </w:tc>
        <w:tc>
          <w:tcPr>
            <w:tcW w:w="4677" w:type="dxa"/>
          </w:tcPr>
          <w:p w:rsidR="00591B87" w:rsidRPr="00A62FB1" w:rsidRDefault="00591B87" w:rsidP="00591B87">
            <w:pPr>
              <w:rPr>
                <w:rFonts w:asciiTheme="minorHAnsi" w:hAnsiTheme="minorHAnsi"/>
              </w:rPr>
            </w:pPr>
            <w:r w:rsidRPr="00A62FB1">
              <w:rPr>
                <w:rFonts w:asciiTheme="minorHAnsi" w:hAnsiTheme="minorHAnsi"/>
              </w:rPr>
              <w:t>Stajda tüm yoklamalarda eksiksiz bulunabilme</w:t>
            </w:r>
          </w:p>
        </w:tc>
        <w:tc>
          <w:tcPr>
            <w:tcW w:w="851" w:type="dxa"/>
            <w:gridSpan w:val="2"/>
          </w:tcPr>
          <w:p w:rsidR="00591B87" w:rsidRPr="00A62FB1" w:rsidRDefault="00591B87" w:rsidP="00591B87">
            <w:pPr>
              <w:rPr>
                <w:rFonts w:asciiTheme="minorHAnsi" w:hAnsiTheme="minorHAnsi"/>
              </w:rPr>
            </w:pPr>
            <w:r>
              <w:rPr>
                <w:rFonts w:asciiTheme="minorHAnsi" w:hAnsiTheme="minorHAnsi"/>
              </w:rPr>
              <w:t>10</w:t>
            </w:r>
          </w:p>
        </w:tc>
        <w:tc>
          <w:tcPr>
            <w:tcW w:w="1134" w:type="dxa"/>
          </w:tcPr>
          <w:p w:rsidR="00591B87" w:rsidRPr="00A62FB1" w:rsidRDefault="00591B87" w:rsidP="00591B87">
            <w:pPr>
              <w:rPr>
                <w:rFonts w:asciiTheme="minorHAnsi" w:hAnsiTheme="minorHAnsi"/>
              </w:rPr>
            </w:pPr>
          </w:p>
        </w:tc>
        <w:tc>
          <w:tcPr>
            <w:tcW w:w="1449" w:type="dxa"/>
          </w:tcPr>
          <w:p w:rsidR="00591B87" w:rsidRPr="00A62FB1" w:rsidRDefault="00591B87" w:rsidP="00591B87">
            <w:pPr>
              <w:rPr>
                <w:rFonts w:asciiTheme="minorHAnsi" w:hAnsiTheme="minorHAnsi"/>
              </w:rPr>
            </w:pPr>
          </w:p>
        </w:tc>
      </w:tr>
    </w:tbl>
    <w:p w:rsidR="00591B87" w:rsidRPr="00A62FB1" w:rsidRDefault="00591B87" w:rsidP="00591B87">
      <w:pPr>
        <w:spacing w:after="200" w:line="276" w:lineRule="auto"/>
        <w:jc w:val="both"/>
        <w:rPr>
          <w:rFonts w:asciiTheme="minorHAnsi" w:eastAsia="Calibri" w:hAnsiTheme="minorHAnsi"/>
          <w:sz w:val="22"/>
          <w:szCs w:val="22"/>
          <w:lang w:eastAsia="en-US"/>
        </w:rPr>
      </w:pPr>
    </w:p>
    <w:p w:rsidR="00591B87" w:rsidRPr="00A62FB1" w:rsidRDefault="00591B87" w:rsidP="00591B87">
      <w:pPr>
        <w:spacing w:after="200" w:line="276" w:lineRule="auto"/>
        <w:jc w:val="both"/>
        <w:rPr>
          <w:rFonts w:asciiTheme="minorHAnsi" w:eastAsia="Calibri" w:hAnsiTheme="minorHAnsi"/>
          <w:sz w:val="22"/>
          <w:szCs w:val="22"/>
          <w:lang w:eastAsia="en-US"/>
        </w:rPr>
      </w:pPr>
      <w:r w:rsidRPr="00A62FB1">
        <w:rPr>
          <w:rFonts w:asciiTheme="minorHAnsi" w:eastAsia="Calibri" w:hAnsiTheme="minorHAnsi"/>
          <w:sz w:val="22"/>
          <w:szCs w:val="22"/>
          <w:lang w:eastAsia="en-US"/>
        </w:rPr>
        <w:t>Karar(Puan):                                                                       Tarih:</w:t>
      </w:r>
    </w:p>
    <w:p w:rsidR="00591B87" w:rsidRPr="005B5ED6" w:rsidRDefault="00591B87" w:rsidP="00591B87">
      <w:pPr>
        <w:jc w:val="center"/>
        <w:rPr>
          <w:rFonts w:asciiTheme="minorHAnsi" w:hAnsiTheme="minorHAnsi"/>
          <w:b/>
          <w:u w:val="single"/>
        </w:rPr>
      </w:pPr>
    </w:p>
    <w:p w:rsidR="00591B87" w:rsidRDefault="00591B87" w:rsidP="00591B87">
      <w:pPr>
        <w:jc w:val="center"/>
        <w:rPr>
          <w:rFonts w:asciiTheme="minorHAnsi" w:hAnsiTheme="minorHAnsi"/>
          <w:b/>
          <w:u w:val="single"/>
        </w:rPr>
      </w:pPr>
    </w:p>
    <w:p w:rsidR="00591B87" w:rsidRDefault="00591B87" w:rsidP="00591B87">
      <w:pPr>
        <w:shd w:val="clear" w:color="auto" w:fill="FFFFFF"/>
        <w:jc w:val="center"/>
        <w:rPr>
          <w:rFonts w:ascii="Calibri" w:hAnsi="Calibri"/>
          <w:b/>
        </w:rPr>
      </w:pPr>
    </w:p>
    <w:p w:rsidR="00591B87" w:rsidRPr="004C65A9" w:rsidRDefault="00591B87" w:rsidP="00591B87">
      <w:pPr>
        <w:shd w:val="clear" w:color="auto" w:fill="FFFFFF"/>
        <w:jc w:val="center"/>
        <w:rPr>
          <w:rFonts w:ascii="Calibri" w:hAnsi="Calibri"/>
          <w:b/>
        </w:rPr>
      </w:pPr>
      <w:r w:rsidRPr="004C65A9">
        <w:rPr>
          <w:rFonts w:ascii="Calibri" w:hAnsi="Calibri"/>
          <w:b/>
        </w:rPr>
        <w:t>201</w:t>
      </w:r>
      <w:r>
        <w:rPr>
          <w:rFonts w:ascii="Calibri" w:hAnsi="Calibri"/>
          <w:b/>
        </w:rPr>
        <w:t>9-2020</w:t>
      </w:r>
      <w:r w:rsidRPr="004C65A9">
        <w:rPr>
          <w:rFonts w:ascii="Calibri" w:hAnsi="Calibri"/>
          <w:b/>
        </w:rPr>
        <w:t xml:space="preserve"> EĞİTİM ÖĞRETİM YILI</w:t>
      </w:r>
    </w:p>
    <w:p w:rsidR="00591B87" w:rsidRDefault="00591B87" w:rsidP="00591B87">
      <w:pPr>
        <w:shd w:val="clear" w:color="auto" w:fill="FFFFFF"/>
        <w:jc w:val="center"/>
        <w:rPr>
          <w:rFonts w:ascii="Calibri" w:hAnsi="Calibri"/>
          <w:b/>
        </w:rPr>
      </w:pPr>
      <w:r w:rsidRPr="004C65A9">
        <w:rPr>
          <w:rFonts w:ascii="Calibri" w:hAnsi="Calibri"/>
          <w:b/>
        </w:rPr>
        <w:t>DÖNEM V FİZİ</w:t>
      </w:r>
      <w:r>
        <w:rPr>
          <w:rFonts w:ascii="Calibri" w:hAnsi="Calibri"/>
          <w:b/>
        </w:rPr>
        <w:t>KSEL TIP VE REHABİLİTASYON STAJI</w:t>
      </w:r>
    </w:p>
    <w:p w:rsidR="00591B87" w:rsidRDefault="00591B87" w:rsidP="00591B87">
      <w:pPr>
        <w:shd w:val="clear" w:color="auto" w:fill="FFFFFF"/>
        <w:jc w:val="center"/>
        <w:rPr>
          <w:rFonts w:ascii="Calibri" w:hAnsi="Calibri"/>
          <w:b/>
        </w:rPr>
      </w:pPr>
    </w:p>
    <w:p w:rsidR="00591B87" w:rsidRPr="00A62FB1" w:rsidRDefault="00591B87" w:rsidP="00591B87">
      <w:pPr>
        <w:jc w:val="center"/>
        <w:rPr>
          <w:rFonts w:ascii="Calibri" w:hAnsi="Calibri"/>
          <w:b/>
          <w:sz w:val="22"/>
          <w:szCs w:val="18"/>
        </w:rPr>
      </w:pP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7"/>
        <w:gridCol w:w="1276"/>
        <w:gridCol w:w="3260"/>
        <w:gridCol w:w="2835"/>
      </w:tblGrid>
      <w:tr w:rsidR="00591B87" w:rsidRPr="00A62FB1" w:rsidTr="00591B87">
        <w:trPr>
          <w:jc w:val="center"/>
        </w:trPr>
        <w:tc>
          <w:tcPr>
            <w:tcW w:w="8618" w:type="dxa"/>
            <w:gridSpan w:val="4"/>
          </w:tcPr>
          <w:p w:rsidR="00591B87" w:rsidRPr="00360CB3" w:rsidRDefault="00591B87" w:rsidP="00591B87">
            <w:pPr>
              <w:jc w:val="center"/>
              <w:rPr>
                <w:rFonts w:ascii="Calibri" w:hAnsi="Calibri"/>
                <w:b/>
                <w:szCs w:val="18"/>
              </w:rPr>
            </w:pPr>
            <w:r w:rsidRPr="00360CB3">
              <w:rPr>
                <w:rFonts w:ascii="Calibri" w:hAnsi="Calibri"/>
                <w:b/>
                <w:szCs w:val="18"/>
              </w:rPr>
              <w:t>1. GÜN</w:t>
            </w:r>
            <w:r>
              <w:rPr>
                <w:rFonts w:ascii="Calibri" w:hAnsi="Calibri"/>
                <w:b/>
                <w:szCs w:val="18"/>
              </w:rPr>
              <w:t xml:space="preserve"> </w:t>
            </w:r>
          </w:p>
        </w:tc>
      </w:tr>
      <w:tr w:rsidR="00591B87" w:rsidRPr="00A62FB1" w:rsidTr="00591B87">
        <w:trPr>
          <w:jc w:val="center"/>
        </w:trPr>
        <w:tc>
          <w:tcPr>
            <w:tcW w:w="1247" w:type="dxa"/>
          </w:tcPr>
          <w:p w:rsidR="00591B87" w:rsidRPr="00360CB3" w:rsidRDefault="00591B87" w:rsidP="00591B87">
            <w:pPr>
              <w:jc w:val="center"/>
              <w:rPr>
                <w:rFonts w:ascii="Calibri" w:hAnsi="Calibri"/>
                <w:b/>
                <w:szCs w:val="18"/>
              </w:rPr>
            </w:pPr>
            <w:r w:rsidRPr="00360CB3">
              <w:rPr>
                <w:rFonts w:ascii="Calibri" w:hAnsi="Calibri"/>
                <w:b/>
                <w:szCs w:val="18"/>
              </w:rPr>
              <w:t>SAAT</w:t>
            </w:r>
          </w:p>
        </w:tc>
        <w:tc>
          <w:tcPr>
            <w:tcW w:w="1276" w:type="dxa"/>
          </w:tcPr>
          <w:p w:rsidR="00591B87" w:rsidRPr="00360CB3" w:rsidRDefault="00591B87" w:rsidP="00591B87">
            <w:pPr>
              <w:jc w:val="center"/>
              <w:rPr>
                <w:rFonts w:ascii="Calibri" w:hAnsi="Calibri"/>
                <w:b/>
                <w:szCs w:val="18"/>
              </w:rPr>
            </w:pPr>
            <w:r w:rsidRPr="00360CB3">
              <w:rPr>
                <w:rFonts w:ascii="Calibri" w:hAnsi="Calibri"/>
                <w:b/>
                <w:szCs w:val="18"/>
              </w:rPr>
              <w:t>T : TEORİK</w:t>
            </w:r>
          </w:p>
          <w:p w:rsidR="00591B87" w:rsidRPr="00360CB3" w:rsidRDefault="00591B87" w:rsidP="00591B87">
            <w:pPr>
              <w:jc w:val="center"/>
              <w:rPr>
                <w:rFonts w:ascii="Calibri" w:hAnsi="Calibri"/>
                <w:b/>
                <w:szCs w:val="18"/>
              </w:rPr>
            </w:pPr>
            <w:r w:rsidRPr="00360CB3">
              <w:rPr>
                <w:rFonts w:ascii="Calibri" w:hAnsi="Calibri"/>
                <w:b/>
                <w:szCs w:val="18"/>
              </w:rPr>
              <w:t>P : PRATİK</w:t>
            </w:r>
          </w:p>
        </w:tc>
        <w:tc>
          <w:tcPr>
            <w:tcW w:w="3260" w:type="dxa"/>
          </w:tcPr>
          <w:p w:rsidR="00591B87" w:rsidRPr="00360CB3" w:rsidRDefault="00591B87" w:rsidP="00591B87">
            <w:pPr>
              <w:jc w:val="center"/>
              <w:rPr>
                <w:rFonts w:ascii="Calibri" w:hAnsi="Calibri"/>
                <w:b/>
                <w:szCs w:val="18"/>
              </w:rPr>
            </w:pPr>
            <w:r w:rsidRPr="00360CB3">
              <w:rPr>
                <w:rFonts w:ascii="Calibri" w:hAnsi="Calibri"/>
                <w:b/>
                <w:szCs w:val="18"/>
              </w:rPr>
              <w:t>DERSİN KONUSU</w:t>
            </w:r>
          </w:p>
        </w:tc>
        <w:tc>
          <w:tcPr>
            <w:tcW w:w="2835" w:type="dxa"/>
          </w:tcPr>
          <w:p w:rsidR="00591B87" w:rsidRPr="00360CB3" w:rsidRDefault="00591B87" w:rsidP="00591B87">
            <w:pPr>
              <w:jc w:val="center"/>
              <w:rPr>
                <w:rFonts w:ascii="Calibri" w:hAnsi="Calibri"/>
                <w:b/>
                <w:szCs w:val="18"/>
              </w:rPr>
            </w:pPr>
            <w:r>
              <w:rPr>
                <w:rFonts w:ascii="Calibri" w:hAnsi="Calibri"/>
                <w:b/>
                <w:szCs w:val="18"/>
              </w:rPr>
              <w:t>DERSİ ANLATACAK ÖĞRETİM ÜYESİ</w:t>
            </w:r>
          </w:p>
        </w:tc>
      </w:tr>
      <w:tr w:rsidR="00591B87" w:rsidRPr="00A62FB1" w:rsidTr="00591B87">
        <w:trPr>
          <w:jc w:val="center"/>
        </w:trPr>
        <w:tc>
          <w:tcPr>
            <w:tcW w:w="1247" w:type="dxa"/>
          </w:tcPr>
          <w:p w:rsidR="00591B87" w:rsidRPr="00360CB3" w:rsidRDefault="00591B87" w:rsidP="00591B87">
            <w:pPr>
              <w:pStyle w:val="AralkYok"/>
              <w:rPr>
                <w:rFonts w:cs="Calibri"/>
                <w:sz w:val="18"/>
                <w:szCs w:val="18"/>
              </w:rPr>
            </w:pPr>
            <w:r w:rsidRPr="00360CB3">
              <w:rPr>
                <w:rFonts w:cs="Calibri"/>
                <w:sz w:val="18"/>
                <w:szCs w:val="18"/>
              </w:rPr>
              <w:t xml:space="preserve">08.30  - 09.20   </w:t>
            </w:r>
          </w:p>
        </w:tc>
        <w:tc>
          <w:tcPr>
            <w:tcW w:w="1276" w:type="dxa"/>
          </w:tcPr>
          <w:p w:rsidR="00591B87" w:rsidRPr="00360CB3" w:rsidRDefault="00591B87" w:rsidP="00591B87">
            <w:pPr>
              <w:tabs>
                <w:tab w:val="left" w:pos="518"/>
              </w:tabs>
              <w:jc w:val="center"/>
              <w:rPr>
                <w:rFonts w:ascii="Calibri" w:hAnsi="Calibri"/>
                <w:b/>
                <w:sz w:val="18"/>
                <w:szCs w:val="18"/>
              </w:rPr>
            </w:pPr>
          </w:p>
        </w:tc>
        <w:tc>
          <w:tcPr>
            <w:tcW w:w="3260" w:type="dxa"/>
          </w:tcPr>
          <w:p w:rsidR="00591B87" w:rsidRPr="00360CB3" w:rsidRDefault="00591B87" w:rsidP="00591B87">
            <w:pPr>
              <w:tabs>
                <w:tab w:val="left" w:pos="518"/>
              </w:tabs>
              <w:rPr>
                <w:rFonts w:ascii="Calibri" w:hAnsi="Calibri"/>
                <w:sz w:val="18"/>
                <w:szCs w:val="18"/>
              </w:rPr>
            </w:pPr>
          </w:p>
        </w:tc>
        <w:tc>
          <w:tcPr>
            <w:tcW w:w="2835" w:type="dxa"/>
          </w:tcPr>
          <w:p w:rsidR="00591B87" w:rsidRPr="00360CB3" w:rsidRDefault="00591B87" w:rsidP="00591B87">
            <w:pPr>
              <w:tabs>
                <w:tab w:val="left" w:pos="518"/>
              </w:tabs>
              <w:rPr>
                <w:rFonts w:ascii="Calibri" w:hAnsi="Calibri"/>
                <w:sz w:val="18"/>
                <w:szCs w:val="18"/>
              </w:rPr>
            </w:pPr>
          </w:p>
        </w:tc>
      </w:tr>
      <w:tr w:rsidR="00591B87" w:rsidRPr="00A62FB1" w:rsidTr="00591B87">
        <w:trPr>
          <w:jc w:val="center"/>
        </w:trPr>
        <w:tc>
          <w:tcPr>
            <w:tcW w:w="1247" w:type="dxa"/>
          </w:tcPr>
          <w:p w:rsidR="00591B87" w:rsidRPr="00360CB3" w:rsidRDefault="00591B87" w:rsidP="00591B87">
            <w:pPr>
              <w:pStyle w:val="AralkYok"/>
              <w:rPr>
                <w:rFonts w:cs="Calibri"/>
                <w:sz w:val="18"/>
                <w:szCs w:val="18"/>
              </w:rPr>
            </w:pPr>
            <w:r w:rsidRPr="00360CB3">
              <w:rPr>
                <w:rFonts w:cs="Calibri"/>
                <w:sz w:val="18"/>
                <w:szCs w:val="18"/>
              </w:rPr>
              <w:t xml:space="preserve">09.30  - 10.20   </w:t>
            </w:r>
          </w:p>
        </w:tc>
        <w:tc>
          <w:tcPr>
            <w:tcW w:w="1276" w:type="dxa"/>
          </w:tcPr>
          <w:p w:rsidR="00591B87" w:rsidRPr="00360CB3" w:rsidRDefault="00591B87" w:rsidP="00591B87">
            <w:pPr>
              <w:tabs>
                <w:tab w:val="left" w:pos="518"/>
              </w:tabs>
              <w:jc w:val="center"/>
              <w:rPr>
                <w:rFonts w:ascii="Calibri" w:hAnsi="Calibri"/>
                <w:b/>
                <w:sz w:val="18"/>
                <w:szCs w:val="18"/>
              </w:rPr>
            </w:pPr>
            <w:r w:rsidRPr="00360CB3">
              <w:rPr>
                <w:rFonts w:ascii="Calibri" w:hAnsi="Calibri"/>
                <w:b/>
                <w:sz w:val="18"/>
                <w:szCs w:val="18"/>
              </w:rPr>
              <w:t>T</w:t>
            </w:r>
          </w:p>
        </w:tc>
        <w:tc>
          <w:tcPr>
            <w:tcW w:w="3260" w:type="dxa"/>
          </w:tcPr>
          <w:p w:rsidR="00591B87" w:rsidRPr="00360CB3" w:rsidRDefault="00591B87" w:rsidP="00591B87">
            <w:pPr>
              <w:tabs>
                <w:tab w:val="left" w:pos="518"/>
              </w:tabs>
              <w:rPr>
                <w:rFonts w:ascii="Calibri" w:hAnsi="Calibri"/>
                <w:sz w:val="18"/>
                <w:szCs w:val="18"/>
              </w:rPr>
            </w:pPr>
            <w:r w:rsidRPr="00360CB3">
              <w:rPr>
                <w:rFonts w:ascii="Calibri" w:hAnsi="Calibri"/>
                <w:sz w:val="18"/>
                <w:szCs w:val="18"/>
              </w:rPr>
              <w:t>FTR kliniğinin tanıtımı</w:t>
            </w:r>
          </w:p>
        </w:tc>
        <w:tc>
          <w:tcPr>
            <w:tcW w:w="2835" w:type="dxa"/>
          </w:tcPr>
          <w:p w:rsidR="00591B87" w:rsidRPr="00360CB3" w:rsidRDefault="00591B87" w:rsidP="00591B87">
            <w:pPr>
              <w:tabs>
                <w:tab w:val="left" w:pos="518"/>
              </w:tabs>
              <w:rPr>
                <w:rFonts w:ascii="Calibri" w:hAnsi="Calibri"/>
                <w:sz w:val="18"/>
                <w:szCs w:val="18"/>
              </w:rPr>
            </w:pPr>
            <w:r w:rsidRPr="00360CB3">
              <w:rPr>
                <w:rFonts w:ascii="Calibri" w:hAnsi="Calibri"/>
                <w:sz w:val="18"/>
                <w:szCs w:val="18"/>
              </w:rPr>
              <w:t>Prof. Dr. Canan ÇELİK</w:t>
            </w:r>
          </w:p>
        </w:tc>
      </w:tr>
      <w:tr w:rsidR="00591B87" w:rsidRPr="00A62FB1" w:rsidTr="00591B87">
        <w:trPr>
          <w:jc w:val="center"/>
        </w:trPr>
        <w:tc>
          <w:tcPr>
            <w:tcW w:w="1247" w:type="dxa"/>
          </w:tcPr>
          <w:p w:rsidR="00591B87" w:rsidRPr="00360CB3" w:rsidRDefault="00591B87" w:rsidP="00591B87">
            <w:pPr>
              <w:pStyle w:val="AralkYok"/>
              <w:rPr>
                <w:rFonts w:cs="Calibri"/>
                <w:sz w:val="18"/>
                <w:szCs w:val="18"/>
              </w:rPr>
            </w:pPr>
            <w:r w:rsidRPr="00360CB3">
              <w:rPr>
                <w:rFonts w:cs="Calibri"/>
                <w:sz w:val="18"/>
                <w:szCs w:val="18"/>
              </w:rPr>
              <w:t xml:space="preserve">10.30  - 11.20      </w:t>
            </w:r>
          </w:p>
        </w:tc>
        <w:tc>
          <w:tcPr>
            <w:tcW w:w="1276" w:type="dxa"/>
          </w:tcPr>
          <w:p w:rsidR="00591B87" w:rsidRPr="00360CB3" w:rsidRDefault="00591B87" w:rsidP="00591B87">
            <w:pPr>
              <w:tabs>
                <w:tab w:val="left" w:pos="518"/>
              </w:tabs>
              <w:jc w:val="center"/>
              <w:rPr>
                <w:rFonts w:ascii="Calibri" w:hAnsi="Calibri"/>
                <w:b/>
                <w:sz w:val="18"/>
                <w:szCs w:val="18"/>
              </w:rPr>
            </w:pPr>
            <w:r w:rsidRPr="00360CB3">
              <w:rPr>
                <w:rFonts w:ascii="Calibri" w:hAnsi="Calibri"/>
                <w:b/>
                <w:sz w:val="18"/>
                <w:szCs w:val="18"/>
              </w:rPr>
              <w:t>T</w:t>
            </w:r>
          </w:p>
        </w:tc>
        <w:tc>
          <w:tcPr>
            <w:tcW w:w="3260" w:type="dxa"/>
          </w:tcPr>
          <w:p w:rsidR="00591B87" w:rsidRPr="00360CB3" w:rsidRDefault="00591B87" w:rsidP="00591B87">
            <w:pPr>
              <w:tabs>
                <w:tab w:val="left" w:pos="518"/>
              </w:tabs>
              <w:rPr>
                <w:rFonts w:ascii="Calibri" w:hAnsi="Calibri"/>
                <w:sz w:val="18"/>
                <w:szCs w:val="18"/>
              </w:rPr>
            </w:pPr>
            <w:r w:rsidRPr="00360CB3">
              <w:rPr>
                <w:rFonts w:ascii="Calibri" w:hAnsi="Calibri"/>
                <w:sz w:val="18"/>
                <w:szCs w:val="18"/>
              </w:rPr>
              <w:t>Kas iskelet sistemi muayene yöntemleri-1</w:t>
            </w:r>
          </w:p>
        </w:tc>
        <w:tc>
          <w:tcPr>
            <w:tcW w:w="2835" w:type="dxa"/>
          </w:tcPr>
          <w:p w:rsidR="00591B87" w:rsidRPr="00360CB3" w:rsidRDefault="00591B87" w:rsidP="00591B87">
            <w:pPr>
              <w:tabs>
                <w:tab w:val="left" w:pos="518"/>
              </w:tabs>
              <w:rPr>
                <w:rFonts w:ascii="Calibri" w:hAnsi="Calibri"/>
                <w:sz w:val="18"/>
                <w:szCs w:val="18"/>
              </w:rPr>
            </w:pPr>
            <w:r>
              <w:rPr>
                <w:rFonts w:ascii="Calibri" w:hAnsi="Calibri"/>
                <w:sz w:val="18"/>
                <w:szCs w:val="18"/>
              </w:rPr>
              <w:t>Dr.Öğr.Üyesi İlker Fatih SARI</w:t>
            </w:r>
          </w:p>
        </w:tc>
      </w:tr>
      <w:tr w:rsidR="00591B87" w:rsidRPr="00A62FB1" w:rsidTr="00591B87">
        <w:trPr>
          <w:jc w:val="center"/>
        </w:trPr>
        <w:tc>
          <w:tcPr>
            <w:tcW w:w="1247" w:type="dxa"/>
          </w:tcPr>
          <w:p w:rsidR="00591B87" w:rsidRPr="00360CB3" w:rsidRDefault="00591B87" w:rsidP="00591B87">
            <w:pPr>
              <w:pStyle w:val="AralkYok"/>
              <w:rPr>
                <w:rFonts w:cs="Calibri"/>
                <w:sz w:val="18"/>
                <w:szCs w:val="18"/>
              </w:rPr>
            </w:pPr>
            <w:r w:rsidRPr="00360CB3">
              <w:rPr>
                <w:rFonts w:cs="Calibri"/>
                <w:sz w:val="18"/>
                <w:szCs w:val="18"/>
              </w:rPr>
              <w:t>11.30  - 12.20</w:t>
            </w:r>
          </w:p>
        </w:tc>
        <w:tc>
          <w:tcPr>
            <w:tcW w:w="1276" w:type="dxa"/>
          </w:tcPr>
          <w:p w:rsidR="00591B87" w:rsidRPr="00360CB3" w:rsidRDefault="00591B87" w:rsidP="00591B87">
            <w:pPr>
              <w:tabs>
                <w:tab w:val="left" w:pos="518"/>
              </w:tabs>
              <w:jc w:val="center"/>
              <w:rPr>
                <w:rFonts w:ascii="Calibri" w:hAnsi="Calibri"/>
                <w:b/>
                <w:sz w:val="18"/>
                <w:szCs w:val="18"/>
              </w:rPr>
            </w:pPr>
            <w:r w:rsidRPr="00360CB3">
              <w:rPr>
                <w:rFonts w:ascii="Calibri" w:hAnsi="Calibri"/>
                <w:b/>
                <w:sz w:val="18"/>
                <w:szCs w:val="18"/>
              </w:rPr>
              <w:t>T</w:t>
            </w:r>
          </w:p>
        </w:tc>
        <w:tc>
          <w:tcPr>
            <w:tcW w:w="3260" w:type="dxa"/>
          </w:tcPr>
          <w:p w:rsidR="00591B87" w:rsidRPr="00360CB3" w:rsidRDefault="00591B87" w:rsidP="00591B87">
            <w:pPr>
              <w:tabs>
                <w:tab w:val="left" w:pos="518"/>
              </w:tabs>
              <w:rPr>
                <w:rFonts w:ascii="Calibri" w:hAnsi="Calibri"/>
                <w:sz w:val="18"/>
                <w:szCs w:val="18"/>
              </w:rPr>
            </w:pPr>
            <w:r w:rsidRPr="00360CB3">
              <w:rPr>
                <w:rFonts w:ascii="Calibri" w:hAnsi="Calibri"/>
                <w:sz w:val="18"/>
                <w:szCs w:val="18"/>
              </w:rPr>
              <w:t>Kas iskelet sistemi muayene yöntemleri-2</w:t>
            </w:r>
          </w:p>
        </w:tc>
        <w:tc>
          <w:tcPr>
            <w:tcW w:w="2835" w:type="dxa"/>
          </w:tcPr>
          <w:p w:rsidR="00591B87" w:rsidRPr="00360CB3" w:rsidRDefault="00591B87" w:rsidP="00591B87">
            <w:pPr>
              <w:tabs>
                <w:tab w:val="left" w:pos="518"/>
              </w:tabs>
              <w:rPr>
                <w:rFonts w:ascii="Calibri" w:hAnsi="Calibri"/>
                <w:sz w:val="18"/>
                <w:szCs w:val="18"/>
              </w:rPr>
            </w:pPr>
            <w:r>
              <w:rPr>
                <w:rFonts w:ascii="Calibri" w:hAnsi="Calibri"/>
                <w:sz w:val="18"/>
                <w:szCs w:val="18"/>
              </w:rPr>
              <w:t>Dr.Öğr.Üyesi İlker Fatih SARI</w:t>
            </w:r>
          </w:p>
        </w:tc>
      </w:tr>
      <w:tr w:rsidR="00591B87" w:rsidRPr="00A62FB1" w:rsidTr="00591B87">
        <w:trPr>
          <w:trHeight w:val="308"/>
          <w:jc w:val="center"/>
        </w:trPr>
        <w:tc>
          <w:tcPr>
            <w:tcW w:w="8618" w:type="dxa"/>
            <w:gridSpan w:val="4"/>
          </w:tcPr>
          <w:p w:rsidR="00591B87" w:rsidRPr="00360CB3" w:rsidRDefault="00591B87" w:rsidP="00591B87">
            <w:pPr>
              <w:jc w:val="center"/>
              <w:rPr>
                <w:rFonts w:ascii="Calibri" w:hAnsi="Calibri"/>
                <w:b/>
                <w:szCs w:val="18"/>
              </w:rPr>
            </w:pPr>
            <w:r w:rsidRPr="00360CB3">
              <w:rPr>
                <w:rFonts w:ascii="Calibri" w:hAnsi="Calibri"/>
                <w:b/>
                <w:szCs w:val="18"/>
              </w:rPr>
              <w:t>ÖĞLE ARASI</w:t>
            </w:r>
          </w:p>
        </w:tc>
      </w:tr>
      <w:tr w:rsidR="00591B87" w:rsidRPr="00A62FB1" w:rsidTr="00591B87">
        <w:trPr>
          <w:jc w:val="center"/>
        </w:trPr>
        <w:tc>
          <w:tcPr>
            <w:tcW w:w="1247" w:type="dxa"/>
          </w:tcPr>
          <w:p w:rsidR="00591B87" w:rsidRPr="00360CB3" w:rsidRDefault="00591B87" w:rsidP="00591B87">
            <w:pPr>
              <w:pStyle w:val="AralkYok"/>
              <w:rPr>
                <w:rFonts w:cs="Calibri"/>
                <w:sz w:val="18"/>
                <w:szCs w:val="18"/>
              </w:rPr>
            </w:pPr>
            <w:r w:rsidRPr="00360CB3">
              <w:rPr>
                <w:rFonts w:cs="Calibri"/>
                <w:sz w:val="18"/>
                <w:szCs w:val="18"/>
              </w:rPr>
              <w:t xml:space="preserve">13.30  - 14.20   </w:t>
            </w:r>
          </w:p>
        </w:tc>
        <w:tc>
          <w:tcPr>
            <w:tcW w:w="1276" w:type="dxa"/>
          </w:tcPr>
          <w:p w:rsidR="00591B87" w:rsidRPr="00360CB3" w:rsidRDefault="00591B87" w:rsidP="00591B87">
            <w:pPr>
              <w:jc w:val="center"/>
              <w:rPr>
                <w:rFonts w:ascii="Calibri" w:hAnsi="Calibri"/>
                <w:b/>
                <w:sz w:val="18"/>
                <w:szCs w:val="18"/>
              </w:rPr>
            </w:pPr>
            <w:r w:rsidRPr="00360CB3">
              <w:rPr>
                <w:rFonts w:ascii="Calibri" w:hAnsi="Calibri"/>
                <w:b/>
                <w:sz w:val="18"/>
                <w:szCs w:val="18"/>
              </w:rPr>
              <w:t>P</w:t>
            </w:r>
          </w:p>
        </w:tc>
        <w:tc>
          <w:tcPr>
            <w:tcW w:w="3260" w:type="dxa"/>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Profesyonelliğe yönelik gelişim</w:t>
            </w:r>
          </w:p>
          <w:p w:rsidR="00591B87" w:rsidRPr="00360CB3" w:rsidRDefault="00591B87" w:rsidP="00591B87">
            <w:pPr>
              <w:tabs>
                <w:tab w:val="left" w:pos="518"/>
              </w:tabs>
              <w:rPr>
                <w:rFonts w:ascii="Calibri" w:hAnsi="Calibri"/>
                <w:sz w:val="18"/>
                <w:szCs w:val="18"/>
              </w:rPr>
            </w:pPr>
            <w:r>
              <w:rPr>
                <w:rFonts w:ascii="Calibri" w:hAnsi="Calibri"/>
                <w:sz w:val="18"/>
                <w:szCs w:val="18"/>
              </w:rPr>
              <w:t>(Seminer, literatür, olgu tartışması)</w:t>
            </w:r>
          </w:p>
        </w:tc>
        <w:tc>
          <w:tcPr>
            <w:tcW w:w="2835"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rPr>
          <w:jc w:val="center"/>
        </w:trPr>
        <w:tc>
          <w:tcPr>
            <w:tcW w:w="1247" w:type="dxa"/>
          </w:tcPr>
          <w:p w:rsidR="00591B87" w:rsidRPr="00360CB3" w:rsidRDefault="00591B87" w:rsidP="00591B87">
            <w:pPr>
              <w:pStyle w:val="AralkYok"/>
              <w:rPr>
                <w:rFonts w:cs="Calibri"/>
                <w:sz w:val="18"/>
                <w:szCs w:val="18"/>
              </w:rPr>
            </w:pPr>
            <w:r w:rsidRPr="00360CB3">
              <w:rPr>
                <w:rFonts w:cs="Calibri"/>
                <w:sz w:val="18"/>
                <w:szCs w:val="18"/>
              </w:rPr>
              <w:t xml:space="preserve">14.30  - 15.20   </w:t>
            </w:r>
          </w:p>
        </w:tc>
        <w:tc>
          <w:tcPr>
            <w:tcW w:w="1276" w:type="dxa"/>
          </w:tcPr>
          <w:p w:rsidR="00591B87" w:rsidRPr="00360CB3" w:rsidRDefault="00591B87" w:rsidP="00591B87">
            <w:pPr>
              <w:jc w:val="center"/>
              <w:rPr>
                <w:rFonts w:ascii="Calibri" w:hAnsi="Calibri"/>
                <w:b/>
                <w:sz w:val="18"/>
                <w:szCs w:val="18"/>
              </w:rPr>
            </w:pPr>
            <w:r w:rsidRPr="00360CB3">
              <w:rPr>
                <w:rFonts w:ascii="Calibri" w:hAnsi="Calibri"/>
                <w:b/>
                <w:sz w:val="18"/>
                <w:szCs w:val="18"/>
              </w:rPr>
              <w:t>P</w:t>
            </w:r>
          </w:p>
        </w:tc>
        <w:tc>
          <w:tcPr>
            <w:tcW w:w="3260" w:type="dxa"/>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 xml:space="preserve">Hasta başı eğitim </w:t>
            </w:r>
          </w:p>
          <w:p w:rsidR="00591B87" w:rsidRPr="00360CB3" w:rsidRDefault="00591B87" w:rsidP="00591B87">
            <w:pPr>
              <w:tabs>
                <w:tab w:val="left" w:pos="518"/>
              </w:tabs>
              <w:rPr>
                <w:rFonts w:ascii="Calibri" w:hAnsi="Calibri"/>
                <w:sz w:val="18"/>
                <w:szCs w:val="18"/>
              </w:rPr>
            </w:pPr>
            <w:r>
              <w:rPr>
                <w:rFonts w:ascii="Calibri" w:hAnsi="Calibri"/>
                <w:sz w:val="18"/>
                <w:szCs w:val="18"/>
              </w:rPr>
              <w:t>(Üst ekstremite ortez uygulama)</w:t>
            </w:r>
          </w:p>
        </w:tc>
        <w:tc>
          <w:tcPr>
            <w:tcW w:w="2835"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rPr>
          <w:jc w:val="center"/>
        </w:trPr>
        <w:tc>
          <w:tcPr>
            <w:tcW w:w="1247" w:type="dxa"/>
          </w:tcPr>
          <w:p w:rsidR="00591B87" w:rsidRPr="00360CB3" w:rsidRDefault="00591B87" w:rsidP="00591B87">
            <w:pPr>
              <w:pStyle w:val="AralkYok"/>
              <w:rPr>
                <w:rFonts w:cs="Calibri"/>
                <w:sz w:val="18"/>
                <w:szCs w:val="18"/>
              </w:rPr>
            </w:pPr>
            <w:r w:rsidRPr="00360CB3">
              <w:rPr>
                <w:rFonts w:cs="Calibri"/>
                <w:sz w:val="18"/>
                <w:szCs w:val="18"/>
              </w:rPr>
              <w:t xml:space="preserve">15.30  - 16.20   </w:t>
            </w:r>
          </w:p>
        </w:tc>
        <w:tc>
          <w:tcPr>
            <w:tcW w:w="1276" w:type="dxa"/>
          </w:tcPr>
          <w:p w:rsidR="00591B87" w:rsidRPr="00360CB3" w:rsidRDefault="00591B87" w:rsidP="00591B87">
            <w:pPr>
              <w:jc w:val="center"/>
              <w:rPr>
                <w:rFonts w:ascii="Calibri" w:hAnsi="Calibri"/>
                <w:b/>
                <w:sz w:val="18"/>
                <w:szCs w:val="18"/>
              </w:rPr>
            </w:pPr>
            <w:r w:rsidRPr="00360CB3">
              <w:rPr>
                <w:rFonts w:ascii="Calibri" w:hAnsi="Calibri"/>
                <w:b/>
                <w:sz w:val="18"/>
                <w:szCs w:val="18"/>
              </w:rPr>
              <w:t>P</w:t>
            </w:r>
          </w:p>
        </w:tc>
        <w:tc>
          <w:tcPr>
            <w:tcW w:w="3260" w:type="dxa"/>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Hasta başı eğitim</w:t>
            </w:r>
          </w:p>
          <w:p w:rsidR="00591B87" w:rsidRDefault="00591B87" w:rsidP="00591B87">
            <w:pPr>
              <w:tabs>
                <w:tab w:val="left" w:pos="518"/>
              </w:tabs>
              <w:rPr>
                <w:rFonts w:ascii="Calibri" w:hAnsi="Calibri"/>
                <w:sz w:val="18"/>
                <w:szCs w:val="18"/>
              </w:rPr>
            </w:pPr>
            <w:r>
              <w:rPr>
                <w:rFonts w:ascii="Calibri" w:hAnsi="Calibri"/>
                <w:sz w:val="18"/>
                <w:szCs w:val="18"/>
              </w:rPr>
              <w:t>(Üst ekstremite ortez uygulama)</w:t>
            </w:r>
          </w:p>
          <w:p w:rsidR="00591B87" w:rsidRPr="00360CB3" w:rsidRDefault="00591B87" w:rsidP="00591B87">
            <w:pPr>
              <w:tabs>
                <w:tab w:val="left" w:pos="518"/>
              </w:tabs>
              <w:rPr>
                <w:rFonts w:ascii="Calibri" w:hAnsi="Calibri"/>
                <w:sz w:val="18"/>
                <w:szCs w:val="18"/>
              </w:rPr>
            </w:pPr>
          </w:p>
        </w:tc>
        <w:tc>
          <w:tcPr>
            <w:tcW w:w="2835"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rPr>
          <w:jc w:val="center"/>
        </w:trPr>
        <w:tc>
          <w:tcPr>
            <w:tcW w:w="1247" w:type="dxa"/>
          </w:tcPr>
          <w:p w:rsidR="00591B87" w:rsidRPr="00360CB3" w:rsidRDefault="00591B87" w:rsidP="00591B87">
            <w:pPr>
              <w:pStyle w:val="AralkYok"/>
              <w:rPr>
                <w:rFonts w:cs="Calibri"/>
                <w:sz w:val="18"/>
                <w:szCs w:val="18"/>
              </w:rPr>
            </w:pPr>
            <w:r w:rsidRPr="00360CB3">
              <w:rPr>
                <w:rFonts w:cs="Calibri"/>
                <w:sz w:val="18"/>
                <w:szCs w:val="18"/>
              </w:rPr>
              <w:t xml:space="preserve">16.30  - 17.20   </w:t>
            </w:r>
          </w:p>
        </w:tc>
        <w:tc>
          <w:tcPr>
            <w:tcW w:w="1276" w:type="dxa"/>
          </w:tcPr>
          <w:p w:rsidR="00591B87" w:rsidRPr="00360CB3" w:rsidRDefault="00591B87" w:rsidP="00591B87">
            <w:pPr>
              <w:jc w:val="center"/>
              <w:rPr>
                <w:rFonts w:ascii="Calibri" w:hAnsi="Calibri"/>
                <w:b/>
                <w:szCs w:val="18"/>
              </w:rPr>
            </w:pPr>
          </w:p>
        </w:tc>
        <w:tc>
          <w:tcPr>
            <w:tcW w:w="3260" w:type="dxa"/>
          </w:tcPr>
          <w:p w:rsidR="00591B87" w:rsidRPr="00F2634C" w:rsidRDefault="00591B87" w:rsidP="00591B87">
            <w:pPr>
              <w:rPr>
                <w:rFonts w:ascii="Calibri" w:hAnsi="Calibri"/>
                <w:sz w:val="18"/>
                <w:szCs w:val="18"/>
              </w:rPr>
            </w:pPr>
            <w:r w:rsidRPr="00F2634C">
              <w:rPr>
                <w:rFonts w:ascii="Calibri" w:hAnsi="Calibri"/>
                <w:sz w:val="18"/>
                <w:szCs w:val="18"/>
              </w:rPr>
              <w:t>Bağımsız Çalışma</w:t>
            </w:r>
          </w:p>
        </w:tc>
        <w:tc>
          <w:tcPr>
            <w:tcW w:w="2835" w:type="dxa"/>
          </w:tcPr>
          <w:p w:rsidR="00591B87" w:rsidRPr="00360CB3" w:rsidRDefault="00591B87" w:rsidP="00591B87">
            <w:pPr>
              <w:jc w:val="center"/>
              <w:rPr>
                <w:rFonts w:ascii="Calibri" w:hAnsi="Calibri"/>
                <w:b/>
                <w:szCs w:val="18"/>
              </w:rPr>
            </w:pPr>
          </w:p>
        </w:tc>
      </w:tr>
    </w:tbl>
    <w:p w:rsidR="00591B87" w:rsidRPr="00A62FB1" w:rsidRDefault="00591B87" w:rsidP="00591B87">
      <w:pPr>
        <w:jc w:val="center"/>
        <w:rPr>
          <w:rFonts w:ascii="Calibri" w:hAnsi="Calibri"/>
          <w:b/>
          <w:sz w:val="22"/>
          <w:szCs w:val="18"/>
        </w:rPr>
      </w:pP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8"/>
        <w:gridCol w:w="1285"/>
        <w:gridCol w:w="3260"/>
        <w:gridCol w:w="2835"/>
      </w:tblGrid>
      <w:tr w:rsidR="00591B87" w:rsidRPr="00A62FB1" w:rsidTr="00591B87">
        <w:trPr>
          <w:jc w:val="center"/>
        </w:trPr>
        <w:tc>
          <w:tcPr>
            <w:tcW w:w="8618" w:type="dxa"/>
            <w:gridSpan w:val="4"/>
          </w:tcPr>
          <w:p w:rsidR="00591B87" w:rsidRPr="00360CB3" w:rsidRDefault="00591B87" w:rsidP="00591B87">
            <w:pPr>
              <w:jc w:val="center"/>
              <w:rPr>
                <w:rFonts w:ascii="Calibri" w:hAnsi="Calibri"/>
                <w:b/>
                <w:szCs w:val="18"/>
              </w:rPr>
            </w:pPr>
            <w:r w:rsidRPr="00360CB3">
              <w:rPr>
                <w:rFonts w:ascii="Calibri" w:hAnsi="Calibri"/>
                <w:b/>
                <w:szCs w:val="18"/>
              </w:rPr>
              <w:t>2. GÜN</w:t>
            </w:r>
            <w:r>
              <w:rPr>
                <w:rFonts w:ascii="Calibri" w:hAnsi="Calibri"/>
                <w:b/>
                <w:szCs w:val="18"/>
              </w:rPr>
              <w:t xml:space="preserve"> </w:t>
            </w:r>
          </w:p>
        </w:tc>
      </w:tr>
      <w:tr w:rsidR="00591B87" w:rsidRPr="00A62FB1" w:rsidTr="00591B87">
        <w:trPr>
          <w:jc w:val="center"/>
        </w:trPr>
        <w:tc>
          <w:tcPr>
            <w:tcW w:w="1238" w:type="dxa"/>
          </w:tcPr>
          <w:p w:rsidR="00591B87" w:rsidRPr="00360CB3" w:rsidRDefault="00591B87" w:rsidP="00591B87">
            <w:pPr>
              <w:jc w:val="center"/>
              <w:rPr>
                <w:rFonts w:ascii="Calibri" w:hAnsi="Calibri"/>
                <w:b/>
                <w:szCs w:val="18"/>
              </w:rPr>
            </w:pPr>
            <w:r w:rsidRPr="00360CB3">
              <w:rPr>
                <w:rFonts w:ascii="Calibri" w:hAnsi="Calibri"/>
                <w:b/>
                <w:szCs w:val="18"/>
              </w:rPr>
              <w:t>SAAT</w:t>
            </w:r>
          </w:p>
        </w:tc>
        <w:tc>
          <w:tcPr>
            <w:tcW w:w="1285" w:type="dxa"/>
          </w:tcPr>
          <w:p w:rsidR="00591B87" w:rsidRPr="00360CB3" w:rsidRDefault="00591B87" w:rsidP="00591B87">
            <w:pPr>
              <w:jc w:val="center"/>
              <w:rPr>
                <w:rFonts w:ascii="Calibri" w:hAnsi="Calibri"/>
                <w:b/>
                <w:szCs w:val="18"/>
              </w:rPr>
            </w:pPr>
            <w:r w:rsidRPr="00360CB3">
              <w:rPr>
                <w:rFonts w:ascii="Calibri" w:hAnsi="Calibri"/>
                <w:b/>
                <w:szCs w:val="18"/>
              </w:rPr>
              <w:t>T : TEORİK</w:t>
            </w:r>
          </w:p>
          <w:p w:rsidR="00591B87" w:rsidRPr="00360CB3" w:rsidRDefault="00591B87" w:rsidP="00591B87">
            <w:pPr>
              <w:tabs>
                <w:tab w:val="left" w:pos="518"/>
              </w:tabs>
              <w:rPr>
                <w:rFonts w:ascii="Calibri" w:hAnsi="Calibri"/>
                <w:sz w:val="18"/>
                <w:szCs w:val="18"/>
              </w:rPr>
            </w:pPr>
            <w:r w:rsidRPr="00360CB3">
              <w:rPr>
                <w:rFonts w:ascii="Calibri" w:hAnsi="Calibri"/>
                <w:b/>
                <w:szCs w:val="18"/>
              </w:rPr>
              <w:t>P : PRATİK</w:t>
            </w:r>
          </w:p>
        </w:tc>
        <w:tc>
          <w:tcPr>
            <w:tcW w:w="3260" w:type="dxa"/>
          </w:tcPr>
          <w:p w:rsidR="00591B87" w:rsidRPr="00360CB3" w:rsidRDefault="00591B87" w:rsidP="00591B87">
            <w:pPr>
              <w:jc w:val="center"/>
              <w:rPr>
                <w:rFonts w:ascii="Calibri" w:hAnsi="Calibri"/>
                <w:b/>
                <w:szCs w:val="18"/>
              </w:rPr>
            </w:pPr>
            <w:r w:rsidRPr="00360CB3">
              <w:rPr>
                <w:rFonts w:ascii="Calibri" w:hAnsi="Calibri"/>
                <w:b/>
                <w:szCs w:val="18"/>
              </w:rPr>
              <w:t>DERSİN KONUSU</w:t>
            </w:r>
          </w:p>
        </w:tc>
        <w:tc>
          <w:tcPr>
            <w:tcW w:w="2835" w:type="dxa"/>
          </w:tcPr>
          <w:p w:rsidR="00591B87" w:rsidRPr="00360CB3" w:rsidRDefault="00591B87" w:rsidP="00591B87">
            <w:pPr>
              <w:jc w:val="center"/>
              <w:rPr>
                <w:rFonts w:ascii="Calibri" w:hAnsi="Calibri"/>
                <w:b/>
                <w:szCs w:val="18"/>
              </w:rPr>
            </w:pPr>
            <w:r>
              <w:rPr>
                <w:rFonts w:ascii="Calibri" w:hAnsi="Calibri"/>
                <w:b/>
                <w:szCs w:val="18"/>
              </w:rPr>
              <w:t>DERSİ ANLATACAK ÖĞRETİM ÜYESİ</w:t>
            </w:r>
          </w:p>
        </w:tc>
      </w:tr>
      <w:tr w:rsidR="00591B87" w:rsidRPr="00A62FB1" w:rsidTr="00591B87">
        <w:trPr>
          <w:jc w:val="center"/>
        </w:trPr>
        <w:tc>
          <w:tcPr>
            <w:tcW w:w="1238" w:type="dxa"/>
          </w:tcPr>
          <w:p w:rsidR="00591B87" w:rsidRPr="00360CB3" w:rsidRDefault="00591B87" w:rsidP="00591B87">
            <w:pPr>
              <w:pStyle w:val="AralkYok"/>
              <w:rPr>
                <w:rFonts w:cs="Calibri"/>
                <w:sz w:val="18"/>
                <w:szCs w:val="18"/>
              </w:rPr>
            </w:pPr>
            <w:r w:rsidRPr="00360CB3">
              <w:rPr>
                <w:rFonts w:cs="Calibri"/>
                <w:sz w:val="18"/>
                <w:szCs w:val="18"/>
              </w:rPr>
              <w:t xml:space="preserve">08.30  - 09.20   </w:t>
            </w:r>
          </w:p>
        </w:tc>
        <w:tc>
          <w:tcPr>
            <w:tcW w:w="1285" w:type="dxa"/>
          </w:tcPr>
          <w:p w:rsidR="00591B87" w:rsidRPr="00360CB3" w:rsidRDefault="00591B87" w:rsidP="00591B87">
            <w:pPr>
              <w:tabs>
                <w:tab w:val="left" w:pos="518"/>
              </w:tabs>
              <w:rPr>
                <w:rFonts w:ascii="Calibri" w:hAnsi="Calibri"/>
                <w:sz w:val="18"/>
                <w:szCs w:val="18"/>
              </w:rPr>
            </w:pPr>
          </w:p>
        </w:tc>
        <w:tc>
          <w:tcPr>
            <w:tcW w:w="3260" w:type="dxa"/>
          </w:tcPr>
          <w:p w:rsidR="00591B87" w:rsidRPr="00360CB3" w:rsidRDefault="00591B87" w:rsidP="00591B87">
            <w:pPr>
              <w:tabs>
                <w:tab w:val="left" w:pos="518"/>
              </w:tabs>
              <w:rPr>
                <w:rFonts w:ascii="Calibri" w:hAnsi="Calibri"/>
                <w:sz w:val="18"/>
                <w:szCs w:val="18"/>
              </w:rPr>
            </w:pPr>
            <w:r w:rsidRPr="00F2634C">
              <w:rPr>
                <w:rFonts w:ascii="Calibri" w:hAnsi="Calibri"/>
                <w:sz w:val="18"/>
                <w:szCs w:val="18"/>
              </w:rPr>
              <w:t>Bağımsız Çalışma</w:t>
            </w:r>
          </w:p>
        </w:tc>
        <w:tc>
          <w:tcPr>
            <w:tcW w:w="2835" w:type="dxa"/>
          </w:tcPr>
          <w:p w:rsidR="00591B87" w:rsidRPr="00360CB3" w:rsidRDefault="00591B87" w:rsidP="00591B87">
            <w:pPr>
              <w:tabs>
                <w:tab w:val="left" w:pos="518"/>
              </w:tabs>
              <w:rPr>
                <w:rFonts w:ascii="Calibri" w:hAnsi="Calibri"/>
                <w:sz w:val="18"/>
                <w:szCs w:val="18"/>
              </w:rPr>
            </w:pPr>
          </w:p>
        </w:tc>
      </w:tr>
      <w:tr w:rsidR="00591B87" w:rsidRPr="00A62FB1" w:rsidTr="00591B87">
        <w:trPr>
          <w:jc w:val="center"/>
        </w:trPr>
        <w:tc>
          <w:tcPr>
            <w:tcW w:w="1238" w:type="dxa"/>
          </w:tcPr>
          <w:p w:rsidR="00591B87" w:rsidRPr="00360CB3" w:rsidRDefault="00591B87" w:rsidP="00591B87">
            <w:pPr>
              <w:pStyle w:val="AralkYok"/>
              <w:rPr>
                <w:rFonts w:cs="Calibri"/>
                <w:sz w:val="18"/>
                <w:szCs w:val="18"/>
              </w:rPr>
            </w:pPr>
            <w:r w:rsidRPr="00360CB3">
              <w:rPr>
                <w:rFonts w:cs="Calibri"/>
                <w:sz w:val="18"/>
                <w:szCs w:val="18"/>
              </w:rPr>
              <w:t xml:space="preserve">09.30  - 10.20   </w:t>
            </w:r>
          </w:p>
        </w:tc>
        <w:tc>
          <w:tcPr>
            <w:tcW w:w="1285"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T</w:t>
            </w:r>
          </w:p>
        </w:tc>
        <w:tc>
          <w:tcPr>
            <w:tcW w:w="3260" w:type="dxa"/>
          </w:tcPr>
          <w:p w:rsidR="00591B87" w:rsidRPr="00360CB3" w:rsidRDefault="00591B87" w:rsidP="00591B87">
            <w:pPr>
              <w:tabs>
                <w:tab w:val="left" w:pos="518"/>
              </w:tabs>
              <w:rPr>
                <w:rFonts w:ascii="Calibri" w:hAnsi="Calibri"/>
                <w:sz w:val="18"/>
                <w:szCs w:val="18"/>
              </w:rPr>
            </w:pPr>
            <w:r w:rsidRPr="00360CB3">
              <w:rPr>
                <w:rFonts w:ascii="Calibri" w:hAnsi="Calibri"/>
                <w:sz w:val="18"/>
                <w:szCs w:val="18"/>
              </w:rPr>
              <w:t>Ağrı patofizyolojisi, sınıflandırması ve tedavisi</w:t>
            </w:r>
          </w:p>
        </w:tc>
        <w:tc>
          <w:tcPr>
            <w:tcW w:w="2835" w:type="dxa"/>
          </w:tcPr>
          <w:p w:rsidR="00591B87" w:rsidRPr="00360CB3" w:rsidRDefault="00591B87" w:rsidP="00591B87">
            <w:pPr>
              <w:tabs>
                <w:tab w:val="left" w:pos="518"/>
              </w:tabs>
              <w:rPr>
                <w:rFonts w:ascii="Calibri" w:hAnsi="Calibri"/>
                <w:sz w:val="18"/>
                <w:szCs w:val="18"/>
              </w:rPr>
            </w:pPr>
            <w:r w:rsidRPr="00360CB3">
              <w:rPr>
                <w:rFonts w:ascii="Calibri" w:hAnsi="Calibri"/>
                <w:sz w:val="18"/>
                <w:szCs w:val="18"/>
              </w:rPr>
              <w:t>Prof. Dr. Canan ÇELİK</w:t>
            </w:r>
          </w:p>
        </w:tc>
      </w:tr>
      <w:tr w:rsidR="00591B87" w:rsidRPr="00A62FB1" w:rsidTr="00591B87">
        <w:trPr>
          <w:jc w:val="center"/>
        </w:trPr>
        <w:tc>
          <w:tcPr>
            <w:tcW w:w="1238" w:type="dxa"/>
          </w:tcPr>
          <w:p w:rsidR="00591B87" w:rsidRPr="00360CB3" w:rsidRDefault="00591B87" w:rsidP="00591B87">
            <w:pPr>
              <w:pStyle w:val="AralkYok"/>
              <w:rPr>
                <w:rFonts w:cs="Calibri"/>
                <w:sz w:val="18"/>
                <w:szCs w:val="18"/>
              </w:rPr>
            </w:pPr>
            <w:r w:rsidRPr="00360CB3">
              <w:rPr>
                <w:rFonts w:cs="Calibri"/>
                <w:sz w:val="18"/>
                <w:szCs w:val="18"/>
              </w:rPr>
              <w:t xml:space="preserve">10.30  - 11.20      </w:t>
            </w:r>
          </w:p>
        </w:tc>
        <w:tc>
          <w:tcPr>
            <w:tcW w:w="1285"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T</w:t>
            </w:r>
          </w:p>
        </w:tc>
        <w:tc>
          <w:tcPr>
            <w:tcW w:w="3260" w:type="dxa"/>
          </w:tcPr>
          <w:p w:rsidR="00591B87" w:rsidRPr="00360CB3" w:rsidRDefault="00591B87" w:rsidP="00591B87">
            <w:pPr>
              <w:tabs>
                <w:tab w:val="left" w:pos="518"/>
              </w:tabs>
              <w:rPr>
                <w:rFonts w:ascii="Calibri" w:hAnsi="Calibri"/>
                <w:sz w:val="18"/>
                <w:szCs w:val="18"/>
              </w:rPr>
            </w:pPr>
            <w:r>
              <w:rPr>
                <w:rFonts w:ascii="Calibri" w:hAnsi="Calibri"/>
                <w:sz w:val="18"/>
                <w:szCs w:val="18"/>
              </w:rPr>
              <w:t>Üst ve alt ekstremite ağrılarına yaklaşım</w:t>
            </w:r>
          </w:p>
        </w:tc>
        <w:tc>
          <w:tcPr>
            <w:tcW w:w="2835" w:type="dxa"/>
          </w:tcPr>
          <w:p w:rsidR="00591B87" w:rsidRPr="00360CB3" w:rsidRDefault="00591B87" w:rsidP="00591B87">
            <w:pPr>
              <w:tabs>
                <w:tab w:val="left" w:pos="518"/>
              </w:tabs>
              <w:rPr>
                <w:rFonts w:ascii="Calibri" w:hAnsi="Calibri"/>
                <w:sz w:val="18"/>
                <w:szCs w:val="18"/>
              </w:rPr>
            </w:pPr>
            <w:r>
              <w:rPr>
                <w:rFonts w:ascii="Calibri" w:hAnsi="Calibri"/>
                <w:sz w:val="18"/>
                <w:szCs w:val="18"/>
              </w:rPr>
              <w:t>Dr.Öğr.Üyesi.Fazıl KULAKLI</w:t>
            </w:r>
          </w:p>
        </w:tc>
      </w:tr>
      <w:tr w:rsidR="00591B87" w:rsidRPr="00A62FB1" w:rsidTr="00591B87">
        <w:trPr>
          <w:jc w:val="center"/>
        </w:trPr>
        <w:tc>
          <w:tcPr>
            <w:tcW w:w="1238" w:type="dxa"/>
          </w:tcPr>
          <w:p w:rsidR="00591B87" w:rsidRPr="00360CB3" w:rsidRDefault="00591B87" w:rsidP="00591B87">
            <w:pPr>
              <w:pStyle w:val="AralkYok"/>
              <w:rPr>
                <w:rFonts w:cs="Calibri"/>
                <w:sz w:val="18"/>
                <w:szCs w:val="18"/>
              </w:rPr>
            </w:pPr>
            <w:r w:rsidRPr="00360CB3">
              <w:rPr>
                <w:rFonts w:cs="Calibri"/>
                <w:sz w:val="18"/>
                <w:szCs w:val="18"/>
              </w:rPr>
              <w:t>11.30  - 12.20</w:t>
            </w:r>
          </w:p>
        </w:tc>
        <w:tc>
          <w:tcPr>
            <w:tcW w:w="1285" w:type="dxa"/>
          </w:tcPr>
          <w:p w:rsidR="00591B87" w:rsidRPr="00360CB3" w:rsidRDefault="00591B87" w:rsidP="00591B87">
            <w:pPr>
              <w:tabs>
                <w:tab w:val="left" w:pos="518"/>
              </w:tabs>
              <w:jc w:val="center"/>
              <w:rPr>
                <w:rFonts w:ascii="Calibri" w:hAnsi="Calibri"/>
                <w:sz w:val="18"/>
                <w:szCs w:val="18"/>
              </w:rPr>
            </w:pPr>
            <w:r>
              <w:rPr>
                <w:rFonts w:ascii="Calibri" w:hAnsi="Calibri"/>
                <w:sz w:val="18"/>
                <w:szCs w:val="18"/>
              </w:rPr>
              <w:t>T</w:t>
            </w:r>
          </w:p>
        </w:tc>
        <w:tc>
          <w:tcPr>
            <w:tcW w:w="3260" w:type="dxa"/>
          </w:tcPr>
          <w:p w:rsidR="00591B87" w:rsidRPr="00360CB3" w:rsidRDefault="00591B87" w:rsidP="00591B87">
            <w:pPr>
              <w:tabs>
                <w:tab w:val="left" w:pos="518"/>
              </w:tabs>
              <w:rPr>
                <w:rFonts w:ascii="Calibri" w:hAnsi="Calibri"/>
                <w:sz w:val="18"/>
                <w:szCs w:val="18"/>
              </w:rPr>
            </w:pPr>
            <w:r>
              <w:rPr>
                <w:rFonts w:ascii="Calibri" w:hAnsi="Calibri"/>
                <w:sz w:val="18"/>
                <w:szCs w:val="18"/>
              </w:rPr>
              <w:t>Üst ve alt ekstremite ağrılarına yaklaşım</w:t>
            </w:r>
          </w:p>
        </w:tc>
        <w:tc>
          <w:tcPr>
            <w:tcW w:w="2835" w:type="dxa"/>
          </w:tcPr>
          <w:p w:rsidR="00591B87" w:rsidRPr="00360CB3" w:rsidRDefault="00591B87" w:rsidP="00591B87">
            <w:pPr>
              <w:tabs>
                <w:tab w:val="left" w:pos="518"/>
              </w:tabs>
              <w:rPr>
                <w:rFonts w:ascii="Calibri" w:hAnsi="Calibri"/>
                <w:sz w:val="18"/>
                <w:szCs w:val="18"/>
              </w:rPr>
            </w:pPr>
            <w:r>
              <w:rPr>
                <w:rFonts w:ascii="Calibri" w:hAnsi="Calibri"/>
                <w:sz w:val="18"/>
                <w:szCs w:val="18"/>
              </w:rPr>
              <w:t>Dr.Öğr.Üyesi.Fazıl KULAKLI</w:t>
            </w:r>
          </w:p>
        </w:tc>
      </w:tr>
      <w:tr w:rsidR="00591B87" w:rsidRPr="00A62FB1" w:rsidTr="00591B87">
        <w:trPr>
          <w:trHeight w:val="378"/>
          <w:jc w:val="center"/>
        </w:trPr>
        <w:tc>
          <w:tcPr>
            <w:tcW w:w="8618" w:type="dxa"/>
            <w:gridSpan w:val="4"/>
          </w:tcPr>
          <w:p w:rsidR="00591B87" w:rsidRPr="00360CB3" w:rsidRDefault="00591B87" w:rsidP="00591B87">
            <w:pPr>
              <w:jc w:val="center"/>
              <w:rPr>
                <w:rFonts w:ascii="Calibri" w:hAnsi="Calibri"/>
                <w:b/>
                <w:szCs w:val="18"/>
              </w:rPr>
            </w:pPr>
            <w:r w:rsidRPr="00360CB3">
              <w:rPr>
                <w:rFonts w:ascii="Calibri" w:hAnsi="Calibri"/>
                <w:b/>
                <w:szCs w:val="18"/>
              </w:rPr>
              <w:t>ÖĞLE ARASI</w:t>
            </w:r>
          </w:p>
        </w:tc>
      </w:tr>
      <w:tr w:rsidR="00591B87" w:rsidRPr="00A62FB1" w:rsidTr="00591B87">
        <w:trPr>
          <w:jc w:val="center"/>
        </w:trPr>
        <w:tc>
          <w:tcPr>
            <w:tcW w:w="1238" w:type="dxa"/>
          </w:tcPr>
          <w:p w:rsidR="00591B87" w:rsidRPr="00360CB3" w:rsidRDefault="00591B87" w:rsidP="00591B87">
            <w:pPr>
              <w:pStyle w:val="AralkYok"/>
              <w:rPr>
                <w:rFonts w:cs="Calibri"/>
                <w:sz w:val="18"/>
                <w:szCs w:val="18"/>
              </w:rPr>
            </w:pPr>
            <w:r w:rsidRPr="00360CB3">
              <w:rPr>
                <w:rFonts w:cs="Calibri"/>
                <w:sz w:val="18"/>
                <w:szCs w:val="18"/>
              </w:rPr>
              <w:t xml:space="preserve">13.30  - 14.20   </w:t>
            </w:r>
          </w:p>
        </w:tc>
        <w:tc>
          <w:tcPr>
            <w:tcW w:w="1285"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3260" w:type="dxa"/>
          </w:tcPr>
          <w:p w:rsidR="00591B87" w:rsidRPr="00A3359A" w:rsidRDefault="00591B87" w:rsidP="00591B87">
            <w:pPr>
              <w:tabs>
                <w:tab w:val="left" w:pos="518"/>
              </w:tabs>
              <w:rPr>
                <w:rFonts w:ascii="Calibri" w:hAnsi="Calibri"/>
                <w:b/>
                <w:sz w:val="18"/>
                <w:szCs w:val="18"/>
              </w:rPr>
            </w:pPr>
            <w:r w:rsidRPr="00A3359A">
              <w:rPr>
                <w:rFonts w:ascii="Calibri" w:hAnsi="Calibri"/>
                <w:b/>
                <w:sz w:val="18"/>
                <w:szCs w:val="18"/>
              </w:rPr>
              <w:t>Hekimlik uygulaması</w:t>
            </w:r>
          </w:p>
          <w:p w:rsidR="00591B87" w:rsidRPr="00360CB3" w:rsidRDefault="00591B87" w:rsidP="00591B87">
            <w:pPr>
              <w:tabs>
                <w:tab w:val="left" w:pos="518"/>
              </w:tabs>
              <w:rPr>
                <w:rFonts w:ascii="Calibri" w:hAnsi="Calibri"/>
                <w:sz w:val="18"/>
                <w:szCs w:val="18"/>
              </w:rPr>
            </w:pPr>
            <w:r>
              <w:rPr>
                <w:rFonts w:ascii="Calibri" w:hAnsi="Calibri"/>
                <w:sz w:val="18"/>
                <w:szCs w:val="18"/>
              </w:rPr>
              <w:t>(Kas-iskelet sistemi hastalıklarında anamnez alma)</w:t>
            </w:r>
          </w:p>
        </w:tc>
        <w:tc>
          <w:tcPr>
            <w:tcW w:w="2835"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rPr>
          <w:jc w:val="center"/>
        </w:trPr>
        <w:tc>
          <w:tcPr>
            <w:tcW w:w="1238" w:type="dxa"/>
          </w:tcPr>
          <w:p w:rsidR="00591B87" w:rsidRPr="00360CB3" w:rsidRDefault="00591B87" w:rsidP="00591B87">
            <w:pPr>
              <w:pStyle w:val="AralkYok"/>
              <w:rPr>
                <w:rFonts w:cs="Calibri"/>
                <w:sz w:val="18"/>
                <w:szCs w:val="18"/>
              </w:rPr>
            </w:pPr>
            <w:r w:rsidRPr="00360CB3">
              <w:rPr>
                <w:rFonts w:cs="Calibri"/>
                <w:sz w:val="18"/>
                <w:szCs w:val="18"/>
              </w:rPr>
              <w:t xml:space="preserve">14.30  - 15.20   </w:t>
            </w:r>
          </w:p>
        </w:tc>
        <w:tc>
          <w:tcPr>
            <w:tcW w:w="1285"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3260" w:type="dxa"/>
          </w:tcPr>
          <w:p w:rsidR="00591B87" w:rsidRPr="00A3359A" w:rsidRDefault="00591B87" w:rsidP="00591B87">
            <w:pPr>
              <w:tabs>
                <w:tab w:val="left" w:pos="518"/>
              </w:tabs>
              <w:rPr>
                <w:rFonts w:ascii="Calibri" w:hAnsi="Calibri"/>
                <w:b/>
                <w:sz w:val="18"/>
                <w:szCs w:val="18"/>
              </w:rPr>
            </w:pPr>
            <w:r w:rsidRPr="00A3359A">
              <w:rPr>
                <w:rFonts w:ascii="Calibri" w:hAnsi="Calibri"/>
                <w:b/>
                <w:sz w:val="18"/>
                <w:szCs w:val="18"/>
              </w:rPr>
              <w:t>Hekimlik uygulaması</w:t>
            </w:r>
          </w:p>
          <w:p w:rsidR="00591B87" w:rsidRPr="00360CB3" w:rsidRDefault="00591B87" w:rsidP="00591B87">
            <w:pPr>
              <w:tabs>
                <w:tab w:val="left" w:pos="518"/>
              </w:tabs>
              <w:rPr>
                <w:rFonts w:ascii="Calibri" w:hAnsi="Calibri"/>
                <w:sz w:val="18"/>
                <w:szCs w:val="18"/>
              </w:rPr>
            </w:pPr>
            <w:r>
              <w:rPr>
                <w:rFonts w:ascii="Calibri" w:hAnsi="Calibri"/>
                <w:sz w:val="18"/>
                <w:szCs w:val="18"/>
              </w:rPr>
              <w:t>(Kas-iskelet sistemi hastalılarında anamnez alma)</w:t>
            </w:r>
          </w:p>
        </w:tc>
        <w:tc>
          <w:tcPr>
            <w:tcW w:w="2835"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rPr>
          <w:jc w:val="center"/>
        </w:trPr>
        <w:tc>
          <w:tcPr>
            <w:tcW w:w="1238" w:type="dxa"/>
          </w:tcPr>
          <w:p w:rsidR="00591B87" w:rsidRPr="00360CB3" w:rsidRDefault="00591B87" w:rsidP="00591B87">
            <w:pPr>
              <w:pStyle w:val="AralkYok"/>
              <w:rPr>
                <w:rFonts w:cs="Calibri"/>
                <w:sz w:val="18"/>
                <w:szCs w:val="18"/>
              </w:rPr>
            </w:pPr>
            <w:r w:rsidRPr="00360CB3">
              <w:rPr>
                <w:rFonts w:cs="Calibri"/>
                <w:sz w:val="18"/>
                <w:szCs w:val="18"/>
              </w:rPr>
              <w:t xml:space="preserve">15.30  - 16.20   </w:t>
            </w:r>
          </w:p>
        </w:tc>
        <w:tc>
          <w:tcPr>
            <w:tcW w:w="1285"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3260" w:type="dxa"/>
          </w:tcPr>
          <w:p w:rsidR="00591B87" w:rsidRPr="00A3359A" w:rsidRDefault="00591B87" w:rsidP="00591B87">
            <w:pPr>
              <w:tabs>
                <w:tab w:val="left" w:pos="518"/>
              </w:tabs>
              <w:rPr>
                <w:rFonts w:ascii="Calibri" w:hAnsi="Calibri"/>
                <w:b/>
                <w:sz w:val="18"/>
                <w:szCs w:val="18"/>
              </w:rPr>
            </w:pPr>
            <w:r w:rsidRPr="00A3359A">
              <w:rPr>
                <w:rFonts w:ascii="Calibri" w:hAnsi="Calibri"/>
                <w:b/>
                <w:sz w:val="18"/>
                <w:szCs w:val="18"/>
              </w:rPr>
              <w:t>Hekimlik uygulaması</w:t>
            </w:r>
          </w:p>
          <w:p w:rsidR="00591B87" w:rsidRPr="00360CB3" w:rsidRDefault="00591B87" w:rsidP="00591B87">
            <w:pPr>
              <w:tabs>
                <w:tab w:val="left" w:pos="518"/>
              </w:tabs>
              <w:rPr>
                <w:rFonts w:ascii="Calibri" w:hAnsi="Calibri"/>
                <w:sz w:val="18"/>
                <w:szCs w:val="18"/>
              </w:rPr>
            </w:pPr>
            <w:r>
              <w:rPr>
                <w:rFonts w:ascii="Calibri" w:hAnsi="Calibri"/>
                <w:sz w:val="18"/>
                <w:szCs w:val="18"/>
              </w:rPr>
              <w:t>(Aydınlatma ve onam alabilme)</w:t>
            </w:r>
          </w:p>
        </w:tc>
        <w:tc>
          <w:tcPr>
            <w:tcW w:w="2835"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rPr>
          <w:jc w:val="center"/>
        </w:trPr>
        <w:tc>
          <w:tcPr>
            <w:tcW w:w="1238" w:type="dxa"/>
          </w:tcPr>
          <w:p w:rsidR="00591B87" w:rsidRPr="00360CB3" w:rsidRDefault="00591B87" w:rsidP="00591B87">
            <w:pPr>
              <w:pStyle w:val="AralkYok"/>
              <w:rPr>
                <w:rFonts w:cs="Calibri"/>
                <w:sz w:val="18"/>
                <w:szCs w:val="18"/>
              </w:rPr>
            </w:pPr>
            <w:r w:rsidRPr="00360CB3">
              <w:rPr>
                <w:rFonts w:cs="Calibri"/>
                <w:sz w:val="18"/>
                <w:szCs w:val="18"/>
              </w:rPr>
              <w:t xml:space="preserve">16.30  - 17.20   </w:t>
            </w:r>
          </w:p>
        </w:tc>
        <w:tc>
          <w:tcPr>
            <w:tcW w:w="1285" w:type="dxa"/>
          </w:tcPr>
          <w:p w:rsidR="00591B87" w:rsidRPr="00360CB3" w:rsidRDefault="00591B87" w:rsidP="00591B87">
            <w:pPr>
              <w:jc w:val="center"/>
              <w:rPr>
                <w:rFonts w:ascii="Calibri" w:hAnsi="Calibri"/>
                <w:b/>
                <w:szCs w:val="18"/>
              </w:rPr>
            </w:pPr>
          </w:p>
        </w:tc>
        <w:tc>
          <w:tcPr>
            <w:tcW w:w="3260" w:type="dxa"/>
          </w:tcPr>
          <w:p w:rsidR="00591B87" w:rsidRPr="00360CB3" w:rsidRDefault="00591B87" w:rsidP="00591B87">
            <w:pPr>
              <w:rPr>
                <w:rFonts w:ascii="Calibri" w:hAnsi="Calibri"/>
                <w:b/>
                <w:szCs w:val="18"/>
              </w:rPr>
            </w:pPr>
            <w:r w:rsidRPr="00F2634C">
              <w:rPr>
                <w:rFonts w:ascii="Calibri" w:hAnsi="Calibri"/>
                <w:sz w:val="18"/>
                <w:szCs w:val="18"/>
              </w:rPr>
              <w:t>Bağımsız Çalışma</w:t>
            </w:r>
          </w:p>
        </w:tc>
        <w:tc>
          <w:tcPr>
            <w:tcW w:w="2835" w:type="dxa"/>
          </w:tcPr>
          <w:p w:rsidR="00591B87" w:rsidRPr="00360CB3" w:rsidRDefault="00591B87" w:rsidP="00591B87">
            <w:pPr>
              <w:jc w:val="center"/>
              <w:rPr>
                <w:rFonts w:ascii="Calibri" w:hAnsi="Calibri"/>
                <w:b/>
                <w:szCs w:val="18"/>
              </w:rPr>
            </w:pPr>
          </w:p>
        </w:tc>
      </w:tr>
    </w:tbl>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Pr="00A62FB1" w:rsidRDefault="00591B87" w:rsidP="00591B87">
      <w:pPr>
        <w:jc w:val="center"/>
        <w:rPr>
          <w:rFonts w:ascii="Calibri" w:hAnsi="Calibri"/>
          <w:b/>
          <w:sz w:val="22"/>
          <w:szCs w:val="18"/>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2"/>
        <w:gridCol w:w="1280"/>
        <w:gridCol w:w="3127"/>
        <w:gridCol w:w="2843"/>
      </w:tblGrid>
      <w:tr w:rsidR="00591B87" w:rsidRPr="00A62FB1" w:rsidTr="00591B87">
        <w:trPr>
          <w:jc w:val="center"/>
        </w:trPr>
        <w:tc>
          <w:tcPr>
            <w:tcW w:w="8642" w:type="dxa"/>
            <w:gridSpan w:val="4"/>
          </w:tcPr>
          <w:p w:rsidR="00591B87" w:rsidRPr="00360CB3" w:rsidRDefault="00591B87" w:rsidP="00591B87">
            <w:pPr>
              <w:jc w:val="center"/>
              <w:rPr>
                <w:rFonts w:ascii="Calibri" w:hAnsi="Calibri"/>
                <w:b/>
                <w:szCs w:val="18"/>
              </w:rPr>
            </w:pPr>
            <w:r w:rsidRPr="00360CB3">
              <w:rPr>
                <w:rFonts w:ascii="Calibri" w:hAnsi="Calibri"/>
                <w:b/>
                <w:szCs w:val="18"/>
              </w:rPr>
              <w:t>3. GÜN</w:t>
            </w:r>
            <w:r>
              <w:rPr>
                <w:rFonts w:ascii="Calibri" w:hAnsi="Calibri"/>
                <w:b/>
                <w:szCs w:val="18"/>
              </w:rPr>
              <w:t xml:space="preserve"> </w:t>
            </w:r>
          </w:p>
        </w:tc>
      </w:tr>
      <w:tr w:rsidR="00591B87" w:rsidRPr="00A62FB1" w:rsidTr="00591B87">
        <w:trPr>
          <w:jc w:val="center"/>
        </w:trPr>
        <w:tc>
          <w:tcPr>
            <w:tcW w:w="1392" w:type="dxa"/>
          </w:tcPr>
          <w:p w:rsidR="00591B87" w:rsidRPr="00360CB3" w:rsidRDefault="00591B87" w:rsidP="00591B87">
            <w:pPr>
              <w:jc w:val="center"/>
              <w:rPr>
                <w:rFonts w:ascii="Calibri" w:hAnsi="Calibri"/>
                <w:b/>
                <w:szCs w:val="18"/>
              </w:rPr>
            </w:pPr>
            <w:r w:rsidRPr="00360CB3">
              <w:rPr>
                <w:rFonts w:ascii="Calibri" w:hAnsi="Calibri"/>
                <w:b/>
                <w:szCs w:val="18"/>
              </w:rPr>
              <w:t>SAAT</w:t>
            </w:r>
          </w:p>
        </w:tc>
        <w:tc>
          <w:tcPr>
            <w:tcW w:w="1280" w:type="dxa"/>
          </w:tcPr>
          <w:p w:rsidR="00591B87" w:rsidRPr="00360CB3" w:rsidRDefault="00591B87" w:rsidP="00591B87">
            <w:pPr>
              <w:jc w:val="center"/>
              <w:rPr>
                <w:rFonts w:ascii="Calibri" w:hAnsi="Calibri"/>
                <w:b/>
                <w:szCs w:val="18"/>
              </w:rPr>
            </w:pPr>
            <w:r w:rsidRPr="00360CB3">
              <w:rPr>
                <w:rFonts w:ascii="Calibri" w:hAnsi="Calibri"/>
                <w:b/>
                <w:szCs w:val="18"/>
              </w:rPr>
              <w:t>T : TEORİK</w:t>
            </w:r>
          </w:p>
          <w:p w:rsidR="00591B87" w:rsidRPr="00360CB3" w:rsidRDefault="00591B87" w:rsidP="00591B87">
            <w:pPr>
              <w:jc w:val="center"/>
              <w:rPr>
                <w:rFonts w:ascii="Calibri" w:hAnsi="Calibri"/>
                <w:b/>
                <w:szCs w:val="18"/>
              </w:rPr>
            </w:pPr>
            <w:r w:rsidRPr="00360CB3">
              <w:rPr>
                <w:rFonts w:ascii="Calibri" w:hAnsi="Calibri"/>
                <w:b/>
                <w:szCs w:val="18"/>
              </w:rPr>
              <w:t>P : PRATİK</w:t>
            </w:r>
          </w:p>
        </w:tc>
        <w:tc>
          <w:tcPr>
            <w:tcW w:w="3127" w:type="dxa"/>
          </w:tcPr>
          <w:p w:rsidR="00591B87" w:rsidRPr="00360CB3" w:rsidRDefault="00591B87" w:rsidP="00591B87">
            <w:pPr>
              <w:jc w:val="center"/>
              <w:rPr>
                <w:rFonts w:ascii="Calibri" w:hAnsi="Calibri"/>
                <w:b/>
                <w:szCs w:val="18"/>
              </w:rPr>
            </w:pPr>
            <w:r w:rsidRPr="00360CB3">
              <w:rPr>
                <w:rFonts w:ascii="Calibri" w:hAnsi="Calibri"/>
                <w:b/>
                <w:szCs w:val="18"/>
              </w:rPr>
              <w:t>DERSİN KONUSU</w:t>
            </w:r>
          </w:p>
        </w:tc>
        <w:tc>
          <w:tcPr>
            <w:tcW w:w="2843" w:type="dxa"/>
          </w:tcPr>
          <w:p w:rsidR="00591B87" w:rsidRPr="00360CB3" w:rsidRDefault="00591B87" w:rsidP="00591B87">
            <w:pPr>
              <w:jc w:val="center"/>
              <w:rPr>
                <w:rFonts w:ascii="Calibri" w:hAnsi="Calibri"/>
                <w:b/>
                <w:szCs w:val="18"/>
              </w:rPr>
            </w:pPr>
            <w:r>
              <w:rPr>
                <w:rFonts w:ascii="Calibri" w:hAnsi="Calibri"/>
                <w:b/>
                <w:szCs w:val="18"/>
              </w:rPr>
              <w:t>DERSİ ANLATACAK ÖĞRETİM ÜYESİ</w:t>
            </w:r>
          </w:p>
        </w:tc>
      </w:tr>
      <w:tr w:rsidR="00591B87" w:rsidRPr="00A62FB1" w:rsidTr="00591B87">
        <w:trPr>
          <w:jc w:val="center"/>
        </w:trPr>
        <w:tc>
          <w:tcPr>
            <w:tcW w:w="1392" w:type="dxa"/>
          </w:tcPr>
          <w:p w:rsidR="00591B87" w:rsidRPr="00360CB3" w:rsidRDefault="00591B87" w:rsidP="00591B87">
            <w:pPr>
              <w:pStyle w:val="AralkYok"/>
              <w:rPr>
                <w:rFonts w:cs="Calibri"/>
                <w:sz w:val="18"/>
                <w:szCs w:val="18"/>
              </w:rPr>
            </w:pPr>
            <w:r w:rsidRPr="00360CB3">
              <w:rPr>
                <w:rFonts w:cs="Calibri"/>
                <w:sz w:val="18"/>
                <w:szCs w:val="18"/>
              </w:rPr>
              <w:t xml:space="preserve">08.30  - 09.20   </w:t>
            </w:r>
          </w:p>
        </w:tc>
        <w:tc>
          <w:tcPr>
            <w:tcW w:w="1280" w:type="dxa"/>
          </w:tcPr>
          <w:p w:rsidR="00591B87" w:rsidRPr="00360CB3" w:rsidRDefault="00591B87" w:rsidP="00591B87">
            <w:pPr>
              <w:jc w:val="center"/>
              <w:rPr>
                <w:rFonts w:ascii="Calibri" w:hAnsi="Calibri"/>
                <w:b/>
                <w:szCs w:val="18"/>
              </w:rPr>
            </w:pPr>
          </w:p>
        </w:tc>
        <w:tc>
          <w:tcPr>
            <w:tcW w:w="3127" w:type="dxa"/>
          </w:tcPr>
          <w:p w:rsidR="00591B87" w:rsidRPr="00360CB3" w:rsidRDefault="00591B87" w:rsidP="00591B87">
            <w:pPr>
              <w:rPr>
                <w:rFonts w:ascii="Calibri" w:hAnsi="Calibri"/>
                <w:b/>
                <w:szCs w:val="18"/>
              </w:rPr>
            </w:pPr>
            <w:r w:rsidRPr="00F2634C">
              <w:rPr>
                <w:rFonts w:ascii="Calibri" w:hAnsi="Calibri"/>
                <w:sz w:val="18"/>
                <w:szCs w:val="18"/>
              </w:rPr>
              <w:t>Bağımsız Çalışma</w:t>
            </w:r>
          </w:p>
        </w:tc>
        <w:tc>
          <w:tcPr>
            <w:tcW w:w="2843" w:type="dxa"/>
          </w:tcPr>
          <w:p w:rsidR="00591B87" w:rsidRPr="00360CB3" w:rsidRDefault="00591B87" w:rsidP="00591B87">
            <w:pPr>
              <w:jc w:val="center"/>
              <w:rPr>
                <w:rFonts w:ascii="Calibri" w:hAnsi="Calibri"/>
                <w:b/>
                <w:szCs w:val="18"/>
              </w:rPr>
            </w:pPr>
          </w:p>
        </w:tc>
      </w:tr>
      <w:tr w:rsidR="00591B87" w:rsidRPr="00A62FB1" w:rsidTr="00591B87">
        <w:trPr>
          <w:jc w:val="center"/>
        </w:trPr>
        <w:tc>
          <w:tcPr>
            <w:tcW w:w="1392" w:type="dxa"/>
          </w:tcPr>
          <w:p w:rsidR="00591B87" w:rsidRPr="00360CB3" w:rsidRDefault="00591B87" w:rsidP="00591B87">
            <w:pPr>
              <w:pStyle w:val="AralkYok"/>
              <w:rPr>
                <w:rFonts w:cs="Calibri"/>
                <w:sz w:val="18"/>
                <w:szCs w:val="18"/>
              </w:rPr>
            </w:pPr>
            <w:r w:rsidRPr="00360CB3">
              <w:rPr>
                <w:rFonts w:cs="Calibri"/>
                <w:sz w:val="18"/>
                <w:szCs w:val="18"/>
              </w:rPr>
              <w:t xml:space="preserve">09.30  - 10.20   </w:t>
            </w:r>
          </w:p>
        </w:tc>
        <w:tc>
          <w:tcPr>
            <w:tcW w:w="1280"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T</w:t>
            </w:r>
          </w:p>
        </w:tc>
        <w:tc>
          <w:tcPr>
            <w:tcW w:w="3127" w:type="dxa"/>
          </w:tcPr>
          <w:p w:rsidR="00591B87" w:rsidRPr="00360CB3" w:rsidRDefault="00591B87" w:rsidP="00591B87">
            <w:pPr>
              <w:tabs>
                <w:tab w:val="left" w:pos="518"/>
              </w:tabs>
              <w:rPr>
                <w:rFonts w:ascii="Calibri" w:hAnsi="Calibri"/>
                <w:sz w:val="18"/>
                <w:szCs w:val="18"/>
              </w:rPr>
            </w:pPr>
            <w:r>
              <w:rPr>
                <w:rFonts w:ascii="Calibri" w:hAnsi="Calibri"/>
                <w:sz w:val="18"/>
                <w:szCs w:val="18"/>
              </w:rPr>
              <w:t>Bel ve boyun ağrılarına yaklaşım</w:t>
            </w:r>
          </w:p>
        </w:tc>
        <w:tc>
          <w:tcPr>
            <w:tcW w:w="2843" w:type="dxa"/>
          </w:tcPr>
          <w:p w:rsidR="00591B87" w:rsidRPr="00360CB3" w:rsidRDefault="00591B87" w:rsidP="00591B87">
            <w:pPr>
              <w:tabs>
                <w:tab w:val="left" w:pos="518"/>
              </w:tabs>
              <w:rPr>
                <w:rFonts w:ascii="Calibri" w:hAnsi="Calibri"/>
                <w:sz w:val="18"/>
                <w:szCs w:val="18"/>
              </w:rPr>
            </w:pPr>
            <w:r>
              <w:rPr>
                <w:rFonts w:ascii="Calibri" w:hAnsi="Calibri"/>
                <w:sz w:val="18"/>
                <w:szCs w:val="18"/>
              </w:rPr>
              <w:t>Dr.Öğr.Üyesi.Fazıl KULAKLI</w:t>
            </w:r>
          </w:p>
        </w:tc>
      </w:tr>
      <w:tr w:rsidR="00591B87" w:rsidRPr="00A62FB1" w:rsidTr="00591B87">
        <w:trPr>
          <w:jc w:val="center"/>
        </w:trPr>
        <w:tc>
          <w:tcPr>
            <w:tcW w:w="1392" w:type="dxa"/>
          </w:tcPr>
          <w:p w:rsidR="00591B87" w:rsidRPr="00360CB3" w:rsidRDefault="00591B87" w:rsidP="00591B87">
            <w:pPr>
              <w:pStyle w:val="AralkYok"/>
              <w:rPr>
                <w:rFonts w:cs="Calibri"/>
                <w:sz w:val="18"/>
                <w:szCs w:val="18"/>
              </w:rPr>
            </w:pPr>
            <w:r w:rsidRPr="00360CB3">
              <w:rPr>
                <w:rFonts w:cs="Calibri"/>
                <w:sz w:val="18"/>
                <w:szCs w:val="18"/>
              </w:rPr>
              <w:t xml:space="preserve">10.30  - 11.20      </w:t>
            </w:r>
          </w:p>
        </w:tc>
        <w:tc>
          <w:tcPr>
            <w:tcW w:w="1280"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T</w:t>
            </w:r>
          </w:p>
        </w:tc>
        <w:tc>
          <w:tcPr>
            <w:tcW w:w="3127" w:type="dxa"/>
          </w:tcPr>
          <w:p w:rsidR="00591B87" w:rsidRPr="00360CB3" w:rsidRDefault="00591B87" w:rsidP="00591B87">
            <w:pPr>
              <w:tabs>
                <w:tab w:val="left" w:pos="518"/>
              </w:tabs>
              <w:rPr>
                <w:rFonts w:ascii="Calibri" w:hAnsi="Calibri"/>
                <w:sz w:val="18"/>
                <w:szCs w:val="18"/>
              </w:rPr>
            </w:pPr>
            <w:r>
              <w:rPr>
                <w:rFonts w:ascii="Calibri" w:hAnsi="Calibri"/>
                <w:sz w:val="18"/>
                <w:szCs w:val="18"/>
              </w:rPr>
              <w:t>Bel ve boyun ağrılarına yaklaşım</w:t>
            </w:r>
          </w:p>
        </w:tc>
        <w:tc>
          <w:tcPr>
            <w:tcW w:w="2843" w:type="dxa"/>
          </w:tcPr>
          <w:p w:rsidR="00591B87" w:rsidRPr="00360CB3" w:rsidRDefault="00591B87" w:rsidP="00591B87">
            <w:pPr>
              <w:tabs>
                <w:tab w:val="left" w:pos="518"/>
              </w:tabs>
              <w:rPr>
                <w:rFonts w:ascii="Calibri" w:hAnsi="Calibri"/>
                <w:sz w:val="18"/>
                <w:szCs w:val="18"/>
              </w:rPr>
            </w:pPr>
            <w:r>
              <w:rPr>
                <w:rFonts w:ascii="Calibri" w:hAnsi="Calibri"/>
                <w:sz w:val="18"/>
                <w:szCs w:val="18"/>
              </w:rPr>
              <w:t>Dr.Öğr.Üyesi.Fazıl KULAKLI</w:t>
            </w:r>
          </w:p>
        </w:tc>
      </w:tr>
      <w:tr w:rsidR="00591B87" w:rsidRPr="00A62FB1" w:rsidTr="00591B87">
        <w:trPr>
          <w:jc w:val="center"/>
        </w:trPr>
        <w:tc>
          <w:tcPr>
            <w:tcW w:w="1392" w:type="dxa"/>
          </w:tcPr>
          <w:p w:rsidR="00591B87" w:rsidRPr="00360CB3" w:rsidRDefault="00591B87" w:rsidP="00591B87">
            <w:pPr>
              <w:pStyle w:val="AralkYok"/>
              <w:rPr>
                <w:rFonts w:cs="Calibri"/>
                <w:sz w:val="18"/>
                <w:szCs w:val="18"/>
              </w:rPr>
            </w:pPr>
            <w:r w:rsidRPr="00360CB3">
              <w:rPr>
                <w:rFonts w:cs="Calibri"/>
                <w:sz w:val="18"/>
                <w:szCs w:val="18"/>
              </w:rPr>
              <w:t>11.30  - 12.20</w:t>
            </w:r>
          </w:p>
        </w:tc>
        <w:tc>
          <w:tcPr>
            <w:tcW w:w="1280"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3127" w:type="dxa"/>
          </w:tcPr>
          <w:p w:rsidR="00591B87" w:rsidRPr="00360CB3" w:rsidRDefault="00591B87" w:rsidP="00591B87">
            <w:pPr>
              <w:tabs>
                <w:tab w:val="left" w:pos="518"/>
              </w:tabs>
              <w:rPr>
                <w:rFonts w:ascii="Calibri" w:hAnsi="Calibri"/>
                <w:sz w:val="18"/>
                <w:szCs w:val="18"/>
              </w:rPr>
            </w:pPr>
            <w:r w:rsidRPr="00360CB3">
              <w:rPr>
                <w:rFonts w:ascii="Calibri" w:hAnsi="Calibri"/>
                <w:sz w:val="18"/>
                <w:szCs w:val="18"/>
              </w:rPr>
              <w:t>Hasta başı eğitim</w:t>
            </w:r>
          </w:p>
        </w:tc>
        <w:tc>
          <w:tcPr>
            <w:tcW w:w="2843"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rPr>
          <w:trHeight w:val="447"/>
          <w:jc w:val="center"/>
        </w:trPr>
        <w:tc>
          <w:tcPr>
            <w:tcW w:w="8642" w:type="dxa"/>
            <w:gridSpan w:val="4"/>
          </w:tcPr>
          <w:p w:rsidR="00591B87" w:rsidRPr="00360CB3" w:rsidRDefault="00591B87" w:rsidP="00591B87">
            <w:pPr>
              <w:jc w:val="center"/>
              <w:rPr>
                <w:rFonts w:ascii="Calibri" w:hAnsi="Calibri"/>
                <w:b/>
                <w:szCs w:val="18"/>
              </w:rPr>
            </w:pPr>
            <w:r w:rsidRPr="00360CB3">
              <w:rPr>
                <w:rFonts w:ascii="Calibri" w:hAnsi="Calibri"/>
                <w:b/>
                <w:szCs w:val="18"/>
              </w:rPr>
              <w:t>ÖĞLE ARASI</w:t>
            </w:r>
          </w:p>
        </w:tc>
      </w:tr>
      <w:tr w:rsidR="00591B87" w:rsidRPr="00A62FB1" w:rsidTr="00591B87">
        <w:trPr>
          <w:jc w:val="center"/>
        </w:trPr>
        <w:tc>
          <w:tcPr>
            <w:tcW w:w="1392" w:type="dxa"/>
          </w:tcPr>
          <w:p w:rsidR="00591B87" w:rsidRPr="00360CB3" w:rsidRDefault="00591B87" w:rsidP="00591B87">
            <w:pPr>
              <w:pStyle w:val="AralkYok"/>
              <w:rPr>
                <w:rFonts w:cs="Calibri"/>
                <w:sz w:val="18"/>
                <w:szCs w:val="18"/>
              </w:rPr>
            </w:pPr>
            <w:r w:rsidRPr="00360CB3">
              <w:rPr>
                <w:rFonts w:cs="Calibri"/>
                <w:sz w:val="18"/>
                <w:szCs w:val="18"/>
              </w:rPr>
              <w:t xml:space="preserve">13.30  - 14.20   </w:t>
            </w:r>
          </w:p>
        </w:tc>
        <w:tc>
          <w:tcPr>
            <w:tcW w:w="1280"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3127" w:type="dxa"/>
          </w:tcPr>
          <w:p w:rsidR="00591B87" w:rsidRPr="00A3359A" w:rsidRDefault="00591B87" w:rsidP="00591B87">
            <w:pPr>
              <w:tabs>
                <w:tab w:val="left" w:pos="518"/>
              </w:tabs>
              <w:rPr>
                <w:rFonts w:ascii="Calibri" w:hAnsi="Calibri"/>
                <w:b/>
                <w:sz w:val="18"/>
                <w:szCs w:val="18"/>
              </w:rPr>
            </w:pPr>
            <w:r w:rsidRPr="00A3359A">
              <w:rPr>
                <w:rFonts w:ascii="Calibri" w:hAnsi="Calibri"/>
                <w:b/>
                <w:sz w:val="18"/>
                <w:szCs w:val="18"/>
              </w:rPr>
              <w:t>İş başında öğrenme</w:t>
            </w:r>
          </w:p>
          <w:p w:rsidR="00591B87" w:rsidRPr="00360CB3" w:rsidRDefault="00591B87" w:rsidP="00591B87">
            <w:pPr>
              <w:tabs>
                <w:tab w:val="left" w:pos="518"/>
              </w:tabs>
              <w:rPr>
                <w:rFonts w:ascii="Calibri" w:hAnsi="Calibri"/>
                <w:sz w:val="18"/>
                <w:szCs w:val="18"/>
              </w:rPr>
            </w:pPr>
            <w:r>
              <w:rPr>
                <w:rFonts w:ascii="Calibri" w:hAnsi="Calibri"/>
                <w:sz w:val="18"/>
                <w:szCs w:val="18"/>
              </w:rPr>
              <w:t>(Klinik vizit)</w:t>
            </w:r>
          </w:p>
        </w:tc>
        <w:tc>
          <w:tcPr>
            <w:tcW w:w="2843"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rPr>
          <w:jc w:val="center"/>
        </w:trPr>
        <w:tc>
          <w:tcPr>
            <w:tcW w:w="1392" w:type="dxa"/>
          </w:tcPr>
          <w:p w:rsidR="00591B87" w:rsidRPr="00360CB3" w:rsidRDefault="00591B87" w:rsidP="00591B87">
            <w:pPr>
              <w:pStyle w:val="AralkYok"/>
              <w:rPr>
                <w:rFonts w:cs="Calibri"/>
                <w:sz w:val="18"/>
                <w:szCs w:val="18"/>
              </w:rPr>
            </w:pPr>
            <w:r w:rsidRPr="00360CB3">
              <w:rPr>
                <w:rFonts w:cs="Calibri"/>
                <w:sz w:val="18"/>
                <w:szCs w:val="18"/>
              </w:rPr>
              <w:t xml:space="preserve">14.30  - 15.20   </w:t>
            </w:r>
          </w:p>
        </w:tc>
        <w:tc>
          <w:tcPr>
            <w:tcW w:w="1280"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3127" w:type="dxa"/>
          </w:tcPr>
          <w:p w:rsidR="00591B87" w:rsidRPr="00A3359A" w:rsidRDefault="00591B87" w:rsidP="00591B87">
            <w:pPr>
              <w:tabs>
                <w:tab w:val="left" w:pos="518"/>
              </w:tabs>
              <w:rPr>
                <w:rFonts w:ascii="Calibri" w:hAnsi="Calibri"/>
                <w:b/>
                <w:sz w:val="18"/>
                <w:szCs w:val="18"/>
              </w:rPr>
            </w:pPr>
            <w:r w:rsidRPr="00A3359A">
              <w:rPr>
                <w:rFonts w:ascii="Calibri" w:hAnsi="Calibri"/>
                <w:b/>
                <w:sz w:val="18"/>
                <w:szCs w:val="18"/>
              </w:rPr>
              <w:t>İş başında öğrenme</w:t>
            </w:r>
          </w:p>
          <w:p w:rsidR="00591B87" w:rsidRPr="00360CB3" w:rsidRDefault="00591B87" w:rsidP="00591B87">
            <w:pPr>
              <w:tabs>
                <w:tab w:val="left" w:pos="518"/>
              </w:tabs>
              <w:rPr>
                <w:rFonts w:ascii="Calibri" w:hAnsi="Calibri"/>
                <w:sz w:val="18"/>
                <w:szCs w:val="18"/>
              </w:rPr>
            </w:pPr>
            <w:r>
              <w:rPr>
                <w:rFonts w:ascii="Calibri" w:hAnsi="Calibri"/>
                <w:sz w:val="18"/>
                <w:szCs w:val="18"/>
              </w:rPr>
              <w:t>(Klinik vizit)</w:t>
            </w:r>
          </w:p>
        </w:tc>
        <w:tc>
          <w:tcPr>
            <w:tcW w:w="2843"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rPr>
          <w:jc w:val="center"/>
        </w:trPr>
        <w:tc>
          <w:tcPr>
            <w:tcW w:w="1392" w:type="dxa"/>
          </w:tcPr>
          <w:p w:rsidR="00591B87" w:rsidRPr="00360CB3" w:rsidRDefault="00591B87" w:rsidP="00591B87">
            <w:pPr>
              <w:pStyle w:val="AralkYok"/>
              <w:rPr>
                <w:rFonts w:cs="Calibri"/>
                <w:sz w:val="18"/>
                <w:szCs w:val="18"/>
              </w:rPr>
            </w:pPr>
            <w:r w:rsidRPr="00360CB3">
              <w:rPr>
                <w:rFonts w:cs="Calibri"/>
                <w:sz w:val="18"/>
                <w:szCs w:val="18"/>
              </w:rPr>
              <w:t xml:space="preserve">15.30  - 16.20   </w:t>
            </w:r>
          </w:p>
        </w:tc>
        <w:tc>
          <w:tcPr>
            <w:tcW w:w="1280"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3127" w:type="dxa"/>
          </w:tcPr>
          <w:p w:rsidR="00591B87" w:rsidRPr="00A3359A" w:rsidRDefault="00591B87" w:rsidP="00591B87">
            <w:pPr>
              <w:tabs>
                <w:tab w:val="left" w:pos="518"/>
              </w:tabs>
              <w:rPr>
                <w:rFonts w:ascii="Calibri" w:hAnsi="Calibri"/>
                <w:b/>
                <w:sz w:val="18"/>
                <w:szCs w:val="18"/>
              </w:rPr>
            </w:pPr>
            <w:r w:rsidRPr="00A3359A">
              <w:rPr>
                <w:rFonts w:ascii="Calibri" w:hAnsi="Calibri"/>
                <w:b/>
                <w:sz w:val="18"/>
                <w:szCs w:val="18"/>
              </w:rPr>
              <w:t>Profesyonelliğe yönelik gelişim</w:t>
            </w:r>
          </w:p>
          <w:p w:rsidR="00591B87" w:rsidRPr="00360CB3" w:rsidRDefault="00591B87" w:rsidP="00591B87">
            <w:pPr>
              <w:tabs>
                <w:tab w:val="left" w:pos="518"/>
              </w:tabs>
              <w:rPr>
                <w:rFonts w:ascii="Calibri" w:hAnsi="Calibri"/>
                <w:sz w:val="18"/>
                <w:szCs w:val="18"/>
              </w:rPr>
            </w:pPr>
            <w:r>
              <w:rPr>
                <w:rFonts w:ascii="Calibri" w:hAnsi="Calibri"/>
                <w:sz w:val="18"/>
                <w:szCs w:val="18"/>
              </w:rPr>
              <w:t>(Seminer, literatür, olgu tartışması)</w:t>
            </w:r>
          </w:p>
        </w:tc>
        <w:tc>
          <w:tcPr>
            <w:tcW w:w="2843"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rPr>
          <w:jc w:val="center"/>
        </w:trPr>
        <w:tc>
          <w:tcPr>
            <w:tcW w:w="1392" w:type="dxa"/>
          </w:tcPr>
          <w:p w:rsidR="00591B87" w:rsidRPr="00360CB3" w:rsidRDefault="00591B87" w:rsidP="00591B87">
            <w:pPr>
              <w:pStyle w:val="AralkYok"/>
              <w:rPr>
                <w:rFonts w:cs="Calibri"/>
                <w:sz w:val="18"/>
                <w:szCs w:val="18"/>
              </w:rPr>
            </w:pPr>
            <w:r w:rsidRPr="00360CB3">
              <w:rPr>
                <w:rFonts w:cs="Calibri"/>
                <w:sz w:val="18"/>
                <w:szCs w:val="18"/>
              </w:rPr>
              <w:t xml:space="preserve">16.30  - 17.20   </w:t>
            </w:r>
          </w:p>
        </w:tc>
        <w:tc>
          <w:tcPr>
            <w:tcW w:w="1280" w:type="dxa"/>
          </w:tcPr>
          <w:p w:rsidR="00591B87" w:rsidRPr="00360CB3" w:rsidRDefault="00591B87" w:rsidP="00591B87">
            <w:pPr>
              <w:jc w:val="center"/>
              <w:rPr>
                <w:rFonts w:ascii="Calibri" w:hAnsi="Calibri"/>
                <w:b/>
                <w:szCs w:val="18"/>
              </w:rPr>
            </w:pPr>
          </w:p>
        </w:tc>
        <w:tc>
          <w:tcPr>
            <w:tcW w:w="3127" w:type="dxa"/>
          </w:tcPr>
          <w:p w:rsidR="00591B87" w:rsidRPr="00360CB3" w:rsidRDefault="00591B87" w:rsidP="00591B87">
            <w:pPr>
              <w:rPr>
                <w:rFonts w:ascii="Calibri" w:hAnsi="Calibri"/>
                <w:b/>
                <w:szCs w:val="18"/>
              </w:rPr>
            </w:pPr>
            <w:r w:rsidRPr="00F2634C">
              <w:rPr>
                <w:rFonts w:ascii="Calibri" w:hAnsi="Calibri"/>
                <w:sz w:val="18"/>
                <w:szCs w:val="18"/>
              </w:rPr>
              <w:t>Bağımsız Çalışma</w:t>
            </w:r>
          </w:p>
        </w:tc>
        <w:tc>
          <w:tcPr>
            <w:tcW w:w="2843" w:type="dxa"/>
          </w:tcPr>
          <w:p w:rsidR="00591B87" w:rsidRPr="00360CB3" w:rsidRDefault="00591B87" w:rsidP="00591B87">
            <w:pPr>
              <w:jc w:val="center"/>
              <w:rPr>
                <w:rFonts w:ascii="Calibri" w:hAnsi="Calibri"/>
                <w:b/>
                <w:szCs w:val="18"/>
              </w:rPr>
            </w:pPr>
          </w:p>
        </w:tc>
      </w:tr>
    </w:tbl>
    <w:p w:rsidR="00591B87" w:rsidRDefault="00591B87" w:rsidP="00591B87">
      <w:pPr>
        <w:rPr>
          <w:rFonts w:ascii="Calibri" w:hAnsi="Calibri"/>
          <w:b/>
          <w:sz w:val="22"/>
          <w:szCs w:val="18"/>
        </w:rPr>
      </w:pPr>
    </w:p>
    <w:p w:rsidR="00591B87" w:rsidRDefault="00591B87" w:rsidP="00591B87">
      <w:pPr>
        <w:rPr>
          <w:rFonts w:ascii="Calibri" w:hAnsi="Calibri"/>
          <w:sz w:val="22"/>
          <w:szCs w:val="18"/>
        </w:rPr>
      </w:pPr>
    </w:p>
    <w:tbl>
      <w:tblPr>
        <w:tblpPr w:leftFromText="141" w:rightFromText="141" w:vertAnchor="text" w:horzAnchor="margin" w:tblpY="-9"/>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18"/>
        <w:gridCol w:w="1158"/>
        <w:gridCol w:w="118"/>
        <w:gridCol w:w="2835"/>
        <w:gridCol w:w="142"/>
        <w:gridCol w:w="3000"/>
      </w:tblGrid>
      <w:tr w:rsidR="00591B87" w:rsidRPr="00A62FB1" w:rsidTr="00591B87">
        <w:tc>
          <w:tcPr>
            <w:tcW w:w="8642" w:type="dxa"/>
            <w:gridSpan w:val="7"/>
          </w:tcPr>
          <w:p w:rsidR="00591B87" w:rsidRPr="00360CB3" w:rsidRDefault="00591B87" w:rsidP="00591B87">
            <w:pPr>
              <w:jc w:val="center"/>
              <w:rPr>
                <w:rFonts w:ascii="Calibri" w:hAnsi="Calibri"/>
                <w:b/>
                <w:szCs w:val="18"/>
              </w:rPr>
            </w:pPr>
            <w:r w:rsidRPr="00360CB3">
              <w:rPr>
                <w:rFonts w:ascii="Calibri" w:hAnsi="Calibri"/>
                <w:b/>
                <w:szCs w:val="18"/>
              </w:rPr>
              <w:t>4. GÜN</w:t>
            </w:r>
            <w:r>
              <w:rPr>
                <w:rFonts w:ascii="Calibri" w:hAnsi="Calibri"/>
                <w:b/>
                <w:szCs w:val="18"/>
              </w:rPr>
              <w:t xml:space="preserve"> </w:t>
            </w:r>
          </w:p>
        </w:tc>
      </w:tr>
      <w:tr w:rsidR="00591B87" w:rsidRPr="00A62FB1" w:rsidTr="00591B87">
        <w:tc>
          <w:tcPr>
            <w:tcW w:w="1271" w:type="dxa"/>
          </w:tcPr>
          <w:p w:rsidR="00591B87" w:rsidRPr="00360CB3" w:rsidRDefault="00591B87" w:rsidP="00591B87">
            <w:pPr>
              <w:jc w:val="center"/>
              <w:rPr>
                <w:rFonts w:ascii="Calibri" w:hAnsi="Calibri"/>
                <w:b/>
                <w:szCs w:val="18"/>
              </w:rPr>
            </w:pPr>
            <w:r w:rsidRPr="00360CB3">
              <w:rPr>
                <w:rFonts w:ascii="Calibri" w:hAnsi="Calibri"/>
                <w:b/>
                <w:szCs w:val="18"/>
              </w:rPr>
              <w:t>SAAT</w:t>
            </w:r>
          </w:p>
        </w:tc>
        <w:tc>
          <w:tcPr>
            <w:tcW w:w="1276" w:type="dxa"/>
            <w:gridSpan w:val="2"/>
          </w:tcPr>
          <w:p w:rsidR="00591B87" w:rsidRPr="00360CB3" w:rsidRDefault="00591B87" w:rsidP="00591B87">
            <w:pPr>
              <w:jc w:val="center"/>
              <w:rPr>
                <w:rFonts w:ascii="Calibri" w:hAnsi="Calibri"/>
                <w:b/>
                <w:szCs w:val="18"/>
              </w:rPr>
            </w:pPr>
            <w:r w:rsidRPr="00360CB3">
              <w:rPr>
                <w:rFonts w:ascii="Calibri" w:hAnsi="Calibri"/>
                <w:b/>
                <w:szCs w:val="18"/>
              </w:rPr>
              <w:t>T : TEORİK</w:t>
            </w:r>
          </w:p>
          <w:p w:rsidR="00591B87" w:rsidRPr="00360CB3" w:rsidRDefault="00591B87" w:rsidP="00591B87">
            <w:pPr>
              <w:jc w:val="center"/>
              <w:rPr>
                <w:rFonts w:ascii="Calibri" w:hAnsi="Calibri"/>
                <w:b/>
                <w:szCs w:val="18"/>
              </w:rPr>
            </w:pPr>
            <w:r w:rsidRPr="00360CB3">
              <w:rPr>
                <w:rFonts w:ascii="Calibri" w:hAnsi="Calibri"/>
                <w:b/>
                <w:szCs w:val="18"/>
              </w:rPr>
              <w:t>P : PRATİK</w:t>
            </w:r>
          </w:p>
        </w:tc>
        <w:tc>
          <w:tcPr>
            <w:tcW w:w="2953" w:type="dxa"/>
            <w:gridSpan w:val="2"/>
          </w:tcPr>
          <w:p w:rsidR="00591B87" w:rsidRPr="00360CB3" w:rsidRDefault="00591B87" w:rsidP="00591B87">
            <w:pPr>
              <w:jc w:val="center"/>
              <w:rPr>
                <w:rFonts w:ascii="Calibri" w:hAnsi="Calibri"/>
                <w:b/>
                <w:szCs w:val="18"/>
              </w:rPr>
            </w:pPr>
            <w:r w:rsidRPr="00360CB3">
              <w:rPr>
                <w:rFonts w:ascii="Calibri" w:hAnsi="Calibri"/>
                <w:b/>
                <w:szCs w:val="18"/>
              </w:rPr>
              <w:t>DERSİN KONUSU</w:t>
            </w:r>
          </w:p>
        </w:tc>
        <w:tc>
          <w:tcPr>
            <w:tcW w:w="3142" w:type="dxa"/>
            <w:gridSpan w:val="2"/>
          </w:tcPr>
          <w:p w:rsidR="00591B87" w:rsidRPr="00360CB3" w:rsidRDefault="00591B87" w:rsidP="00591B87">
            <w:pPr>
              <w:jc w:val="center"/>
              <w:rPr>
                <w:rFonts w:ascii="Calibri" w:hAnsi="Calibri"/>
                <w:b/>
                <w:szCs w:val="18"/>
              </w:rPr>
            </w:pPr>
            <w:r>
              <w:rPr>
                <w:rFonts w:ascii="Calibri" w:hAnsi="Calibri"/>
                <w:b/>
                <w:szCs w:val="18"/>
              </w:rPr>
              <w:t>DERSİ ANLATACAK ÖĞRETİM ÜYESİ</w:t>
            </w:r>
          </w:p>
        </w:tc>
      </w:tr>
      <w:tr w:rsidR="00591B87" w:rsidRPr="00A62FB1" w:rsidTr="00591B87">
        <w:tc>
          <w:tcPr>
            <w:tcW w:w="1271" w:type="dxa"/>
          </w:tcPr>
          <w:p w:rsidR="00591B87" w:rsidRPr="00360CB3" w:rsidRDefault="00591B87" w:rsidP="00591B87">
            <w:pPr>
              <w:pStyle w:val="AralkYok"/>
              <w:rPr>
                <w:rFonts w:cs="Calibri"/>
                <w:sz w:val="18"/>
                <w:szCs w:val="18"/>
              </w:rPr>
            </w:pPr>
            <w:r w:rsidRPr="00360CB3">
              <w:rPr>
                <w:rFonts w:cs="Calibri"/>
                <w:sz w:val="18"/>
                <w:szCs w:val="18"/>
              </w:rPr>
              <w:t xml:space="preserve">08.30  - 09.20   </w:t>
            </w:r>
          </w:p>
        </w:tc>
        <w:tc>
          <w:tcPr>
            <w:tcW w:w="1276" w:type="dxa"/>
            <w:gridSpan w:val="2"/>
          </w:tcPr>
          <w:p w:rsidR="00591B87" w:rsidRPr="00360CB3" w:rsidRDefault="00591B87" w:rsidP="00591B87">
            <w:pPr>
              <w:tabs>
                <w:tab w:val="left" w:pos="518"/>
              </w:tabs>
              <w:jc w:val="center"/>
              <w:rPr>
                <w:rFonts w:ascii="Calibri" w:hAnsi="Calibri"/>
                <w:sz w:val="18"/>
                <w:szCs w:val="18"/>
              </w:rPr>
            </w:pPr>
          </w:p>
        </w:tc>
        <w:tc>
          <w:tcPr>
            <w:tcW w:w="2953" w:type="dxa"/>
            <w:gridSpan w:val="2"/>
          </w:tcPr>
          <w:p w:rsidR="00591B87" w:rsidRPr="00360CB3" w:rsidRDefault="00591B87" w:rsidP="00591B87">
            <w:pPr>
              <w:tabs>
                <w:tab w:val="left" w:pos="518"/>
              </w:tabs>
              <w:rPr>
                <w:rFonts w:ascii="Calibri" w:hAnsi="Calibri"/>
                <w:sz w:val="18"/>
                <w:szCs w:val="18"/>
              </w:rPr>
            </w:pPr>
            <w:r>
              <w:rPr>
                <w:rFonts w:ascii="Calibri" w:hAnsi="Calibri"/>
                <w:sz w:val="18"/>
                <w:szCs w:val="18"/>
              </w:rPr>
              <w:t>Bağımsız çalışma</w:t>
            </w:r>
          </w:p>
        </w:tc>
        <w:tc>
          <w:tcPr>
            <w:tcW w:w="3142" w:type="dxa"/>
            <w:gridSpan w:val="2"/>
          </w:tcPr>
          <w:p w:rsidR="00591B87" w:rsidRPr="00360CB3" w:rsidRDefault="00591B87" w:rsidP="00591B87">
            <w:pPr>
              <w:tabs>
                <w:tab w:val="left" w:pos="518"/>
              </w:tabs>
              <w:rPr>
                <w:rFonts w:ascii="Calibri" w:hAnsi="Calibri"/>
                <w:sz w:val="18"/>
                <w:szCs w:val="18"/>
              </w:rPr>
            </w:pPr>
          </w:p>
        </w:tc>
      </w:tr>
      <w:tr w:rsidR="00591B87" w:rsidRPr="00A62FB1" w:rsidTr="00591B87">
        <w:tc>
          <w:tcPr>
            <w:tcW w:w="1271" w:type="dxa"/>
          </w:tcPr>
          <w:p w:rsidR="00591B87" w:rsidRPr="00360CB3" w:rsidRDefault="00591B87" w:rsidP="00591B87">
            <w:pPr>
              <w:pStyle w:val="AralkYok"/>
              <w:rPr>
                <w:rFonts w:cs="Calibri"/>
                <w:sz w:val="18"/>
                <w:szCs w:val="18"/>
              </w:rPr>
            </w:pPr>
            <w:r w:rsidRPr="00360CB3">
              <w:rPr>
                <w:rFonts w:cs="Calibri"/>
                <w:sz w:val="18"/>
                <w:szCs w:val="18"/>
              </w:rPr>
              <w:t xml:space="preserve">09.30  - 10.20   </w:t>
            </w:r>
          </w:p>
        </w:tc>
        <w:tc>
          <w:tcPr>
            <w:tcW w:w="1276" w:type="dxa"/>
            <w:gridSpan w:val="2"/>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T</w:t>
            </w:r>
          </w:p>
        </w:tc>
        <w:tc>
          <w:tcPr>
            <w:tcW w:w="2953" w:type="dxa"/>
            <w:gridSpan w:val="2"/>
          </w:tcPr>
          <w:p w:rsidR="00591B87" w:rsidRPr="00360CB3" w:rsidRDefault="00591B87" w:rsidP="00591B87">
            <w:pPr>
              <w:tabs>
                <w:tab w:val="left" w:pos="518"/>
              </w:tabs>
              <w:rPr>
                <w:rFonts w:ascii="Calibri" w:hAnsi="Calibri"/>
                <w:sz w:val="18"/>
                <w:szCs w:val="18"/>
              </w:rPr>
            </w:pPr>
            <w:r>
              <w:rPr>
                <w:rFonts w:ascii="Calibri" w:hAnsi="Calibri"/>
                <w:sz w:val="18"/>
                <w:szCs w:val="18"/>
              </w:rPr>
              <w:t>Artritli hastya yaklaşım</w:t>
            </w:r>
          </w:p>
        </w:tc>
        <w:tc>
          <w:tcPr>
            <w:tcW w:w="3142" w:type="dxa"/>
            <w:gridSpan w:val="2"/>
          </w:tcPr>
          <w:p w:rsidR="00591B87" w:rsidRPr="00C71A98" w:rsidRDefault="00591B87" w:rsidP="00591B87">
            <w:pPr>
              <w:tabs>
                <w:tab w:val="left" w:pos="518"/>
              </w:tabs>
              <w:rPr>
                <w:rFonts w:ascii="Calibri" w:hAnsi="Calibri"/>
                <w:sz w:val="18"/>
                <w:szCs w:val="18"/>
              </w:rPr>
            </w:pPr>
            <w:r w:rsidRPr="00C71A98">
              <w:rPr>
                <w:rFonts w:ascii="Calibri" w:hAnsi="Calibri"/>
                <w:sz w:val="18"/>
                <w:szCs w:val="18"/>
              </w:rPr>
              <w:t>Dr.Öğr.Üyesi Nurçe Çilesizoğlu YAVUZ</w:t>
            </w:r>
          </w:p>
        </w:tc>
      </w:tr>
      <w:tr w:rsidR="00591B87" w:rsidRPr="00A62FB1" w:rsidTr="00591B87">
        <w:tc>
          <w:tcPr>
            <w:tcW w:w="1271" w:type="dxa"/>
          </w:tcPr>
          <w:p w:rsidR="00591B87" w:rsidRPr="00360CB3" w:rsidRDefault="00591B87" w:rsidP="00591B87">
            <w:pPr>
              <w:pStyle w:val="AralkYok"/>
              <w:rPr>
                <w:rFonts w:cs="Calibri"/>
                <w:sz w:val="18"/>
                <w:szCs w:val="18"/>
              </w:rPr>
            </w:pPr>
            <w:r w:rsidRPr="00360CB3">
              <w:rPr>
                <w:rFonts w:cs="Calibri"/>
                <w:sz w:val="18"/>
                <w:szCs w:val="18"/>
              </w:rPr>
              <w:t xml:space="preserve">10.30  - 11.20      </w:t>
            </w:r>
          </w:p>
        </w:tc>
        <w:tc>
          <w:tcPr>
            <w:tcW w:w="1276" w:type="dxa"/>
            <w:gridSpan w:val="2"/>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T</w:t>
            </w:r>
          </w:p>
        </w:tc>
        <w:tc>
          <w:tcPr>
            <w:tcW w:w="2953" w:type="dxa"/>
            <w:gridSpan w:val="2"/>
          </w:tcPr>
          <w:p w:rsidR="00591B87" w:rsidRPr="00360CB3" w:rsidRDefault="00591B87" w:rsidP="00591B87">
            <w:pPr>
              <w:tabs>
                <w:tab w:val="left" w:pos="518"/>
              </w:tabs>
              <w:rPr>
                <w:rFonts w:ascii="Calibri" w:hAnsi="Calibri"/>
                <w:sz w:val="18"/>
                <w:szCs w:val="18"/>
              </w:rPr>
            </w:pPr>
            <w:r>
              <w:rPr>
                <w:rFonts w:ascii="Calibri" w:hAnsi="Calibri"/>
                <w:sz w:val="18"/>
                <w:szCs w:val="18"/>
              </w:rPr>
              <w:t>Artritli hastaya yaklaşım</w:t>
            </w:r>
          </w:p>
        </w:tc>
        <w:tc>
          <w:tcPr>
            <w:tcW w:w="3142" w:type="dxa"/>
            <w:gridSpan w:val="2"/>
          </w:tcPr>
          <w:p w:rsidR="00591B87" w:rsidRPr="00C71A98" w:rsidRDefault="00591B87" w:rsidP="00591B87">
            <w:pPr>
              <w:tabs>
                <w:tab w:val="left" w:pos="518"/>
              </w:tabs>
              <w:rPr>
                <w:rFonts w:ascii="Calibri" w:hAnsi="Calibri"/>
                <w:sz w:val="18"/>
                <w:szCs w:val="18"/>
              </w:rPr>
            </w:pPr>
            <w:r w:rsidRPr="00C71A98">
              <w:rPr>
                <w:rFonts w:ascii="Calibri" w:hAnsi="Calibri"/>
                <w:sz w:val="18"/>
                <w:szCs w:val="18"/>
              </w:rPr>
              <w:t>Dr.Öğr.Üyesi Nurçe Çilesizoğlu YAVUZ</w:t>
            </w:r>
          </w:p>
        </w:tc>
      </w:tr>
      <w:tr w:rsidR="00591B87" w:rsidRPr="00A62FB1" w:rsidTr="00591B87">
        <w:tc>
          <w:tcPr>
            <w:tcW w:w="1271" w:type="dxa"/>
          </w:tcPr>
          <w:p w:rsidR="00591B87" w:rsidRPr="00360CB3" w:rsidRDefault="00591B87" w:rsidP="00591B87">
            <w:pPr>
              <w:pStyle w:val="AralkYok"/>
              <w:rPr>
                <w:rFonts w:cs="Calibri"/>
                <w:sz w:val="18"/>
                <w:szCs w:val="18"/>
              </w:rPr>
            </w:pPr>
            <w:r w:rsidRPr="00360CB3">
              <w:rPr>
                <w:rFonts w:cs="Calibri"/>
                <w:sz w:val="18"/>
                <w:szCs w:val="18"/>
              </w:rPr>
              <w:t>11.30  - 12.20</w:t>
            </w:r>
          </w:p>
        </w:tc>
        <w:tc>
          <w:tcPr>
            <w:tcW w:w="1276" w:type="dxa"/>
            <w:gridSpan w:val="2"/>
          </w:tcPr>
          <w:p w:rsidR="00591B87" w:rsidRPr="00360CB3" w:rsidRDefault="00591B87" w:rsidP="00591B87">
            <w:pPr>
              <w:tabs>
                <w:tab w:val="left" w:pos="518"/>
              </w:tabs>
              <w:jc w:val="center"/>
              <w:rPr>
                <w:rFonts w:ascii="Calibri" w:hAnsi="Calibri"/>
                <w:sz w:val="18"/>
                <w:szCs w:val="18"/>
              </w:rPr>
            </w:pPr>
            <w:r>
              <w:rPr>
                <w:rFonts w:ascii="Calibri" w:hAnsi="Calibri"/>
                <w:sz w:val="18"/>
                <w:szCs w:val="18"/>
              </w:rPr>
              <w:t>T</w:t>
            </w:r>
          </w:p>
        </w:tc>
        <w:tc>
          <w:tcPr>
            <w:tcW w:w="2953" w:type="dxa"/>
            <w:gridSpan w:val="2"/>
          </w:tcPr>
          <w:p w:rsidR="00591B87" w:rsidRPr="00360CB3" w:rsidRDefault="00591B87" w:rsidP="00591B87">
            <w:pPr>
              <w:tabs>
                <w:tab w:val="left" w:pos="518"/>
              </w:tabs>
              <w:rPr>
                <w:rFonts w:ascii="Calibri" w:hAnsi="Calibri"/>
                <w:sz w:val="18"/>
                <w:szCs w:val="18"/>
              </w:rPr>
            </w:pPr>
            <w:r>
              <w:rPr>
                <w:rFonts w:ascii="Calibri" w:hAnsi="Calibri"/>
                <w:sz w:val="18"/>
                <w:szCs w:val="18"/>
              </w:rPr>
              <w:t>Dejeneratif eklem hastalıkları</w:t>
            </w:r>
          </w:p>
        </w:tc>
        <w:tc>
          <w:tcPr>
            <w:tcW w:w="3142" w:type="dxa"/>
            <w:gridSpan w:val="2"/>
          </w:tcPr>
          <w:p w:rsidR="00591B87" w:rsidRPr="00C71A98" w:rsidRDefault="00591B87" w:rsidP="00591B87">
            <w:pPr>
              <w:tabs>
                <w:tab w:val="left" w:pos="518"/>
              </w:tabs>
              <w:rPr>
                <w:rFonts w:ascii="Calibri" w:hAnsi="Calibri"/>
                <w:sz w:val="18"/>
                <w:szCs w:val="18"/>
              </w:rPr>
            </w:pPr>
            <w:r w:rsidRPr="00C71A98">
              <w:rPr>
                <w:rFonts w:ascii="Calibri" w:hAnsi="Calibri"/>
                <w:sz w:val="18"/>
                <w:szCs w:val="18"/>
              </w:rPr>
              <w:t>Dr.Öğr.Üyesi İlker Fatih SARI</w:t>
            </w:r>
          </w:p>
        </w:tc>
      </w:tr>
      <w:tr w:rsidR="00591B87" w:rsidRPr="00A62FB1" w:rsidTr="00591B87">
        <w:trPr>
          <w:trHeight w:val="442"/>
        </w:trPr>
        <w:tc>
          <w:tcPr>
            <w:tcW w:w="8642" w:type="dxa"/>
            <w:gridSpan w:val="7"/>
          </w:tcPr>
          <w:p w:rsidR="00591B87" w:rsidRPr="00360CB3" w:rsidRDefault="00591B87" w:rsidP="00591B87">
            <w:pPr>
              <w:jc w:val="center"/>
              <w:rPr>
                <w:rFonts w:ascii="Calibri" w:hAnsi="Calibri"/>
                <w:b/>
                <w:szCs w:val="18"/>
              </w:rPr>
            </w:pPr>
            <w:r w:rsidRPr="00360CB3">
              <w:rPr>
                <w:rFonts w:ascii="Calibri" w:hAnsi="Calibri"/>
                <w:b/>
                <w:szCs w:val="18"/>
              </w:rPr>
              <w:t>ÖĞLE ARASI</w:t>
            </w:r>
          </w:p>
        </w:tc>
      </w:tr>
      <w:tr w:rsidR="00591B87" w:rsidRPr="00A62FB1" w:rsidTr="00591B87">
        <w:tc>
          <w:tcPr>
            <w:tcW w:w="1271" w:type="dxa"/>
          </w:tcPr>
          <w:p w:rsidR="00591B87" w:rsidRPr="00360CB3" w:rsidRDefault="00591B87" w:rsidP="00591B87">
            <w:pPr>
              <w:pStyle w:val="AralkYok"/>
              <w:rPr>
                <w:rFonts w:cs="Calibri"/>
                <w:sz w:val="18"/>
                <w:szCs w:val="18"/>
              </w:rPr>
            </w:pPr>
            <w:r w:rsidRPr="00360CB3">
              <w:rPr>
                <w:rFonts w:cs="Calibri"/>
                <w:sz w:val="18"/>
                <w:szCs w:val="18"/>
              </w:rPr>
              <w:t xml:space="preserve">13.30  - 14.20   </w:t>
            </w:r>
          </w:p>
        </w:tc>
        <w:tc>
          <w:tcPr>
            <w:tcW w:w="1276" w:type="dxa"/>
            <w:gridSpan w:val="2"/>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2953" w:type="dxa"/>
            <w:gridSpan w:val="2"/>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Hekimlik uygulaması</w:t>
            </w:r>
          </w:p>
          <w:p w:rsidR="00591B87" w:rsidRPr="00360CB3" w:rsidRDefault="00591B87" w:rsidP="00591B87">
            <w:pPr>
              <w:tabs>
                <w:tab w:val="left" w:pos="518"/>
              </w:tabs>
              <w:rPr>
                <w:rFonts w:ascii="Calibri" w:hAnsi="Calibri"/>
                <w:sz w:val="18"/>
                <w:szCs w:val="18"/>
              </w:rPr>
            </w:pPr>
            <w:r>
              <w:rPr>
                <w:rFonts w:ascii="Calibri" w:hAnsi="Calibri"/>
                <w:sz w:val="18"/>
                <w:szCs w:val="18"/>
              </w:rPr>
              <w:t>(Üst ekstremite muayenesi)</w:t>
            </w:r>
          </w:p>
        </w:tc>
        <w:tc>
          <w:tcPr>
            <w:tcW w:w="3142" w:type="dxa"/>
            <w:gridSpan w:val="2"/>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c>
          <w:tcPr>
            <w:tcW w:w="1271" w:type="dxa"/>
          </w:tcPr>
          <w:p w:rsidR="00591B87" w:rsidRPr="00360CB3" w:rsidRDefault="00591B87" w:rsidP="00591B87">
            <w:pPr>
              <w:pStyle w:val="AralkYok"/>
              <w:rPr>
                <w:rFonts w:cs="Calibri"/>
                <w:sz w:val="18"/>
                <w:szCs w:val="18"/>
              </w:rPr>
            </w:pPr>
            <w:r w:rsidRPr="00360CB3">
              <w:rPr>
                <w:rFonts w:cs="Calibri"/>
                <w:sz w:val="18"/>
                <w:szCs w:val="18"/>
              </w:rPr>
              <w:t xml:space="preserve">14.30  - 15.20   </w:t>
            </w:r>
          </w:p>
        </w:tc>
        <w:tc>
          <w:tcPr>
            <w:tcW w:w="1276" w:type="dxa"/>
            <w:gridSpan w:val="2"/>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2953" w:type="dxa"/>
            <w:gridSpan w:val="2"/>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Hekimlik uygulaması</w:t>
            </w:r>
          </w:p>
          <w:p w:rsidR="00591B87" w:rsidRPr="00360CB3" w:rsidRDefault="00591B87" w:rsidP="00591B87">
            <w:pPr>
              <w:tabs>
                <w:tab w:val="left" w:pos="518"/>
              </w:tabs>
              <w:rPr>
                <w:rFonts w:ascii="Calibri" w:hAnsi="Calibri"/>
                <w:sz w:val="18"/>
                <w:szCs w:val="18"/>
              </w:rPr>
            </w:pPr>
            <w:r>
              <w:rPr>
                <w:rFonts w:ascii="Calibri" w:hAnsi="Calibri"/>
                <w:sz w:val="18"/>
                <w:szCs w:val="18"/>
              </w:rPr>
              <w:t>(Üst ekstremite muayenesi)</w:t>
            </w:r>
          </w:p>
        </w:tc>
        <w:tc>
          <w:tcPr>
            <w:tcW w:w="3142" w:type="dxa"/>
            <w:gridSpan w:val="2"/>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rPr>
          <w:trHeight w:val="671"/>
        </w:trPr>
        <w:tc>
          <w:tcPr>
            <w:tcW w:w="1271" w:type="dxa"/>
          </w:tcPr>
          <w:p w:rsidR="00591B87" w:rsidRPr="00360CB3" w:rsidRDefault="00591B87" w:rsidP="00591B87">
            <w:pPr>
              <w:pStyle w:val="AralkYok"/>
              <w:rPr>
                <w:rFonts w:cs="Calibri"/>
                <w:sz w:val="18"/>
                <w:szCs w:val="18"/>
              </w:rPr>
            </w:pPr>
            <w:r w:rsidRPr="00360CB3">
              <w:rPr>
                <w:rFonts w:cs="Calibri"/>
                <w:sz w:val="18"/>
                <w:szCs w:val="18"/>
              </w:rPr>
              <w:t xml:space="preserve">15.30  - 16.20   </w:t>
            </w:r>
          </w:p>
        </w:tc>
        <w:tc>
          <w:tcPr>
            <w:tcW w:w="1276" w:type="dxa"/>
            <w:gridSpan w:val="2"/>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2953" w:type="dxa"/>
            <w:gridSpan w:val="2"/>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Hekimlik uygulaması</w:t>
            </w:r>
          </w:p>
          <w:p w:rsidR="00591B87" w:rsidRPr="00584F13" w:rsidRDefault="00591B87" w:rsidP="00591B87">
            <w:pPr>
              <w:tabs>
                <w:tab w:val="left" w:pos="518"/>
              </w:tabs>
              <w:rPr>
                <w:rFonts w:ascii="Calibri" w:hAnsi="Calibri"/>
                <w:sz w:val="18"/>
                <w:szCs w:val="18"/>
              </w:rPr>
            </w:pPr>
            <w:r>
              <w:rPr>
                <w:rFonts w:ascii="Calibri" w:hAnsi="Calibri"/>
                <w:sz w:val="18"/>
                <w:szCs w:val="18"/>
              </w:rPr>
              <w:t>(Akılcı ilaç kullanımı)</w:t>
            </w:r>
          </w:p>
        </w:tc>
        <w:tc>
          <w:tcPr>
            <w:tcW w:w="3142" w:type="dxa"/>
            <w:gridSpan w:val="2"/>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c>
          <w:tcPr>
            <w:tcW w:w="1271" w:type="dxa"/>
          </w:tcPr>
          <w:p w:rsidR="00591B87" w:rsidRPr="00360CB3" w:rsidRDefault="00591B87" w:rsidP="00591B87">
            <w:pPr>
              <w:pStyle w:val="AralkYok"/>
              <w:rPr>
                <w:rFonts w:cs="Calibri"/>
                <w:sz w:val="18"/>
                <w:szCs w:val="18"/>
              </w:rPr>
            </w:pPr>
            <w:r w:rsidRPr="00360CB3">
              <w:rPr>
                <w:rFonts w:cs="Calibri"/>
                <w:sz w:val="18"/>
                <w:szCs w:val="18"/>
              </w:rPr>
              <w:t xml:space="preserve">16.30  - 17.20   </w:t>
            </w:r>
          </w:p>
        </w:tc>
        <w:tc>
          <w:tcPr>
            <w:tcW w:w="1276" w:type="dxa"/>
            <w:gridSpan w:val="2"/>
          </w:tcPr>
          <w:p w:rsidR="00591B87" w:rsidRPr="00360CB3" w:rsidRDefault="00591B87" w:rsidP="00591B87">
            <w:pPr>
              <w:tabs>
                <w:tab w:val="left" w:pos="518"/>
              </w:tabs>
              <w:rPr>
                <w:rFonts w:ascii="Calibri" w:hAnsi="Calibri"/>
                <w:sz w:val="18"/>
                <w:szCs w:val="18"/>
              </w:rPr>
            </w:pPr>
            <w:r>
              <w:rPr>
                <w:rFonts w:ascii="Calibri" w:hAnsi="Calibri"/>
                <w:sz w:val="18"/>
                <w:szCs w:val="18"/>
              </w:rPr>
              <w:t xml:space="preserve">            </w:t>
            </w:r>
            <w:r w:rsidRPr="00360CB3">
              <w:rPr>
                <w:rFonts w:ascii="Calibri" w:hAnsi="Calibri"/>
                <w:sz w:val="18"/>
                <w:szCs w:val="18"/>
              </w:rPr>
              <w:t>P</w:t>
            </w:r>
          </w:p>
        </w:tc>
        <w:tc>
          <w:tcPr>
            <w:tcW w:w="2953" w:type="dxa"/>
            <w:gridSpan w:val="2"/>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Hekimlik uygulaması</w:t>
            </w:r>
          </w:p>
          <w:p w:rsidR="00591B87" w:rsidRPr="00360CB3" w:rsidRDefault="00591B87" w:rsidP="00591B87">
            <w:pPr>
              <w:tabs>
                <w:tab w:val="left" w:pos="518"/>
              </w:tabs>
              <w:rPr>
                <w:rFonts w:ascii="Calibri" w:hAnsi="Calibri"/>
                <w:sz w:val="18"/>
                <w:szCs w:val="18"/>
              </w:rPr>
            </w:pPr>
            <w:r>
              <w:rPr>
                <w:rFonts w:ascii="Calibri" w:hAnsi="Calibri"/>
                <w:sz w:val="18"/>
                <w:szCs w:val="18"/>
              </w:rPr>
              <w:t>(Akılcı ilaç kullanımı)</w:t>
            </w:r>
          </w:p>
        </w:tc>
        <w:tc>
          <w:tcPr>
            <w:tcW w:w="3142" w:type="dxa"/>
            <w:gridSpan w:val="2"/>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c>
          <w:tcPr>
            <w:tcW w:w="8642" w:type="dxa"/>
            <w:gridSpan w:val="7"/>
          </w:tcPr>
          <w:p w:rsidR="00591B87" w:rsidRPr="00360CB3" w:rsidRDefault="00591B87" w:rsidP="00591B87">
            <w:pPr>
              <w:jc w:val="center"/>
              <w:rPr>
                <w:rFonts w:ascii="Calibri" w:hAnsi="Calibri"/>
                <w:b/>
                <w:szCs w:val="18"/>
              </w:rPr>
            </w:pPr>
            <w:r w:rsidRPr="00360CB3">
              <w:rPr>
                <w:rFonts w:ascii="Calibri" w:hAnsi="Calibri"/>
                <w:b/>
                <w:szCs w:val="18"/>
              </w:rPr>
              <w:t>5. GÜN</w:t>
            </w:r>
          </w:p>
        </w:tc>
      </w:tr>
      <w:tr w:rsidR="00591B87" w:rsidRPr="00A62FB1" w:rsidTr="00591B87">
        <w:tc>
          <w:tcPr>
            <w:tcW w:w="1389" w:type="dxa"/>
            <w:gridSpan w:val="2"/>
          </w:tcPr>
          <w:p w:rsidR="00591B87" w:rsidRPr="00360CB3" w:rsidRDefault="00591B87" w:rsidP="00591B87">
            <w:pPr>
              <w:jc w:val="center"/>
              <w:rPr>
                <w:rFonts w:ascii="Calibri" w:hAnsi="Calibri"/>
                <w:b/>
                <w:szCs w:val="18"/>
              </w:rPr>
            </w:pPr>
            <w:r w:rsidRPr="00360CB3">
              <w:rPr>
                <w:rFonts w:ascii="Calibri" w:hAnsi="Calibri"/>
                <w:b/>
                <w:szCs w:val="18"/>
              </w:rPr>
              <w:t>SAAT</w:t>
            </w:r>
          </w:p>
        </w:tc>
        <w:tc>
          <w:tcPr>
            <w:tcW w:w="1276" w:type="dxa"/>
            <w:gridSpan w:val="2"/>
          </w:tcPr>
          <w:p w:rsidR="00591B87" w:rsidRPr="00360CB3" w:rsidRDefault="00591B87" w:rsidP="00591B87">
            <w:pPr>
              <w:jc w:val="center"/>
              <w:rPr>
                <w:rFonts w:ascii="Calibri" w:hAnsi="Calibri"/>
                <w:b/>
                <w:szCs w:val="18"/>
              </w:rPr>
            </w:pPr>
            <w:r w:rsidRPr="00360CB3">
              <w:rPr>
                <w:rFonts w:ascii="Calibri" w:hAnsi="Calibri"/>
                <w:b/>
                <w:szCs w:val="18"/>
              </w:rPr>
              <w:t>T : TEORİK</w:t>
            </w:r>
          </w:p>
          <w:p w:rsidR="00591B87" w:rsidRPr="00360CB3" w:rsidRDefault="00591B87" w:rsidP="00591B87">
            <w:pPr>
              <w:jc w:val="center"/>
              <w:rPr>
                <w:rFonts w:ascii="Calibri" w:hAnsi="Calibri"/>
                <w:b/>
                <w:szCs w:val="18"/>
              </w:rPr>
            </w:pPr>
            <w:r w:rsidRPr="00360CB3">
              <w:rPr>
                <w:rFonts w:ascii="Calibri" w:hAnsi="Calibri"/>
                <w:b/>
                <w:szCs w:val="18"/>
              </w:rPr>
              <w:t>P : PRATİK</w:t>
            </w:r>
          </w:p>
        </w:tc>
        <w:tc>
          <w:tcPr>
            <w:tcW w:w="2977" w:type="dxa"/>
            <w:gridSpan w:val="2"/>
          </w:tcPr>
          <w:p w:rsidR="00591B87" w:rsidRPr="00360CB3" w:rsidRDefault="00591B87" w:rsidP="00591B87">
            <w:pPr>
              <w:jc w:val="center"/>
              <w:rPr>
                <w:rFonts w:ascii="Calibri" w:hAnsi="Calibri"/>
                <w:b/>
                <w:szCs w:val="18"/>
              </w:rPr>
            </w:pPr>
            <w:r w:rsidRPr="00360CB3">
              <w:rPr>
                <w:rFonts w:ascii="Calibri" w:hAnsi="Calibri"/>
                <w:b/>
                <w:szCs w:val="18"/>
              </w:rPr>
              <w:t>DERSİN KONUSU</w:t>
            </w:r>
          </w:p>
        </w:tc>
        <w:tc>
          <w:tcPr>
            <w:tcW w:w="3000" w:type="dxa"/>
          </w:tcPr>
          <w:p w:rsidR="00591B87" w:rsidRPr="00360CB3" w:rsidRDefault="00591B87" w:rsidP="00591B87">
            <w:pPr>
              <w:jc w:val="center"/>
              <w:rPr>
                <w:rFonts w:ascii="Calibri" w:hAnsi="Calibri"/>
                <w:b/>
                <w:szCs w:val="18"/>
              </w:rPr>
            </w:pPr>
            <w:r>
              <w:rPr>
                <w:rFonts w:ascii="Calibri" w:hAnsi="Calibri"/>
                <w:b/>
                <w:szCs w:val="18"/>
              </w:rPr>
              <w:t>DERSİ ANLATACAK ÖĞRETİM ÜYESİ</w:t>
            </w:r>
          </w:p>
        </w:tc>
      </w:tr>
      <w:tr w:rsidR="00591B87" w:rsidRPr="00A62FB1" w:rsidTr="00591B87">
        <w:tc>
          <w:tcPr>
            <w:tcW w:w="1389" w:type="dxa"/>
            <w:gridSpan w:val="2"/>
          </w:tcPr>
          <w:p w:rsidR="00591B87" w:rsidRPr="00360CB3" w:rsidRDefault="00591B87" w:rsidP="00591B87">
            <w:pPr>
              <w:pStyle w:val="AralkYok"/>
              <w:rPr>
                <w:rFonts w:cs="Calibri"/>
                <w:sz w:val="18"/>
                <w:szCs w:val="18"/>
              </w:rPr>
            </w:pPr>
            <w:r w:rsidRPr="00360CB3">
              <w:rPr>
                <w:rFonts w:cs="Calibri"/>
                <w:sz w:val="18"/>
                <w:szCs w:val="18"/>
              </w:rPr>
              <w:t xml:space="preserve">08.30  - 09.20   </w:t>
            </w:r>
          </w:p>
        </w:tc>
        <w:tc>
          <w:tcPr>
            <w:tcW w:w="1276" w:type="dxa"/>
            <w:gridSpan w:val="2"/>
          </w:tcPr>
          <w:p w:rsidR="00591B87" w:rsidRPr="00360CB3" w:rsidRDefault="00591B87" w:rsidP="00591B87">
            <w:pPr>
              <w:tabs>
                <w:tab w:val="left" w:pos="518"/>
              </w:tabs>
              <w:rPr>
                <w:rFonts w:ascii="Calibri" w:hAnsi="Calibri"/>
                <w:sz w:val="18"/>
                <w:szCs w:val="18"/>
              </w:rPr>
            </w:pPr>
          </w:p>
        </w:tc>
        <w:tc>
          <w:tcPr>
            <w:tcW w:w="2977" w:type="dxa"/>
            <w:gridSpan w:val="2"/>
          </w:tcPr>
          <w:p w:rsidR="00591B87" w:rsidRPr="00360CB3" w:rsidRDefault="00591B87" w:rsidP="00591B87">
            <w:pPr>
              <w:tabs>
                <w:tab w:val="left" w:pos="518"/>
              </w:tabs>
              <w:rPr>
                <w:rFonts w:ascii="Calibri" w:hAnsi="Calibri"/>
                <w:sz w:val="18"/>
                <w:szCs w:val="18"/>
              </w:rPr>
            </w:pPr>
            <w:r>
              <w:rPr>
                <w:rFonts w:ascii="Calibri" w:hAnsi="Calibri"/>
                <w:sz w:val="18"/>
                <w:szCs w:val="18"/>
              </w:rPr>
              <w:t>Bağımsız Çalışma</w:t>
            </w:r>
          </w:p>
        </w:tc>
        <w:tc>
          <w:tcPr>
            <w:tcW w:w="3000" w:type="dxa"/>
          </w:tcPr>
          <w:p w:rsidR="00591B87" w:rsidRPr="00360CB3" w:rsidRDefault="00591B87" w:rsidP="00591B87">
            <w:pPr>
              <w:tabs>
                <w:tab w:val="left" w:pos="518"/>
              </w:tabs>
              <w:rPr>
                <w:rFonts w:ascii="Calibri" w:hAnsi="Calibri"/>
                <w:sz w:val="18"/>
                <w:szCs w:val="18"/>
              </w:rPr>
            </w:pPr>
          </w:p>
        </w:tc>
      </w:tr>
      <w:tr w:rsidR="00591B87" w:rsidRPr="00A62FB1" w:rsidTr="00591B87">
        <w:tc>
          <w:tcPr>
            <w:tcW w:w="1389" w:type="dxa"/>
            <w:gridSpan w:val="2"/>
          </w:tcPr>
          <w:p w:rsidR="00591B87" w:rsidRPr="00360CB3" w:rsidRDefault="00591B87" w:rsidP="00591B87">
            <w:pPr>
              <w:pStyle w:val="AralkYok"/>
              <w:rPr>
                <w:rFonts w:cs="Calibri"/>
                <w:sz w:val="18"/>
                <w:szCs w:val="18"/>
              </w:rPr>
            </w:pPr>
            <w:r w:rsidRPr="00360CB3">
              <w:rPr>
                <w:rFonts w:cs="Calibri"/>
                <w:sz w:val="18"/>
                <w:szCs w:val="18"/>
              </w:rPr>
              <w:t xml:space="preserve">09.30  - 10.20   </w:t>
            </w:r>
          </w:p>
        </w:tc>
        <w:tc>
          <w:tcPr>
            <w:tcW w:w="1276" w:type="dxa"/>
            <w:gridSpan w:val="2"/>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T</w:t>
            </w:r>
          </w:p>
        </w:tc>
        <w:tc>
          <w:tcPr>
            <w:tcW w:w="2977" w:type="dxa"/>
            <w:gridSpan w:val="2"/>
          </w:tcPr>
          <w:p w:rsidR="00591B87" w:rsidRPr="00360CB3" w:rsidRDefault="00591B87" w:rsidP="00591B87">
            <w:pPr>
              <w:tabs>
                <w:tab w:val="left" w:pos="518"/>
              </w:tabs>
              <w:rPr>
                <w:rFonts w:ascii="Calibri" w:hAnsi="Calibri"/>
                <w:sz w:val="18"/>
                <w:szCs w:val="18"/>
              </w:rPr>
            </w:pPr>
            <w:r>
              <w:rPr>
                <w:rFonts w:ascii="Calibri" w:hAnsi="Calibri"/>
                <w:sz w:val="18"/>
                <w:szCs w:val="18"/>
              </w:rPr>
              <w:t>Romatoid artrit</w:t>
            </w:r>
          </w:p>
        </w:tc>
        <w:tc>
          <w:tcPr>
            <w:tcW w:w="3000" w:type="dxa"/>
          </w:tcPr>
          <w:p w:rsidR="00591B87" w:rsidRPr="00360CB3" w:rsidRDefault="00591B87" w:rsidP="00591B87">
            <w:pPr>
              <w:tabs>
                <w:tab w:val="left" w:pos="518"/>
              </w:tabs>
              <w:rPr>
                <w:rFonts w:ascii="Calibri" w:hAnsi="Calibri"/>
                <w:sz w:val="18"/>
                <w:szCs w:val="18"/>
              </w:rPr>
            </w:pPr>
            <w:r>
              <w:rPr>
                <w:rFonts w:ascii="Calibri" w:hAnsi="Calibri"/>
                <w:sz w:val="18"/>
                <w:szCs w:val="18"/>
              </w:rPr>
              <w:t>Dr.Öğr.Üyesi İlker Fatih SARI</w:t>
            </w:r>
          </w:p>
        </w:tc>
      </w:tr>
      <w:tr w:rsidR="00591B87" w:rsidRPr="00A62FB1" w:rsidTr="00591B87">
        <w:tc>
          <w:tcPr>
            <w:tcW w:w="1389" w:type="dxa"/>
            <w:gridSpan w:val="2"/>
          </w:tcPr>
          <w:p w:rsidR="00591B87" w:rsidRPr="00360CB3" w:rsidRDefault="00591B87" w:rsidP="00591B87">
            <w:pPr>
              <w:pStyle w:val="AralkYok"/>
              <w:rPr>
                <w:rFonts w:cs="Calibri"/>
                <w:sz w:val="18"/>
                <w:szCs w:val="18"/>
              </w:rPr>
            </w:pPr>
            <w:r w:rsidRPr="00360CB3">
              <w:rPr>
                <w:rFonts w:cs="Calibri"/>
                <w:sz w:val="18"/>
                <w:szCs w:val="18"/>
              </w:rPr>
              <w:t xml:space="preserve">10.30  - 11.20      </w:t>
            </w:r>
          </w:p>
        </w:tc>
        <w:tc>
          <w:tcPr>
            <w:tcW w:w="1276" w:type="dxa"/>
            <w:gridSpan w:val="2"/>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T</w:t>
            </w:r>
          </w:p>
        </w:tc>
        <w:tc>
          <w:tcPr>
            <w:tcW w:w="2977" w:type="dxa"/>
            <w:gridSpan w:val="2"/>
          </w:tcPr>
          <w:p w:rsidR="00591B87" w:rsidRPr="00360CB3" w:rsidRDefault="00591B87" w:rsidP="00591B87">
            <w:pPr>
              <w:tabs>
                <w:tab w:val="left" w:pos="518"/>
              </w:tabs>
              <w:rPr>
                <w:rFonts w:ascii="Calibri" w:hAnsi="Calibri"/>
                <w:sz w:val="18"/>
                <w:szCs w:val="18"/>
              </w:rPr>
            </w:pPr>
            <w:r>
              <w:rPr>
                <w:rFonts w:ascii="Calibri" w:hAnsi="Calibri"/>
                <w:sz w:val="18"/>
                <w:szCs w:val="18"/>
              </w:rPr>
              <w:t>Romatoid artrit</w:t>
            </w:r>
          </w:p>
        </w:tc>
        <w:tc>
          <w:tcPr>
            <w:tcW w:w="3000" w:type="dxa"/>
          </w:tcPr>
          <w:p w:rsidR="00591B87" w:rsidRPr="00360CB3" w:rsidRDefault="00591B87" w:rsidP="00591B87">
            <w:pPr>
              <w:tabs>
                <w:tab w:val="left" w:pos="518"/>
              </w:tabs>
              <w:rPr>
                <w:rFonts w:ascii="Calibri" w:hAnsi="Calibri"/>
                <w:sz w:val="18"/>
                <w:szCs w:val="18"/>
              </w:rPr>
            </w:pPr>
            <w:r>
              <w:rPr>
                <w:rFonts w:ascii="Calibri" w:hAnsi="Calibri"/>
                <w:sz w:val="18"/>
                <w:szCs w:val="18"/>
              </w:rPr>
              <w:t>Dr.Öğr.Üyesi İlker Fatih SARI</w:t>
            </w:r>
          </w:p>
        </w:tc>
      </w:tr>
      <w:tr w:rsidR="00591B87" w:rsidRPr="00A62FB1" w:rsidTr="00591B87">
        <w:tc>
          <w:tcPr>
            <w:tcW w:w="1389" w:type="dxa"/>
            <w:gridSpan w:val="2"/>
          </w:tcPr>
          <w:p w:rsidR="00591B87" w:rsidRPr="00360CB3" w:rsidRDefault="00591B87" w:rsidP="00591B87">
            <w:pPr>
              <w:pStyle w:val="AralkYok"/>
              <w:rPr>
                <w:rFonts w:cs="Calibri"/>
                <w:sz w:val="18"/>
                <w:szCs w:val="18"/>
              </w:rPr>
            </w:pPr>
            <w:r w:rsidRPr="00360CB3">
              <w:rPr>
                <w:rFonts w:cs="Calibri"/>
                <w:sz w:val="18"/>
                <w:szCs w:val="18"/>
              </w:rPr>
              <w:t>11.30  - 12.20</w:t>
            </w:r>
          </w:p>
        </w:tc>
        <w:tc>
          <w:tcPr>
            <w:tcW w:w="1276" w:type="dxa"/>
            <w:gridSpan w:val="2"/>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2977" w:type="dxa"/>
            <w:gridSpan w:val="2"/>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Hekimlik uygulaması</w:t>
            </w:r>
          </w:p>
          <w:p w:rsidR="00591B87" w:rsidRPr="00360CB3" w:rsidRDefault="00591B87" w:rsidP="00591B87">
            <w:pPr>
              <w:tabs>
                <w:tab w:val="left" w:pos="518"/>
              </w:tabs>
              <w:rPr>
                <w:rFonts w:ascii="Calibri" w:hAnsi="Calibri"/>
                <w:sz w:val="18"/>
                <w:szCs w:val="18"/>
              </w:rPr>
            </w:pPr>
            <w:r>
              <w:rPr>
                <w:rFonts w:ascii="Calibri" w:hAnsi="Calibri"/>
                <w:sz w:val="18"/>
                <w:szCs w:val="18"/>
              </w:rPr>
              <w:t>(Alt ekstremite muayenesi)</w:t>
            </w:r>
          </w:p>
        </w:tc>
        <w:tc>
          <w:tcPr>
            <w:tcW w:w="3000"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rPr>
          <w:trHeight w:val="381"/>
        </w:trPr>
        <w:tc>
          <w:tcPr>
            <w:tcW w:w="8642" w:type="dxa"/>
            <w:gridSpan w:val="7"/>
          </w:tcPr>
          <w:p w:rsidR="00591B87" w:rsidRPr="00360CB3" w:rsidRDefault="00591B87" w:rsidP="00591B87">
            <w:pPr>
              <w:jc w:val="center"/>
              <w:rPr>
                <w:rFonts w:ascii="Calibri" w:hAnsi="Calibri"/>
                <w:b/>
                <w:szCs w:val="18"/>
              </w:rPr>
            </w:pPr>
            <w:r w:rsidRPr="00360CB3">
              <w:rPr>
                <w:rFonts w:ascii="Calibri" w:hAnsi="Calibri"/>
                <w:b/>
                <w:szCs w:val="18"/>
              </w:rPr>
              <w:t>ÖĞLE ARASI</w:t>
            </w:r>
          </w:p>
        </w:tc>
      </w:tr>
      <w:tr w:rsidR="00591B87" w:rsidRPr="00A62FB1" w:rsidTr="00591B87">
        <w:tc>
          <w:tcPr>
            <w:tcW w:w="1389" w:type="dxa"/>
            <w:gridSpan w:val="2"/>
          </w:tcPr>
          <w:p w:rsidR="00591B87" w:rsidRPr="00360CB3" w:rsidRDefault="00591B87" w:rsidP="00591B87">
            <w:pPr>
              <w:pStyle w:val="AralkYok"/>
              <w:rPr>
                <w:rFonts w:cs="Calibri"/>
                <w:sz w:val="18"/>
                <w:szCs w:val="18"/>
              </w:rPr>
            </w:pPr>
            <w:r w:rsidRPr="00360CB3">
              <w:rPr>
                <w:rFonts w:cs="Calibri"/>
                <w:sz w:val="18"/>
                <w:szCs w:val="18"/>
              </w:rPr>
              <w:t xml:space="preserve">13.30  - 14.20   </w:t>
            </w:r>
          </w:p>
        </w:tc>
        <w:tc>
          <w:tcPr>
            <w:tcW w:w="1276" w:type="dxa"/>
            <w:gridSpan w:val="2"/>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2977" w:type="dxa"/>
            <w:gridSpan w:val="2"/>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Hekimlik uygulaması</w:t>
            </w:r>
          </w:p>
          <w:p w:rsidR="00591B87" w:rsidRPr="00360CB3" w:rsidRDefault="00591B87" w:rsidP="00591B87">
            <w:pPr>
              <w:tabs>
                <w:tab w:val="left" w:pos="518"/>
              </w:tabs>
              <w:rPr>
                <w:rFonts w:ascii="Calibri" w:hAnsi="Calibri"/>
                <w:sz w:val="18"/>
                <w:szCs w:val="18"/>
              </w:rPr>
            </w:pPr>
            <w:r>
              <w:rPr>
                <w:rFonts w:ascii="Calibri" w:hAnsi="Calibri"/>
                <w:sz w:val="18"/>
                <w:szCs w:val="18"/>
              </w:rPr>
              <w:t>(Alt ekstremite muayenesi)</w:t>
            </w:r>
          </w:p>
        </w:tc>
        <w:tc>
          <w:tcPr>
            <w:tcW w:w="3000"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c>
          <w:tcPr>
            <w:tcW w:w="1389" w:type="dxa"/>
            <w:gridSpan w:val="2"/>
          </w:tcPr>
          <w:p w:rsidR="00591B87" w:rsidRPr="00360CB3" w:rsidRDefault="00591B87" w:rsidP="00591B87">
            <w:pPr>
              <w:pStyle w:val="AralkYok"/>
              <w:rPr>
                <w:rFonts w:cs="Calibri"/>
                <w:sz w:val="18"/>
                <w:szCs w:val="18"/>
              </w:rPr>
            </w:pPr>
            <w:r w:rsidRPr="00360CB3">
              <w:rPr>
                <w:rFonts w:cs="Calibri"/>
                <w:sz w:val="18"/>
                <w:szCs w:val="18"/>
              </w:rPr>
              <w:t xml:space="preserve">14.30  - 15.20   </w:t>
            </w:r>
          </w:p>
        </w:tc>
        <w:tc>
          <w:tcPr>
            <w:tcW w:w="1276" w:type="dxa"/>
            <w:gridSpan w:val="2"/>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2977" w:type="dxa"/>
            <w:gridSpan w:val="2"/>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Hekimlik uygulaması</w:t>
            </w:r>
          </w:p>
          <w:p w:rsidR="00591B87" w:rsidRPr="00360CB3" w:rsidRDefault="00591B87" w:rsidP="00591B87">
            <w:pPr>
              <w:tabs>
                <w:tab w:val="left" w:pos="518"/>
              </w:tabs>
              <w:rPr>
                <w:rFonts w:ascii="Calibri" w:hAnsi="Calibri"/>
                <w:sz w:val="18"/>
                <w:szCs w:val="18"/>
              </w:rPr>
            </w:pPr>
            <w:r>
              <w:rPr>
                <w:rFonts w:ascii="Calibri" w:hAnsi="Calibri"/>
                <w:sz w:val="18"/>
                <w:szCs w:val="18"/>
              </w:rPr>
              <w:t>(Omurga muayenesi)</w:t>
            </w:r>
          </w:p>
        </w:tc>
        <w:tc>
          <w:tcPr>
            <w:tcW w:w="3000"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rPr>
          <w:trHeight w:val="70"/>
        </w:trPr>
        <w:tc>
          <w:tcPr>
            <w:tcW w:w="1389" w:type="dxa"/>
            <w:gridSpan w:val="2"/>
          </w:tcPr>
          <w:p w:rsidR="00591B87" w:rsidRPr="00360CB3" w:rsidRDefault="00591B87" w:rsidP="00591B87">
            <w:pPr>
              <w:pStyle w:val="AralkYok"/>
              <w:rPr>
                <w:rFonts w:cs="Calibri"/>
                <w:sz w:val="18"/>
                <w:szCs w:val="18"/>
              </w:rPr>
            </w:pPr>
            <w:r w:rsidRPr="00360CB3">
              <w:rPr>
                <w:rFonts w:cs="Calibri"/>
                <w:sz w:val="18"/>
                <w:szCs w:val="18"/>
              </w:rPr>
              <w:t xml:space="preserve">15.30  - 16.20   </w:t>
            </w:r>
          </w:p>
        </w:tc>
        <w:tc>
          <w:tcPr>
            <w:tcW w:w="1276" w:type="dxa"/>
            <w:gridSpan w:val="2"/>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2977" w:type="dxa"/>
            <w:gridSpan w:val="2"/>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Hekimlik uygulaması</w:t>
            </w:r>
          </w:p>
          <w:p w:rsidR="00591B87" w:rsidRPr="00360CB3" w:rsidRDefault="00591B87" w:rsidP="00591B87">
            <w:pPr>
              <w:tabs>
                <w:tab w:val="left" w:pos="518"/>
              </w:tabs>
              <w:rPr>
                <w:rFonts w:ascii="Calibri" w:hAnsi="Calibri"/>
                <w:sz w:val="18"/>
                <w:szCs w:val="18"/>
              </w:rPr>
            </w:pPr>
            <w:r>
              <w:rPr>
                <w:rFonts w:ascii="Calibri" w:hAnsi="Calibri"/>
                <w:sz w:val="18"/>
                <w:szCs w:val="18"/>
              </w:rPr>
              <w:t>(Omurga muayenesi)</w:t>
            </w:r>
          </w:p>
        </w:tc>
        <w:tc>
          <w:tcPr>
            <w:tcW w:w="3000"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c>
          <w:tcPr>
            <w:tcW w:w="1389" w:type="dxa"/>
            <w:gridSpan w:val="2"/>
          </w:tcPr>
          <w:p w:rsidR="00591B87" w:rsidRPr="00360CB3" w:rsidRDefault="00591B87" w:rsidP="00591B87">
            <w:pPr>
              <w:pStyle w:val="AralkYok"/>
              <w:rPr>
                <w:rFonts w:cs="Calibri"/>
                <w:sz w:val="18"/>
                <w:szCs w:val="18"/>
              </w:rPr>
            </w:pPr>
            <w:r w:rsidRPr="00360CB3">
              <w:rPr>
                <w:rFonts w:cs="Calibri"/>
                <w:sz w:val="18"/>
                <w:szCs w:val="18"/>
              </w:rPr>
              <w:t xml:space="preserve">16.30  - 17.20   </w:t>
            </w:r>
          </w:p>
        </w:tc>
        <w:tc>
          <w:tcPr>
            <w:tcW w:w="1276" w:type="dxa"/>
            <w:gridSpan w:val="2"/>
          </w:tcPr>
          <w:p w:rsidR="00591B87" w:rsidRPr="00360CB3" w:rsidRDefault="00591B87" w:rsidP="00591B87">
            <w:pPr>
              <w:tabs>
                <w:tab w:val="left" w:pos="518"/>
              </w:tabs>
              <w:rPr>
                <w:rFonts w:ascii="Calibri" w:hAnsi="Calibri"/>
                <w:sz w:val="18"/>
                <w:szCs w:val="18"/>
              </w:rPr>
            </w:pPr>
            <w:r>
              <w:rPr>
                <w:rFonts w:ascii="Calibri" w:hAnsi="Calibri"/>
                <w:sz w:val="18"/>
                <w:szCs w:val="18"/>
              </w:rPr>
              <w:t xml:space="preserve">            </w:t>
            </w:r>
            <w:r w:rsidRPr="00360CB3">
              <w:rPr>
                <w:rFonts w:ascii="Calibri" w:hAnsi="Calibri"/>
                <w:sz w:val="18"/>
                <w:szCs w:val="18"/>
              </w:rPr>
              <w:t>P</w:t>
            </w:r>
          </w:p>
        </w:tc>
        <w:tc>
          <w:tcPr>
            <w:tcW w:w="2977" w:type="dxa"/>
            <w:gridSpan w:val="2"/>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Hekimlik uygulaması</w:t>
            </w:r>
          </w:p>
          <w:p w:rsidR="00591B87" w:rsidRPr="00360CB3" w:rsidRDefault="00591B87" w:rsidP="00591B87">
            <w:pPr>
              <w:tabs>
                <w:tab w:val="left" w:pos="518"/>
              </w:tabs>
              <w:rPr>
                <w:rFonts w:ascii="Calibri" w:hAnsi="Calibri"/>
                <w:sz w:val="18"/>
                <w:szCs w:val="18"/>
              </w:rPr>
            </w:pPr>
            <w:r>
              <w:rPr>
                <w:rFonts w:ascii="Calibri" w:hAnsi="Calibri"/>
                <w:sz w:val="18"/>
                <w:szCs w:val="18"/>
              </w:rPr>
              <w:t>(Epikriz hazırlama)</w:t>
            </w:r>
          </w:p>
        </w:tc>
        <w:tc>
          <w:tcPr>
            <w:tcW w:w="3000"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bl>
    <w:p w:rsidR="00591B87" w:rsidRDefault="00591B87" w:rsidP="00591B87">
      <w:pPr>
        <w:rPr>
          <w:rFonts w:ascii="Calibri" w:hAnsi="Calibri"/>
          <w:sz w:val="22"/>
          <w:szCs w:val="18"/>
        </w:rPr>
      </w:pPr>
    </w:p>
    <w:p w:rsidR="00591B87" w:rsidRDefault="00591B87" w:rsidP="00591B87">
      <w:pPr>
        <w:rPr>
          <w:rFonts w:ascii="Calibri" w:hAnsi="Calibri"/>
          <w:sz w:val="22"/>
          <w:szCs w:val="18"/>
        </w:rPr>
      </w:pPr>
    </w:p>
    <w:p w:rsidR="00591B87" w:rsidRDefault="00591B87" w:rsidP="00591B87">
      <w:pPr>
        <w:rPr>
          <w:rFonts w:ascii="Calibri" w:hAnsi="Calibri"/>
          <w:sz w:val="22"/>
          <w:szCs w:val="18"/>
        </w:rPr>
      </w:pPr>
    </w:p>
    <w:p w:rsidR="00591B87" w:rsidRDefault="00591B87" w:rsidP="00591B87">
      <w:pPr>
        <w:rPr>
          <w:rFonts w:ascii="Calibri" w:hAnsi="Calibri"/>
          <w:sz w:val="22"/>
          <w:szCs w:val="18"/>
        </w:rPr>
      </w:pPr>
    </w:p>
    <w:p w:rsidR="00591B87" w:rsidRDefault="00591B87" w:rsidP="00591B87">
      <w:pPr>
        <w:rPr>
          <w:rFonts w:ascii="Calibri" w:hAnsi="Calibri"/>
          <w:sz w:val="22"/>
          <w:szCs w:val="18"/>
        </w:rPr>
      </w:pPr>
    </w:p>
    <w:p w:rsidR="00591B87" w:rsidRDefault="00591B87" w:rsidP="00591B87">
      <w:pPr>
        <w:rPr>
          <w:rFonts w:ascii="Calibri" w:hAnsi="Calibri"/>
          <w:sz w:val="22"/>
          <w:szCs w:val="18"/>
        </w:rPr>
      </w:pPr>
    </w:p>
    <w:p w:rsidR="00591B87" w:rsidRDefault="00591B87" w:rsidP="00591B87">
      <w:pPr>
        <w:rPr>
          <w:rFonts w:ascii="Calibri" w:hAnsi="Calibri"/>
          <w:sz w:val="22"/>
          <w:szCs w:val="18"/>
        </w:rPr>
      </w:pPr>
    </w:p>
    <w:p w:rsidR="00591B87" w:rsidRDefault="00591B87" w:rsidP="00591B87">
      <w:pPr>
        <w:rPr>
          <w:rFonts w:ascii="Calibri" w:hAnsi="Calibri"/>
          <w:sz w:val="22"/>
          <w:szCs w:val="18"/>
        </w:rPr>
      </w:pPr>
    </w:p>
    <w:p w:rsidR="00591B87" w:rsidRDefault="00591B87" w:rsidP="00591B87">
      <w:pPr>
        <w:rPr>
          <w:rFonts w:ascii="Calibri" w:hAnsi="Calibri"/>
          <w:sz w:val="22"/>
          <w:szCs w:val="18"/>
        </w:rPr>
      </w:pPr>
    </w:p>
    <w:p w:rsidR="00591B87" w:rsidRDefault="00591B87" w:rsidP="00591B87">
      <w:pPr>
        <w:rPr>
          <w:rFonts w:ascii="Calibri" w:hAnsi="Calibri"/>
          <w:sz w:val="22"/>
          <w:szCs w:val="18"/>
        </w:rPr>
      </w:pPr>
    </w:p>
    <w:p w:rsidR="00591B87" w:rsidRDefault="00591B87" w:rsidP="00591B87">
      <w:pPr>
        <w:rPr>
          <w:rFonts w:ascii="Calibri" w:hAnsi="Calibri"/>
          <w:sz w:val="22"/>
          <w:szCs w:val="18"/>
        </w:rPr>
      </w:pPr>
    </w:p>
    <w:p w:rsidR="00591B87" w:rsidRDefault="00591B87" w:rsidP="00591B87">
      <w:pPr>
        <w:rPr>
          <w:rFonts w:ascii="Calibri" w:hAnsi="Calibri"/>
          <w:sz w:val="22"/>
          <w:szCs w:val="18"/>
        </w:rPr>
      </w:pPr>
    </w:p>
    <w:p w:rsidR="00591B87" w:rsidRDefault="00591B87" w:rsidP="00591B87"/>
    <w:p w:rsidR="00591B87" w:rsidRDefault="00591B87" w:rsidP="00591B87">
      <w:pPr>
        <w:rPr>
          <w:rFonts w:ascii="Calibri" w:hAnsi="Calibri"/>
          <w:sz w:val="22"/>
          <w:szCs w:val="18"/>
        </w:rPr>
      </w:pPr>
    </w:p>
    <w:p w:rsidR="00591B87" w:rsidRDefault="00591B87" w:rsidP="00591B87">
      <w:pPr>
        <w:rPr>
          <w:rFonts w:ascii="Calibri" w:hAnsi="Calibri"/>
          <w:sz w:val="22"/>
          <w:szCs w:val="18"/>
        </w:rPr>
      </w:pPr>
    </w:p>
    <w:p w:rsidR="00591B87" w:rsidRDefault="00591B87" w:rsidP="00591B87"/>
    <w:p w:rsidR="00591B87" w:rsidRDefault="00591B87" w:rsidP="00591B87">
      <w:pPr>
        <w:rPr>
          <w:rFonts w:ascii="Calibri" w:hAnsi="Calibri"/>
          <w:sz w:val="22"/>
          <w:szCs w:val="18"/>
        </w:rPr>
      </w:pPr>
    </w:p>
    <w:p w:rsidR="00591B87" w:rsidRPr="00A62FB1" w:rsidRDefault="00591B87" w:rsidP="00591B87">
      <w:pPr>
        <w:rPr>
          <w:rFonts w:ascii="Calibri" w:hAnsi="Calibri"/>
          <w:b/>
          <w:sz w:val="22"/>
          <w:szCs w:val="18"/>
        </w:rPr>
      </w:pPr>
    </w:p>
    <w:p w:rsidR="00591B87" w:rsidRDefault="00591B87" w:rsidP="00591B87">
      <w:r>
        <w:t xml:space="preserve"> </w:t>
      </w:r>
    </w:p>
    <w:p w:rsidR="00591B87" w:rsidRDefault="00591B87" w:rsidP="00591B87"/>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Pr="00A62FB1" w:rsidRDefault="00591B87" w:rsidP="00591B87">
      <w:pPr>
        <w:jc w:val="center"/>
        <w:rPr>
          <w:rFonts w:ascii="Calibri" w:hAnsi="Calibri"/>
          <w:b/>
          <w:sz w:val="22"/>
          <w:szCs w:val="18"/>
        </w:rPr>
      </w:pPr>
    </w:p>
    <w:p w:rsidR="00591B87" w:rsidRPr="00A62FB1"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rPr>
          <w:rFonts w:ascii="Calibri" w:hAnsi="Calibri"/>
          <w:b/>
          <w:sz w:val="22"/>
          <w:szCs w:val="18"/>
        </w:rPr>
      </w:pPr>
    </w:p>
    <w:tbl>
      <w:tblPr>
        <w:tblpPr w:leftFromText="141" w:rightFromText="141" w:vertAnchor="text" w:horzAnchor="margin" w:tblpXSpec="center" w:tblpY="113"/>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3095"/>
        <w:gridCol w:w="3000"/>
      </w:tblGrid>
      <w:tr w:rsidR="00591B87" w:rsidRPr="00A62FB1" w:rsidTr="00591B87">
        <w:tc>
          <w:tcPr>
            <w:tcW w:w="8642" w:type="dxa"/>
            <w:gridSpan w:val="4"/>
          </w:tcPr>
          <w:p w:rsidR="00591B87" w:rsidRPr="00360CB3" w:rsidRDefault="00591B87" w:rsidP="00591B87">
            <w:pPr>
              <w:jc w:val="center"/>
              <w:rPr>
                <w:rFonts w:ascii="Calibri" w:hAnsi="Calibri"/>
                <w:b/>
                <w:szCs w:val="18"/>
              </w:rPr>
            </w:pPr>
            <w:r w:rsidRPr="00360CB3">
              <w:rPr>
                <w:rFonts w:ascii="Calibri" w:hAnsi="Calibri"/>
                <w:b/>
                <w:szCs w:val="18"/>
              </w:rPr>
              <w:t>6. GÜN</w:t>
            </w:r>
          </w:p>
        </w:tc>
      </w:tr>
      <w:tr w:rsidR="00591B87" w:rsidRPr="00A62FB1" w:rsidTr="00591B87">
        <w:tc>
          <w:tcPr>
            <w:tcW w:w="1271" w:type="dxa"/>
          </w:tcPr>
          <w:p w:rsidR="00591B87" w:rsidRPr="00360CB3" w:rsidRDefault="00591B87" w:rsidP="00591B87">
            <w:pPr>
              <w:jc w:val="center"/>
              <w:rPr>
                <w:rFonts w:ascii="Calibri" w:hAnsi="Calibri"/>
                <w:b/>
                <w:szCs w:val="18"/>
              </w:rPr>
            </w:pPr>
            <w:r w:rsidRPr="00360CB3">
              <w:rPr>
                <w:rFonts w:ascii="Calibri" w:hAnsi="Calibri"/>
                <w:b/>
                <w:szCs w:val="18"/>
              </w:rPr>
              <w:t>SAAT</w:t>
            </w:r>
          </w:p>
        </w:tc>
        <w:tc>
          <w:tcPr>
            <w:tcW w:w="1276" w:type="dxa"/>
          </w:tcPr>
          <w:p w:rsidR="00591B87" w:rsidRPr="00360CB3" w:rsidRDefault="00591B87" w:rsidP="00591B87">
            <w:pPr>
              <w:jc w:val="center"/>
              <w:rPr>
                <w:rFonts w:ascii="Calibri" w:hAnsi="Calibri"/>
                <w:b/>
                <w:szCs w:val="18"/>
              </w:rPr>
            </w:pPr>
            <w:r w:rsidRPr="00360CB3">
              <w:rPr>
                <w:rFonts w:ascii="Calibri" w:hAnsi="Calibri"/>
                <w:b/>
                <w:szCs w:val="18"/>
              </w:rPr>
              <w:t>T : TEORİK</w:t>
            </w:r>
          </w:p>
          <w:p w:rsidR="00591B87" w:rsidRPr="00360CB3" w:rsidRDefault="00591B87" w:rsidP="00591B87">
            <w:pPr>
              <w:jc w:val="center"/>
              <w:rPr>
                <w:rFonts w:ascii="Calibri" w:hAnsi="Calibri"/>
                <w:b/>
                <w:szCs w:val="18"/>
              </w:rPr>
            </w:pPr>
            <w:r w:rsidRPr="00360CB3">
              <w:rPr>
                <w:rFonts w:ascii="Calibri" w:hAnsi="Calibri"/>
                <w:b/>
                <w:szCs w:val="18"/>
              </w:rPr>
              <w:t>P : PRATİK</w:t>
            </w:r>
          </w:p>
        </w:tc>
        <w:tc>
          <w:tcPr>
            <w:tcW w:w="3095" w:type="dxa"/>
          </w:tcPr>
          <w:p w:rsidR="00591B87" w:rsidRPr="00360CB3" w:rsidRDefault="00591B87" w:rsidP="00591B87">
            <w:pPr>
              <w:jc w:val="center"/>
              <w:rPr>
                <w:rFonts w:ascii="Calibri" w:hAnsi="Calibri"/>
                <w:b/>
                <w:szCs w:val="18"/>
              </w:rPr>
            </w:pPr>
            <w:r w:rsidRPr="00360CB3">
              <w:rPr>
                <w:rFonts w:ascii="Calibri" w:hAnsi="Calibri"/>
                <w:b/>
                <w:szCs w:val="18"/>
              </w:rPr>
              <w:t>DERSİN KONUSU</w:t>
            </w:r>
          </w:p>
        </w:tc>
        <w:tc>
          <w:tcPr>
            <w:tcW w:w="3000" w:type="dxa"/>
          </w:tcPr>
          <w:p w:rsidR="00591B87" w:rsidRPr="00360CB3" w:rsidRDefault="00591B87" w:rsidP="00591B87">
            <w:pPr>
              <w:jc w:val="center"/>
              <w:rPr>
                <w:rFonts w:ascii="Calibri" w:hAnsi="Calibri"/>
                <w:b/>
                <w:szCs w:val="18"/>
              </w:rPr>
            </w:pPr>
            <w:r>
              <w:rPr>
                <w:rFonts w:ascii="Calibri" w:hAnsi="Calibri"/>
                <w:b/>
                <w:szCs w:val="18"/>
              </w:rPr>
              <w:t>DERSİ ANLATACAK ÖĞRETİM ÜYESİ</w:t>
            </w:r>
          </w:p>
        </w:tc>
      </w:tr>
      <w:tr w:rsidR="00591B87" w:rsidRPr="00A62FB1" w:rsidTr="00591B87">
        <w:tc>
          <w:tcPr>
            <w:tcW w:w="1271" w:type="dxa"/>
          </w:tcPr>
          <w:p w:rsidR="00591B87" w:rsidRPr="00360CB3" w:rsidRDefault="00591B87" w:rsidP="00591B87">
            <w:pPr>
              <w:pStyle w:val="AralkYok"/>
              <w:rPr>
                <w:rFonts w:cs="Calibri"/>
                <w:sz w:val="18"/>
                <w:szCs w:val="18"/>
              </w:rPr>
            </w:pPr>
            <w:r w:rsidRPr="00360CB3">
              <w:rPr>
                <w:rFonts w:cs="Calibri"/>
                <w:sz w:val="18"/>
                <w:szCs w:val="18"/>
              </w:rPr>
              <w:t xml:space="preserve">08.30  - 09.20   </w:t>
            </w:r>
          </w:p>
        </w:tc>
        <w:tc>
          <w:tcPr>
            <w:tcW w:w="1276" w:type="dxa"/>
          </w:tcPr>
          <w:p w:rsidR="00591B87" w:rsidRPr="003965B0" w:rsidRDefault="00591B87" w:rsidP="00591B87">
            <w:pPr>
              <w:jc w:val="center"/>
              <w:rPr>
                <w:rFonts w:ascii="Calibri" w:hAnsi="Calibri"/>
                <w:sz w:val="18"/>
                <w:szCs w:val="18"/>
              </w:rPr>
            </w:pPr>
            <w:r w:rsidRPr="003965B0">
              <w:rPr>
                <w:rFonts w:ascii="Calibri" w:hAnsi="Calibri"/>
                <w:sz w:val="18"/>
                <w:szCs w:val="18"/>
              </w:rPr>
              <w:t>P</w:t>
            </w:r>
          </w:p>
        </w:tc>
        <w:tc>
          <w:tcPr>
            <w:tcW w:w="3095" w:type="dxa"/>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Hekimlik uygulaması</w:t>
            </w:r>
          </w:p>
          <w:p w:rsidR="00591B87" w:rsidRPr="003965B0" w:rsidRDefault="00591B87" w:rsidP="00591B87">
            <w:pPr>
              <w:tabs>
                <w:tab w:val="left" w:pos="518"/>
              </w:tabs>
              <w:rPr>
                <w:rFonts w:ascii="Calibri" w:hAnsi="Calibri"/>
                <w:sz w:val="18"/>
                <w:szCs w:val="18"/>
              </w:rPr>
            </w:pPr>
            <w:r>
              <w:rPr>
                <w:rFonts w:ascii="Calibri" w:hAnsi="Calibri"/>
                <w:sz w:val="18"/>
                <w:szCs w:val="18"/>
              </w:rPr>
              <w:t>(</w:t>
            </w:r>
            <w:r w:rsidRPr="003965B0">
              <w:rPr>
                <w:rFonts w:ascii="Calibri" w:eastAsiaTheme="minorHAnsi" w:hAnsi="Calibri" w:cs="Calibri"/>
                <w:sz w:val="18"/>
                <w:szCs w:val="18"/>
                <w:lang w:eastAsia="en-US"/>
              </w:rPr>
              <w:t>Tarama ve tanısal amaçlı inceleme sonuçlarını yorumlayabilme</w:t>
            </w:r>
            <w:r>
              <w:rPr>
                <w:rFonts w:ascii="Calibri" w:eastAsiaTheme="minorHAnsi" w:hAnsi="Calibri" w:cs="Calibri"/>
                <w:sz w:val="18"/>
                <w:szCs w:val="18"/>
                <w:lang w:eastAsia="en-US"/>
              </w:rPr>
              <w:t>)</w:t>
            </w:r>
          </w:p>
        </w:tc>
        <w:tc>
          <w:tcPr>
            <w:tcW w:w="3000" w:type="dxa"/>
          </w:tcPr>
          <w:p w:rsidR="00591B87" w:rsidRPr="00360CB3" w:rsidRDefault="00591B87" w:rsidP="00591B87">
            <w:pPr>
              <w:jc w:val="center"/>
              <w:rPr>
                <w:rFonts w:ascii="Calibri" w:hAnsi="Calibri"/>
                <w:b/>
                <w:szCs w:val="18"/>
              </w:rPr>
            </w:pPr>
            <w:r>
              <w:rPr>
                <w:rFonts w:ascii="Calibri" w:hAnsi="Calibri"/>
                <w:sz w:val="18"/>
                <w:szCs w:val="18"/>
              </w:rPr>
              <w:t>Anabilim Dalı Tüm Öğretim Üyeleri</w:t>
            </w:r>
          </w:p>
        </w:tc>
      </w:tr>
      <w:tr w:rsidR="00591B87" w:rsidRPr="00A62FB1" w:rsidTr="00591B87">
        <w:tc>
          <w:tcPr>
            <w:tcW w:w="1271" w:type="dxa"/>
          </w:tcPr>
          <w:p w:rsidR="00591B87" w:rsidRPr="00360CB3" w:rsidRDefault="00591B87" w:rsidP="00591B87">
            <w:pPr>
              <w:pStyle w:val="AralkYok"/>
              <w:rPr>
                <w:rFonts w:cs="Calibri"/>
                <w:sz w:val="18"/>
                <w:szCs w:val="18"/>
              </w:rPr>
            </w:pPr>
            <w:r w:rsidRPr="00360CB3">
              <w:rPr>
                <w:rFonts w:cs="Calibri"/>
                <w:sz w:val="18"/>
                <w:szCs w:val="18"/>
              </w:rPr>
              <w:t xml:space="preserve">09.30  - 10.20   </w:t>
            </w:r>
          </w:p>
        </w:tc>
        <w:tc>
          <w:tcPr>
            <w:tcW w:w="1276"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T</w:t>
            </w:r>
          </w:p>
        </w:tc>
        <w:tc>
          <w:tcPr>
            <w:tcW w:w="3095" w:type="dxa"/>
          </w:tcPr>
          <w:p w:rsidR="00591B87" w:rsidRPr="00360CB3" w:rsidRDefault="00591B87" w:rsidP="00591B87">
            <w:pPr>
              <w:tabs>
                <w:tab w:val="left" w:pos="518"/>
              </w:tabs>
              <w:rPr>
                <w:rFonts w:ascii="Calibri" w:hAnsi="Calibri"/>
                <w:sz w:val="18"/>
                <w:szCs w:val="18"/>
              </w:rPr>
            </w:pPr>
            <w:r>
              <w:rPr>
                <w:rFonts w:ascii="Calibri" w:hAnsi="Calibri"/>
                <w:sz w:val="18"/>
                <w:szCs w:val="18"/>
              </w:rPr>
              <w:t>Spondiloartritler</w:t>
            </w:r>
          </w:p>
        </w:tc>
        <w:tc>
          <w:tcPr>
            <w:tcW w:w="3000" w:type="dxa"/>
          </w:tcPr>
          <w:p w:rsidR="00591B87" w:rsidRPr="00C71A98" w:rsidRDefault="00591B87" w:rsidP="00591B87">
            <w:pPr>
              <w:tabs>
                <w:tab w:val="left" w:pos="518"/>
              </w:tabs>
              <w:rPr>
                <w:rFonts w:ascii="Calibri" w:hAnsi="Calibri"/>
                <w:sz w:val="18"/>
                <w:szCs w:val="18"/>
              </w:rPr>
            </w:pPr>
            <w:r w:rsidRPr="00C71A98">
              <w:rPr>
                <w:rFonts w:ascii="Calibri" w:hAnsi="Calibri"/>
                <w:sz w:val="18"/>
                <w:szCs w:val="18"/>
              </w:rPr>
              <w:t>Dr.Öğr.Üyesi İlker Fatih SARI</w:t>
            </w:r>
          </w:p>
        </w:tc>
      </w:tr>
      <w:tr w:rsidR="00591B87" w:rsidRPr="00A62FB1" w:rsidTr="00591B87">
        <w:tc>
          <w:tcPr>
            <w:tcW w:w="1271" w:type="dxa"/>
          </w:tcPr>
          <w:p w:rsidR="00591B87" w:rsidRPr="00360CB3" w:rsidRDefault="00591B87" w:rsidP="00591B87">
            <w:pPr>
              <w:pStyle w:val="AralkYok"/>
              <w:rPr>
                <w:rFonts w:cs="Calibri"/>
                <w:sz w:val="18"/>
                <w:szCs w:val="18"/>
              </w:rPr>
            </w:pPr>
            <w:r w:rsidRPr="00360CB3">
              <w:rPr>
                <w:rFonts w:cs="Calibri"/>
                <w:sz w:val="18"/>
                <w:szCs w:val="18"/>
              </w:rPr>
              <w:t xml:space="preserve">10.30  - 11.20      </w:t>
            </w:r>
          </w:p>
        </w:tc>
        <w:tc>
          <w:tcPr>
            <w:tcW w:w="1276"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T</w:t>
            </w:r>
          </w:p>
        </w:tc>
        <w:tc>
          <w:tcPr>
            <w:tcW w:w="3095" w:type="dxa"/>
          </w:tcPr>
          <w:p w:rsidR="00591B87" w:rsidRPr="00360CB3" w:rsidRDefault="00591B87" w:rsidP="00591B87">
            <w:pPr>
              <w:tabs>
                <w:tab w:val="left" w:pos="518"/>
              </w:tabs>
              <w:rPr>
                <w:rFonts w:ascii="Calibri" w:hAnsi="Calibri"/>
                <w:sz w:val="18"/>
                <w:szCs w:val="18"/>
              </w:rPr>
            </w:pPr>
            <w:r w:rsidRPr="00360CB3">
              <w:rPr>
                <w:rFonts w:ascii="Calibri" w:hAnsi="Calibri"/>
                <w:sz w:val="18"/>
                <w:szCs w:val="18"/>
              </w:rPr>
              <w:t>Spondiloartritler</w:t>
            </w:r>
          </w:p>
        </w:tc>
        <w:tc>
          <w:tcPr>
            <w:tcW w:w="3000" w:type="dxa"/>
          </w:tcPr>
          <w:p w:rsidR="00591B87" w:rsidRPr="00C71A98" w:rsidRDefault="00591B87" w:rsidP="00591B87">
            <w:pPr>
              <w:tabs>
                <w:tab w:val="left" w:pos="518"/>
              </w:tabs>
              <w:rPr>
                <w:rFonts w:ascii="Calibri" w:hAnsi="Calibri"/>
                <w:sz w:val="18"/>
                <w:szCs w:val="18"/>
              </w:rPr>
            </w:pPr>
            <w:r w:rsidRPr="00C71A98">
              <w:rPr>
                <w:rFonts w:ascii="Calibri" w:hAnsi="Calibri"/>
                <w:sz w:val="18"/>
                <w:szCs w:val="18"/>
              </w:rPr>
              <w:t>Dr.Öğr.Üyesi İlker Fatih SARI</w:t>
            </w:r>
          </w:p>
        </w:tc>
      </w:tr>
      <w:tr w:rsidR="00591B87" w:rsidRPr="00A62FB1" w:rsidTr="00591B87">
        <w:tc>
          <w:tcPr>
            <w:tcW w:w="1271" w:type="dxa"/>
          </w:tcPr>
          <w:p w:rsidR="00591B87" w:rsidRPr="00360CB3" w:rsidRDefault="00591B87" w:rsidP="00591B87">
            <w:pPr>
              <w:pStyle w:val="AralkYok"/>
              <w:rPr>
                <w:rFonts w:cs="Calibri"/>
                <w:sz w:val="18"/>
                <w:szCs w:val="18"/>
              </w:rPr>
            </w:pPr>
            <w:r w:rsidRPr="00360CB3">
              <w:rPr>
                <w:rFonts w:cs="Calibri"/>
                <w:sz w:val="18"/>
                <w:szCs w:val="18"/>
              </w:rPr>
              <w:t>11.30  - 12.20</w:t>
            </w:r>
          </w:p>
        </w:tc>
        <w:tc>
          <w:tcPr>
            <w:tcW w:w="1276" w:type="dxa"/>
          </w:tcPr>
          <w:p w:rsidR="00591B87" w:rsidRPr="00360CB3" w:rsidRDefault="00591B87" w:rsidP="00591B87">
            <w:pPr>
              <w:tabs>
                <w:tab w:val="left" w:pos="518"/>
              </w:tabs>
              <w:jc w:val="center"/>
              <w:rPr>
                <w:rFonts w:ascii="Calibri" w:hAnsi="Calibri"/>
                <w:sz w:val="18"/>
                <w:szCs w:val="18"/>
              </w:rPr>
            </w:pPr>
            <w:r>
              <w:rPr>
                <w:rFonts w:ascii="Calibri" w:hAnsi="Calibri"/>
                <w:sz w:val="18"/>
                <w:szCs w:val="18"/>
              </w:rPr>
              <w:t>P</w:t>
            </w:r>
          </w:p>
        </w:tc>
        <w:tc>
          <w:tcPr>
            <w:tcW w:w="3095" w:type="dxa"/>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Hekimlik uygulaması</w:t>
            </w:r>
          </w:p>
          <w:p w:rsidR="00591B87" w:rsidRPr="00360CB3" w:rsidRDefault="00591B87" w:rsidP="00591B87">
            <w:pPr>
              <w:tabs>
                <w:tab w:val="left" w:pos="518"/>
              </w:tabs>
              <w:rPr>
                <w:rFonts w:ascii="Calibri" w:hAnsi="Calibri"/>
                <w:sz w:val="18"/>
                <w:szCs w:val="18"/>
              </w:rPr>
            </w:pPr>
            <w:r>
              <w:rPr>
                <w:rFonts w:ascii="Calibri" w:hAnsi="Calibri"/>
                <w:sz w:val="18"/>
                <w:szCs w:val="18"/>
              </w:rPr>
              <w:t>(Epikriz hazırlama)</w:t>
            </w:r>
          </w:p>
        </w:tc>
        <w:tc>
          <w:tcPr>
            <w:tcW w:w="3000"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rPr>
          <w:trHeight w:val="419"/>
        </w:trPr>
        <w:tc>
          <w:tcPr>
            <w:tcW w:w="8642" w:type="dxa"/>
            <w:gridSpan w:val="4"/>
          </w:tcPr>
          <w:p w:rsidR="00591B87" w:rsidRPr="00360CB3" w:rsidRDefault="00591B87" w:rsidP="00591B87">
            <w:pPr>
              <w:jc w:val="center"/>
              <w:rPr>
                <w:rFonts w:ascii="Calibri" w:hAnsi="Calibri"/>
                <w:b/>
                <w:szCs w:val="18"/>
              </w:rPr>
            </w:pPr>
            <w:r w:rsidRPr="00360CB3">
              <w:rPr>
                <w:rFonts w:ascii="Calibri" w:hAnsi="Calibri"/>
                <w:b/>
                <w:szCs w:val="18"/>
              </w:rPr>
              <w:t>ÖĞLE ARASI</w:t>
            </w:r>
          </w:p>
        </w:tc>
      </w:tr>
      <w:tr w:rsidR="00591B87" w:rsidRPr="00A62FB1" w:rsidTr="00591B87">
        <w:tc>
          <w:tcPr>
            <w:tcW w:w="1271" w:type="dxa"/>
          </w:tcPr>
          <w:p w:rsidR="00591B87" w:rsidRPr="00360CB3" w:rsidRDefault="00591B87" w:rsidP="00591B87">
            <w:pPr>
              <w:pStyle w:val="AralkYok"/>
              <w:rPr>
                <w:rFonts w:cs="Calibri"/>
                <w:sz w:val="18"/>
                <w:szCs w:val="18"/>
              </w:rPr>
            </w:pPr>
            <w:r w:rsidRPr="00360CB3">
              <w:rPr>
                <w:rFonts w:cs="Calibri"/>
                <w:sz w:val="18"/>
                <w:szCs w:val="18"/>
              </w:rPr>
              <w:t xml:space="preserve">13.30  - 14.20   </w:t>
            </w:r>
          </w:p>
        </w:tc>
        <w:tc>
          <w:tcPr>
            <w:tcW w:w="1276"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3095" w:type="dxa"/>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Profesyonelliğe yönelik gelişim</w:t>
            </w:r>
          </w:p>
          <w:p w:rsidR="00591B87" w:rsidRPr="00360CB3" w:rsidRDefault="00591B87" w:rsidP="00591B87">
            <w:pPr>
              <w:tabs>
                <w:tab w:val="left" w:pos="518"/>
              </w:tabs>
              <w:rPr>
                <w:rFonts w:ascii="Calibri" w:hAnsi="Calibri"/>
                <w:sz w:val="18"/>
                <w:szCs w:val="18"/>
              </w:rPr>
            </w:pPr>
            <w:r>
              <w:rPr>
                <w:rFonts w:ascii="Calibri" w:hAnsi="Calibri"/>
                <w:sz w:val="18"/>
                <w:szCs w:val="18"/>
              </w:rPr>
              <w:t>(Seminer, literatür, olgu tartışması)</w:t>
            </w:r>
          </w:p>
        </w:tc>
        <w:tc>
          <w:tcPr>
            <w:tcW w:w="3000"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c>
          <w:tcPr>
            <w:tcW w:w="1271" w:type="dxa"/>
          </w:tcPr>
          <w:p w:rsidR="00591B87" w:rsidRPr="00360CB3" w:rsidRDefault="00591B87" w:rsidP="00591B87">
            <w:pPr>
              <w:pStyle w:val="AralkYok"/>
              <w:rPr>
                <w:rFonts w:cs="Calibri"/>
                <w:sz w:val="18"/>
                <w:szCs w:val="18"/>
              </w:rPr>
            </w:pPr>
            <w:r w:rsidRPr="00360CB3">
              <w:rPr>
                <w:rFonts w:cs="Calibri"/>
                <w:sz w:val="18"/>
                <w:szCs w:val="18"/>
              </w:rPr>
              <w:t xml:space="preserve">14.30  - 15.20   </w:t>
            </w:r>
          </w:p>
        </w:tc>
        <w:tc>
          <w:tcPr>
            <w:tcW w:w="1276"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3095" w:type="dxa"/>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 xml:space="preserve">Hasta başı eğitim </w:t>
            </w:r>
          </w:p>
          <w:p w:rsidR="00591B87" w:rsidRPr="00360CB3" w:rsidRDefault="00591B87" w:rsidP="00591B87">
            <w:pPr>
              <w:tabs>
                <w:tab w:val="left" w:pos="518"/>
              </w:tabs>
              <w:rPr>
                <w:rFonts w:ascii="Calibri" w:hAnsi="Calibri"/>
                <w:sz w:val="18"/>
                <w:szCs w:val="18"/>
              </w:rPr>
            </w:pPr>
            <w:r>
              <w:rPr>
                <w:rFonts w:ascii="Calibri" w:hAnsi="Calibri"/>
                <w:sz w:val="18"/>
                <w:szCs w:val="18"/>
              </w:rPr>
              <w:t>(Alt ekstremite ortez uygulama)</w:t>
            </w:r>
          </w:p>
        </w:tc>
        <w:tc>
          <w:tcPr>
            <w:tcW w:w="3000"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c>
          <w:tcPr>
            <w:tcW w:w="1271" w:type="dxa"/>
          </w:tcPr>
          <w:p w:rsidR="00591B87" w:rsidRPr="00360CB3" w:rsidRDefault="00591B87" w:rsidP="00591B87">
            <w:pPr>
              <w:pStyle w:val="AralkYok"/>
              <w:rPr>
                <w:rFonts w:cs="Calibri"/>
                <w:sz w:val="18"/>
                <w:szCs w:val="18"/>
              </w:rPr>
            </w:pPr>
            <w:r w:rsidRPr="00360CB3">
              <w:rPr>
                <w:rFonts w:cs="Calibri"/>
                <w:sz w:val="18"/>
                <w:szCs w:val="18"/>
              </w:rPr>
              <w:t xml:space="preserve">15.30  - 16.20   </w:t>
            </w:r>
          </w:p>
        </w:tc>
        <w:tc>
          <w:tcPr>
            <w:tcW w:w="1276"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3095" w:type="dxa"/>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Hasta başı eğitim</w:t>
            </w:r>
          </w:p>
          <w:p w:rsidR="00591B87" w:rsidRDefault="00591B87" w:rsidP="00591B87">
            <w:pPr>
              <w:tabs>
                <w:tab w:val="left" w:pos="518"/>
              </w:tabs>
              <w:rPr>
                <w:rFonts w:ascii="Calibri" w:hAnsi="Calibri"/>
                <w:sz w:val="18"/>
                <w:szCs w:val="18"/>
              </w:rPr>
            </w:pPr>
            <w:r>
              <w:rPr>
                <w:rFonts w:ascii="Calibri" w:hAnsi="Calibri"/>
                <w:sz w:val="18"/>
                <w:szCs w:val="18"/>
              </w:rPr>
              <w:t>(Alt ekstremite ortez uygulama)</w:t>
            </w:r>
          </w:p>
          <w:p w:rsidR="00591B87" w:rsidRPr="00360CB3" w:rsidRDefault="00591B87" w:rsidP="00591B87">
            <w:pPr>
              <w:tabs>
                <w:tab w:val="left" w:pos="518"/>
              </w:tabs>
              <w:rPr>
                <w:rFonts w:ascii="Calibri" w:hAnsi="Calibri"/>
                <w:sz w:val="18"/>
                <w:szCs w:val="18"/>
              </w:rPr>
            </w:pPr>
          </w:p>
        </w:tc>
        <w:tc>
          <w:tcPr>
            <w:tcW w:w="3000"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c>
          <w:tcPr>
            <w:tcW w:w="1271" w:type="dxa"/>
          </w:tcPr>
          <w:p w:rsidR="00591B87" w:rsidRPr="00360CB3" w:rsidRDefault="00591B87" w:rsidP="00591B87">
            <w:pPr>
              <w:pStyle w:val="AralkYok"/>
              <w:rPr>
                <w:rFonts w:cs="Calibri"/>
                <w:sz w:val="18"/>
                <w:szCs w:val="18"/>
              </w:rPr>
            </w:pPr>
            <w:r>
              <w:rPr>
                <w:rFonts w:cs="Calibri"/>
                <w:sz w:val="18"/>
                <w:szCs w:val="18"/>
              </w:rPr>
              <w:t>16.30-17.20</w:t>
            </w:r>
          </w:p>
        </w:tc>
        <w:tc>
          <w:tcPr>
            <w:tcW w:w="1276" w:type="dxa"/>
          </w:tcPr>
          <w:p w:rsidR="00591B87" w:rsidRPr="00360CB3" w:rsidRDefault="00591B87" w:rsidP="00591B87">
            <w:pPr>
              <w:tabs>
                <w:tab w:val="left" w:pos="518"/>
              </w:tabs>
              <w:jc w:val="center"/>
              <w:rPr>
                <w:rFonts w:ascii="Calibri" w:hAnsi="Calibri"/>
                <w:sz w:val="18"/>
                <w:szCs w:val="18"/>
              </w:rPr>
            </w:pPr>
          </w:p>
        </w:tc>
        <w:tc>
          <w:tcPr>
            <w:tcW w:w="3095" w:type="dxa"/>
          </w:tcPr>
          <w:p w:rsidR="00591B87" w:rsidRPr="00C66518" w:rsidRDefault="00591B87" w:rsidP="00591B87">
            <w:pPr>
              <w:tabs>
                <w:tab w:val="left" w:pos="518"/>
              </w:tabs>
              <w:rPr>
                <w:rFonts w:ascii="Calibri" w:hAnsi="Calibri"/>
                <w:sz w:val="18"/>
                <w:szCs w:val="18"/>
              </w:rPr>
            </w:pPr>
            <w:r w:rsidRPr="00C66518">
              <w:rPr>
                <w:rFonts w:ascii="Calibri" w:hAnsi="Calibri"/>
                <w:sz w:val="18"/>
                <w:szCs w:val="18"/>
              </w:rPr>
              <w:t>Bağımsız Çalışma</w:t>
            </w:r>
          </w:p>
        </w:tc>
        <w:tc>
          <w:tcPr>
            <w:tcW w:w="3000" w:type="dxa"/>
          </w:tcPr>
          <w:p w:rsidR="00591B87" w:rsidRDefault="00591B87" w:rsidP="00591B87">
            <w:pPr>
              <w:tabs>
                <w:tab w:val="left" w:pos="518"/>
              </w:tabs>
              <w:rPr>
                <w:rFonts w:ascii="Calibri" w:hAnsi="Calibri"/>
                <w:sz w:val="18"/>
                <w:szCs w:val="18"/>
              </w:rPr>
            </w:pPr>
          </w:p>
        </w:tc>
      </w:tr>
    </w:tbl>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rPr>
          <w:rFonts w:ascii="Calibri" w:hAnsi="Calibri"/>
          <w:b/>
          <w:sz w:val="22"/>
          <w:szCs w:val="18"/>
        </w:rPr>
      </w:pPr>
    </w:p>
    <w:tbl>
      <w:tblPr>
        <w:tblpPr w:leftFromText="141" w:rightFromText="141" w:vertAnchor="text" w:horzAnchor="margin" w:tblpY="152"/>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9"/>
        <w:gridCol w:w="1276"/>
        <w:gridCol w:w="2977"/>
        <w:gridCol w:w="3000"/>
      </w:tblGrid>
      <w:tr w:rsidR="00591B87" w:rsidRPr="00360CB3" w:rsidTr="00591B87">
        <w:tc>
          <w:tcPr>
            <w:tcW w:w="8642" w:type="dxa"/>
            <w:gridSpan w:val="4"/>
          </w:tcPr>
          <w:p w:rsidR="00591B87" w:rsidRPr="00360CB3" w:rsidRDefault="00591B87" w:rsidP="00591B87">
            <w:pPr>
              <w:jc w:val="center"/>
              <w:rPr>
                <w:rFonts w:ascii="Calibri" w:hAnsi="Calibri"/>
                <w:b/>
                <w:szCs w:val="18"/>
              </w:rPr>
            </w:pPr>
            <w:r w:rsidRPr="00360CB3">
              <w:rPr>
                <w:rFonts w:ascii="Calibri" w:hAnsi="Calibri"/>
                <w:b/>
                <w:szCs w:val="18"/>
              </w:rPr>
              <w:t>7. GÜN</w:t>
            </w:r>
          </w:p>
        </w:tc>
      </w:tr>
      <w:tr w:rsidR="00591B87" w:rsidRPr="00360CB3" w:rsidTr="00591B87">
        <w:tc>
          <w:tcPr>
            <w:tcW w:w="1389" w:type="dxa"/>
          </w:tcPr>
          <w:p w:rsidR="00591B87" w:rsidRPr="005860A9" w:rsidRDefault="00591B87" w:rsidP="00591B87">
            <w:pPr>
              <w:jc w:val="center"/>
              <w:rPr>
                <w:rFonts w:ascii="Calibri" w:hAnsi="Calibri"/>
                <w:b/>
              </w:rPr>
            </w:pPr>
            <w:r w:rsidRPr="005860A9">
              <w:rPr>
                <w:rFonts w:ascii="Calibri" w:hAnsi="Calibri"/>
                <w:b/>
                <w:sz w:val="22"/>
                <w:szCs w:val="22"/>
              </w:rPr>
              <w:t>SAAT</w:t>
            </w:r>
          </w:p>
        </w:tc>
        <w:tc>
          <w:tcPr>
            <w:tcW w:w="1276" w:type="dxa"/>
          </w:tcPr>
          <w:p w:rsidR="00591B87" w:rsidRPr="005860A9" w:rsidRDefault="00591B87" w:rsidP="00591B87">
            <w:pPr>
              <w:jc w:val="center"/>
              <w:rPr>
                <w:rFonts w:ascii="Calibri" w:hAnsi="Calibri"/>
                <w:b/>
              </w:rPr>
            </w:pPr>
            <w:r w:rsidRPr="005860A9">
              <w:rPr>
                <w:rFonts w:ascii="Calibri" w:hAnsi="Calibri"/>
                <w:b/>
                <w:sz w:val="22"/>
                <w:szCs w:val="22"/>
              </w:rPr>
              <w:t>T : TEORİK</w:t>
            </w:r>
          </w:p>
          <w:p w:rsidR="00591B87" w:rsidRPr="005860A9" w:rsidRDefault="00591B87" w:rsidP="00591B87">
            <w:pPr>
              <w:jc w:val="center"/>
              <w:rPr>
                <w:rFonts w:ascii="Calibri" w:hAnsi="Calibri"/>
                <w:b/>
              </w:rPr>
            </w:pPr>
            <w:r w:rsidRPr="005860A9">
              <w:rPr>
                <w:rFonts w:ascii="Calibri" w:hAnsi="Calibri"/>
                <w:b/>
                <w:sz w:val="22"/>
                <w:szCs w:val="22"/>
              </w:rPr>
              <w:t>P : PRATİK</w:t>
            </w:r>
          </w:p>
        </w:tc>
        <w:tc>
          <w:tcPr>
            <w:tcW w:w="2977" w:type="dxa"/>
          </w:tcPr>
          <w:p w:rsidR="00591B87" w:rsidRPr="005860A9" w:rsidRDefault="00591B87" w:rsidP="00591B87">
            <w:pPr>
              <w:jc w:val="center"/>
              <w:rPr>
                <w:rFonts w:ascii="Calibri" w:hAnsi="Calibri"/>
                <w:b/>
              </w:rPr>
            </w:pPr>
            <w:r w:rsidRPr="005860A9">
              <w:rPr>
                <w:rFonts w:ascii="Calibri" w:hAnsi="Calibri"/>
                <w:b/>
                <w:sz w:val="22"/>
                <w:szCs w:val="22"/>
              </w:rPr>
              <w:t>DERSİN KONUSU</w:t>
            </w:r>
          </w:p>
        </w:tc>
        <w:tc>
          <w:tcPr>
            <w:tcW w:w="3000" w:type="dxa"/>
          </w:tcPr>
          <w:p w:rsidR="00591B87" w:rsidRPr="005860A9" w:rsidRDefault="00591B87" w:rsidP="00591B87">
            <w:pPr>
              <w:jc w:val="center"/>
              <w:rPr>
                <w:rFonts w:ascii="Calibri" w:hAnsi="Calibri"/>
                <w:b/>
              </w:rPr>
            </w:pPr>
            <w:r w:rsidRPr="005860A9">
              <w:rPr>
                <w:rFonts w:ascii="Calibri" w:hAnsi="Calibri"/>
                <w:b/>
                <w:sz w:val="22"/>
                <w:szCs w:val="22"/>
              </w:rPr>
              <w:t>DERSİ ANLATACAK ÖĞRETİM ÜYESİ</w:t>
            </w:r>
          </w:p>
        </w:tc>
      </w:tr>
      <w:tr w:rsidR="00591B87" w:rsidRPr="00360CB3" w:rsidTr="00591B87">
        <w:tc>
          <w:tcPr>
            <w:tcW w:w="1389" w:type="dxa"/>
          </w:tcPr>
          <w:p w:rsidR="00591B87" w:rsidRPr="00360CB3" w:rsidRDefault="00591B87" w:rsidP="00591B87">
            <w:pPr>
              <w:pStyle w:val="AralkYok"/>
              <w:rPr>
                <w:rFonts w:cs="Calibri"/>
                <w:sz w:val="18"/>
                <w:szCs w:val="18"/>
              </w:rPr>
            </w:pPr>
            <w:r w:rsidRPr="00360CB3">
              <w:rPr>
                <w:rFonts w:cs="Calibri"/>
                <w:sz w:val="18"/>
                <w:szCs w:val="18"/>
              </w:rPr>
              <w:t xml:space="preserve">08.30  - 09.20   </w:t>
            </w:r>
          </w:p>
        </w:tc>
        <w:tc>
          <w:tcPr>
            <w:tcW w:w="1276" w:type="dxa"/>
          </w:tcPr>
          <w:p w:rsidR="00591B87" w:rsidRPr="00360CB3" w:rsidRDefault="00591B87" w:rsidP="00591B87">
            <w:pPr>
              <w:jc w:val="center"/>
              <w:rPr>
                <w:rFonts w:ascii="Calibri" w:hAnsi="Calibri"/>
                <w:b/>
                <w:szCs w:val="18"/>
              </w:rPr>
            </w:pPr>
          </w:p>
        </w:tc>
        <w:tc>
          <w:tcPr>
            <w:tcW w:w="2977" w:type="dxa"/>
          </w:tcPr>
          <w:p w:rsidR="00591B87" w:rsidRPr="00360CB3" w:rsidRDefault="00591B87" w:rsidP="00591B87">
            <w:pPr>
              <w:rPr>
                <w:rFonts w:ascii="Calibri" w:hAnsi="Calibri"/>
                <w:b/>
                <w:szCs w:val="18"/>
              </w:rPr>
            </w:pPr>
            <w:r w:rsidRPr="00C66518">
              <w:rPr>
                <w:rFonts w:ascii="Calibri" w:hAnsi="Calibri"/>
                <w:sz w:val="18"/>
                <w:szCs w:val="18"/>
              </w:rPr>
              <w:t>Bağımsız Çalışma</w:t>
            </w:r>
          </w:p>
        </w:tc>
        <w:tc>
          <w:tcPr>
            <w:tcW w:w="3000" w:type="dxa"/>
          </w:tcPr>
          <w:p w:rsidR="00591B87" w:rsidRPr="00360CB3" w:rsidRDefault="00591B87" w:rsidP="00591B87">
            <w:pPr>
              <w:jc w:val="center"/>
              <w:rPr>
                <w:rFonts w:ascii="Calibri" w:hAnsi="Calibri"/>
                <w:b/>
                <w:szCs w:val="18"/>
              </w:rPr>
            </w:pPr>
          </w:p>
        </w:tc>
      </w:tr>
      <w:tr w:rsidR="00591B87" w:rsidRPr="00360CB3" w:rsidTr="00591B87">
        <w:tc>
          <w:tcPr>
            <w:tcW w:w="1389" w:type="dxa"/>
          </w:tcPr>
          <w:p w:rsidR="00591B87" w:rsidRPr="00360CB3" w:rsidRDefault="00591B87" w:rsidP="00591B87">
            <w:pPr>
              <w:pStyle w:val="AralkYok"/>
              <w:rPr>
                <w:rFonts w:cs="Calibri"/>
                <w:sz w:val="18"/>
                <w:szCs w:val="18"/>
              </w:rPr>
            </w:pPr>
            <w:r w:rsidRPr="00360CB3">
              <w:rPr>
                <w:rFonts w:cs="Calibri"/>
                <w:sz w:val="18"/>
                <w:szCs w:val="18"/>
              </w:rPr>
              <w:t xml:space="preserve">09.30  - 10.20   </w:t>
            </w:r>
          </w:p>
        </w:tc>
        <w:tc>
          <w:tcPr>
            <w:tcW w:w="1276"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T</w:t>
            </w:r>
          </w:p>
        </w:tc>
        <w:tc>
          <w:tcPr>
            <w:tcW w:w="2977" w:type="dxa"/>
          </w:tcPr>
          <w:p w:rsidR="00591B87" w:rsidRPr="00360CB3" w:rsidRDefault="00591B87" w:rsidP="00591B87">
            <w:pPr>
              <w:tabs>
                <w:tab w:val="left" w:pos="518"/>
              </w:tabs>
              <w:rPr>
                <w:rFonts w:ascii="Calibri" w:hAnsi="Calibri"/>
                <w:sz w:val="18"/>
                <w:szCs w:val="18"/>
              </w:rPr>
            </w:pPr>
            <w:r>
              <w:rPr>
                <w:rFonts w:ascii="Calibri" w:hAnsi="Calibri"/>
                <w:sz w:val="18"/>
                <w:szCs w:val="18"/>
              </w:rPr>
              <w:t>Kollajen doku hastalıkları</w:t>
            </w:r>
          </w:p>
        </w:tc>
        <w:tc>
          <w:tcPr>
            <w:tcW w:w="3000" w:type="dxa"/>
          </w:tcPr>
          <w:p w:rsidR="00591B87" w:rsidRPr="00360CB3" w:rsidRDefault="00591B87" w:rsidP="00591B87">
            <w:pPr>
              <w:tabs>
                <w:tab w:val="left" w:pos="518"/>
              </w:tabs>
              <w:rPr>
                <w:rFonts w:ascii="Calibri" w:hAnsi="Calibri"/>
                <w:sz w:val="18"/>
                <w:szCs w:val="18"/>
              </w:rPr>
            </w:pPr>
            <w:r>
              <w:rPr>
                <w:rFonts w:ascii="Calibri" w:hAnsi="Calibri"/>
                <w:sz w:val="18"/>
                <w:szCs w:val="18"/>
              </w:rPr>
              <w:t>Dr.Öğr.Üyesi Nurçe Çilesizoğlu YAVUZ</w:t>
            </w:r>
          </w:p>
        </w:tc>
      </w:tr>
      <w:tr w:rsidR="00591B87" w:rsidRPr="00360CB3" w:rsidTr="00591B87">
        <w:tc>
          <w:tcPr>
            <w:tcW w:w="1389" w:type="dxa"/>
          </w:tcPr>
          <w:p w:rsidR="00591B87" w:rsidRPr="00360CB3" w:rsidRDefault="00591B87" w:rsidP="00591B87">
            <w:pPr>
              <w:pStyle w:val="AralkYok"/>
              <w:rPr>
                <w:rFonts w:cs="Calibri"/>
                <w:sz w:val="18"/>
                <w:szCs w:val="18"/>
              </w:rPr>
            </w:pPr>
            <w:r w:rsidRPr="00360CB3">
              <w:rPr>
                <w:rFonts w:cs="Calibri"/>
                <w:sz w:val="18"/>
                <w:szCs w:val="18"/>
              </w:rPr>
              <w:t xml:space="preserve">10.30  - 11.20      </w:t>
            </w:r>
          </w:p>
        </w:tc>
        <w:tc>
          <w:tcPr>
            <w:tcW w:w="1276"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T</w:t>
            </w:r>
          </w:p>
        </w:tc>
        <w:tc>
          <w:tcPr>
            <w:tcW w:w="2977" w:type="dxa"/>
          </w:tcPr>
          <w:p w:rsidR="00591B87" w:rsidRPr="00360CB3" w:rsidRDefault="00591B87" w:rsidP="00591B87">
            <w:pPr>
              <w:tabs>
                <w:tab w:val="left" w:pos="518"/>
              </w:tabs>
              <w:rPr>
                <w:rFonts w:ascii="Calibri" w:hAnsi="Calibri"/>
                <w:sz w:val="18"/>
                <w:szCs w:val="18"/>
              </w:rPr>
            </w:pPr>
            <w:r>
              <w:rPr>
                <w:rFonts w:ascii="Calibri" w:hAnsi="Calibri"/>
                <w:sz w:val="18"/>
                <w:szCs w:val="18"/>
              </w:rPr>
              <w:t>Kollajen doku hastalıkları</w:t>
            </w:r>
          </w:p>
        </w:tc>
        <w:tc>
          <w:tcPr>
            <w:tcW w:w="3000" w:type="dxa"/>
          </w:tcPr>
          <w:p w:rsidR="00591B87" w:rsidRPr="00360CB3" w:rsidRDefault="00591B87" w:rsidP="00591B87">
            <w:pPr>
              <w:tabs>
                <w:tab w:val="left" w:pos="518"/>
              </w:tabs>
              <w:rPr>
                <w:rFonts w:ascii="Calibri" w:hAnsi="Calibri"/>
                <w:sz w:val="18"/>
                <w:szCs w:val="18"/>
              </w:rPr>
            </w:pPr>
            <w:r>
              <w:rPr>
                <w:rFonts w:ascii="Calibri" w:hAnsi="Calibri"/>
                <w:sz w:val="18"/>
                <w:szCs w:val="18"/>
              </w:rPr>
              <w:t>Dr.Öğr.Üyesi Nurçe Çilesizoğlu YAVUZ</w:t>
            </w:r>
          </w:p>
        </w:tc>
      </w:tr>
      <w:tr w:rsidR="00591B87" w:rsidRPr="00360CB3" w:rsidTr="00591B87">
        <w:tc>
          <w:tcPr>
            <w:tcW w:w="1389" w:type="dxa"/>
          </w:tcPr>
          <w:p w:rsidR="00591B87" w:rsidRPr="00360CB3" w:rsidRDefault="00591B87" w:rsidP="00591B87">
            <w:pPr>
              <w:pStyle w:val="AralkYok"/>
              <w:rPr>
                <w:rFonts w:cs="Calibri"/>
                <w:sz w:val="18"/>
                <w:szCs w:val="18"/>
              </w:rPr>
            </w:pPr>
            <w:r w:rsidRPr="00360CB3">
              <w:rPr>
                <w:rFonts w:cs="Calibri"/>
                <w:sz w:val="18"/>
                <w:szCs w:val="18"/>
              </w:rPr>
              <w:t>11.30  - 12.20</w:t>
            </w:r>
          </w:p>
        </w:tc>
        <w:tc>
          <w:tcPr>
            <w:tcW w:w="1276"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2977" w:type="dxa"/>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Hekimlik uygulaması</w:t>
            </w:r>
          </w:p>
          <w:p w:rsidR="00591B87" w:rsidRPr="00360CB3" w:rsidRDefault="00591B87" w:rsidP="00591B87">
            <w:pPr>
              <w:tabs>
                <w:tab w:val="left" w:pos="518"/>
              </w:tabs>
              <w:rPr>
                <w:rFonts w:ascii="Calibri" w:hAnsi="Calibri"/>
                <w:sz w:val="18"/>
                <w:szCs w:val="18"/>
              </w:rPr>
            </w:pPr>
            <w:r>
              <w:rPr>
                <w:rFonts w:ascii="Calibri" w:hAnsi="Calibri"/>
                <w:sz w:val="18"/>
                <w:szCs w:val="18"/>
              </w:rPr>
              <w:t>(Reçete yazma pratiği)</w:t>
            </w:r>
          </w:p>
        </w:tc>
        <w:tc>
          <w:tcPr>
            <w:tcW w:w="3000"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360CB3" w:rsidTr="00591B87">
        <w:trPr>
          <w:trHeight w:val="412"/>
        </w:trPr>
        <w:tc>
          <w:tcPr>
            <w:tcW w:w="8642" w:type="dxa"/>
            <w:gridSpan w:val="4"/>
          </w:tcPr>
          <w:p w:rsidR="00591B87" w:rsidRPr="00360CB3" w:rsidRDefault="00591B87" w:rsidP="00591B87">
            <w:pPr>
              <w:jc w:val="center"/>
              <w:rPr>
                <w:rFonts w:ascii="Calibri" w:hAnsi="Calibri"/>
                <w:b/>
                <w:szCs w:val="18"/>
              </w:rPr>
            </w:pPr>
            <w:r w:rsidRPr="00360CB3">
              <w:rPr>
                <w:rFonts w:ascii="Calibri" w:hAnsi="Calibri"/>
                <w:b/>
                <w:szCs w:val="18"/>
              </w:rPr>
              <w:t>ÖĞLE ARASI</w:t>
            </w:r>
          </w:p>
        </w:tc>
      </w:tr>
      <w:tr w:rsidR="00591B87" w:rsidRPr="00360CB3" w:rsidTr="00591B87">
        <w:tc>
          <w:tcPr>
            <w:tcW w:w="1389" w:type="dxa"/>
          </w:tcPr>
          <w:p w:rsidR="00591B87" w:rsidRPr="00360CB3" w:rsidRDefault="00591B87" w:rsidP="00591B87">
            <w:pPr>
              <w:pStyle w:val="AralkYok"/>
              <w:rPr>
                <w:rFonts w:cs="Calibri"/>
                <w:sz w:val="18"/>
                <w:szCs w:val="18"/>
              </w:rPr>
            </w:pPr>
            <w:r w:rsidRPr="00360CB3">
              <w:rPr>
                <w:rFonts w:cs="Calibri"/>
                <w:sz w:val="18"/>
                <w:szCs w:val="18"/>
              </w:rPr>
              <w:t xml:space="preserve">13.30  - 14.20   </w:t>
            </w:r>
          </w:p>
        </w:tc>
        <w:tc>
          <w:tcPr>
            <w:tcW w:w="1276"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2977" w:type="dxa"/>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Hekimlik uygulaması</w:t>
            </w:r>
          </w:p>
          <w:p w:rsidR="00591B87" w:rsidRPr="00360CB3" w:rsidRDefault="00591B87" w:rsidP="00591B87">
            <w:pPr>
              <w:tabs>
                <w:tab w:val="left" w:pos="518"/>
              </w:tabs>
              <w:rPr>
                <w:rFonts w:ascii="Calibri" w:hAnsi="Calibri"/>
                <w:sz w:val="18"/>
                <w:szCs w:val="18"/>
              </w:rPr>
            </w:pPr>
            <w:r>
              <w:rPr>
                <w:rFonts w:ascii="Calibri" w:hAnsi="Calibri"/>
                <w:sz w:val="18"/>
                <w:szCs w:val="18"/>
              </w:rPr>
              <w:t>(Nörolojik muayene)</w:t>
            </w:r>
          </w:p>
        </w:tc>
        <w:tc>
          <w:tcPr>
            <w:tcW w:w="3000"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360CB3" w:rsidTr="00591B87">
        <w:tc>
          <w:tcPr>
            <w:tcW w:w="1389" w:type="dxa"/>
          </w:tcPr>
          <w:p w:rsidR="00591B87" w:rsidRPr="00360CB3" w:rsidRDefault="00591B87" w:rsidP="00591B87">
            <w:pPr>
              <w:pStyle w:val="AralkYok"/>
              <w:rPr>
                <w:rFonts w:cs="Calibri"/>
                <w:sz w:val="18"/>
                <w:szCs w:val="18"/>
              </w:rPr>
            </w:pPr>
            <w:r w:rsidRPr="00360CB3">
              <w:rPr>
                <w:rFonts w:cs="Calibri"/>
                <w:sz w:val="18"/>
                <w:szCs w:val="18"/>
              </w:rPr>
              <w:t xml:space="preserve">14.30  - 15.20   </w:t>
            </w:r>
          </w:p>
        </w:tc>
        <w:tc>
          <w:tcPr>
            <w:tcW w:w="1276"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2977" w:type="dxa"/>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Hekimlik uygulaması</w:t>
            </w:r>
          </w:p>
          <w:p w:rsidR="00591B87" w:rsidRPr="00360CB3" w:rsidRDefault="00591B87" w:rsidP="00591B87">
            <w:pPr>
              <w:tabs>
                <w:tab w:val="left" w:pos="518"/>
              </w:tabs>
              <w:rPr>
                <w:rFonts w:ascii="Calibri" w:hAnsi="Calibri"/>
                <w:sz w:val="18"/>
                <w:szCs w:val="18"/>
              </w:rPr>
            </w:pPr>
            <w:r>
              <w:rPr>
                <w:rFonts w:ascii="Calibri" w:hAnsi="Calibri"/>
                <w:sz w:val="18"/>
                <w:szCs w:val="18"/>
              </w:rPr>
              <w:t>(Nörolojik muayene)</w:t>
            </w:r>
          </w:p>
        </w:tc>
        <w:tc>
          <w:tcPr>
            <w:tcW w:w="3000"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360CB3" w:rsidTr="00591B87">
        <w:tc>
          <w:tcPr>
            <w:tcW w:w="1389" w:type="dxa"/>
          </w:tcPr>
          <w:p w:rsidR="00591B87" w:rsidRPr="00360CB3" w:rsidRDefault="00591B87" w:rsidP="00591B87">
            <w:pPr>
              <w:pStyle w:val="AralkYok"/>
              <w:rPr>
                <w:rFonts w:cs="Calibri"/>
                <w:sz w:val="18"/>
                <w:szCs w:val="18"/>
              </w:rPr>
            </w:pPr>
            <w:r w:rsidRPr="00360CB3">
              <w:rPr>
                <w:rFonts w:cs="Calibri"/>
                <w:sz w:val="18"/>
                <w:szCs w:val="18"/>
              </w:rPr>
              <w:t xml:space="preserve">15.30  - 16.20   </w:t>
            </w:r>
          </w:p>
        </w:tc>
        <w:tc>
          <w:tcPr>
            <w:tcW w:w="1276"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2977" w:type="dxa"/>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Hekimlik uygulaması</w:t>
            </w:r>
          </w:p>
          <w:p w:rsidR="00591B87" w:rsidRPr="00360CB3" w:rsidRDefault="00591B87" w:rsidP="00591B87">
            <w:pPr>
              <w:tabs>
                <w:tab w:val="left" w:pos="518"/>
              </w:tabs>
              <w:rPr>
                <w:rFonts w:ascii="Calibri" w:hAnsi="Calibri"/>
                <w:sz w:val="18"/>
                <w:szCs w:val="18"/>
              </w:rPr>
            </w:pPr>
            <w:r>
              <w:rPr>
                <w:rFonts w:ascii="Calibri" w:hAnsi="Calibri"/>
                <w:sz w:val="18"/>
                <w:szCs w:val="18"/>
              </w:rPr>
              <w:t>(Hasta dosyası hazırlama)</w:t>
            </w:r>
          </w:p>
        </w:tc>
        <w:tc>
          <w:tcPr>
            <w:tcW w:w="3000"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360CB3" w:rsidTr="00591B87">
        <w:tc>
          <w:tcPr>
            <w:tcW w:w="1389" w:type="dxa"/>
          </w:tcPr>
          <w:p w:rsidR="00591B87" w:rsidRPr="00360CB3" w:rsidRDefault="00591B87" w:rsidP="00591B87">
            <w:pPr>
              <w:pStyle w:val="AralkYok"/>
              <w:rPr>
                <w:rFonts w:cs="Calibri"/>
                <w:sz w:val="18"/>
                <w:szCs w:val="18"/>
              </w:rPr>
            </w:pPr>
            <w:r w:rsidRPr="00360CB3">
              <w:rPr>
                <w:rFonts w:cs="Calibri"/>
                <w:sz w:val="18"/>
                <w:szCs w:val="18"/>
              </w:rPr>
              <w:t xml:space="preserve">16.30  - 17.20   </w:t>
            </w:r>
          </w:p>
        </w:tc>
        <w:tc>
          <w:tcPr>
            <w:tcW w:w="1276" w:type="dxa"/>
          </w:tcPr>
          <w:p w:rsidR="00591B87" w:rsidRPr="00584F13" w:rsidRDefault="00591B87" w:rsidP="00591B87">
            <w:pPr>
              <w:jc w:val="center"/>
              <w:rPr>
                <w:rFonts w:ascii="Calibri" w:hAnsi="Calibri"/>
                <w:sz w:val="18"/>
                <w:szCs w:val="18"/>
              </w:rPr>
            </w:pPr>
            <w:r w:rsidRPr="00584F13">
              <w:rPr>
                <w:rFonts w:ascii="Calibri" w:hAnsi="Calibri"/>
                <w:sz w:val="18"/>
                <w:szCs w:val="18"/>
              </w:rPr>
              <w:t>P</w:t>
            </w:r>
          </w:p>
        </w:tc>
        <w:tc>
          <w:tcPr>
            <w:tcW w:w="2977" w:type="dxa"/>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Hekimlik uygulaması</w:t>
            </w:r>
          </w:p>
          <w:p w:rsidR="00591B87" w:rsidRPr="00C66518" w:rsidRDefault="00591B87" w:rsidP="00591B87">
            <w:pPr>
              <w:rPr>
                <w:rFonts w:ascii="Calibri" w:hAnsi="Calibri"/>
                <w:sz w:val="18"/>
                <w:szCs w:val="18"/>
              </w:rPr>
            </w:pPr>
            <w:r>
              <w:rPr>
                <w:rFonts w:ascii="Calibri" w:hAnsi="Calibri"/>
                <w:sz w:val="18"/>
                <w:szCs w:val="18"/>
              </w:rPr>
              <w:t>(Hasta dosyası hazırlama)</w:t>
            </w:r>
          </w:p>
        </w:tc>
        <w:tc>
          <w:tcPr>
            <w:tcW w:w="3000" w:type="dxa"/>
          </w:tcPr>
          <w:p w:rsidR="00591B87" w:rsidRPr="00360CB3" w:rsidRDefault="00591B87" w:rsidP="00591B87">
            <w:pPr>
              <w:rPr>
                <w:rFonts w:ascii="Calibri" w:hAnsi="Calibri"/>
                <w:b/>
                <w:szCs w:val="18"/>
              </w:rPr>
            </w:pPr>
            <w:r>
              <w:rPr>
                <w:rFonts w:ascii="Calibri" w:hAnsi="Calibri"/>
                <w:sz w:val="18"/>
                <w:szCs w:val="18"/>
              </w:rPr>
              <w:t>Anabilim Dalı Tüm Öğretim Üyeleri</w:t>
            </w:r>
          </w:p>
        </w:tc>
      </w:tr>
    </w:tbl>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rPr>
          <w:rFonts w:ascii="Calibri" w:hAnsi="Calibri"/>
          <w:b/>
          <w:sz w:val="22"/>
          <w:szCs w:val="18"/>
        </w:rPr>
      </w:pPr>
    </w:p>
    <w:tbl>
      <w:tblPr>
        <w:tblpPr w:leftFromText="141" w:rightFromText="141" w:vertAnchor="text" w:horzAnchor="margin" w:tblpY="62"/>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7"/>
        <w:gridCol w:w="8"/>
        <w:gridCol w:w="1266"/>
        <w:gridCol w:w="144"/>
        <w:gridCol w:w="2835"/>
        <w:gridCol w:w="142"/>
        <w:gridCol w:w="3000"/>
      </w:tblGrid>
      <w:tr w:rsidR="00591B87" w:rsidRPr="00A62FB1" w:rsidTr="00591B87">
        <w:tc>
          <w:tcPr>
            <w:tcW w:w="8642" w:type="dxa"/>
            <w:gridSpan w:val="7"/>
          </w:tcPr>
          <w:p w:rsidR="00591B87" w:rsidRPr="00360CB3" w:rsidRDefault="00591B87" w:rsidP="00591B87">
            <w:pPr>
              <w:jc w:val="center"/>
              <w:rPr>
                <w:rFonts w:ascii="Calibri" w:hAnsi="Calibri"/>
                <w:b/>
                <w:szCs w:val="18"/>
              </w:rPr>
            </w:pPr>
            <w:r w:rsidRPr="00360CB3">
              <w:rPr>
                <w:rFonts w:ascii="Calibri" w:hAnsi="Calibri"/>
                <w:b/>
                <w:szCs w:val="18"/>
              </w:rPr>
              <w:t>8. GÜN</w:t>
            </w:r>
          </w:p>
        </w:tc>
      </w:tr>
      <w:tr w:rsidR="00591B87" w:rsidRPr="00A62FB1" w:rsidTr="00591B87">
        <w:tc>
          <w:tcPr>
            <w:tcW w:w="1247" w:type="dxa"/>
          </w:tcPr>
          <w:p w:rsidR="00591B87" w:rsidRPr="005860A9" w:rsidRDefault="00591B87" w:rsidP="00591B87">
            <w:pPr>
              <w:jc w:val="center"/>
              <w:rPr>
                <w:rFonts w:ascii="Calibri" w:hAnsi="Calibri"/>
                <w:b/>
              </w:rPr>
            </w:pPr>
            <w:r w:rsidRPr="005860A9">
              <w:rPr>
                <w:rFonts w:ascii="Calibri" w:hAnsi="Calibri"/>
                <w:b/>
                <w:sz w:val="22"/>
                <w:szCs w:val="22"/>
              </w:rPr>
              <w:t>SAAT</w:t>
            </w:r>
          </w:p>
        </w:tc>
        <w:tc>
          <w:tcPr>
            <w:tcW w:w="1418" w:type="dxa"/>
            <w:gridSpan w:val="3"/>
          </w:tcPr>
          <w:p w:rsidR="00591B87" w:rsidRPr="005860A9" w:rsidRDefault="00591B87" w:rsidP="00591B87">
            <w:pPr>
              <w:jc w:val="center"/>
              <w:rPr>
                <w:rFonts w:ascii="Calibri" w:hAnsi="Calibri"/>
                <w:b/>
              </w:rPr>
            </w:pPr>
            <w:r w:rsidRPr="005860A9">
              <w:rPr>
                <w:rFonts w:ascii="Calibri" w:hAnsi="Calibri"/>
                <w:b/>
                <w:sz w:val="22"/>
                <w:szCs w:val="22"/>
              </w:rPr>
              <w:t>T : TEORİK</w:t>
            </w:r>
          </w:p>
          <w:p w:rsidR="00591B87" w:rsidRPr="005860A9" w:rsidRDefault="00591B87" w:rsidP="00591B87">
            <w:pPr>
              <w:jc w:val="center"/>
              <w:rPr>
                <w:rFonts w:ascii="Calibri" w:hAnsi="Calibri"/>
                <w:b/>
              </w:rPr>
            </w:pPr>
            <w:r w:rsidRPr="005860A9">
              <w:rPr>
                <w:rFonts w:ascii="Calibri" w:hAnsi="Calibri"/>
                <w:b/>
                <w:sz w:val="22"/>
                <w:szCs w:val="22"/>
              </w:rPr>
              <w:t>P : PRATİK</w:t>
            </w:r>
          </w:p>
        </w:tc>
        <w:tc>
          <w:tcPr>
            <w:tcW w:w="2977" w:type="dxa"/>
            <w:gridSpan w:val="2"/>
          </w:tcPr>
          <w:p w:rsidR="00591B87" w:rsidRPr="005860A9" w:rsidRDefault="00591B87" w:rsidP="00591B87">
            <w:pPr>
              <w:jc w:val="center"/>
              <w:rPr>
                <w:rFonts w:ascii="Calibri" w:hAnsi="Calibri"/>
                <w:b/>
              </w:rPr>
            </w:pPr>
            <w:r w:rsidRPr="005860A9">
              <w:rPr>
                <w:rFonts w:ascii="Calibri" w:hAnsi="Calibri"/>
                <w:b/>
                <w:sz w:val="22"/>
                <w:szCs w:val="22"/>
              </w:rPr>
              <w:t>DERSİN KONUSU</w:t>
            </w:r>
          </w:p>
        </w:tc>
        <w:tc>
          <w:tcPr>
            <w:tcW w:w="3000" w:type="dxa"/>
          </w:tcPr>
          <w:p w:rsidR="00591B87" w:rsidRPr="005860A9" w:rsidRDefault="00591B87" w:rsidP="00591B87">
            <w:pPr>
              <w:jc w:val="center"/>
              <w:rPr>
                <w:rFonts w:ascii="Calibri" w:hAnsi="Calibri"/>
                <w:b/>
              </w:rPr>
            </w:pPr>
            <w:r w:rsidRPr="005860A9">
              <w:rPr>
                <w:rFonts w:ascii="Calibri" w:hAnsi="Calibri"/>
                <w:b/>
                <w:sz w:val="22"/>
                <w:szCs w:val="22"/>
              </w:rPr>
              <w:t>DERSİ ANLATACAK ÖĞRETİM ÜYESİ</w:t>
            </w:r>
          </w:p>
        </w:tc>
      </w:tr>
      <w:tr w:rsidR="00591B87" w:rsidRPr="00A62FB1" w:rsidTr="00591B87">
        <w:tc>
          <w:tcPr>
            <w:tcW w:w="1247" w:type="dxa"/>
          </w:tcPr>
          <w:p w:rsidR="00591B87" w:rsidRPr="00360CB3" w:rsidRDefault="00591B87" w:rsidP="00591B87">
            <w:pPr>
              <w:pStyle w:val="AralkYok"/>
              <w:rPr>
                <w:rFonts w:cs="Calibri"/>
                <w:sz w:val="18"/>
                <w:szCs w:val="18"/>
              </w:rPr>
            </w:pPr>
            <w:r w:rsidRPr="00360CB3">
              <w:rPr>
                <w:rFonts w:cs="Calibri"/>
                <w:sz w:val="18"/>
                <w:szCs w:val="18"/>
              </w:rPr>
              <w:t xml:space="preserve">08.30  - 09.20   </w:t>
            </w:r>
          </w:p>
        </w:tc>
        <w:tc>
          <w:tcPr>
            <w:tcW w:w="1418" w:type="dxa"/>
            <w:gridSpan w:val="3"/>
          </w:tcPr>
          <w:p w:rsidR="00591B87" w:rsidRPr="003965B0" w:rsidRDefault="00591B87" w:rsidP="00591B87">
            <w:pPr>
              <w:jc w:val="center"/>
              <w:rPr>
                <w:rFonts w:ascii="Calibri" w:hAnsi="Calibri"/>
                <w:sz w:val="18"/>
                <w:szCs w:val="18"/>
              </w:rPr>
            </w:pPr>
          </w:p>
        </w:tc>
        <w:tc>
          <w:tcPr>
            <w:tcW w:w="2977" w:type="dxa"/>
            <w:gridSpan w:val="2"/>
          </w:tcPr>
          <w:p w:rsidR="00591B87" w:rsidRPr="00584F13" w:rsidRDefault="00591B87" w:rsidP="00591B87">
            <w:pPr>
              <w:rPr>
                <w:rFonts w:ascii="Calibri" w:hAnsi="Calibri"/>
                <w:sz w:val="18"/>
                <w:szCs w:val="18"/>
              </w:rPr>
            </w:pPr>
            <w:r w:rsidRPr="00584F13">
              <w:rPr>
                <w:rFonts w:ascii="Calibri" w:hAnsi="Calibri"/>
                <w:sz w:val="18"/>
                <w:szCs w:val="18"/>
              </w:rPr>
              <w:t>Bağımsız çalışma</w:t>
            </w:r>
          </w:p>
        </w:tc>
        <w:tc>
          <w:tcPr>
            <w:tcW w:w="3000" w:type="dxa"/>
          </w:tcPr>
          <w:p w:rsidR="00591B87" w:rsidRPr="00360CB3" w:rsidRDefault="00591B87" w:rsidP="00591B87">
            <w:pPr>
              <w:jc w:val="center"/>
              <w:rPr>
                <w:rFonts w:ascii="Calibri" w:hAnsi="Calibri"/>
                <w:b/>
                <w:szCs w:val="18"/>
              </w:rPr>
            </w:pPr>
          </w:p>
        </w:tc>
      </w:tr>
      <w:tr w:rsidR="00591B87" w:rsidRPr="00A62FB1" w:rsidTr="00591B87">
        <w:tc>
          <w:tcPr>
            <w:tcW w:w="1247" w:type="dxa"/>
          </w:tcPr>
          <w:p w:rsidR="00591B87" w:rsidRPr="00360CB3" w:rsidRDefault="00591B87" w:rsidP="00591B87">
            <w:pPr>
              <w:pStyle w:val="AralkYok"/>
              <w:rPr>
                <w:rFonts w:cs="Calibri"/>
                <w:sz w:val="18"/>
                <w:szCs w:val="18"/>
              </w:rPr>
            </w:pPr>
            <w:r w:rsidRPr="00360CB3">
              <w:rPr>
                <w:rFonts w:cs="Calibri"/>
                <w:sz w:val="18"/>
                <w:szCs w:val="18"/>
              </w:rPr>
              <w:t xml:space="preserve">09.30  - 10.20   </w:t>
            </w:r>
          </w:p>
        </w:tc>
        <w:tc>
          <w:tcPr>
            <w:tcW w:w="1418" w:type="dxa"/>
            <w:gridSpan w:val="3"/>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T</w:t>
            </w:r>
          </w:p>
        </w:tc>
        <w:tc>
          <w:tcPr>
            <w:tcW w:w="2977" w:type="dxa"/>
            <w:gridSpan w:val="2"/>
          </w:tcPr>
          <w:p w:rsidR="00591B87" w:rsidRPr="00360CB3" w:rsidRDefault="00591B87" w:rsidP="00591B87">
            <w:pPr>
              <w:tabs>
                <w:tab w:val="left" w:pos="518"/>
              </w:tabs>
              <w:rPr>
                <w:rFonts w:ascii="Calibri" w:hAnsi="Calibri"/>
                <w:sz w:val="18"/>
                <w:szCs w:val="18"/>
              </w:rPr>
            </w:pPr>
            <w:r>
              <w:rPr>
                <w:rFonts w:ascii="Calibri" w:hAnsi="Calibri"/>
                <w:sz w:val="18"/>
                <w:szCs w:val="18"/>
              </w:rPr>
              <w:t>Spinal kord yaralanmaları ve rehabilitasyonu</w:t>
            </w:r>
          </w:p>
        </w:tc>
        <w:tc>
          <w:tcPr>
            <w:tcW w:w="3000" w:type="dxa"/>
          </w:tcPr>
          <w:p w:rsidR="00591B87" w:rsidRPr="00360CB3" w:rsidRDefault="00591B87" w:rsidP="00591B87">
            <w:pPr>
              <w:tabs>
                <w:tab w:val="left" w:pos="518"/>
              </w:tabs>
              <w:rPr>
                <w:rFonts w:ascii="Calibri" w:hAnsi="Calibri"/>
                <w:sz w:val="18"/>
                <w:szCs w:val="18"/>
              </w:rPr>
            </w:pPr>
            <w:r>
              <w:rPr>
                <w:rFonts w:ascii="Calibri" w:hAnsi="Calibri"/>
                <w:sz w:val="18"/>
                <w:szCs w:val="18"/>
              </w:rPr>
              <w:t>Dr.Öğr.Üyesi.Fazıl KULAKLI</w:t>
            </w:r>
          </w:p>
        </w:tc>
      </w:tr>
      <w:tr w:rsidR="00591B87" w:rsidRPr="00A62FB1" w:rsidTr="00591B87">
        <w:tc>
          <w:tcPr>
            <w:tcW w:w="1247" w:type="dxa"/>
          </w:tcPr>
          <w:p w:rsidR="00591B87" w:rsidRPr="00360CB3" w:rsidRDefault="00591B87" w:rsidP="00591B87">
            <w:pPr>
              <w:pStyle w:val="AralkYok"/>
              <w:rPr>
                <w:rFonts w:cs="Calibri"/>
                <w:sz w:val="18"/>
                <w:szCs w:val="18"/>
              </w:rPr>
            </w:pPr>
            <w:r w:rsidRPr="00360CB3">
              <w:rPr>
                <w:rFonts w:cs="Calibri"/>
                <w:sz w:val="18"/>
                <w:szCs w:val="18"/>
              </w:rPr>
              <w:t xml:space="preserve">10.30  - 11.20      </w:t>
            </w:r>
          </w:p>
        </w:tc>
        <w:tc>
          <w:tcPr>
            <w:tcW w:w="1418" w:type="dxa"/>
            <w:gridSpan w:val="3"/>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T</w:t>
            </w:r>
          </w:p>
        </w:tc>
        <w:tc>
          <w:tcPr>
            <w:tcW w:w="2977" w:type="dxa"/>
            <w:gridSpan w:val="2"/>
          </w:tcPr>
          <w:p w:rsidR="00591B87" w:rsidRPr="00360CB3" w:rsidRDefault="00591B87" w:rsidP="00591B87">
            <w:pPr>
              <w:tabs>
                <w:tab w:val="left" w:pos="518"/>
              </w:tabs>
              <w:rPr>
                <w:rFonts w:ascii="Calibri" w:hAnsi="Calibri"/>
                <w:sz w:val="18"/>
                <w:szCs w:val="18"/>
              </w:rPr>
            </w:pPr>
            <w:r>
              <w:rPr>
                <w:rFonts w:ascii="Calibri" w:hAnsi="Calibri"/>
                <w:sz w:val="18"/>
                <w:szCs w:val="18"/>
              </w:rPr>
              <w:t>Spinal kord yaralanmaları ve rehabilitasyonu</w:t>
            </w:r>
          </w:p>
        </w:tc>
        <w:tc>
          <w:tcPr>
            <w:tcW w:w="3000" w:type="dxa"/>
          </w:tcPr>
          <w:p w:rsidR="00591B87" w:rsidRPr="00360CB3" w:rsidRDefault="00591B87" w:rsidP="00591B87">
            <w:pPr>
              <w:tabs>
                <w:tab w:val="left" w:pos="518"/>
              </w:tabs>
              <w:rPr>
                <w:rFonts w:ascii="Calibri" w:hAnsi="Calibri"/>
                <w:sz w:val="18"/>
                <w:szCs w:val="18"/>
              </w:rPr>
            </w:pPr>
            <w:r>
              <w:rPr>
                <w:rFonts w:ascii="Calibri" w:hAnsi="Calibri"/>
                <w:sz w:val="18"/>
                <w:szCs w:val="18"/>
              </w:rPr>
              <w:t>Dr.Öğr.Üyesi.Fazıl KULAKLI</w:t>
            </w:r>
          </w:p>
        </w:tc>
      </w:tr>
      <w:tr w:rsidR="00591B87" w:rsidRPr="00A62FB1" w:rsidTr="00591B87">
        <w:tc>
          <w:tcPr>
            <w:tcW w:w="1247" w:type="dxa"/>
          </w:tcPr>
          <w:p w:rsidR="00591B87" w:rsidRPr="00360CB3" w:rsidRDefault="00591B87" w:rsidP="00591B87">
            <w:pPr>
              <w:pStyle w:val="AralkYok"/>
              <w:rPr>
                <w:rFonts w:cs="Calibri"/>
                <w:sz w:val="18"/>
                <w:szCs w:val="18"/>
              </w:rPr>
            </w:pPr>
            <w:r w:rsidRPr="00360CB3">
              <w:rPr>
                <w:rFonts w:cs="Calibri"/>
                <w:sz w:val="18"/>
                <w:szCs w:val="18"/>
              </w:rPr>
              <w:t>11.30  - 12.20</w:t>
            </w:r>
          </w:p>
        </w:tc>
        <w:tc>
          <w:tcPr>
            <w:tcW w:w="1418" w:type="dxa"/>
            <w:gridSpan w:val="3"/>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2977" w:type="dxa"/>
            <w:gridSpan w:val="2"/>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Hekimlik uygulaması</w:t>
            </w:r>
          </w:p>
          <w:p w:rsidR="00591B87" w:rsidRPr="00360CB3" w:rsidRDefault="00591B87" w:rsidP="00591B87">
            <w:pPr>
              <w:tabs>
                <w:tab w:val="left" w:pos="518"/>
              </w:tabs>
              <w:rPr>
                <w:rFonts w:ascii="Calibri" w:hAnsi="Calibri"/>
                <w:sz w:val="18"/>
                <w:szCs w:val="18"/>
              </w:rPr>
            </w:pPr>
            <w:r>
              <w:rPr>
                <w:rFonts w:ascii="Calibri" w:hAnsi="Calibri"/>
                <w:sz w:val="18"/>
                <w:szCs w:val="18"/>
              </w:rPr>
              <w:t>(Reçete yazma pratiği)</w:t>
            </w:r>
          </w:p>
        </w:tc>
        <w:tc>
          <w:tcPr>
            <w:tcW w:w="3000"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rPr>
          <w:trHeight w:val="386"/>
        </w:trPr>
        <w:tc>
          <w:tcPr>
            <w:tcW w:w="8642" w:type="dxa"/>
            <w:gridSpan w:val="7"/>
          </w:tcPr>
          <w:p w:rsidR="00591B87" w:rsidRPr="00360CB3" w:rsidRDefault="00591B87" w:rsidP="00591B87">
            <w:pPr>
              <w:jc w:val="center"/>
              <w:rPr>
                <w:rFonts w:ascii="Calibri" w:hAnsi="Calibri"/>
                <w:b/>
                <w:szCs w:val="18"/>
              </w:rPr>
            </w:pPr>
            <w:r w:rsidRPr="00360CB3">
              <w:rPr>
                <w:rFonts w:ascii="Calibri" w:hAnsi="Calibri"/>
                <w:b/>
                <w:szCs w:val="18"/>
              </w:rPr>
              <w:t>ÖĞLE ARASI</w:t>
            </w:r>
          </w:p>
        </w:tc>
      </w:tr>
      <w:tr w:rsidR="00591B87" w:rsidRPr="00A62FB1" w:rsidTr="00591B87">
        <w:tc>
          <w:tcPr>
            <w:tcW w:w="1247" w:type="dxa"/>
          </w:tcPr>
          <w:p w:rsidR="00591B87" w:rsidRPr="00360CB3" w:rsidRDefault="00591B87" w:rsidP="00591B87">
            <w:pPr>
              <w:pStyle w:val="AralkYok"/>
              <w:rPr>
                <w:rFonts w:cs="Calibri"/>
                <w:sz w:val="18"/>
                <w:szCs w:val="18"/>
              </w:rPr>
            </w:pPr>
            <w:r w:rsidRPr="00360CB3">
              <w:rPr>
                <w:rFonts w:cs="Calibri"/>
                <w:sz w:val="18"/>
                <w:szCs w:val="18"/>
              </w:rPr>
              <w:t xml:space="preserve">13.30  - 14.20   </w:t>
            </w:r>
          </w:p>
        </w:tc>
        <w:tc>
          <w:tcPr>
            <w:tcW w:w="1418" w:type="dxa"/>
            <w:gridSpan w:val="3"/>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2977" w:type="dxa"/>
            <w:gridSpan w:val="2"/>
          </w:tcPr>
          <w:p w:rsidR="00591B87" w:rsidRPr="00A3359A" w:rsidRDefault="00591B87" w:rsidP="00591B87">
            <w:pPr>
              <w:tabs>
                <w:tab w:val="left" w:pos="518"/>
              </w:tabs>
              <w:rPr>
                <w:rFonts w:ascii="Calibri" w:hAnsi="Calibri"/>
                <w:b/>
                <w:sz w:val="18"/>
                <w:szCs w:val="18"/>
              </w:rPr>
            </w:pPr>
            <w:r w:rsidRPr="00A3359A">
              <w:rPr>
                <w:rFonts w:ascii="Calibri" w:hAnsi="Calibri"/>
                <w:b/>
                <w:sz w:val="18"/>
                <w:szCs w:val="18"/>
              </w:rPr>
              <w:t>İş başında öğrenme</w:t>
            </w:r>
          </w:p>
          <w:p w:rsidR="00591B87" w:rsidRPr="00360CB3" w:rsidRDefault="00591B87" w:rsidP="00591B87">
            <w:pPr>
              <w:tabs>
                <w:tab w:val="left" w:pos="518"/>
              </w:tabs>
              <w:rPr>
                <w:rFonts w:ascii="Calibri" w:hAnsi="Calibri"/>
                <w:sz w:val="18"/>
                <w:szCs w:val="18"/>
              </w:rPr>
            </w:pPr>
            <w:r>
              <w:rPr>
                <w:rFonts w:ascii="Calibri" w:hAnsi="Calibri"/>
                <w:sz w:val="18"/>
                <w:szCs w:val="18"/>
              </w:rPr>
              <w:t>(Klinik vizit)</w:t>
            </w:r>
          </w:p>
        </w:tc>
        <w:tc>
          <w:tcPr>
            <w:tcW w:w="3000"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c>
          <w:tcPr>
            <w:tcW w:w="1247" w:type="dxa"/>
          </w:tcPr>
          <w:p w:rsidR="00591B87" w:rsidRPr="00360CB3" w:rsidRDefault="00591B87" w:rsidP="00591B87">
            <w:pPr>
              <w:pStyle w:val="AralkYok"/>
              <w:rPr>
                <w:rFonts w:cs="Calibri"/>
                <w:sz w:val="18"/>
                <w:szCs w:val="18"/>
              </w:rPr>
            </w:pPr>
            <w:r w:rsidRPr="00360CB3">
              <w:rPr>
                <w:rFonts w:cs="Calibri"/>
                <w:sz w:val="18"/>
                <w:szCs w:val="18"/>
              </w:rPr>
              <w:t xml:space="preserve">14.30  - 15.20   </w:t>
            </w:r>
          </w:p>
        </w:tc>
        <w:tc>
          <w:tcPr>
            <w:tcW w:w="1418" w:type="dxa"/>
            <w:gridSpan w:val="3"/>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2977" w:type="dxa"/>
            <w:gridSpan w:val="2"/>
          </w:tcPr>
          <w:p w:rsidR="00591B87" w:rsidRPr="00A3359A" w:rsidRDefault="00591B87" w:rsidP="00591B87">
            <w:pPr>
              <w:tabs>
                <w:tab w:val="left" w:pos="518"/>
              </w:tabs>
              <w:rPr>
                <w:rFonts w:ascii="Calibri" w:hAnsi="Calibri"/>
                <w:b/>
                <w:sz w:val="18"/>
                <w:szCs w:val="18"/>
              </w:rPr>
            </w:pPr>
            <w:r w:rsidRPr="00A3359A">
              <w:rPr>
                <w:rFonts w:ascii="Calibri" w:hAnsi="Calibri"/>
                <w:b/>
                <w:sz w:val="18"/>
                <w:szCs w:val="18"/>
              </w:rPr>
              <w:t>İş başında öğrenme</w:t>
            </w:r>
          </w:p>
          <w:p w:rsidR="00591B87" w:rsidRPr="00360CB3" w:rsidRDefault="00591B87" w:rsidP="00591B87">
            <w:pPr>
              <w:tabs>
                <w:tab w:val="left" w:pos="518"/>
              </w:tabs>
              <w:rPr>
                <w:rFonts w:ascii="Calibri" w:hAnsi="Calibri"/>
                <w:sz w:val="18"/>
                <w:szCs w:val="18"/>
              </w:rPr>
            </w:pPr>
            <w:r>
              <w:rPr>
                <w:rFonts w:ascii="Calibri" w:hAnsi="Calibri"/>
                <w:sz w:val="18"/>
                <w:szCs w:val="18"/>
              </w:rPr>
              <w:t>(Klinik vizit)</w:t>
            </w:r>
          </w:p>
        </w:tc>
        <w:tc>
          <w:tcPr>
            <w:tcW w:w="3000"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c>
          <w:tcPr>
            <w:tcW w:w="1247" w:type="dxa"/>
          </w:tcPr>
          <w:p w:rsidR="00591B87" w:rsidRPr="00360CB3" w:rsidRDefault="00591B87" w:rsidP="00591B87">
            <w:pPr>
              <w:pStyle w:val="AralkYok"/>
              <w:rPr>
                <w:rFonts w:cs="Calibri"/>
                <w:sz w:val="18"/>
                <w:szCs w:val="18"/>
              </w:rPr>
            </w:pPr>
            <w:r w:rsidRPr="00360CB3">
              <w:rPr>
                <w:rFonts w:cs="Calibri"/>
                <w:sz w:val="18"/>
                <w:szCs w:val="18"/>
              </w:rPr>
              <w:t xml:space="preserve">15.30  - 16.20   </w:t>
            </w:r>
          </w:p>
        </w:tc>
        <w:tc>
          <w:tcPr>
            <w:tcW w:w="1418" w:type="dxa"/>
            <w:gridSpan w:val="3"/>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2977" w:type="dxa"/>
            <w:gridSpan w:val="2"/>
          </w:tcPr>
          <w:p w:rsidR="00591B87" w:rsidRPr="00A3359A" w:rsidRDefault="00591B87" w:rsidP="00591B87">
            <w:pPr>
              <w:tabs>
                <w:tab w:val="left" w:pos="518"/>
              </w:tabs>
              <w:rPr>
                <w:rFonts w:ascii="Calibri" w:hAnsi="Calibri"/>
                <w:b/>
                <w:sz w:val="18"/>
                <w:szCs w:val="18"/>
              </w:rPr>
            </w:pPr>
            <w:r w:rsidRPr="00A3359A">
              <w:rPr>
                <w:rFonts w:ascii="Calibri" w:hAnsi="Calibri"/>
                <w:b/>
                <w:sz w:val="18"/>
                <w:szCs w:val="18"/>
              </w:rPr>
              <w:t>Profesyonelliğe yönelik gelişim</w:t>
            </w:r>
          </w:p>
          <w:p w:rsidR="00591B87" w:rsidRPr="00360CB3" w:rsidRDefault="00591B87" w:rsidP="00591B87">
            <w:pPr>
              <w:tabs>
                <w:tab w:val="left" w:pos="518"/>
              </w:tabs>
              <w:rPr>
                <w:rFonts w:ascii="Calibri" w:hAnsi="Calibri"/>
                <w:sz w:val="18"/>
                <w:szCs w:val="18"/>
              </w:rPr>
            </w:pPr>
            <w:r>
              <w:rPr>
                <w:rFonts w:ascii="Calibri" w:hAnsi="Calibri"/>
                <w:sz w:val="18"/>
                <w:szCs w:val="18"/>
              </w:rPr>
              <w:t>(Seminer, literatür, olgu tartışması)</w:t>
            </w:r>
          </w:p>
        </w:tc>
        <w:tc>
          <w:tcPr>
            <w:tcW w:w="3000"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rPr>
          <w:trHeight w:val="519"/>
        </w:trPr>
        <w:tc>
          <w:tcPr>
            <w:tcW w:w="1247" w:type="dxa"/>
          </w:tcPr>
          <w:p w:rsidR="00591B87" w:rsidRPr="00360CB3" w:rsidRDefault="00591B87" w:rsidP="00591B87">
            <w:pPr>
              <w:pStyle w:val="AralkYok"/>
              <w:rPr>
                <w:rFonts w:cs="Calibri"/>
                <w:sz w:val="18"/>
                <w:szCs w:val="18"/>
              </w:rPr>
            </w:pPr>
            <w:r w:rsidRPr="00360CB3">
              <w:rPr>
                <w:rFonts w:cs="Calibri"/>
                <w:sz w:val="18"/>
                <w:szCs w:val="18"/>
              </w:rPr>
              <w:t xml:space="preserve">16.30  - 17.20   </w:t>
            </w:r>
          </w:p>
        </w:tc>
        <w:tc>
          <w:tcPr>
            <w:tcW w:w="1418" w:type="dxa"/>
            <w:gridSpan w:val="3"/>
          </w:tcPr>
          <w:p w:rsidR="00591B87" w:rsidRPr="004717BE" w:rsidRDefault="00591B87" w:rsidP="00591B87">
            <w:pPr>
              <w:jc w:val="center"/>
              <w:rPr>
                <w:rFonts w:ascii="Calibri" w:hAnsi="Calibri"/>
                <w:sz w:val="18"/>
                <w:szCs w:val="18"/>
              </w:rPr>
            </w:pPr>
            <w:r w:rsidRPr="004717BE">
              <w:rPr>
                <w:rFonts w:ascii="Calibri" w:hAnsi="Calibri"/>
                <w:sz w:val="18"/>
                <w:szCs w:val="18"/>
              </w:rPr>
              <w:t>P</w:t>
            </w:r>
          </w:p>
        </w:tc>
        <w:tc>
          <w:tcPr>
            <w:tcW w:w="2977" w:type="dxa"/>
            <w:gridSpan w:val="2"/>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Hekimlik uygulaması</w:t>
            </w:r>
          </w:p>
          <w:p w:rsidR="00591B87" w:rsidRPr="004717BE" w:rsidRDefault="00591B87" w:rsidP="00591B87">
            <w:pPr>
              <w:rPr>
                <w:rFonts w:ascii="Calibri" w:hAnsi="Calibri"/>
                <w:sz w:val="18"/>
                <w:szCs w:val="18"/>
              </w:rPr>
            </w:pPr>
            <w:r>
              <w:rPr>
                <w:rFonts w:ascii="Calibri" w:eastAsiaTheme="minorHAnsi" w:hAnsi="Calibri" w:cs="Calibri"/>
                <w:sz w:val="18"/>
                <w:szCs w:val="18"/>
                <w:lang w:eastAsia="en-US"/>
              </w:rPr>
              <w:t>(</w:t>
            </w:r>
            <w:r w:rsidRPr="004717BE">
              <w:rPr>
                <w:rFonts w:ascii="Calibri" w:eastAsiaTheme="minorHAnsi" w:hAnsi="Calibri" w:cs="Calibri"/>
                <w:sz w:val="18"/>
                <w:szCs w:val="18"/>
                <w:lang w:eastAsia="en-US"/>
              </w:rPr>
              <w:t>Hastanın uygun olarak taşınmasını sağlayabilme</w:t>
            </w:r>
            <w:r>
              <w:rPr>
                <w:rFonts w:ascii="Calibri" w:eastAsiaTheme="minorHAnsi" w:hAnsi="Calibri" w:cs="Calibri"/>
                <w:sz w:val="18"/>
                <w:szCs w:val="18"/>
                <w:lang w:eastAsia="en-US"/>
              </w:rPr>
              <w:t>)</w:t>
            </w:r>
          </w:p>
        </w:tc>
        <w:tc>
          <w:tcPr>
            <w:tcW w:w="3000" w:type="dxa"/>
          </w:tcPr>
          <w:p w:rsidR="00591B87" w:rsidRPr="00360CB3" w:rsidRDefault="00591B87" w:rsidP="00591B87">
            <w:pPr>
              <w:rPr>
                <w:rFonts w:ascii="Calibri" w:hAnsi="Calibri"/>
                <w:b/>
                <w:szCs w:val="18"/>
              </w:rPr>
            </w:pPr>
            <w:r>
              <w:rPr>
                <w:rFonts w:ascii="Calibri" w:hAnsi="Calibri"/>
                <w:sz w:val="18"/>
                <w:szCs w:val="18"/>
              </w:rPr>
              <w:t>Anabilim Dalı Tüm Öğretim Üyeleri</w:t>
            </w:r>
          </w:p>
        </w:tc>
      </w:tr>
      <w:tr w:rsidR="00591B87" w:rsidRPr="00A62FB1" w:rsidTr="00591B87">
        <w:tc>
          <w:tcPr>
            <w:tcW w:w="8642" w:type="dxa"/>
            <w:gridSpan w:val="7"/>
          </w:tcPr>
          <w:p w:rsidR="00591B87" w:rsidRPr="00360CB3" w:rsidRDefault="00591B87" w:rsidP="00591B87">
            <w:pPr>
              <w:jc w:val="center"/>
              <w:rPr>
                <w:rFonts w:ascii="Calibri" w:hAnsi="Calibri"/>
                <w:b/>
                <w:szCs w:val="18"/>
              </w:rPr>
            </w:pPr>
            <w:r w:rsidRPr="00360CB3">
              <w:rPr>
                <w:rFonts w:ascii="Calibri" w:hAnsi="Calibri"/>
                <w:b/>
                <w:szCs w:val="18"/>
              </w:rPr>
              <w:t>9. GÜN</w:t>
            </w:r>
          </w:p>
        </w:tc>
      </w:tr>
      <w:tr w:rsidR="00591B87" w:rsidRPr="00A62FB1" w:rsidTr="00591B87">
        <w:tc>
          <w:tcPr>
            <w:tcW w:w="1255" w:type="dxa"/>
            <w:gridSpan w:val="2"/>
          </w:tcPr>
          <w:p w:rsidR="00591B87" w:rsidRPr="005860A9" w:rsidRDefault="00591B87" w:rsidP="00591B87">
            <w:pPr>
              <w:jc w:val="center"/>
              <w:rPr>
                <w:rFonts w:ascii="Calibri" w:hAnsi="Calibri"/>
                <w:b/>
              </w:rPr>
            </w:pPr>
            <w:r w:rsidRPr="005860A9">
              <w:rPr>
                <w:rFonts w:ascii="Calibri" w:hAnsi="Calibri"/>
                <w:b/>
                <w:sz w:val="22"/>
                <w:szCs w:val="22"/>
              </w:rPr>
              <w:t>SAAT</w:t>
            </w:r>
          </w:p>
        </w:tc>
        <w:tc>
          <w:tcPr>
            <w:tcW w:w="1266" w:type="dxa"/>
          </w:tcPr>
          <w:p w:rsidR="00591B87" w:rsidRPr="005860A9" w:rsidRDefault="00591B87" w:rsidP="00591B87">
            <w:pPr>
              <w:jc w:val="center"/>
              <w:rPr>
                <w:rFonts w:ascii="Calibri" w:hAnsi="Calibri"/>
                <w:b/>
              </w:rPr>
            </w:pPr>
            <w:r w:rsidRPr="005860A9">
              <w:rPr>
                <w:rFonts w:ascii="Calibri" w:hAnsi="Calibri"/>
                <w:b/>
                <w:sz w:val="22"/>
                <w:szCs w:val="22"/>
              </w:rPr>
              <w:t>T : TEORİK</w:t>
            </w:r>
          </w:p>
          <w:p w:rsidR="00591B87" w:rsidRPr="005860A9" w:rsidRDefault="00591B87" w:rsidP="00591B87">
            <w:pPr>
              <w:jc w:val="center"/>
              <w:rPr>
                <w:rFonts w:ascii="Calibri" w:hAnsi="Calibri"/>
                <w:b/>
              </w:rPr>
            </w:pPr>
            <w:r w:rsidRPr="005860A9">
              <w:rPr>
                <w:rFonts w:ascii="Calibri" w:hAnsi="Calibri"/>
                <w:b/>
                <w:sz w:val="22"/>
                <w:szCs w:val="22"/>
              </w:rPr>
              <w:t>P : PRATİK</w:t>
            </w:r>
          </w:p>
        </w:tc>
        <w:tc>
          <w:tcPr>
            <w:tcW w:w="2979" w:type="dxa"/>
            <w:gridSpan w:val="2"/>
          </w:tcPr>
          <w:p w:rsidR="00591B87" w:rsidRPr="005860A9" w:rsidRDefault="00591B87" w:rsidP="00591B87">
            <w:pPr>
              <w:jc w:val="center"/>
              <w:rPr>
                <w:rFonts w:ascii="Calibri" w:hAnsi="Calibri"/>
                <w:b/>
              </w:rPr>
            </w:pPr>
            <w:r w:rsidRPr="005860A9">
              <w:rPr>
                <w:rFonts w:ascii="Calibri" w:hAnsi="Calibri"/>
                <w:b/>
                <w:sz w:val="22"/>
                <w:szCs w:val="22"/>
              </w:rPr>
              <w:t>DERSİN KONUSU</w:t>
            </w:r>
          </w:p>
        </w:tc>
        <w:tc>
          <w:tcPr>
            <w:tcW w:w="3142" w:type="dxa"/>
            <w:gridSpan w:val="2"/>
          </w:tcPr>
          <w:p w:rsidR="00591B87" w:rsidRPr="005860A9" w:rsidRDefault="00591B87" w:rsidP="00591B87">
            <w:pPr>
              <w:jc w:val="center"/>
              <w:rPr>
                <w:rFonts w:ascii="Calibri" w:hAnsi="Calibri"/>
                <w:b/>
              </w:rPr>
            </w:pPr>
            <w:r w:rsidRPr="005860A9">
              <w:rPr>
                <w:rFonts w:ascii="Calibri" w:hAnsi="Calibri"/>
                <w:b/>
                <w:sz w:val="22"/>
                <w:szCs w:val="22"/>
              </w:rPr>
              <w:t>DERSİ ANLATACAK ÖĞRETİM ÜYESİ</w:t>
            </w:r>
          </w:p>
        </w:tc>
      </w:tr>
      <w:tr w:rsidR="00591B87" w:rsidRPr="00A62FB1" w:rsidTr="00591B87">
        <w:tc>
          <w:tcPr>
            <w:tcW w:w="1255" w:type="dxa"/>
            <w:gridSpan w:val="2"/>
          </w:tcPr>
          <w:p w:rsidR="00591B87" w:rsidRPr="00360CB3" w:rsidRDefault="00591B87" w:rsidP="00591B87">
            <w:pPr>
              <w:pStyle w:val="AralkYok"/>
              <w:rPr>
                <w:rFonts w:cs="Calibri"/>
                <w:sz w:val="18"/>
                <w:szCs w:val="18"/>
              </w:rPr>
            </w:pPr>
            <w:r w:rsidRPr="00360CB3">
              <w:rPr>
                <w:rFonts w:cs="Calibri"/>
                <w:sz w:val="18"/>
                <w:szCs w:val="18"/>
              </w:rPr>
              <w:t xml:space="preserve">08.30  - 09.20   </w:t>
            </w:r>
          </w:p>
        </w:tc>
        <w:tc>
          <w:tcPr>
            <w:tcW w:w="1266" w:type="dxa"/>
          </w:tcPr>
          <w:p w:rsidR="00591B87" w:rsidRPr="00360CB3" w:rsidRDefault="00591B87" w:rsidP="00591B87">
            <w:pPr>
              <w:jc w:val="center"/>
              <w:rPr>
                <w:rFonts w:ascii="Calibri" w:hAnsi="Calibri"/>
                <w:b/>
                <w:szCs w:val="18"/>
              </w:rPr>
            </w:pPr>
          </w:p>
        </w:tc>
        <w:tc>
          <w:tcPr>
            <w:tcW w:w="2979" w:type="dxa"/>
            <w:gridSpan w:val="2"/>
          </w:tcPr>
          <w:p w:rsidR="00591B87" w:rsidRPr="00360CB3" w:rsidRDefault="00591B87" w:rsidP="00591B87">
            <w:pPr>
              <w:rPr>
                <w:rFonts w:ascii="Calibri" w:hAnsi="Calibri"/>
                <w:b/>
                <w:szCs w:val="18"/>
              </w:rPr>
            </w:pPr>
            <w:r w:rsidRPr="00C66518">
              <w:rPr>
                <w:rFonts w:ascii="Calibri" w:hAnsi="Calibri"/>
                <w:sz w:val="18"/>
                <w:szCs w:val="18"/>
              </w:rPr>
              <w:t>Bağımsız çalışma</w:t>
            </w:r>
          </w:p>
        </w:tc>
        <w:tc>
          <w:tcPr>
            <w:tcW w:w="3142" w:type="dxa"/>
            <w:gridSpan w:val="2"/>
          </w:tcPr>
          <w:p w:rsidR="00591B87" w:rsidRPr="00360CB3" w:rsidRDefault="00591B87" w:rsidP="00591B87">
            <w:pPr>
              <w:jc w:val="center"/>
              <w:rPr>
                <w:rFonts w:ascii="Calibri" w:hAnsi="Calibri"/>
                <w:b/>
                <w:szCs w:val="18"/>
              </w:rPr>
            </w:pPr>
          </w:p>
        </w:tc>
      </w:tr>
      <w:tr w:rsidR="00591B87" w:rsidRPr="00A62FB1" w:rsidTr="00591B87">
        <w:tc>
          <w:tcPr>
            <w:tcW w:w="1255" w:type="dxa"/>
            <w:gridSpan w:val="2"/>
          </w:tcPr>
          <w:p w:rsidR="00591B87" w:rsidRPr="00360CB3" w:rsidRDefault="00591B87" w:rsidP="00591B87">
            <w:pPr>
              <w:pStyle w:val="AralkYok"/>
              <w:rPr>
                <w:rFonts w:cs="Calibri"/>
                <w:sz w:val="18"/>
                <w:szCs w:val="18"/>
              </w:rPr>
            </w:pPr>
            <w:r w:rsidRPr="00360CB3">
              <w:rPr>
                <w:rFonts w:cs="Calibri"/>
                <w:sz w:val="18"/>
                <w:szCs w:val="18"/>
              </w:rPr>
              <w:t xml:space="preserve">09.30  - 10.20   </w:t>
            </w:r>
          </w:p>
        </w:tc>
        <w:tc>
          <w:tcPr>
            <w:tcW w:w="1266"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T</w:t>
            </w:r>
          </w:p>
        </w:tc>
        <w:tc>
          <w:tcPr>
            <w:tcW w:w="2979" w:type="dxa"/>
            <w:gridSpan w:val="2"/>
          </w:tcPr>
          <w:p w:rsidR="00591B87" w:rsidRPr="004E3FFF" w:rsidRDefault="00591B87" w:rsidP="00591B87">
            <w:pPr>
              <w:tabs>
                <w:tab w:val="left" w:pos="518"/>
              </w:tabs>
              <w:rPr>
                <w:rFonts w:asciiTheme="minorHAnsi" w:hAnsiTheme="minorHAnsi" w:cstheme="minorHAnsi"/>
                <w:sz w:val="18"/>
                <w:szCs w:val="18"/>
              </w:rPr>
            </w:pPr>
            <w:r w:rsidRPr="004E3FFF">
              <w:rPr>
                <w:rFonts w:asciiTheme="minorHAnsi" w:hAnsiTheme="minorHAnsi" w:cstheme="minorHAnsi"/>
                <w:color w:val="000000"/>
                <w:sz w:val="18"/>
                <w:szCs w:val="18"/>
              </w:rPr>
              <w:t>İnme ve sık görülen diğer SSS hastalıkları ve rehabilitasyonu</w:t>
            </w:r>
          </w:p>
        </w:tc>
        <w:tc>
          <w:tcPr>
            <w:tcW w:w="3142" w:type="dxa"/>
            <w:gridSpan w:val="2"/>
          </w:tcPr>
          <w:p w:rsidR="00591B87" w:rsidRPr="00360CB3" w:rsidRDefault="00591B87" w:rsidP="00591B87">
            <w:pPr>
              <w:rPr>
                <w:rFonts w:ascii="Calibri" w:hAnsi="Calibri"/>
                <w:sz w:val="18"/>
                <w:szCs w:val="18"/>
              </w:rPr>
            </w:pPr>
            <w:r w:rsidRPr="00360CB3">
              <w:rPr>
                <w:rFonts w:ascii="Calibri" w:hAnsi="Calibri"/>
                <w:sz w:val="18"/>
                <w:szCs w:val="18"/>
              </w:rPr>
              <w:t>Prof. Dr. Canan ÇELİK</w:t>
            </w:r>
          </w:p>
        </w:tc>
      </w:tr>
      <w:tr w:rsidR="00591B87" w:rsidRPr="00A62FB1" w:rsidTr="00591B87">
        <w:tc>
          <w:tcPr>
            <w:tcW w:w="1255" w:type="dxa"/>
            <w:gridSpan w:val="2"/>
          </w:tcPr>
          <w:p w:rsidR="00591B87" w:rsidRPr="00360CB3" w:rsidRDefault="00591B87" w:rsidP="00591B87">
            <w:pPr>
              <w:pStyle w:val="AralkYok"/>
              <w:rPr>
                <w:rFonts w:cs="Calibri"/>
                <w:sz w:val="18"/>
                <w:szCs w:val="18"/>
              </w:rPr>
            </w:pPr>
            <w:r w:rsidRPr="00360CB3">
              <w:rPr>
                <w:rFonts w:cs="Calibri"/>
                <w:sz w:val="18"/>
                <w:szCs w:val="18"/>
              </w:rPr>
              <w:t xml:space="preserve">10.30  - 11.20      </w:t>
            </w:r>
          </w:p>
        </w:tc>
        <w:tc>
          <w:tcPr>
            <w:tcW w:w="1266"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T</w:t>
            </w:r>
          </w:p>
        </w:tc>
        <w:tc>
          <w:tcPr>
            <w:tcW w:w="2979" w:type="dxa"/>
            <w:gridSpan w:val="2"/>
          </w:tcPr>
          <w:p w:rsidR="00591B87" w:rsidRPr="004E3FFF" w:rsidRDefault="00591B87" w:rsidP="00591B87">
            <w:pPr>
              <w:tabs>
                <w:tab w:val="left" w:pos="518"/>
              </w:tabs>
              <w:rPr>
                <w:rFonts w:asciiTheme="minorHAnsi" w:hAnsiTheme="minorHAnsi" w:cstheme="minorHAnsi"/>
                <w:sz w:val="18"/>
                <w:szCs w:val="18"/>
              </w:rPr>
            </w:pPr>
            <w:r w:rsidRPr="004E3FFF">
              <w:rPr>
                <w:rFonts w:asciiTheme="minorHAnsi" w:hAnsiTheme="minorHAnsi" w:cstheme="minorHAnsi"/>
                <w:color w:val="000000"/>
                <w:sz w:val="18"/>
                <w:szCs w:val="18"/>
              </w:rPr>
              <w:t>İnme ve sık görülen diğer SSS hastalıkları ve rehabilitasyonu</w:t>
            </w:r>
          </w:p>
        </w:tc>
        <w:tc>
          <w:tcPr>
            <w:tcW w:w="3142" w:type="dxa"/>
            <w:gridSpan w:val="2"/>
          </w:tcPr>
          <w:p w:rsidR="00591B87" w:rsidRPr="00360CB3" w:rsidRDefault="00591B87" w:rsidP="00591B87">
            <w:pPr>
              <w:rPr>
                <w:rFonts w:ascii="Calibri" w:hAnsi="Calibri"/>
                <w:sz w:val="18"/>
                <w:szCs w:val="18"/>
              </w:rPr>
            </w:pPr>
            <w:r w:rsidRPr="00360CB3">
              <w:rPr>
                <w:rFonts w:ascii="Calibri" w:hAnsi="Calibri"/>
                <w:sz w:val="18"/>
                <w:szCs w:val="18"/>
              </w:rPr>
              <w:t>Prof. Dr. Canan ÇELİK</w:t>
            </w:r>
          </w:p>
        </w:tc>
      </w:tr>
      <w:tr w:rsidR="00591B87" w:rsidRPr="00A62FB1" w:rsidTr="00591B87">
        <w:tc>
          <w:tcPr>
            <w:tcW w:w="1255" w:type="dxa"/>
            <w:gridSpan w:val="2"/>
          </w:tcPr>
          <w:p w:rsidR="00591B87" w:rsidRPr="00360CB3" w:rsidRDefault="00591B87" w:rsidP="00591B87">
            <w:pPr>
              <w:pStyle w:val="AralkYok"/>
              <w:rPr>
                <w:rFonts w:cs="Calibri"/>
                <w:sz w:val="18"/>
                <w:szCs w:val="18"/>
              </w:rPr>
            </w:pPr>
            <w:r w:rsidRPr="00360CB3">
              <w:rPr>
                <w:rFonts w:cs="Calibri"/>
                <w:sz w:val="18"/>
                <w:szCs w:val="18"/>
              </w:rPr>
              <w:t>11.30  - 12.20</w:t>
            </w:r>
          </w:p>
        </w:tc>
        <w:tc>
          <w:tcPr>
            <w:tcW w:w="1266"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2979" w:type="dxa"/>
            <w:gridSpan w:val="2"/>
          </w:tcPr>
          <w:p w:rsidR="00591B87" w:rsidRPr="00C66518" w:rsidRDefault="00591B87" w:rsidP="00591B87">
            <w:pPr>
              <w:tabs>
                <w:tab w:val="left" w:pos="518"/>
              </w:tabs>
              <w:rPr>
                <w:rFonts w:ascii="Calibri" w:hAnsi="Calibri"/>
                <w:b/>
                <w:sz w:val="18"/>
                <w:szCs w:val="18"/>
              </w:rPr>
            </w:pPr>
            <w:r w:rsidRPr="00C66518">
              <w:rPr>
                <w:rFonts w:ascii="Calibri" w:hAnsi="Calibri"/>
                <w:b/>
                <w:sz w:val="18"/>
                <w:szCs w:val="18"/>
              </w:rPr>
              <w:t>İş başında öğrenme</w:t>
            </w:r>
          </w:p>
          <w:p w:rsidR="00591B87" w:rsidRPr="00360CB3" w:rsidRDefault="00591B87" w:rsidP="00591B87">
            <w:pPr>
              <w:tabs>
                <w:tab w:val="left" w:pos="518"/>
              </w:tabs>
              <w:rPr>
                <w:rFonts w:ascii="Calibri" w:hAnsi="Calibri"/>
                <w:sz w:val="18"/>
                <w:szCs w:val="18"/>
              </w:rPr>
            </w:pPr>
            <w:r>
              <w:rPr>
                <w:rFonts w:ascii="Calibri" w:hAnsi="Calibri"/>
                <w:sz w:val="18"/>
                <w:szCs w:val="18"/>
              </w:rPr>
              <w:t>(Poliklinikte hasta değerlendirme)</w:t>
            </w:r>
          </w:p>
        </w:tc>
        <w:tc>
          <w:tcPr>
            <w:tcW w:w="3142" w:type="dxa"/>
            <w:gridSpan w:val="2"/>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rPr>
          <w:trHeight w:val="547"/>
        </w:trPr>
        <w:tc>
          <w:tcPr>
            <w:tcW w:w="8642" w:type="dxa"/>
            <w:gridSpan w:val="7"/>
          </w:tcPr>
          <w:p w:rsidR="00591B87" w:rsidRPr="00360CB3" w:rsidRDefault="00591B87" w:rsidP="00591B87">
            <w:pPr>
              <w:jc w:val="center"/>
              <w:rPr>
                <w:rFonts w:ascii="Calibri" w:hAnsi="Calibri"/>
                <w:b/>
                <w:szCs w:val="18"/>
              </w:rPr>
            </w:pPr>
            <w:r w:rsidRPr="00360CB3">
              <w:rPr>
                <w:rFonts w:ascii="Calibri" w:hAnsi="Calibri"/>
                <w:b/>
                <w:szCs w:val="18"/>
              </w:rPr>
              <w:t>ÖĞLE ARASI</w:t>
            </w:r>
          </w:p>
        </w:tc>
      </w:tr>
      <w:tr w:rsidR="00591B87" w:rsidRPr="00A62FB1" w:rsidTr="00591B87">
        <w:tc>
          <w:tcPr>
            <w:tcW w:w="1255" w:type="dxa"/>
            <w:gridSpan w:val="2"/>
          </w:tcPr>
          <w:p w:rsidR="00591B87" w:rsidRPr="00360CB3" w:rsidRDefault="00591B87" w:rsidP="00591B87">
            <w:pPr>
              <w:pStyle w:val="AralkYok"/>
              <w:rPr>
                <w:rFonts w:cs="Calibri"/>
                <w:sz w:val="18"/>
                <w:szCs w:val="18"/>
              </w:rPr>
            </w:pPr>
            <w:r w:rsidRPr="00360CB3">
              <w:rPr>
                <w:rFonts w:cs="Calibri"/>
                <w:sz w:val="18"/>
                <w:szCs w:val="18"/>
              </w:rPr>
              <w:t xml:space="preserve">13.30  - 14.20   </w:t>
            </w:r>
          </w:p>
        </w:tc>
        <w:tc>
          <w:tcPr>
            <w:tcW w:w="1266"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2979" w:type="dxa"/>
            <w:gridSpan w:val="2"/>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İş başında öğrenme</w:t>
            </w:r>
          </w:p>
          <w:p w:rsidR="00591B87" w:rsidRPr="00360CB3" w:rsidRDefault="00591B87" w:rsidP="00591B87">
            <w:pPr>
              <w:tabs>
                <w:tab w:val="left" w:pos="518"/>
              </w:tabs>
              <w:rPr>
                <w:rFonts w:ascii="Calibri" w:hAnsi="Calibri"/>
                <w:sz w:val="18"/>
                <w:szCs w:val="18"/>
              </w:rPr>
            </w:pPr>
            <w:r>
              <w:rPr>
                <w:rFonts w:ascii="Calibri" w:hAnsi="Calibri"/>
                <w:sz w:val="18"/>
                <w:szCs w:val="18"/>
              </w:rPr>
              <w:t>(Poliklinikte hasta değerlendirme)</w:t>
            </w:r>
          </w:p>
        </w:tc>
        <w:tc>
          <w:tcPr>
            <w:tcW w:w="3142" w:type="dxa"/>
            <w:gridSpan w:val="2"/>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c>
          <w:tcPr>
            <w:tcW w:w="1255" w:type="dxa"/>
            <w:gridSpan w:val="2"/>
          </w:tcPr>
          <w:p w:rsidR="00591B87" w:rsidRPr="00360CB3" w:rsidRDefault="00591B87" w:rsidP="00591B87">
            <w:pPr>
              <w:pStyle w:val="AralkYok"/>
              <w:rPr>
                <w:rFonts w:cs="Calibri"/>
                <w:sz w:val="18"/>
                <w:szCs w:val="18"/>
              </w:rPr>
            </w:pPr>
            <w:r w:rsidRPr="00360CB3">
              <w:rPr>
                <w:rFonts w:cs="Calibri"/>
                <w:sz w:val="18"/>
                <w:szCs w:val="18"/>
              </w:rPr>
              <w:t xml:space="preserve">14.30  - 15.20   </w:t>
            </w:r>
          </w:p>
        </w:tc>
        <w:tc>
          <w:tcPr>
            <w:tcW w:w="1266"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2979" w:type="dxa"/>
            <w:gridSpan w:val="2"/>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Hekimlik Uygulaması</w:t>
            </w:r>
          </w:p>
          <w:p w:rsidR="00591B87" w:rsidRPr="00360CB3" w:rsidRDefault="00591B87" w:rsidP="00591B87">
            <w:pPr>
              <w:tabs>
                <w:tab w:val="left" w:pos="518"/>
              </w:tabs>
              <w:rPr>
                <w:rFonts w:ascii="Calibri" w:hAnsi="Calibri"/>
                <w:sz w:val="18"/>
                <w:szCs w:val="18"/>
              </w:rPr>
            </w:pPr>
            <w:r>
              <w:rPr>
                <w:rFonts w:ascii="Calibri" w:hAnsi="Calibri"/>
                <w:sz w:val="18"/>
                <w:szCs w:val="18"/>
              </w:rPr>
              <w:t>(Kas-iskelet sistemi radyolojisi)</w:t>
            </w:r>
          </w:p>
        </w:tc>
        <w:tc>
          <w:tcPr>
            <w:tcW w:w="3142" w:type="dxa"/>
            <w:gridSpan w:val="2"/>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c>
          <w:tcPr>
            <w:tcW w:w="1255" w:type="dxa"/>
            <w:gridSpan w:val="2"/>
          </w:tcPr>
          <w:p w:rsidR="00591B87" w:rsidRPr="00360CB3" w:rsidRDefault="00591B87" w:rsidP="00591B87">
            <w:pPr>
              <w:pStyle w:val="AralkYok"/>
              <w:rPr>
                <w:rFonts w:cs="Calibri"/>
                <w:sz w:val="18"/>
                <w:szCs w:val="18"/>
              </w:rPr>
            </w:pPr>
            <w:r w:rsidRPr="00360CB3">
              <w:rPr>
                <w:rFonts w:cs="Calibri"/>
                <w:sz w:val="18"/>
                <w:szCs w:val="18"/>
              </w:rPr>
              <w:t xml:space="preserve">15.30  - 16.20   </w:t>
            </w:r>
          </w:p>
        </w:tc>
        <w:tc>
          <w:tcPr>
            <w:tcW w:w="1266"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2979" w:type="dxa"/>
            <w:gridSpan w:val="2"/>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Hekimlik uygulaması</w:t>
            </w:r>
          </w:p>
          <w:p w:rsidR="00591B87" w:rsidRPr="00360CB3" w:rsidRDefault="00591B87" w:rsidP="00591B87">
            <w:pPr>
              <w:tabs>
                <w:tab w:val="left" w:pos="518"/>
              </w:tabs>
              <w:rPr>
                <w:rFonts w:ascii="Calibri" w:hAnsi="Calibri"/>
                <w:sz w:val="18"/>
                <w:szCs w:val="18"/>
              </w:rPr>
            </w:pPr>
            <w:r>
              <w:rPr>
                <w:rFonts w:ascii="Calibri" w:hAnsi="Calibri"/>
                <w:sz w:val="18"/>
                <w:szCs w:val="18"/>
              </w:rPr>
              <w:t>(Kas iskelet sistemi radyolojisi)</w:t>
            </w:r>
          </w:p>
        </w:tc>
        <w:tc>
          <w:tcPr>
            <w:tcW w:w="3142" w:type="dxa"/>
            <w:gridSpan w:val="2"/>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c>
          <w:tcPr>
            <w:tcW w:w="1255" w:type="dxa"/>
            <w:gridSpan w:val="2"/>
          </w:tcPr>
          <w:p w:rsidR="00591B87" w:rsidRPr="00360CB3" w:rsidRDefault="00591B87" w:rsidP="00591B87">
            <w:pPr>
              <w:pStyle w:val="AralkYok"/>
              <w:rPr>
                <w:rFonts w:cs="Calibri"/>
                <w:sz w:val="18"/>
                <w:szCs w:val="18"/>
              </w:rPr>
            </w:pPr>
            <w:r w:rsidRPr="00360CB3">
              <w:rPr>
                <w:rFonts w:cs="Calibri"/>
                <w:sz w:val="18"/>
                <w:szCs w:val="18"/>
              </w:rPr>
              <w:t xml:space="preserve">16.30  - 17.20   </w:t>
            </w:r>
          </w:p>
        </w:tc>
        <w:tc>
          <w:tcPr>
            <w:tcW w:w="1266" w:type="dxa"/>
          </w:tcPr>
          <w:p w:rsidR="00591B87" w:rsidRPr="004717BE" w:rsidRDefault="00591B87" w:rsidP="00591B87">
            <w:pPr>
              <w:jc w:val="center"/>
              <w:rPr>
                <w:rFonts w:ascii="Calibri" w:hAnsi="Calibri"/>
                <w:sz w:val="18"/>
                <w:szCs w:val="18"/>
              </w:rPr>
            </w:pPr>
            <w:r w:rsidRPr="004717BE">
              <w:rPr>
                <w:rFonts w:ascii="Calibri" w:hAnsi="Calibri"/>
                <w:sz w:val="18"/>
                <w:szCs w:val="18"/>
              </w:rPr>
              <w:t>P</w:t>
            </w:r>
          </w:p>
        </w:tc>
        <w:tc>
          <w:tcPr>
            <w:tcW w:w="2979" w:type="dxa"/>
            <w:gridSpan w:val="2"/>
          </w:tcPr>
          <w:p w:rsidR="00591B87" w:rsidRPr="00FC021F" w:rsidRDefault="00591B87" w:rsidP="00591B87">
            <w:pPr>
              <w:tabs>
                <w:tab w:val="left" w:pos="518"/>
              </w:tabs>
              <w:rPr>
                <w:rFonts w:ascii="Calibri" w:hAnsi="Calibri"/>
                <w:b/>
                <w:sz w:val="18"/>
                <w:szCs w:val="18"/>
              </w:rPr>
            </w:pPr>
            <w:r w:rsidRPr="00B00B3D">
              <w:rPr>
                <w:rFonts w:ascii="Calibri" w:hAnsi="Calibri"/>
                <w:b/>
                <w:sz w:val="18"/>
                <w:szCs w:val="18"/>
              </w:rPr>
              <w:t>Hekimlik uygulaması</w:t>
            </w:r>
          </w:p>
          <w:p w:rsidR="00591B87" w:rsidRPr="00C66518" w:rsidRDefault="00591B87" w:rsidP="00591B87">
            <w:pPr>
              <w:rPr>
                <w:rFonts w:ascii="Calibri" w:hAnsi="Calibri"/>
                <w:sz w:val="18"/>
                <w:szCs w:val="18"/>
              </w:rPr>
            </w:pPr>
            <w:r>
              <w:rPr>
                <w:rFonts w:ascii="Calibri" w:hAnsi="Calibri"/>
                <w:sz w:val="18"/>
                <w:szCs w:val="18"/>
              </w:rPr>
              <w:t>(</w:t>
            </w:r>
            <w:r w:rsidRPr="003965B0">
              <w:rPr>
                <w:rFonts w:ascii="Calibri" w:eastAsiaTheme="minorHAnsi" w:hAnsi="Calibri" w:cs="Calibri"/>
                <w:sz w:val="18"/>
                <w:szCs w:val="18"/>
                <w:lang w:eastAsia="en-US"/>
              </w:rPr>
              <w:t>Tarama ve tanısal amaçlı inceleme sonuçlarını yorumlayabilme</w:t>
            </w:r>
            <w:r>
              <w:rPr>
                <w:rFonts w:ascii="Calibri" w:eastAsiaTheme="minorHAnsi" w:hAnsi="Calibri" w:cs="Calibri"/>
                <w:sz w:val="18"/>
                <w:szCs w:val="18"/>
                <w:lang w:eastAsia="en-US"/>
              </w:rPr>
              <w:t>)</w:t>
            </w:r>
          </w:p>
        </w:tc>
        <w:tc>
          <w:tcPr>
            <w:tcW w:w="3142" w:type="dxa"/>
            <w:gridSpan w:val="2"/>
          </w:tcPr>
          <w:p w:rsidR="00591B87" w:rsidRPr="00360CB3" w:rsidRDefault="00591B87" w:rsidP="00591B87">
            <w:pPr>
              <w:rPr>
                <w:rFonts w:ascii="Calibri" w:hAnsi="Calibri"/>
                <w:b/>
                <w:szCs w:val="18"/>
              </w:rPr>
            </w:pPr>
            <w:r>
              <w:rPr>
                <w:rFonts w:ascii="Calibri" w:hAnsi="Calibri"/>
                <w:sz w:val="18"/>
                <w:szCs w:val="18"/>
              </w:rPr>
              <w:t>Anabilim Dalı Tüm Öğretim Üyeleri</w:t>
            </w:r>
          </w:p>
        </w:tc>
      </w:tr>
    </w:tbl>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tbl>
      <w:tblPr>
        <w:tblpPr w:leftFromText="141" w:rightFromText="141" w:vertAnchor="text" w:horzAnchor="margin" w:tblpXSpec="center" w:tblpY="152"/>
        <w:tblW w:w="8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2"/>
        <w:gridCol w:w="1251"/>
        <w:gridCol w:w="3017"/>
        <w:gridCol w:w="3001"/>
      </w:tblGrid>
      <w:tr w:rsidR="00591B87" w:rsidRPr="00A62FB1" w:rsidTr="00591B87">
        <w:tc>
          <w:tcPr>
            <w:tcW w:w="8501" w:type="dxa"/>
            <w:gridSpan w:val="4"/>
          </w:tcPr>
          <w:p w:rsidR="00591B87" w:rsidRPr="00360CB3" w:rsidRDefault="00591B87" w:rsidP="00591B87">
            <w:pPr>
              <w:jc w:val="center"/>
              <w:rPr>
                <w:rFonts w:ascii="Calibri" w:hAnsi="Calibri"/>
                <w:b/>
                <w:szCs w:val="18"/>
              </w:rPr>
            </w:pPr>
            <w:r w:rsidRPr="00360CB3">
              <w:rPr>
                <w:rFonts w:ascii="Calibri" w:hAnsi="Calibri"/>
                <w:b/>
                <w:szCs w:val="18"/>
              </w:rPr>
              <w:t>10. GÜN</w:t>
            </w:r>
            <w:r>
              <w:rPr>
                <w:rFonts w:ascii="Calibri" w:hAnsi="Calibri"/>
                <w:b/>
                <w:szCs w:val="18"/>
              </w:rPr>
              <w:t xml:space="preserve"> </w:t>
            </w:r>
          </w:p>
        </w:tc>
      </w:tr>
      <w:tr w:rsidR="00591B87" w:rsidRPr="00A62FB1" w:rsidTr="00591B87">
        <w:tc>
          <w:tcPr>
            <w:tcW w:w="1232" w:type="dxa"/>
          </w:tcPr>
          <w:p w:rsidR="00591B87" w:rsidRPr="00360CB3" w:rsidRDefault="00591B87" w:rsidP="00591B87">
            <w:pPr>
              <w:jc w:val="center"/>
              <w:rPr>
                <w:rFonts w:ascii="Calibri" w:hAnsi="Calibri"/>
                <w:b/>
                <w:szCs w:val="18"/>
              </w:rPr>
            </w:pPr>
            <w:r w:rsidRPr="00360CB3">
              <w:rPr>
                <w:rFonts w:ascii="Calibri" w:hAnsi="Calibri"/>
                <w:b/>
                <w:szCs w:val="18"/>
              </w:rPr>
              <w:t>SAAT</w:t>
            </w:r>
          </w:p>
        </w:tc>
        <w:tc>
          <w:tcPr>
            <w:tcW w:w="1251" w:type="dxa"/>
          </w:tcPr>
          <w:p w:rsidR="00591B87" w:rsidRPr="00360CB3" w:rsidRDefault="00591B87" w:rsidP="00591B87">
            <w:pPr>
              <w:jc w:val="center"/>
              <w:rPr>
                <w:rFonts w:ascii="Calibri" w:hAnsi="Calibri"/>
                <w:b/>
                <w:szCs w:val="18"/>
              </w:rPr>
            </w:pPr>
            <w:r w:rsidRPr="00360CB3">
              <w:rPr>
                <w:rFonts w:ascii="Calibri" w:hAnsi="Calibri"/>
                <w:b/>
                <w:szCs w:val="18"/>
              </w:rPr>
              <w:t>T : TEORİK</w:t>
            </w:r>
          </w:p>
          <w:p w:rsidR="00591B87" w:rsidRPr="00360CB3" w:rsidRDefault="00591B87" w:rsidP="00591B87">
            <w:pPr>
              <w:jc w:val="center"/>
              <w:rPr>
                <w:rFonts w:ascii="Calibri" w:hAnsi="Calibri"/>
                <w:b/>
                <w:szCs w:val="18"/>
              </w:rPr>
            </w:pPr>
            <w:r w:rsidRPr="00360CB3">
              <w:rPr>
                <w:rFonts w:ascii="Calibri" w:hAnsi="Calibri"/>
                <w:b/>
                <w:szCs w:val="18"/>
              </w:rPr>
              <w:t>P : PRATİK</w:t>
            </w:r>
          </w:p>
        </w:tc>
        <w:tc>
          <w:tcPr>
            <w:tcW w:w="3017" w:type="dxa"/>
          </w:tcPr>
          <w:p w:rsidR="00591B87" w:rsidRPr="00360CB3" w:rsidRDefault="00591B87" w:rsidP="00591B87">
            <w:pPr>
              <w:jc w:val="center"/>
              <w:rPr>
                <w:rFonts w:ascii="Calibri" w:hAnsi="Calibri"/>
                <w:b/>
                <w:szCs w:val="18"/>
              </w:rPr>
            </w:pPr>
            <w:r w:rsidRPr="00360CB3">
              <w:rPr>
                <w:rFonts w:ascii="Calibri" w:hAnsi="Calibri"/>
                <w:b/>
                <w:szCs w:val="18"/>
              </w:rPr>
              <w:t>DERSİN KONUSU</w:t>
            </w:r>
          </w:p>
        </w:tc>
        <w:tc>
          <w:tcPr>
            <w:tcW w:w="3001" w:type="dxa"/>
          </w:tcPr>
          <w:p w:rsidR="00591B87" w:rsidRPr="00360CB3" w:rsidRDefault="00591B87" w:rsidP="00591B87">
            <w:pPr>
              <w:jc w:val="center"/>
              <w:rPr>
                <w:rFonts w:ascii="Calibri" w:hAnsi="Calibri"/>
                <w:b/>
                <w:szCs w:val="18"/>
              </w:rPr>
            </w:pPr>
            <w:r>
              <w:rPr>
                <w:rFonts w:ascii="Calibri" w:hAnsi="Calibri"/>
                <w:b/>
                <w:szCs w:val="18"/>
              </w:rPr>
              <w:t>DERSİ ANLATACAK ÖĞRETİM ÜYESİ</w:t>
            </w:r>
          </w:p>
        </w:tc>
      </w:tr>
      <w:tr w:rsidR="00591B87" w:rsidRPr="00A62FB1" w:rsidTr="00591B87">
        <w:tc>
          <w:tcPr>
            <w:tcW w:w="1232" w:type="dxa"/>
          </w:tcPr>
          <w:p w:rsidR="00591B87" w:rsidRPr="00360CB3" w:rsidRDefault="00591B87" w:rsidP="00591B87">
            <w:pPr>
              <w:pStyle w:val="AralkYok"/>
              <w:rPr>
                <w:rFonts w:cs="Calibri"/>
                <w:sz w:val="18"/>
                <w:szCs w:val="18"/>
              </w:rPr>
            </w:pPr>
            <w:r w:rsidRPr="00360CB3">
              <w:rPr>
                <w:rFonts w:cs="Calibri"/>
                <w:sz w:val="18"/>
                <w:szCs w:val="18"/>
              </w:rPr>
              <w:t xml:space="preserve">08.30  - 09.20   </w:t>
            </w:r>
          </w:p>
        </w:tc>
        <w:tc>
          <w:tcPr>
            <w:tcW w:w="1251" w:type="dxa"/>
          </w:tcPr>
          <w:p w:rsidR="00591B87" w:rsidRPr="00360CB3" w:rsidRDefault="00591B87" w:rsidP="00591B87">
            <w:pPr>
              <w:jc w:val="center"/>
              <w:rPr>
                <w:rFonts w:ascii="Calibri" w:hAnsi="Calibri"/>
                <w:b/>
                <w:szCs w:val="18"/>
              </w:rPr>
            </w:pPr>
          </w:p>
        </w:tc>
        <w:tc>
          <w:tcPr>
            <w:tcW w:w="3017" w:type="dxa"/>
          </w:tcPr>
          <w:p w:rsidR="00591B87" w:rsidRPr="00360CB3" w:rsidRDefault="00591B87" w:rsidP="00591B87">
            <w:pPr>
              <w:rPr>
                <w:rFonts w:ascii="Calibri" w:hAnsi="Calibri"/>
                <w:b/>
                <w:szCs w:val="18"/>
              </w:rPr>
            </w:pPr>
            <w:r w:rsidRPr="00F2634C">
              <w:rPr>
                <w:rFonts w:ascii="Calibri" w:hAnsi="Calibri"/>
                <w:sz w:val="18"/>
                <w:szCs w:val="18"/>
              </w:rPr>
              <w:t>Bağımsız Çalışma</w:t>
            </w:r>
          </w:p>
        </w:tc>
        <w:tc>
          <w:tcPr>
            <w:tcW w:w="3001" w:type="dxa"/>
          </w:tcPr>
          <w:p w:rsidR="00591B87" w:rsidRPr="00360CB3" w:rsidRDefault="00591B87" w:rsidP="00591B87">
            <w:pPr>
              <w:jc w:val="center"/>
              <w:rPr>
                <w:rFonts w:ascii="Calibri" w:hAnsi="Calibri"/>
                <w:b/>
                <w:szCs w:val="18"/>
              </w:rPr>
            </w:pPr>
          </w:p>
        </w:tc>
      </w:tr>
      <w:tr w:rsidR="00591B87" w:rsidRPr="00A62FB1" w:rsidTr="00591B87">
        <w:tc>
          <w:tcPr>
            <w:tcW w:w="1232" w:type="dxa"/>
          </w:tcPr>
          <w:p w:rsidR="00591B87" w:rsidRPr="00360CB3" w:rsidRDefault="00591B87" w:rsidP="00591B87">
            <w:pPr>
              <w:pStyle w:val="AralkYok"/>
              <w:rPr>
                <w:rFonts w:cs="Calibri"/>
                <w:sz w:val="18"/>
                <w:szCs w:val="18"/>
              </w:rPr>
            </w:pPr>
            <w:r w:rsidRPr="00360CB3">
              <w:rPr>
                <w:rFonts w:cs="Calibri"/>
                <w:sz w:val="18"/>
                <w:szCs w:val="18"/>
              </w:rPr>
              <w:t xml:space="preserve">09.30  - 10.20   </w:t>
            </w:r>
          </w:p>
        </w:tc>
        <w:tc>
          <w:tcPr>
            <w:tcW w:w="1251"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T</w:t>
            </w:r>
          </w:p>
        </w:tc>
        <w:tc>
          <w:tcPr>
            <w:tcW w:w="3017" w:type="dxa"/>
          </w:tcPr>
          <w:p w:rsidR="00591B87" w:rsidRPr="00360CB3" w:rsidRDefault="00591B87" w:rsidP="00591B87">
            <w:pPr>
              <w:tabs>
                <w:tab w:val="left" w:pos="518"/>
              </w:tabs>
              <w:rPr>
                <w:rFonts w:ascii="Calibri" w:hAnsi="Calibri"/>
                <w:sz w:val="18"/>
                <w:szCs w:val="18"/>
              </w:rPr>
            </w:pPr>
            <w:r>
              <w:rPr>
                <w:rFonts w:ascii="Calibri" w:hAnsi="Calibri"/>
                <w:sz w:val="18"/>
                <w:szCs w:val="18"/>
              </w:rPr>
              <w:t>Eklem dışı yumuşak doku romatizmaları</w:t>
            </w:r>
          </w:p>
        </w:tc>
        <w:tc>
          <w:tcPr>
            <w:tcW w:w="3001" w:type="dxa"/>
          </w:tcPr>
          <w:p w:rsidR="00591B87" w:rsidRPr="00360CB3" w:rsidRDefault="00591B87" w:rsidP="00591B87">
            <w:pPr>
              <w:tabs>
                <w:tab w:val="left" w:pos="518"/>
              </w:tabs>
              <w:rPr>
                <w:rFonts w:ascii="Calibri" w:hAnsi="Calibri"/>
                <w:sz w:val="18"/>
                <w:szCs w:val="18"/>
              </w:rPr>
            </w:pPr>
            <w:r>
              <w:rPr>
                <w:rFonts w:ascii="Calibri" w:hAnsi="Calibri"/>
                <w:sz w:val="18"/>
                <w:szCs w:val="18"/>
              </w:rPr>
              <w:t>Dr.Öğr.Üyesi.Fazıl KULAKLI</w:t>
            </w:r>
          </w:p>
        </w:tc>
      </w:tr>
      <w:tr w:rsidR="00591B87" w:rsidRPr="00A62FB1" w:rsidTr="00591B87">
        <w:tc>
          <w:tcPr>
            <w:tcW w:w="1232" w:type="dxa"/>
          </w:tcPr>
          <w:p w:rsidR="00591B87" w:rsidRPr="00360CB3" w:rsidRDefault="00591B87" w:rsidP="00591B87">
            <w:pPr>
              <w:pStyle w:val="AralkYok"/>
              <w:rPr>
                <w:rFonts w:cs="Calibri"/>
                <w:sz w:val="18"/>
                <w:szCs w:val="18"/>
              </w:rPr>
            </w:pPr>
            <w:r w:rsidRPr="00360CB3">
              <w:rPr>
                <w:rFonts w:cs="Calibri"/>
                <w:sz w:val="18"/>
                <w:szCs w:val="18"/>
              </w:rPr>
              <w:t xml:space="preserve">10.30  - 11.20      </w:t>
            </w:r>
          </w:p>
        </w:tc>
        <w:tc>
          <w:tcPr>
            <w:tcW w:w="1251"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T</w:t>
            </w:r>
          </w:p>
        </w:tc>
        <w:tc>
          <w:tcPr>
            <w:tcW w:w="3017" w:type="dxa"/>
          </w:tcPr>
          <w:p w:rsidR="00591B87" w:rsidRPr="00360CB3" w:rsidRDefault="00591B87" w:rsidP="00591B87">
            <w:pPr>
              <w:tabs>
                <w:tab w:val="left" w:pos="518"/>
              </w:tabs>
              <w:rPr>
                <w:rFonts w:ascii="Calibri" w:hAnsi="Calibri"/>
                <w:sz w:val="18"/>
                <w:szCs w:val="18"/>
              </w:rPr>
            </w:pPr>
            <w:r>
              <w:rPr>
                <w:rFonts w:ascii="Calibri" w:hAnsi="Calibri"/>
                <w:sz w:val="18"/>
                <w:szCs w:val="18"/>
              </w:rPr>
              <w:t>Serebral palsi rehabilitasyonu</w:t>
            </w:r>
          </w:p>
        </w:tc>
        <w:tc>
          <w:tcPr>
            <w:tcW w:w="3001" w:type="dxa"/>
          </w:tcPr>
          <w:p w:rsidR="00591B87" w:rsidRPr="00360CB3" w:rsidRDefault="00591B87" w:rsidP="00591B87">
            <w:pPr>
              <w:tabs>
                <w:tab w:val="left" w:pos="518"/>
              </w:tabs>
              <w:rPr>
                <w:rFonts w:ascii="Calibri" w:hAnsi="Calibri"/>
                <w:sz w:val="18"/>
                <w:szCs w:val="18"/>
              </w:rPr>
            </w:pPr>
            <w:r>
              <w:rPr>
                <w:rFonts w:ascii="Calibri" w:hAnsi="Calibri"/>
                <w:sz w:val="18"/>
                <w:szCs w:val="18"/>
              </w:rPr>
              <w:t>Dr.Öğr.Üyesi.İlker Fatih SARI</w:t>
            </w:r>
          </w:p>
        </w:tc>
      </w:tr>
      <w:tr w:rsidR="00591B87" w:rsidRPr="00A62FB1" w:rsidTr="00591B87">
        <w:tc>
          <w:tcPr>
            <w:tcW w:w="1232" w:type="dxa"/>
          </w:tcPr>
          <w:p w:rsidR="00591B87" w:rsidRPr="00360CB3" w:rsidRDefault="00591B87" w:rsidP="00591B87">
            <w:pPr>
              <w:pStyle w:val="AralkYok"/>
              <w:rPr>
                <w:rFonts w:cs="Calibri"/>
                <w:sz w:val="18"/>
                <w:szCs w:val="18"/>
              </w:rPr>
            </w:pPr>
            <w:r w:rsidRPr="00360CB3">
              <w:rPr>
                <w:rFonts w:cs="Calibri"/>
                <w:sz w:val="18"/>
                <w:szCs w:val="18"/>
              </w:rPr>
              <w:t>11.30  - 12.20</w:t>
            </w:r>
          </w:p>
        </w:tc>
        <w:tc>
          <w:tcPr>
            <w:tcW w:w="1251"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3017" w:type="dxa"/>
          </w:tcPr>
          <w:p w:rsidR="00591B87" w:rsidRPr="00C66518" w:rsidRDefault="00591B87" w:rsidP="00591B87">
            <w:pPr>
              <w:tabs>
                <w:tab w:val="left" w:pos="518"/>
              </w:tabs>
              <w:rPr>
                <w:rFonts w:ascii="Calibri" w:hAnsi="Calibri"/>
                <w:b/>
                <w:sz w:val="18"/>
                <w:szCs w:val="18"/>
              </w:rPr>
            </w:pPr>
            <w:r w:rsidRPr="00C66518">
              <w:rPr>
                <w:rFonts w:ascii="Calibri" w:hAnsi="Calibri"/>
                <w:b/>
                <w:sz w:val="18"/>
                <w:szCs w:val="18"/>
              </w:rPr>
              <w:t>Hekimlik uygulaması</w:t>
            </w:r>
          </w:p>
          <w:p w:rsidR="00591B87" w:rsidRPr="00360CB3" w:rsidRDefault="00591B87" w:rsidP="00591B87">
            <w:pPr>
              <w:tabs>
                <w:tab w:val="left" w:pos="518"/>
              </w:tabs>
              <w:rPr>
                <w:rFonts w:ascii="Calibri" w:hAnsi="Calibri"/>
                <w:sz w:val="18"/>
                <w:szCs w:val="18"/>
              </w:rPr>
            </w:pPr>
            <w:r>
              <w:rPr>
                <w:rFonts w:ascii="Calibri" w:hAnsi="Calibri"/>
                <w:sz w:val="18"/>
                <w:szCs w:val="18"/>
              </w:rPr>
              <w:t>(Laboratuvar inceleme için istek formunu doldurma)</w:t>
            </w:r>
          </w:p>
        </w:tc>
        <w:tc>
          <w:tcPr>
            <w:tcW w:w="3001"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rPr>
          <w:trHeight w:val="271"/>
        </w:trPr>
        <w:tc>
          <w:tcPr>
            <w:tcW w:w="8501" w:type="dxa"/>
            <w:gridSpan w:val="4"/>
          </w:tcPr>
          <w:p w:rsidR="00591B87" w:rsidRPr="00360CB3" w:rsidRDefault="00591B87" w:rsidP="00591B87">
            <w:pPr>
              <w:jc w:val="center"/>
              <w:rPr>
                <w:rFonts w:ascii="Calibri" w:hAnsi="Calibri"/>
                <w:b/>
                <w:szCs w:val="18"/>
              </w:rPr>
            </w:pPr>
            <w:r w:rsidRPr="00360CB3">
              <w:rPr>
                <w:rFonts w:ascii="Calibri" w:hAnsi="Calibri"/>
                <w:b/>
                <w:szCs w:val="18"/>
              </w:rPr>
              <w:t>ÖĞLE ARASI</w:t>
            </w:r>
          </w:p>
        </w:tc>
      </w:tr>
      <w:tr w:rsidR="00591B87" w:rsidRPr="00A62FB1" w:rsidTr="00591B87">
        <w:tc>
          <w:tcPr>
            <w:tcW w:w="1232" w:type="dxa"/>
          </w:tcPr>
          <w:p w:rsidR="00591B87" w:rsidRPr="00360CB3" w:rsidRDefault="00591B87" w:rsidP="00591B87">
            <w:pPr>
              <w:pStyle w:val="AralkYok"/>
              <w:rPr>
                <w:rFonts w:cs="Calibri"/>
                <w:sz w:val="18"/>
                <w:szCs w:val="18"/>
              </w:rPr>
            </w:pPr>
            <w:r w:rsidRPr="00360CB3">
              <w:rPr>
                <w:rFonts w:cs="Calibri"/>
                <w:sz w:val="18"/>
                <w:szCs w:val="18"/>
              </w:rPr>
              <w:t xml:space="preserve">13.30  - 14.20   </w:t>
            </w:r>
          </w:p>
        </w:tc>
        <w:tc>
          <w:tcPr>
            <w:tcW w:w="1251"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3017" w:type="dxa"/>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İş başında öğrenme</w:t>
            </w:r>
          </w:p>
          <w:p w:rsidR="00591B87" w:rsidRPr="00360CB3" w:rsidRDefault="00591B87" w:rsidP="00591B87">
            <w:pPr>
              <w:tabs>
                <w:tab w:val="left" w:pos="518"/>
              </w:tabs>
              <w:rPr>
                <w:rFonts w:ascii="Calibri" w:hAnsi="Calibri"/>
                <w:sz w:val="18"/>
                <w:szCs w:val="18"/>
              </w:rPr>
            </w:pPr>
            <w:r>
              <w:rPr>
                <w:rFonts w:ascii="Calibri" w:hAnsi="Calibri"/>
                <w:sz w:val="18"/>
                <w:szCs w:val="18"/>
              </w:rPr>
              <w:t>(Poliklinikte hasta değerlendirme)</w:t>
            </w:r>
          </w:p>
        </w:tc>
        <w:tc>
          <w:tcPr>
            <w:tcW w:w="3001"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c>
          <w:tcPr>
            <w:tcW w:w="1232" w:type="dxa"/>
          </w:tcPr>
          <w:p w:rsidR="00591B87" w:rsidRPr="00360CB3" w:rsidRDefault="00591B87" w:rsidP="00591B87">
            <w:pPr>
              <w:pStyle w:val="AralkYok"/>
              <w:rPr>
                <w:rFonts w:cs="Calibri"/>
                <w:sz w:val="18"/>
                <w:szCs w:val="18"/>
              </w:rPr>
            </w:pPr>
            <w:r w:rsidRPr="00360CB3">
              <w:rPr>
                <w:rFonts w:cs="Calibri"/>
                <w:sz w:val="18"/>
                <w:szCs w:val="18"/>
              </w:rPr>
              <w:t xml:space="preserve">14.30  - 15.20   </w:t>
            </w:r>
          </w:p>
        </w:tc>
        <w:tc>
          <w:tcPr>
            <w:tcW w:w="1251"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3017" w:type="dxa"/>
          </w:tcPr>
          <w:p w:rsidR="00591B87" w:rsidRPr="00CF2773" w:rsidRDefault="00591B87" w:rsidP="00591B87">
            <w:pPr>
              <w:tabs>
                <w:tab w:val="left" w:pos="518"/>
              </w:tabs>
              <w:rPr>
                <w:rFonts w:ascii="Calibri" w:hAnsi="Calibri"/>
                <w:b/>
                <w:sz w:val="18"/>
                <w:szCs w:val="18"/>
              </w:rPr>
            </w:pPr>
            <w:r w:rsidRPr="00CF2773">
              <w:rPr>
                <w:rFonts w:ascii="Calibri" w:hAnsi="Calibri"/>
                <w:b/>
                <w:sz w:val="18"/>
                <w:szCs w:val="18"/>
              </w:rPr>
              <w:t>İş başında öğrenme</w:t>
            </w:r>
          </w:p>
          <w:p w:rsidR="00591B87" w:rsidRPr="00360CB3" w:rsidRDefault="00591B87" w:rsidP="00591B87">
            <w:pPr>
              <w:tabs>
                <w:tab w:val="left" w:pos="518"/>
              </w:tabs>
              <w:rPr>
                <w:rFonts w:ascii="Calibri" w:hAnsi="Calibri"/>
                <w:sz w:val="18"/>
                <w:szCs w:val="18"/>
              </w:rPr>
            </w:pPr>
            <w:r>
              <w:rPr>
                <w:rFonts w:ascii="Calibri" w:hAnsi="Calibri"/>
                <w:sz w:val="18"/>
                <w:szCs w:val="18"/>
              </w:rPr>
              <w:t>(Fizik tedavi uygulamaları)</w:t>
            </w:r>
          </w:p>
        </w:tc>
        <w:tc>
          <w:tcPr>
            <w:tcW w:w="3001"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c>
          <w:tcPr>
            <w:tcW w:w="1232" w:type="dxa"/>
          </w:tcPr>
          <w:p w:rsidR="00591B87" w:rsidRPr="00360CB3" w:rsidRDefault="00591B87" w:rsidP="00591B87">
            <w:pPr>
              <w:pStyle w:val="AralkYok"/>
              <w:rPr>
                <w:rFonts w:cs="Calibri"/>
                <w:sz w:val="18"/>
                <w:szCs w:val="18"/>
              </w:rPr>
            </w:pPr>
            <w:r w:rsidRPr="00360CB3">
              <w:rPr>
                <w:rFonts w:cs="Calibri"/>
                <w:sz w:val="18"/>
                <w:szCs w:val="18"/>
              </w:rPr>
              <w:t xml:space="preserve">15.30  - 16.20   </w:t>
            </w:r>
          </w:p>
        </w:tc>
        <w:tc>
          <w:tcPr>
            <w:tcW w:w="1251"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3017" w:type="dxa"/>
          </w:tcPr>
          <w:p w:rsidR="00591B87" w:rsidRPr="00CF2773" w:rsidRDefault="00591B87" w:rsidP="00591B87">
            <w:pPr>
              <w:tabs>
                <w:tab w:val="left" w:pos="518"/>
              </w:tabs>
              <w:rPr>
                <w:rFonts w:ascii="Calibri" w:hAnsi="Calibri"/>
                <w:b/>
                <w:sz w:val="18"/>
                <w:szCs w:val="18"/>
              </w:rPr>
            </w:pPr>
            <w:r w:rsidRPr="00CF2773">
              <w:rPr>
                <w:rFonts w:ascii="Calibri" w:hAnsi="Calibri"/>
                <w:b/>
                <w:sz w:val="18"/>
                <w:szCs w:val="18"/>
              </w:rPr>
              <w:t>İş başında öğrenme</w:t>
            </w:r>
          </w:p>
          <w:p w:rsidR="00591B87" w:rsidRPr="00360CB3" w:rsidRDefault="00591B87" w:rsidP="00591B87">
            <w:pPr>
              <w:tabs>
                <w:tab w:val="left" w:pos="518"/>
              </w:tabs>
              <w:rPr>
                <w:rFonts w:ascii="Calibri" w:hAnsi="Calibri"/>
                <w:sz w:val="18"/>
                <w:szCs w:val="18"/>
              </w:rPr>
            </w:pPr>
            <w:r>
              <w:rPr>
                <w:rFonts w:ascii="Calibri" w:hAnsi="Calibri"/>
                <w:sz w:val="18"/>
                <w:szCs w:val="18"/>
              </w:rPr>
              <w:t>(Fizik tedavi uygulamaları)</w:t>
            </w:r>
          </w:p>
        </w:tc>
        <w:tc>
          <w:tcPr>
            <w:tcW w:w="3001"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c>
          <w:tcPr>
            <w:tcW w:w="1232" w:type="dxa"/>
          </w:tcPr>
          <w:p w:rsidR="00591B87" w:rsidRPr="00360CB3" w:rsidRDefault="00591B87" w:rsidP="00591B87">
            <w:pPr>
              <w:pStyle w:val="AralkYok"/>
              <w:rPr>
                <w:rFonts w:cs="Calibri"/>
                <w:sz w:val="18"/>
                <w:szCs w:val="18"/>
              </w:rPr>
            </w:pPr>
            <w:r w:rsidRPr="00360CB3">
              <w:rPr>
                <w:rFonts w:cs="Calibri"/>
                <w:sz w:val="18"/>
                <w:szCs w:val="18"/>
              </w:rPr>
              <w:t xml:space="preserve">16.30  - 17.20   </w:t>
            </w:r>
          </w:p>
        </w:tc>
        <w:tc>
          <w:tcPr>
            <w:tcW w:w="1251" w:type="dxa"/>
          </w:tcPr>
          <w:p w:rsidR="00591B87" w:rsidRPr="00E43A57" w:rsidRDefault="00591B87" w:rsidP="00591B87">
            <w:pPr>
              <w:jc w:val="center"/>
              <w:rPr>
                <w:rFonts w:ascii="Calibri" w:hAnsi="Calibri"/>
                <w:sz w:val="18"/>
                <w:szCs w:val="18"/>
              </w:rPr>
            </w:pPr>
            <w:r w:rsidRPr="00E43A57">
              <w:rPr>
                <w:rFonts w:ascii="Calibri" w:hAnsi="Calibri"/>
                <w:sz w:val="18"/>
                <w:szCs w:val="18"/>
              </w:rPr>
              <w:t>P</w:t>
            </w:r>
          </w:p>
        </w:tc>
        <w:tc>
          <w:tcPr>
            <w:tcW w:w="3017" w:type="dxa"/>
          </w:tcPr>
          <w:p w:rsidR="00591B87" w:rsidRPr="00CF2773" w:rsidRDefault="00591B87" w:rsidP="00591B87">
            <w:pPr>
              <w:tabs>
                <w:tab w:val="left" w:pos="518"/>
              </w:tabs>
              <w:rPr>
                <w:rFonts w:ascii="Calibri" w:hAnsi="Calibri"/>
                <w:b/>
                <w:sz w:val="18"/>
                <w:szCs w:val="18"/>
              </w:rPr>
            </w:pPr>
            <w:r w:rsidRPr="00CF2773">
              <w:rPr>
                <w:rFonts w:ascii="Calibri" w:hAnsi="Calibri"/>
                <w:b/>
                <w:sz w:val="18"/>
                <w:szCs w:val="18"/>
              </w:rPr>
              <w:t>Hasta başı eğitim</w:t>
            </w:r>
          </w:p>
          <w:p w:rsidR="00591B87" w:rsidRPr="00360CB3" w:rsidRDefault="00591B87" w:rsidP="00591B87">
            <w:pPr>
              <w:rPr>
                <w:rFonts w:ascii="Calibri" w:hAnsi="Calibri"/>
                <w:b/>
                <w:szCs w:val="18"/>
              </w:rPr>
            </w:pPr>
            <w:r>
              <w:rPr>
                <w:rFonts w:ascii="Calibri" w:hAnsi="Calibri"/>
                <w:sz w:val="18"/>
                <w:szCs w:val="18"/>
              </w:rPr>
              <w:t>(Olgular eşliğinde egzersiz uygulaması)</w:t>
            </w:r>
          </w:p>
        </w:tc>
        <w:tc>
          <w:tcPr>
            <w:tcW w:w="3001" w:type="dxa"/>
          </w:tcPr>
          <w:p w:rsidR="00591B87" w:rsidRPr="00360CB3" w:rsidRDefault="00591B87" w:rsidP="00591B87">
            <w:pPr>
              <w:rPr>
                <w:rFonts w:ascii="Calibri" w:hAnsi="Calibri"/>
                <w:b/>
                <w:szCs w:val="18"/>
              </w:rPr>
            </w:pPr>
            <w:r>
              <w:rPr>
                <w:rFonts w:ascii="Calibri" w:hAnsi="Calibri"/>
                <w:sz w:val="18"/>
                <w:szCs w:val="18"/>
              </w:rPr>
              <w:t>Anabilim Dalı Tüm Öğretim Üyeleri</w:t>
            </w:r>
          </w:p>
        </w:tc>
      </w:tr>
    </w:tbl>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tbl>
      <w:tblPr>
        <w:tblpPr w:leftFromText="141" w:rightFromText="141" w:vertAnchor="text" w:horzAnchor="margin" w:tblpY="-7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8"/>
        <w:gridCol w:w="1276"/>
        <w:gridCol w:w="2835"/>
        <w:gridCol w:w="3108"/>
      </w:tblGrid>
      <w:tr w:rsidR="00591B87" w:rsidRPr="00A62FB1" w:rsidTr="00591B87">
        <w:tc>
          <w:tcPr>
            <w:tcW w:w="8897" w:type="dxa"/>
            <w:gridSpan w:val="4"/>
          </w:tcPr>
          <w:p w:rsidR="00591B87" w:rsidRPr="00360CB3" w:rsidRDefault="00591B87" w:rsidP="00591B87">
            <w:pPr>
              <w:jc w:val="center"/>
              <w:rPr>
                <w:rFonts w:ascii="Calibri" w:hAnsi="Calibri"/>
                <w:b/>
                <w:szCs w:val="18"/>
              </w:rPr>
            </w:pPr>
            <w:r w:rsidRPr="00360CB3">
              <w:rPr>
                <w:rFonts w:ascii="Calibri" w:hAnsi="Calibri"/>
                <w:b/>
                <w:szCs w:val="18"/>
              </w:rPr>
              <w:t>11. GÜN</w:t>
            </w:r>
            <w:r>
              <w:rPr>
                <w:rFonts w:ascii="Calibri" w:hAnsi="Calibri"/>
                <w:b/>
                <w:szCs w:val="18"/>
              </w:rPr>
              <w:t xml:space="preserve"> </w:t>
            </w:r>
          </w:p>
        </w:tc>
      </w:tr>
      <w:tr w:rsidR="00591B87" w:rsidRPr="00A62FB1" w:rsidTr="00591B87">
        <w:tc>
          <w:tcPr>
            <w:tcW w:w="1678" w:type="dxa"/>
          </w:tcPr>
          <w:p w:rsidR="00591B87" w:rsidRPr="00360CB3" w:rsidRDefault="00591B87" w:rsidP="00591B87">
            <w:pPr>
              <w:jc w:val="center"/>
              <w:rPr>
                <w:rFonts w:ascii="Calibri" w:hAnsi="Calibri"/>
                <w:b/>
                <w:szCs w:val="18"/>
              </w:rPr>
            </w:pPr>
            <w:r w:rsidRPr="00360CB3">
              <w:rPr>
                <w:rFonts w:ascii="Calibri" w:hAnsi="Calibri"/>
                <w:b/>
                <w:szCs w:val="18"/>
              </w:rPr>
              <w:t>SAAT</w:t>
            </w:r>
          </w:p>
        </w:tc>
        <w:tc>
          <w:tcPr>
            <w:tcW w:w="1276" w:type="dxa"/>
          </w:tcPr>
          <w:p w:rsidR="00591B87" w:rsidRPr="00360CB3" w:rsidRDefault="00591B87" w:rsidP="00591B87">
            <w:pPr>
              <w:jc w:val="center"/>
              <w:rPr>
                <w:rFonts w:ascii="Calibri" w:hAnsi="Calibri"/>
                <w:b/>
                <w:szCs w:val="18"/>
              </w:rPr>
            </w:pPr>
            <w:r w:rsidRPr="00360CB3">
              <w:rPr>
                <w:rFonts w:ascii="Calibri" w:hAnsi="Calibri"/>
                <w:b/>
                <w:szCs w:val="18"/>
              </w:rPr>
              <w:t>T : TEORİK</w:t>
            </w:r>
          </w:p>
          <w:p w:rsidR="00591B87" w:rsidRPr="00360CB3" w:rsidRDefault="00591B87" w:rsidP="00591B87">
            <w:pPr>
              <w:jc w:val="center"/>
              <w:rPr>
                <w:rFonts w:ascii="Calibri" w:hAnsi="Calibri"/>
                <w:b/>
                <w:szCs w:val="18"/>
              </w:rPr>
            </w:pPr>
            <w:r w:rsidRPr="00360CB3">
              <w:rPr>
                <w:rFonts w:ascii="Calibri" w:hAnsi="Calibri"/>
                <w:b/>
                <w:szCs w:val="18"/>
              </w:rPr>
              <w:t>P : PRATİK</w:t>
            </w:r>
          </w:p>
        </w:tc>
        <w:tc>
          <w:tcPr>
            <w:tcW w:w="2835" w:type="dxa"/>
          </w:tcPr>
          <w:p w:rsidR="00591B87" w:rsidRPr="00360CB3" w:rsidRDefault="00591B87" w:rsidP="00591B87">
            <w:pPr>
              <w:jc w:val="center"/>
              <w:rPr>
                <w:rFonts w:ascii="Calibri" w:hAnsi="Calibri"/>
                <w:b/>
                <w:szCs w:val="18"/>
              </w:rPr>
            </w:pPr>
            <w:r w:rsidRPr="00360CB3">
              <w:rPr>
                <w:rFonts w:ascii="Calibri" w:hAnsi="Calibri"/>
                <w:b/>
                <w:szCs w:val="18"/>
              </w:rPr>
              <w:t>DERSİN KONUSU</w:t>
            </w:r>
          </w:p>
        </w:tc>
        <w:tc>
          <w:tcPr>
            <w:tcW w:w="3108" w:type="dxa"/>
          </w:tcPr>
          <w:p w:rsidR="00591B87" w:rsidRPr="00360CB3" w:rsidRDefault="00591B87" w:rsidP="00591B87">
            <w:pPr>
              <w:jc w:val="center"/>
              <w:rPr>
                <w:rFonts w:ascii="Calibri" w:hAnsi="Calibri"/>
                <w:b/>
                <w:szCs w:val="18"/>
              </w:rPr>
            </w:pPr>
            <w:r>
              <w:rPr>
                <w:rFonts w:ascii="Calibri" w:hAnsi="Calibri"/>
                <w:b/>
                <w:szCs w:val="18"/>
              </w:rPr>
              <w:t>DERSİ ANLATACAK ÖĞRETİM ÜYESİ</w:t>
            </w:r>
          </w:p>
        </w:tc>
      </w:tr>
      <w:tr w:rsidR="00591B87" w:rsidRPr="00A62FB1" w:rsidTr="00591B87">
        <w:tc>
          <w:tcPr>
            <w:tcW w:w="1678" w:type="dxa"/>
          </w:tcPr>
          <w:p w:rsidR="00591B87" w:rsidRPr="00360CB3" w:rsidRDefault="00591B87" w:rsidP="00591B87">
            <w:pPr>
              <w:pStyle w:val="AralkYok"/>
              <w:rPr>
                <w:rFonts w:cs="Calibri"/>
                <w:sz w:val="18"/>
                <w:szCs w:val="18"/>
              </w:rPr>
            </w:pPr>
            <w:r w:rsidRPr="00360CB3">
              <w:rPr>
                <w:rFonts w:cs="Calibri"/>
                <w:sz w:val="18"/>
                <w:szCs w:val="18"/>
              </w:rPr>
              <w:t xml:space="preserve">08.30  - 09.20   </w:t>
            </w:r>
          </w:p>
        </w:tc>
        <w:tc>
          <w:tcPr>
            <w:tcW w:w="1276" w:type="dxa"/>
          </w:tcPr>
          <w:p w:rsidR="00591B87" w:rsidRPr="00360CB3" w:rsidRDefault="00591B87" w:rsidP="00591B87">
            <w:pPr>
              <w:tabs>
                <w:tab w:val="left" w:pos="518"/>
              </w:tabs>
              <w:jc w:val="center"/>
              <w:rPr>
                <w:rFonts w:ascii="Calibri" w:hAnsi="Calibri"/>
                <w:sz w:val="18"/>
                <w:szCs w:val="18"/>
              </w:rPr>
            </w:pPr>
          </w:p>
        </w:tc>
        <w:tc>
          <w:tcPr>
            <w:tcW w:w="2835" w:type="dxa"/>
          </w:tcPr>
          <w:p w:rsidR="00591B87" w:rsidRPr="00360CB3" w:rsidRDefault="00591B87" w:rsidP="00591B87">
            <w:pPr>
              <w:tabs>
                <w:tab w:val="left" w:pos="518"/>
              </w:tabs>
              <w:rPr>
                <w:rFonts w:ascii="Calibri" w:hAnsi="Calibri"/>
                <w:sz w:val="18"/>
                <w:szCs w:val="18"/>
              </w:rPr>
            </w:pPr>
            <w:r w:rsidRPr="00F2634C">
              <w:rPr>
                <w:rFonts w:ascii="Calibri" w:hAnsi="Calibri"/>
                <w:sz w:val="18"/>
                <w:szCs w:val="18"/>
              </w:rPr>
              <w:t>Bağımsız Çalışma</w:t>
            </w:r>
          </w:p>
        </w:tc>
        <w:tc>
          <w:tcPr>
            <w:tcW w:w="3108" w:type="dxa"/>
          </w:tcPr>
          <w:p w:rsidR="00591B87" w:rsidRPr="00360CB3" w:rsidRDefault="00591B87" w:rsidP="00591B87">
            <w:pPr>
              <w:jc w:val="center"/>
              <w:rPr>
                <w:rFonts w:ascii="Calibri" w:hAnsi="Calibri"/>
                <w:b/>
                <w:szCs w:val="18"/>
              </w:rPr>
            </w:pPr>
          </w:p>
        </w:tc>
      </w:tr>
      <w:tr w:rsidR="00591B87" w:rsidRPr="00A62FB1" w:rsidTr="00591B87">
        <w:tc>
          <w:tcPr>
            <w:tcW w:w="1678" w:type="dxa"/>
          </w:tcPr>
          <w:p w:rsidR="00591B87" w:rsidRPr="00360CB3" w:rsidRDefault="00591B87" w:rsidP="00591B87">
            <w:pPr>
              <w:pStyle w:val="AralkYok"/>
              <w:rPr>
                <w:rFonts w:cs="Calibri"/>
                <w:sz w:val="18"/>
                <w:szCs w:val="18"/>
              </w:rPr>
            </w:pPr>
            <w:r w:rsidRPr="00360CB3">
              <w:rPr>
                <w:rFonts w:cs="Calibri"/>
                <w:sz w:val="18"/>
                <w:szCs w:val="18"/>
              </w:rPr>
              <w:t xml:space="preserve">09.30  - 10.20   </w:t>
            </w:r>
          </w:p>
        </w:tc>
        <w:tc>
          <w:tcPr>
            <w:tcW w:w="1276"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T</w:t>
            </w:r>
          </w:p>
        </w:tc>
        <w:tc>
          <w:tcPr>
            <w:tcW w:w="2835" w:type="dxa"/>
          </w:tcPr>
          <w:p w:rsidR="00591B87" w:rsidRPr="00360CB3" w:rsidRDefault="00591B87" w:rsidP="00591B87">
            <w:pPr>
              <w:tabs>
                <w:tab w:val="left" w:pos="518"/>
              </w:tabs>
              <w:rPr>
                <w:rFonts w:ascii="Calibri" w:hAnsi="Calibri"/>
                <w:sz w:val="18"/>
                <w:szCs w:val="18"/>
              </w:rPr>
            </w:pPr>
            <w:r>
              <w:rPr>
                <w:rFonts w:ascii="Calibri" w:hAnsi="Calibri"/>
                <w:sz w:val="18"/>
                <w:szCs w:val="18"/>
              </w:rPr>
              <w:t>Osteoporoz ve metabolik kemik hastalıkları</w:t>
            </w:r>
          </w:p>
        </w:tc>
        <w:tc>
          <w:tcPr>
            <w:tcW w:w="3108" w:type="dxa"/>
          </w:tcPr>
          <w:p w:rsidR="00591B87" w:rsidRPr="00360CB3" w:rsidRDefault="00591B87" w:rsidP="00591B87">
            <w:pPr>
              <w:tabs>
                <w:tab w:val="left" w:pos="518"/>
              </w:tabs>
              <w:rPr>
                <w:rFonts w:ascii="Calibri" w:hAnsi="Calibri"/>
                <w:sz w:val="18"/>
                <w:szCs w:val="18"/>
              </w:rPr>
            </w:pPr>
            <w:r w:rsidRPr="00360CB3">
              <w:rPr>
                <w:rFonts w:ascii="Calibri" w:hAnsi="Calibri"/>
                <w:sz w:val="18"/>
                <w:szCs w:val="18"/>
              </w:rPr>
              <w:t>Prof. Dr. Canan ÇELİK</w:t>
            </w:r>
          </w:p>
        </w:tc>
      </w:tr>
      <w:tr w:rsidR="00591B87" w:rsidRPr="00A62FB1" w:rsidTr="00591B87">
        <w:tc>
          <w:tcPr>
            <w:tcW w:w="1678" w:type="dxa"/>
          </w:tcPr>
          <w:p w:rsidR="00591B87" w:rsidRPr="00360CB3" w:rsidRDefault="00591B87" w:rsidP="00591B87">
            <w:pPr>
              <w:pStyle w:val="AralkYok"/>
              <w:rPr>
                <w:rFonts w:cs="Calibri"/>
                <w:sz w:val="18"/>
                <w:szCs w:val="18"/>
              </w:rPr>
            </w:pPr>
            <w:r w:rsidRPr="00360CB3">
              <w:rPr>
                <w:rFonts w:cs="Calibri"/>
                <w:sz w:val="18"/>
                <w:szCs w:val="18"/>
              </w:rPr>
              <w:t xml:space="preserve">10.30  - 11.20      </w:t>
            </w:r>
          </w:p>
        </w:tc>
        <w:tc>
          <w:tcPr>
            <w:tcW w:w="1276" w:type="dxa"/>
          </w:tcPr>
          <w:p w:rsidR="00591B87" w:rsidRPr="00360CB3" w:rsidRDefault="00591B87" w:rsidP="00591B87">
            <w:pPr>
              <w:tabs>
                <w:tab w:val="left" w:pos="518"/>
              </w:tabs>
              <w:jc w:val="center"/>
              <w:rPr>
                <w:rFonts w:ascii="Calibri" w:hAnsi="Calibri"/>
                <w:sz w:val="18"/>
                <w:szCs w:val="18"/>
              </w:rPr>
            </w:pPr>
            <w:r>
              <w:rPr>
                <w:rFonts w:ascii="Calibri" w:hAnsi="Calibri"/>
                <w:sz w:val="18"/>
                <w:szCs w:val="18"/>
              </w:rPr>
              <w:t>T</w:t>
            </w:r>
          </w:p>
        </w:tc>
        <w:tc>
          <w:tcPr>
            <w:tcW w:w="2835" w:type="dxa"/>
          </w:tcPr>
          <w:p w:rsidR="00591B87" w:rsidRPr="00360CB3" w:rsidRDefault="00591B87" w:rsidP="00591B87">
            <w:pPr>
              <w:tabs>
                <w:tab w:val="left" w:pos="518"/>
              </w:tabs>
              <w:rPr>
                <w:rFonts w:ascii="Calibri" w:hAnsi="Calibri"/>
                <w:sz w:val="18"/>
                <w:szCs w:val="18"/>
              </w:rPr>
            </w:pPr>
            <w:r>
              <w:rPr>
                <w:rFonts w:ascii="Calibri" w:hAnsi="Calibri"/>
                <w:sz w:val="18"/>
                <w:szCs w:val="18"/>
              </w:rPr>
              <w:t>Kristal depo hastalıkları</w:t>
            </w:r>
          </w:p>
        </w:tc>
        <w:tc>
          <w:tcPr>
            <w:tcW w:w="3108" w:type="dxa"/>
          </w:tcPr>
          <w:p w:rsidR="00591B87" w:rsidRPr="00360CB3" w:rsidRDefault="00591B87" w:rsidP="00591B87">
            <w:pPr>
              <w:tabs>
                <w:tab w:val="left" w:pos="518"/>
              </w:tabs>
              <w:rPr>
                <w:rFonts w:ascii="Calibri" w:hAnsi="Calibri"/>
                <w:sz w:val="18"/>
                <w:szCs w:val="18"/>
              </w:rPr>
            </w:pPr>
            <w:r>
              <w:rPr>
                <w:rFonts w:ascii="Calibri" w:hAnsi="Calibri"/>
                <w:sz w:val="18"/>
                <w:szCs w:val="18"/>
              </w:rPr>
              <w:t>Dr.Öğr.Üyesi.Nurçe Çilesizoğlu YAVUZ</w:t>
            </w:r>
          </w:p>
        </w:tc>
      </w:tr>
      <w:tr w:rsidR="00591B87" w:rsidRPr="00A62FB1" w:rsidTr="00591B87">
        <w:tc>
          <w:tcPr>
            <w:tcW w:w="1678" w:type="dxa"/>
          </w:tcPr>
          <w:p w:rsidR="00591B87" w:rsidRPr="00360CB3" w:rsidRDefault="00591B87" w:rsidP="00591B87">
            <w:pPr>
              <w:pStyle w:val="AralkYok"/>
              <w:rPr>
                <w:rFonts w:cs="Calibri"/>
                <w:sz w:val="18"/>
                <w:szCs w:val="18"/>
              </w:rPr>
            </w:pPr>
            <w:r w:rsidRPr="00360CB3">
              <w:rPr>
                <w:rFonts w:cs="Calibri"/>
                <w:sz w:val="18"/>
                <w:szCs w:val="18"/>
              </w:rPr>
              <w:t>11.30  - 12.20</w:t>
            </w:r>
          </w:p>
        </w:tc>
        <w:tc>
          <w:tcPr>
            <w:tcW w:w="1276"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2835" w:type="dxa"/>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İş başında öğrenme</w:t>
            </w:r>
          </w:p>
          <w:p w:rsidR="00591B87" w:rsidRPr="00360CB3" w:rsidRDefault="00591B87" w:rsidP="00591B87">
            <w:pPr>
              <w:tabs>
                <w:tab w:val="left" w:pos="518"/>
              </w:tabs>
              <w:rPr>
                <w:rFonts w:ascii="Calibri" w:hAnsi="Calibri"/>
                <w:sz w:val="18"/>
                <w:szCs w:val="18"/>
              </w:rPr>
            </w:pPr>
            <w:r>
              <w:rPr>
                <w:rFonts w:ascii="Calibri" w:hAnsi="Calibri"/>
                <w:sz w:val="18"/>
                <w:szCs w:val="18"/>
              </w:rPr>
              <w:t>(Poliklinikte hasta değerlendirme)</w:t>
            </w:r>
          </w:p>
        </w:tc>
        <w:tc>
          <w:tcPr>
            <w:tcW w:w="3108"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rPr>
          <w:trHeight w:val="347"/>
        </w:trPr>
        <w:tc>
          <w:tcPr>
            <w:tcW w:w="8897" w:type="dxa"/>
            <w:gridSpan w:val="4"/>
          </w:tcPr>
          <w:p w:rsidR="00591B87" w:rsidRPr="00360CB3" w:rsidRDefault="00591B87" w:rsidP="00591B87">
            <w:pPr>
              <w:jc w:val="center"/>
              <w:rPr>
                <w:rFonts w:ascii="Calibri" w:hAnsi="Calibri"/>
                <w:b/>
                <w:szCs w:val="18"/>
              </w:rPr>
            </w:pPr>
            <w:r w:rsidRPr="00360CB3">
              <w:rPr>
                <w:rFonts w:ascii="Calibri" w:hAnsi="Calibri"/>
                <w:b/>
                <w:szCs w:val="18"/>
              </w:rPr>
              <w:t>ÖĞLE ARASI</w:t>
            </w:r>
          </w:p>
        </w:tc>
      </w:tr>
      <w:tr w:rsidR="00591B87" w:rsidRPr="00A62FB1" w:rsidTr="00591B87">
        <w:tc>
          <w:tcPr>
            <w:tcW w:w="1678" w:type="dxa"/>
          </w:tcPr>
          <w:p w:rsidR="00591B87" w:rsidRPr="00360CB3" w:rsidRDefault="00591B87" w:rsidP="00591B87">
            <w:pPr>
              <w:pStyle w:val="AralkYok"/>
              <w:rPr>
                <w:rFonts w:cs="Calibri"/>
                <w:sz w:val="18"/>
                <w:szCs w:val="18"/>
              </w:rPr>
            </w:pPr>
            <w:r w:rsidRPr="00360CB3">
              <w:rPr>
                <w:rFonts w:cs="Calibri"/>
                <w:sz w:val="18"/>
                <w:szCs w:val="18"/>
              </w:rPr>
              <w:t xml:space="preserve">13.30  - 14.20   </w:t>
            </w:r>
          </w:p>
        </w:tc>
        <w:tc>
          <w:tcPr>
            <w:tcW w:w="1276"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2835" w:type="dxa"/>
          </w:tcPr>
          <w:p w:rsidR="00591B87" w:rsidRPr="00CF2773" w:rsidRDefault="00591B87" w:rsidP="00591B87">
            <w:pPr>
              <w:tabs>
                <w:tab w:val="left" w:pos="518"/>
              </w:tabs>
              <w:rPr>
                <w:rFonts w:ascii="Calibri" w:hAnsi="Calibri"/>
                <w:b/>
                <w:sz w:val="18"/>
                <w:szCs w:val="18"/>
              </w:rPr>
            </w:pPr>
            <w:r w:rsidRPr="00CF2773">
              <w:rPr>
                <w:rFonts w:ascii="Calibri" w:hAnsi="Calibri"/>
                <w:b/>
                <w:sz w:val="18"/>
                <w:szCs w:val="18"/>
              </w:rPr>
              <w:t>Profesyonelliğe yönelik gelişim</w:t>
            </w:r>
          </w:p>
          <w:p w:rsidR="00591B87" w:rsidRPr="00360CB3" w:rsidRDefault="00591B87" w:rsidP="00591B87">
            <w:pPr>
              <w:tabs>
                <w:tab w:val="left" w:pos="518"/>
              </w:tabs>
              <w:rPr>
                <w:rFonts w:ascii="Calibri" w:hAnsi="Calibri"/>
                <w:sz w:val="18"/>
                <w:szCs w:val="18"/>
              </w:rPr>
            </w:pPr>
            <w:r>
              <w:rPr>
                <w:rFonts w:ascii="Calibri" w:hAnsi="Calibri"/>
                <w:sz w:val="18"/>
                <w:szCs w:val="18"/>
              </w:rPr>
              <w:t>(Seminer, literatür, olgu tartışması)</w:t>
            </w:r>
          </w:p>
        </w:tc>
        <w:tc>
          <w:tcPr>
            <w:tcW w:w="3108"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c>
          <w:tcPr>
            <w:tcW w:w="1678" w:type="dxa"/>
          </w:tcPr>
          <w:p w:rsidR="00591B87" w:rsidRPr="00360CB3" w:rsidRDefault="00591B87" w:rsidP="00591B87">
            <w:pPr>
              <w:pStyle w:val="AralkYok"/>
              <w:rPr>
                <w:rFonts w:cs="Calibri"/>
                <w:sz w:val="18"/>
                <w:szCs w:val="18"/>
              </w:rPr>
            </w:pPr>
            <w:r w:rsidRPr="00360CB3">
              <w:rPr>
                <w:rFonts w:cs="Calibri"/>
                <w:sz w:val="18"/>
                <w:szCs w:val="18"/>
              </w:rPr>
              <w:t xml:space="preserve">14.30  - 15.20   </w:t>
            </w:r>
          </w:p>
        </w:tc>
        <w:tc>
          <w:tcPr>
            <w:tcW w:w="1276"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2835" w:type="dxa"/>
          </w:tcPr>
          <w:p w:rsidR="00591B87" w:rsidRPr="00CF2773" w:rsidRDefault="00591B87" w:rsidP="00591B87">
            <w:pPr>
              <w:tabs>
                <w:tab w:val="left" w:pos="518"/>
              </w:tabs>
              <w:rPr>
                <w:rFonts w:ascii="Calibri" w:hAnsi="Calibri"/>
                <w:b/>
                <w:sz w:val="18"/>
                <w:szCs w:val="18"/>
              </w:rPr>
            </w:pPr>
            <w:r w:rsidRPr="00CF2773">
              <w:rPr>
                <w:rFonts w:ascii="Calibri" w:hAnsi="Calibri"/>
                <w:b/>
                <w:sz w:val="18"/>
                <w:szCs w:val="18"/>
              </w:rPr>
              <w:t xml:space="preserve">Hasta başı eğitim </w:t>
            </w:r>
          </w:p>
          <w:p w:rsidR="00591B87" w:rsidRPr="00360CB3" w:rsidRDefault="00591B87" w:rsidP="00591B87">
            <w:pPr>
              <w:tabs>
                <w:tab w:val="left" w:pos="518"/>
              </w:tabs>
              <w:rPr>
                <w:rFonts w:ascii="Calibri" w:hAnsi="Calibri"/>
                <w:sz w:val="18"/>
                <w:szCs w:val="18"/>
              </w:rPr>
            </w:pPr>
            <w:r>
              <w:rPr>
                <w:rFonts w:ascii="Calibri" w:hAnsi="Calibri"/>
                <w:sz w:val="18"/>
                <w:szCs w:val="18"/>
              </w:rPr>
              <w:t>(Spinal ortez uygulama)</w:t>
            </w:r>
          </w:p>
        </w:tc>
        <w:tc>
          <w:tcPr>
            <w:tcW w:w="3108"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c>
          <w:tcPr>
            <w:tcW w:w="1678" w:type="dxa"/>
          </w:tcPr>
          <w:p w:rsidR="00591B87" w:rsidRPr="00360CB3" w:rsidRDefault="00591B87" w:rsidP="00591B87">
            <w:pPr>
              <w:pStyle w:val="AralkYok"/>
              <w:rPr>
                <w:rFonts w:cs="Calibri"/>
                <w:sz w:val="18"/>
                <w:szCs w:val="18"/>
              </w:rPr>
            </w:pPr>
            <w:r w:rsidRPr="00360CB3">
              <w:rPr>
                <w:rFonts w:cs="Calibri"/>
                <w:sz w:val="18"/>
                <w:szCs w:val="18"/>
              </w:rPr>
              <w:t xml:space="preserve">15.30  - 16.20   </w:t>
            </w:r>
          </w:p>
        </w:tc>
        <w:tc>
          <w:tcPr>
            <w:tcW w:w="1276"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2835" w:type="dxa"/>
          </w:tcPr>
          <w:p w:rsidR="00591B87" w:rsidRPr="00CF2773" w:rsidRDefault="00591B87" w:rsidP="00591B87">
            <w:pPr>
              <w:tabs>
                <w:tab w:val="left" w:pos="518"/>
              </w:tabs>
              <w:rPr>
                <w:rFonts w:ascii="Calibri" w:hAnsi="Calibri"/>
                <w:b/>
                <w:sz w:val="18"/>
                <w:szCs w:val="18"/>
              </w:rPr>
            </w:pPr>
            <w:r w:rsidRPr="00CF2773">
              <w:rPr>
                <w:rFonts w:ascii="Calibri" w:hAnsi="Calibri"/>
                <w:b/>
                <w:sz w:val="18"/>
                <w:szCs w:val="18"/>
              </w:rPr>
              <w:t>Hasta başı eğitim</w:t>
            </w:r>
          </w:p>
          <w:p w:rsidR="00591B87" w:rsidRPr="00360CB3" w:rsidRDefault="00591B87" w:rsidP="00591B87">
            <w:pPr>
              <w:tabs>
                <w:tab w:val="left" w:pos="518"/>
              </w:tabs>
              <w:rPr>
                <w:rFonts w:ascii="Calibri" w:hAnsi="Calibri"/>
                <w:sz w:val="18"/>
                <w:szCs w:val="18"/>
              </w:rPr>
            </w:pPr>
            <w:r>
              <w:rPr>
                <w:rFonts w:ascii="Calibri" w:hAnsi="Calibri"/>
                <w:sz w:val="18"/>
                <w:szCs w:val="18"/>
              </w:rPr>
              <w:t>(Spinal ortez uygulama)</w:t>
            </w:r>
          </w:p>
        </w:tc>
        <w:tc>
          <w:tcPr>
            <w:tcW w:w="3108"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c>
          <w:tcPr>
            <w:tcW w:w="1678" w:type="dxa"/>
          </w:tcPr>
          <w:p w:rsidR="00591B87" w:rsidRPr="00360CB3" w:rsidRDefault="00591B87" w:rsidP="00591B87">
            <w:pPr>
              <w:pStyle w:val="AralkYok"/>
              <w:rPr>
                <w:rFonts w:cs="Calibri"/>
                <w:sz w:val="18"/>
                <w:szCs w:val="18"/>
              </w:rPr>
            </w:pPr>
            <w:r w:rsidRPr="00360CB3">
              <w:rPr>
                <w:rFonts w:cs="Calibri"/>
                <w:sz w:val="18"/>
                <w:szCs w:val="18"/>
              </w:rPr>
              <w:t xml:space="preserve">16.30  - 17.20   </w:t>
            </w:r>
          </w:p>
        </w:tc>
        <w:tc>
          <w:tcPr>
            <w:tcW w:w="1276"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2835" w:type="dxa"/>
          </w:tcPr>
          <w:p w:rsidR="00591B87" w:rsidRPr="00CF2773" w:rsidRDefault="00591B87" w:rsidP="00591B87">
            <w:pPr>
              <w:tabs>
                <w:tab w:val="left" w:pos="518"/>
              </w:tabs>
              <w:rPr>
                <w:rFonts w:ascii="Calibri" w:hAnsi="Calibri"/>
                <w:b/>
                <w:sz w:val="18"/>
                <w:szCs w:val="18"/>
              </w:rPr>
            </w:pPr>
            <w:r w:rsidRPr="00CF2773">
              <w:rPr>
                <w:rFonts w:ascii="Calibri" w:hAnsi="Calibri"/>
                <w:b/>
                <w:sz w:val="18"/>
                <w:szCs w:val="18"/>
              </w:rPr>
              <w:t>Hasta başı eğitim</w:t>
            </w:r>
          </w:p>
          <w:p w:rsidR="00591B87" w:rsidRPr="00360CB3" w:rsidRDefault="00591B87" w:rsidP="00591B87">
            <w:pPr>
              <w:tabs>
                <w:tab w:val="left" w:pos="518"/>
              </w:tabs>
              <w:rPr>
                <w:rFonts w:ascii="Calibri" w:hAnsi="Calibri"/>
                <w:sz w:val="18"/>
                <w:szCs w:val="18"/>
              </w:rPr>
            </w:pPr>
            <w:r>
              <w:rPr>
                <w:rFonts w:ascii="Calibri" w:eastAsiaTheme="minorHAnsi" w:hAnsi="Calibri" w:cs="Calibri"/>
                <w:sz w:val="18"/>
                <w:szCs w:val="18"/>
                <w:lang w:eastAsia="en-US"/>
              </w:rPr>
              <w:t>(</w:t>
            </w:r>
            <w:r w:rsidRPr="004717BE">
              <w:rPr>
                <w:rFonts w:ascii="Calibri" w:eastAsiaTheme="minorHAnsi" w:hAnsi="Calibri" w:cs="Calibri"/>
                <w:sz w:val="18"/>
                <w:szCs w:val="18"/>
                <w:lang w:eastAsia="en-US"/>
              </w:rPr>
              <w:t>Hastanın uygun olarak taşınmasını sağlayabilme</w:t>
            </w:r>
            <w:r>
              <w:rPr>
                <w:rFonts w:ascii="Calibri" w:eastAsiaTheme="minorHAnsi" w:hAnsi="Calibri" w:cs="Calibri"/>
                <w:sz w:val="18"/>
                <w:szCs w:val="18"/>
                <w:lang w:eastAsia="en-US"/>
              </w:rPr>
              <w:t>)</w:t>
            </w:r>
          </w:p>
        </w:tc>
        <w:tc>
          <w:tcPr>
            <w:tcW w:w="3108"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bl>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tbl>
      <w:tblPr>
        <w:tblpPr w:leftFromText="141" w:rightFromText="141" w:vertAnchor="text" w:horzAnchor="margin" w:tblpY="-37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1252"/>
        <w:gridCol w:w="3015"/>
        <w:gridCol w:w="3142"/>
      </w:tblGrid>
      <w:tr w:rsidR="00591B87" w:rsidRPr="00A62FB1" w:rsidTr="00591B87">
        <w:tc>
          <w:tcPr>
            <w:tcW w:w="8642" w:type="dxa"/>
            <w:gridSpan w:val="4"/>
          </w:tcPr>
          <w:p w:rsidR="00591B87" w:rsidRPr="00360CB3" w:rsidRDefault="00591B87" w:rsidP="00591B87">
            <w:pPr>
              <w:jc w:val="center"/>
              <w:rPr>
                <w:rFonts w:ascii="Calibri" w:hAnsi="Calibri"/>
                <w:b/>
                <w:szCs w:val="18"/>
              </w:rPr>
            </w:pPr>
            <w:r w:rsidRPr="00360CB3">
              <w:rPr>
                <w:rFonts w:ascii="Calibri" w:hAnsi="Calibri"/>
                <w:b/>
                <w:szCs w:val="18"/>
              </w:rPr>
              <w:t>12. GÜN</w:t>
            </w:r>
          </w:p>
        </w:tc>
      </w:tr>
      <w:tr w:rsidR="00591B87" w:rsidRPr="00A62FB1" w:rsidTr="00591B87">
        <w:tc>
          <w:tcPr>
            <w:tcW w:w="8642" w:type="dxa"/>
            <w:gridSpan w:val="4"/>
          </w:tcPr>
          <w:p w:rsidR="00591B87" w:rsidRPr="00360CB3" w:rsidRDefault="00591B87" w:rsidP="00591B87">
            <w:pPr>
              <w:jc w:val="center"/>
              <w:rPr>
                <w:rFonts w:ascii="Calibri" w:hAnsi="Calibri"/>
                <w:b/>
                <w:szCs w:val="18"/>
              </w:rPr>
            </w:pPr>
          </w:p>
        </w:tc>
      </w:tr>
      <w:tr w:rsidR="00591B87" w:rsidRPr="00A62FB1" w:rsidTr="00591B87">
        <w:tc>
          <w:tcPr>
            <w:tcW w:w="1233" w:type="dxa"/>
          </w:tcPr>
          <w:p w:rsidR="00591B87" w:rsidRPr="00360CB3" w:rsidRDefault="00591B87" w:rsidP="00591B87">
            <w:pPr>
              <w:jc w:val="center"/>
              <w:rPr>
                <w:rFonts w:ascii="Calibri" w:hAnsi="Calibri"/>
                <w:b/>
                <w:szCs w:val="18"/>
              </w:rPr>
            </w:pPr>
            <w:r w:rsidRPr="00360CB3">
              <w:rPr>
                <w:rFonts w:ascii="Calibri" w:hAnsi="Calibri"/>
                <w:b/>
                <w:szCs w:val="18"/>
              </w:rPr>
              <w:t>SAAT</w:t>
            </w:r>
          </w:p>
        </w:tc>
        <w:tc>
          <w:tcPr>
            <w:tcW w:w="1252" w:type="dxa"/>
          </w:tcPr>
          <w:p w:rsidR="00591B87" w:rsidRPr="00360CB3" w:rsidRDefault="00591B87" w:rsidP="00591B87">
            <w:pPr>
              <w:jc w:val="center"/>
              <w:rPr>
                <w:rFonts w:ascii="Calibri" w:hAnsi="Calibri"/>
                <w:b/>
                <w:szCs w:val="18"/>
              </w:rPr>
            </w:pPr>
            <w:r w:rsidRPr="00360CB3">
              <w:rPr>
                <w:rFonts w:ascii="Calibri" w:hAnsi="Calibri"/>
                <w:b/>
                <w:szCs w:val="18"/>
              </w:rPr>
              <w:t>T : TEORİK</w:t>
            </w:r>
          </w:p>
          <w:p w:rsidR="00591B87" w:rsidRPr="00360CB3" w:rsidRDefault="00591B87" w:rsidP="00591B87">
            <w:pPr>
              <w:jc w:val="center"/>
              <w:rPr>
                <w:rFonts w:ascii="Calibri" w:hAnsi="Calibri"/>
                <w:b/>
                <w:szCs w:val="18"/>
              </w:rPr>
            </w:pPr>
            <w:r w:rsidRPr="00360CB3">
              <w:rPr>
                <w:rFonts w:ascii="Calibri" w:hAnsi="Calibri"/>
                <w:b/>
                <w:szCs w:val="18"/>
              </w:rPr>
              <w:t>P : PRATİK</w:t>
            </w:r>
          </w:p>
        </w:tc>
        <w:tc>
          <w:tcPr>
            <w:tcW w:w="3015" w:type="dxa"/>
          </w:tcPr>
          <w:p w:rsidR="00591B87" w:rsidRPr="00360CB3" w:rsidRDefault="00591B87" w:rsidP="00591B87">
            <w:pPr>
              <w:jc w:val="center"/>
              <w:rPr>
                <w:rFonts w:ascii="Calibri" w:hAnsi="Calibri"/>
                <w:b/>
                <w:szCs w:val="18"/>
              </w:rPr>
            </w:pPr>
            <w:r w:rsidRPr="00360CB3">
              <w:rPr>
                <w:rFonts w:ascii="Calibri" w:hAnsi="Calibri"/>
                <w:b/>
                <w:szCs w:val="18"/>
              </w:rPr>
              <w:t>DERSİN KONUSU</w:t>
            </w:r>
          </w:p>
        </w:tc>
        <w:tc>
          <w:tcPr>
            <w:tcW w:w="3142" w:type="dxa"/>
          </w:tcPr>
          <w:p w:rsidR="00591B87" w:rsidRPr="00360CB3" w:rsidRDefault="00591B87" w:rsidP="00591B87">
            <w:pPr>
              <w:jc w:val="center"/>
              <w:rPr>
                <w:rFonts w:ascii="Calibri" w:hAnsi="Calibri"/>
                <w:b/>
                <w:szCs w:val="18"/>
              </w:rPr>
            </w:pPr>
            <w:r>
              <w:rPr>
                <w:rFonts w:ascii="Calibri" w:hAnsi="Calibri"/>
                <w:b/>
                <w:szCs w:val="18"/>
              </w:rPr>
              <w:t>DERSİ ANLATACAK ÖĞRETİM ÜYESİ</w:t>
            </w:r>
          </w:p>
        </w:tc>
      </w:tr>
      <w:tr w:rsidR="00591B87" w:rsidRPr="00A62FB1" w:rsidTr="00591B87">
        <w:tc>
          <w:tcPr>
            <w:tcW w:w="1233" w:type="dxa"/>
          </w:tcPr>
          <w:p w:rsidR="00591B87" w:rsidRPr="00360CB3" w:rsidRDefault="00591B87" w:rsidP="00591B87">
            <w:pPr>
              <w:pStyle w:val="AralkYok"/>
              <w:rPr>
                <w:rFonts w:cs="Calibri"/>
                <w:sz w:val="18"/>
                <w:szCs w:val="18"/>
              </w:rPr>
            </w:pPr>
            <w:r w:rsidRPr="00360CB3">
              <w:rPr>
                <w:rFonts w:cs="Calibri"/>
                <w:sz w:val="18"/>
                <w:szCs w:val="18"/>
              </w:rPr>
              <w:t xml:space="preserve">08.30  - 09.20   </w:t>
            </w:r>
          </w:p>
        </w:tc>
        <w:tc>
          <w:tcPr>
            <w:tcW w:w="1252"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3015" w:type="dxa"/>
          </w:tcPr>
          <w:p w:rsidR="00591B87" w:rsidRPr="00C66518" w:rsidRDefault="00591B87" w:rsidP="00591B87">
            <w:pPr>
              <w:tabs>
                <w:tab w:val="left" w:pos="518"/>
              </w:tabs>
              <w:rPr>
                <w:rFonts w:ascii="Calibri" w:hAnsi="Calibri"/>
                <w:b/>
                <w:sz w:val="18"/>
                <w:szCs w:val="18"/>
              </w:rPr>
            </w:pPr>
            <w:r w:rsidRPr="00C66518">
              <w:rPr>
                <w:rFonts w:ascii="Calibri" w:hAnsi="Calibri"/>
                <w:b/>
                <w:sz w:val="18"/>
                <w:szCs w:val="18"/>
              </w:rPr>
              <w:t>Hekimlik uygulaması</w:t>
            </w:r>
          </w:p>
          <w:p w:rsidR="00591B87" w:rsidRPr="00360CB3" w:rsidRDefault="00591B87" w:rsidP="00591B87">
            <w:pPr>
              <w:tabs>
                <w:tab w:val="left" w:pos="518"/>
              </w:tabs>
              <w:rPr>
                <w:rFonts w:ascii="Calibri" w:hAnsi="Calibri"/>
                <w:sz w:val="18"/>
                <w:szCs w:val="18"/>
              </w:rPr>
            </w:pPr>
            <w:r>
              <w:rPr>
                <w:rFonts w:ascii="Calibri" w:hAnsi="Calibri"/>
                <w:sz w:val="18"/>
                <w:szCs w:val="18"/>
              </w:rPr>
              <w:t>(Laboratuvar inceleme için istek formunu doldurma)</w:t>
            </w:r>
          </w:p>
        </w:tc>
        <w:tc>
          <w:tcPr>
            <w:tcW w:w="3142" w:type="dxa"/>
          </w:tcPr>
          <w:p w:rsidR="00591B87" w:rsidRPr="00360CB3" w:rsidRDefault="00591B87" w:rsidP="00591B87">
            <w:pPr>
              <w:rPr>
                <w:rFonts w:ascii="Calibri" w:hAnsi="Calibri"/>
                <w:b/>
                <w:szCs w:val="18"/>
              </w:rPr>
            </w:pPr>
            <w:r>
              <w:rPr>
                <w:rFonts w:ascii="Calibri" w:hAnsi="Calibri"/>
                <w:sz w:val="18"/>
                <w:szCs w:val="18"/>
              </w:rPr>
              <w:t>Anabilim Dalı Tüm Öğretim Üyeleri</w:t>
            </w:r>
          </w:p>
        </w:tc>
      </w:tr>
      <w:tr w:rsidR="00591B87" w:rsidRPr="00A62FB1" w:rsidTr="00591B87">
        <w:tc>
          <w:tcPr>
            <w:tcW w:w="1233" w:type="dxa"/>
          </w:tcPr>
          <w:p w:rsidR="00591B87" w:rsidRPr="00360CB3" w:rsidRDefault="00591B87" w:rsidP="00591B87">
            <w:pPr>
              <w:pStyle w:val="AralkYok"/>
              <w:rPr>
                <w:rFonts w:cs="Calibri"/>
                <w:sz w:val="18"/>
                <w:szCs w:val="18"/>
              </w:rPr>
            </w:pPr>
            <w:r w:rsidRPr="00360CB3">
              <w:rPr>
                <w:rFonts w:cs="Calibri"/>
                <w:sz w:val="18"/>
                <w:szCs w:val="18"/>
              </w:rPr>
              <w:t xml:space="preserve">09.30  - 10.20   </w:t>
            </w:r>
          </w:p>
        </w:tc>
        <w:tc>
          <w:tcPr>
            <w:tcW w:w="1252"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T</w:t>
            </w:r>
          </w:p>
        </w:tc>
        <w:tc>
          <w:tcPr>
            <w:tcW w:w="3015" w:type="dxa"/>
          </w:tcPr>
          <w:p w:rsidR="00591B87" w:rsidRPr="00360CB3" w:rsidRDefault="00591B87" w:rsidP="00591B87">
            <w:pPr>
              <w:tabs>
                <w:tab w:val="left" w:pos="518"/>
              </w:tabs>
              <w:rPr>
                <w:rFonts w:ascii="Calibri" w:hAnsi="Calibri"/>
                <w:sz w:val="18"/>
                <w:szCs w:val="18"/>
              </w:rPr>
            </w:pPr>
            <w:r w:rsidRPr="00360CB3">
              <w:rPr>
                <w:rFonts w:ascii="Calibri" w:hAnsi="Calibri"/>
                <w:sz w:val="18"/>
                <w:szCs w:val="18"/>
              </w:rPr>
              <w:t>Yaşam kalitesi ve temel rehabilitasyon prensipleri</w:t>
            </w:r>
          </w:p>
        </w:tc>
        <w:tc>
          <w:tcPr>
            <w:tcW w:w="3142" w:type="dxa"/>
          </w:tcPr>
          <w:p w:rsidR="00591B87" w:rsidRPr="00360CB3" w:rsidRDefault="00591B87" w:rsidP="00591B87">
            <w:pPr>
              <w:tabs>
                <w:tab w:val="left" w:pos="518"/>
              </w:tabs>
              <w:rPr>
                <w:rFonts w:ascii="Calibri" w:hAnsi="Calibri"/>
                <w:sz w:val="18"/>
                <w:szCs w:val="18"/>
              </w:rPr>
            </w:pPr>
            <w:r>
              <w:rPr>
                <w:rFonts w:ascii="Calibri" w:hAnsi="Calibri"/>
                <w:sz w:val="18"/>
                <w:szCs w:val="18"/>
              </w:rPr>
              <w:t>Dr.Öğr.Üyesi Fazıl KULAKLI</w:t>
            </w:r>
          </w:p>
        </w:tc>
      </w:tr>
      <w:tr w:rsidR="00591B87" w:rsidRPr="00A62FB1" w:rsidTr="00591B87">
        <w:tc>
          <w:tcPr>
            <w:tcW w:w="1233" w:type="dxa"/>
          </w:tcPr>
          <w:p w:rsidR="00591B87" w:rsidRPr="00360CB3" w:rsidRDefault="00591B87" w:rsidP="00591B87">
            <w:pPr>
              <w:pStyle w:val="AralkYok"/>
              <w:rPr>
                <w:rFonts w:cs="Calibri"/>
                <w:sz w:val="18"/>
                <w:szCs w:val="18"/>
              </w:rPr>
            </w:pPr>
            <w:r w:rsidRPr="00360CB3">
              <w:rPr>
                <w:rFonts w:cs="Calibri"/>
                <w:sz w:val="18"/>
                <w:szCs w:val="18"/>
              </w:rPr>
              <w:t xml:space="preserve">10.30  - 11.20      </w:t>
            </w:r>
          </w:p>
        </w:tc>
        <w:tc>
          <w:tcPr>
            <w:tcW w:w="1252"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T</w:t>
            </w:r>
          </w:p>
        </w:tc>
        <w:tc>
          <w:tcPr>
            <w:tcW w:w="3015" w:type="dxa"/>
          </w:tcPr>
          <w:p w:rsidR="00591B87" w:rsidRPr="00360CB3" w:rsidRDefault="00591B87" w:rsidP="00591B87">
            <w:pPr>
              <w:tabs>
                <w:tab w:val="left" w:pos="518"/>
              </w:tabs>
              <w:rPr>
                <w:rFonts w:ascii="Calibri" w:hAnsi="Calibri"/>
                <w:sz w:val="18"/>
                <w:szCs w:val="18"/>
              </w:rPr>
            </w:pPr>
            <w:r w:rsidRPr="00360CB3">
              <w:rPr>
                <w:rFonts w:ascii="Calibri" w:hAnsi="Calibri"/>
                <w:sz w:val="18"/>
                <w:szCs w:val="18"/>
              </w:rPr>
              <w:t>Periferik sinir hastalıkları ve EMG</w:t>
            </w:r>
          </w:p>
        </w:tc>
        <w:tc>
          <w:tcPr>
            <w:tcW w:w="3142" w:type="dxa"/>
          </w:tcPr>
          <w:p w:rsidR="00591B87" w:rsidRPr="00360CB3" w:rsidRDefault="00591B87" w:rsidP="00591B87">
            <w:pPr>
              <w:tabs>
                <w:tab w:val="left" w:pos="518"/>
              </w:tabs>
              <w:rPr>
                <w:rFonts w:ascii="Calibri" w:hAnsi="Calibri"/>
                <w:sz w:val="18"/>
                <w:szCs w:val="18"/>
              </w:rPr>
            </w:pPr>
            <w:r>
              <w:rPr>
                <w:rFonts w:ascii="Calibri" w:hAnsi="Calibri"/>
                <w:sz w:val="18"/>
                <w:szCs w:val="18"/>
              </w:rPr>
              <w:t>Dr.Öğr.Üyesi Fazıl KULAKLI</w:t>
            </w:r>
          </w:p>
        </w:tc>
      </w:tr>
      <w:tr w:rsidR="00591B87" w:rsidRPr="00A62FB1" w:rsidTr="00591B87">
        <w:tc>
          <w:tcPr>
            <w:tcW w:w="1233" w:type="dxa"/>
          </w:tcPr>
          <w:p w:rsidR="00591B87" w:rsidRPr="00360CB3" w:rsidRDefault="00591B87" w:rsidP="00591B87">
            <w:pPr>
              <w:pStyle w:val="AralkYok"/>
              <w:rPr>
                <w:rFonts w:cs="Calibri"/>
                <w:sz w:val="18"/>
                <w:szCs w:val="18"/>
              </w:rPr>
            </w:pPr>
            <w:r w:rsidRPr="00360CB3">
              <w:rPr>
                <w:rFonts w:cs="Calibri"/>
                <w:sz w:val="18"/>
                <w:szCs w:val="18"/>
              </w:rPr>
              <w:t>11.30  - 12.20</w:t>
            </w:r>
          </w:p>
        </w:tc>
        <w:tc>
          <w:tcPr>
            <w:tcW w:w="1252"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3015" w:type="dxa"/>
          </w:tcPr>
          <w:p w:rsidR="00591B87" w:rsidRPr="00CF2773" w:rsidRDefault="00591B87" w:rsidP="00591B87">
            <w:pPr>
              <w:tabs>
                <w:tab w:val="left" w:pos="518"/>
              </w:tabs>
              <w:rPr>
                <w:rFonts w:ascii="Calibri" w:hAnsi="Calibri"/>
                <w:b/>
                <w:sz w:val="18"/>
                <w:szCs w:val="18"/>
              </w:rPr>
            </w:pPr>
            <w:r w:rsidRPr="00CF2773">
              <w:rPr>
                <w:rFonts w:ascii="Calibri" w:hAnsi="Calibri"/>
                <w:b/>
                <w:sz w:val="18"/>
                <w:szCs w:val="18"/>
              </w:rPr>
              <w:t>Hasta başı eğitim</w:t>
            </w:r>
          </w:p>
          <w:p w:rsidR="00591B87" w:rsidRPr="00360CB3" w:rsidRDefault="00591B87" w:rsidP="00591B87">
            <w:pPr>
              <w:tabs>
                <w:tab w:val="left" w:pos="518"/>
              </w:tabs>
              <w:rPr>
                <w:rFonts w:ascii="Calibri" w:hAnsi="Calibri"/>
                <w:sz w:val="18"/>
                <w:szCs w:val="18"/>
              </w:rPr>
            </w:pPr>
            <w:r>
              <w:rPr>
                <w:rFonts w:ascii="Calibri" w:hAnsi="Calibri"/>
                <w:sz w:val="18"/>
                <w:szCs w:val="18"/>
              </w:rPr>
              <w:t>(Olgular eşliğinde egzersiz uygulaması)</w:t>
            </w:r>
          </w:p>
        </w:tc>
        <w:tc>
          <w:tcPr>
            <w:tcW w:w="3142"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rPr>
          <w:trHeight w:val="214"/>
        </w:trPr>
        <w:tc>
          <w:tcPr>
            <w:tcW w:w="8642" w:type="dxa"/>
            <w:gridSpan w:val="4"/>
          </w:tcPr>
          <w:p w:rsidR="00591B87" w:rsidRPr="00360CB3" w:rsidRDefault="00591B87" w:rsidP="00591B87">
            <w:pPr>
              <w:jc w:val="center"/>
              <w:rPr>
                <w:rFonts w:ascii="Calibri" w:hAnsi="Calibri"/>
                <w:b/>
                <w:szCs w:val="18"/>
              </w:rPr>
            </w:pPr>
            <w:r w:rsidRPr="00360CB3">
              <w:rPr>
                <w:rFonts w:ascii="Calibri" w:hAnsi="Calibri"/>
                <w:b/>
                <w:szCs w:val="18"/>
              </w:rPr>
              <w:t>ÖĞLE ARASI</w:t>
            </w:r>
          </w:p>
        </w:tc>
      </w:tr>
      <w:tr w:rsidR="00591B87" w:rsidRPr="00A62FB1" w:rsidTr="00591B87">
        <w:tc>
          <w:tcPr>
            <w:tcW w:w="1233" w:type="dxa"/>
          </w:tcPr>
          <w:p w:rsidR="00591B87" w:rsidRPr="00360CB3" w:rsidRDefault="00591B87" w:rsidP="00591B87">
            <w:pPr>
              <w:pStyle w:val="AralkYok"/>
              <w:rPr>
                <w:rFonts w:cs="Calibri"/>
                <w:sz w:val="18"/>
                <w:szCs w:val="18"/>
              </w:rPr>
            </w:pPr>
            <w:r w:rsidRPr="00360CB3">
              <w:rPr>
                <w:rFonts w:cs="Calibri"/>
                <w:sz w:val="18"/>
                <w:szCs w:val="18"/>
              </w:rPr>
              <w:t xml:space="preserve">13.30  - 14.20   </w:t>
            </w:r>
          </w:p>
        </w:tc>
        <w:tc>
          <w:tcPr>
            <w:tcW w:w="1252"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3015" w:type="dxa"/>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İş başında öğrenme</w:t>
            </w:r>
          </w:p>
          <w:p w:rsidR="00591B87" w:rsidRPr="00360CB3" w:rsidRDefault="00591B87" w:rsidP="00591B87">
            <w:pPr>
              <w:tabs>
                <w:tab w:val="left" w:pos="518"/>
              </w:tabs>
              <w:rPr>
                <w:rFonts w:ascii="Calibri" w:hAnsi="Calibri"/>
                <w:sz w:val="18"/>
                <w:szCs w:val="18"/>
              </w:rPr>
            </w:pPr>
            <w:r>
              <w:rPr>
                <w:rFonts w:ascii="Calibri" w:hAnsi="Calibri"/>
                <w:sz w:val="18"/>
                <w:szCs w:val="18"/>
              </w:rPr>
              <w:t>(Poliklinikte hasta değerlendirme)</w:t>
            </w:r>
          </w:p>
        </w:tc>
        <w:tc>
          <w:tcPr>
            <w:tcW w:w="3142"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c>
          <w:tcPr>
            <w:tcW w:w="1233" w:type="dxa"/>
          </w:tcPr>
          <w:p w:rsidR="00591B87" w:rsidRPr="00360CB3" w:rsidRDefault="00591B87" w:rsidP="00591B87">
            <w:pPr>
              <w:pStyle w:val="AralkYok"/>
              <w:rPr>
                <w:rFonts w:cs="Calibri"/>
                <w:sz w:val="18"/>
                <w:szCs w:val="18"/>
              </w:rPr>
            </w:pPr>
            <w:r w:rsidRPr="00360CB3">
              <w:rPr>
                <w:rFonts w:cs="Calibri"/>
                <w:sz w:val="18"/>
                <w:szCs w:val="18"/>
              </w:rPr>
              <w:t xml:space="preserve">14.30  - 15.20   </w:t>
            </w:r>
          </w:p>
        </w:tc>
        <w:tc>
          <w:tcPr>
            <w:tcW w:w="1252"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3015" w:type="dxa"/>
          </w:tcPr>
          <w:p w:rsidR="00591B87" w:rsidRPr="00CF2773" w:rsidRDefault="00591B87" w:rsidP="00591B87">
            <w:pPr>
              <w:tabs>
                <w:tab w:val="left" w:pos="518"/>
              </w:tabs>
              <w:rPr>
                <w:rFonts w:ascii="Calibri" w:hAnsi="Calibri"/>
                <w:b/>
                <w:sz w:val="18"/>
                <w:szCs w:val="18"/>
              </w:rPr>
            </w:pPr>
            <w:r w:rsidRPr="00CF2773">
              <w:rPr>
                <w:rFonts w:ascii="Calibri" w:hAnsi="Calibri"/>
                <w:b/>
                <w:sz w:val="18"/>
                <w:szCs w:val="18"/>
              </w:rPr>
              <w:t>Hekimlik uygulaması</w:t>
            </w:r>
          </w:p>
          <w:p w:rsidR="00591B87" w:rsidRPr="00360CB3" w:rsidRDefault="00591B87" w:rsidP="00591B87">
            <w:pPr>
              <w:tabs>
                <w:tab w:val="left" w:pos="518"/>
              </w:tabs>
              <w:rPr>
                <w:rFonts w:ascii="Calibri" w:hAnsi="Calibri"/>
                <w:sz w:val="18"/>
                <w:szCs w:val="18"/>
              </w:rPr>
            </w:pPr>
            <w:r>
              <w:rPr>
                <w:rFonts w:ascii="Calibri" w:hAnsi="Calibri"/>
                <w:sz w:val="18"/>
                <w:szCs w:val="18"/>
              </w:rPr>
              <w:t>(Kas iskelet sistemi radyolojisi)</w:t>
            </w:r>
          </w:p>
        </w:tc>
        <w:tc>
          <w:tcPr>
            <w:tcW w:w="3142"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c>
          <w:tcPr>
            <w:tcW w:w="1233" w:type="dxa"/>
          </w:tcPr>
          <w:p w:rsidR="00591B87" w:rsidRPr="00360CB3" w:rsidRDefault="00591B87" w:rsidP="00591B87">
            <w:pPr>
              <w:pStyle w:val="AralkYok"/>
              <w:rPr>
                <w:rFonts w:cs="Calibri"/>
                <w:sz w:val="18"/>
                <w:szCs w:val="18"/>
              </w:rPr>
            </w:pPr>
            <w:r w:rsidRPr="00360CB3">
              <w:rPr>
                <w:rFonts w:cs="Calibri"/>
                <w:sz w:val="18"/>
                <w:szCs w:val="18"/>
              </w:rPr>
              <w:t xml:space="preserve">15.30  - 16.20   </w:t>
            </w:r>
          </w:p>
        </w:tc>
        <w:tc>
          <w:tcPr>
            <w:tcW w:w="1252"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3015" w:type="dxa"/>
          </w:tcPr>
          <w:p w:rsidR="00591B87" w:rsidRPr="00CF2773" w:rsidRDefault="00591B87" w:rsidP="00591B87">
            <w:pPr>
              <w:tabs>
                <w:tab w:val="left" w:pos="518"/>
              </w:tabs>
              <w:rPr>
                <w:rFonts w:ascii="Calibri" w:hAnsi="Calibri"/>
                <w:b/>
                <w:sz w:val="18"/>
                <w:szCs w:val="18"/>
              </w:rPr>
            </w:pPr>
            <w:r w:rsidRPr="00CF2773">
              <w:rPr>
                <w:rFonts w:ascii="Calibri" w:hAnsi="Calibri"/>
                <w:b/>
                <w:sz w:val="18"/>
                <w:szCs w:val="18"/>
              </w:rPr>
              <w:t>Hekimlik uygulaması</w:t>
            </w:r>
          </w:p>
          <w:p w:rsidR="00591B87" w:rsidRPr="00360CB3" w:rsidRDefault="00591B87" w:rsidP="00591B87">
            <w:pPr>
              <w:tabs>
                <w:tab w:val="left" w:pos="518"/>
              </w:tabs>
              <w:rPr>
                <w:rFonts w:ascii="Calibri" w:hAnsi="Calibri"/>
                <w:sz w:val="18"/>
                <w:szCs w:val="18"/>
              </w:rPr>
            </w:pPr>
            <w:r>
              <w:rPr>
                <w:rFonts w:ascii="Calibri" w:hAnsi="Calibri"/>
                <w:sz w:val="18"/>
                <w:szCs w:val="18"/>
              </w:rPr>
              <w:t>(Kas iskelet sistemi radyolojisi)</w:t>
            </w:r>
          </w:p>
        </w:tc>
        <w:tc>
          <w:tcPr>
            <w:tcW w:w="3142"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c>
          <w:tcPr>
            <w:tcW w:w="1233" w:type="dxa"/>
          </w:tcPr>
          <w:p w:rsidR="00591B87" w:rsidRPr="00360CB3" w:rsidRDefault="00591B87" w:rsidP="00591B87">
            <w:pPr>
              <w:pStyle w:val="AralkYok"/>
              <w:rPr>
                <w:rFonts w:cs="Calibri"/>
                <w:sz w:val="18"/>
                <w:szCs w:val="18"/>
              </w:rPr>
            </w:pPr>
            <w:r w:rsidRPr="00360CB3">
              <w:rPr>
                <w:rFonts w:cs="Calibri"/>
                <w:sz w:val="18"/>
                <w:szCs w:val="18"/>
              </w:rPr>
              <w:t xml:space="preserve">16.30  - 17.20   </w:t>
            </w:r>
          </w:p>
        </w:tc>
        <w:tc>
          <w:tcPr>
            <w:tcW w:w="1252" w:type="dxa"/>
          </w:tcPr>
          <w:p w:rsidR="00591B87" w:rsidRPr="00360CB3" w:rsidRDefault="00591B87" w:rsidP="00591B87">
            <w:pPr>
              <w:tabs>
                <w:tab w:val="left" w:pos="518"/>
              </w:tabs>
              <w:jc w:val="center"/>
              <w:rPr>
                <w:rFonts w:ascii="Calibri" w:hAnsi="Calibri"/>
                <w:sz w:val="18"/>
                <w:szCs w:val="18"/>
              </w:rPr>
            </w:pPr>
          </w:p>
        </w:tc>
        <w:tc>
          <w:tcPr>
            <w:tcW w:w="3015" w:type="dxa"/>
          </w:tcPr>
          <w:p w:rsidR="00591B87" w:rsidRPr="00360CB3" w:rsidRDefault="00591B87" w:rsidP="00591B87">
            <w:pPr>
              <w:tabs>
                <w:tab w:val="left" w:pos="518"/>
              </w:tabs>
              <w:rPr>
                <w:rFonts w:ascii="Calibri" w:hAnsi="Calibri"/>
                <w:sz w:val="18"/>
                <w:szCs w:val="18"/>
              </w:rPr>
            </w:pPr>
            <w:r w:rsidRPr="00932D00">
              <w:rPr>
                <w:rFonts w:ascii="Calibri" w:hAnsi="Calibri"/>
                <w:sz w:val="18"/>
                <w:szCs w:val="18"/>
              </w:rPr>
              <w:t>Bağımsız çalışma</w:t>
            </w:r>
          </w:p>
        </w:tc>
        <w:tc>
          <w:tcPr>
            <w:tcW w:w="3142" w:type="dxa"/>
          </w:tcPr>
          <w:p w:rsidR="00591B87" w:rsidRPr="00360CB3" w:rsidRDefault="00591B87" w:rsidP="00591B87">
            <w:pPr>
              <w:tabs>
                <w:tab w:val="left" w:pos="518"/>
              </w:tabs>
              <w:rPr>
                <w:rFonts w:ascii="Calibri" w:hAnsi="Calibri"/>
                <w:sz w:val="18"/>
                <w:szCs w:val="18"/>
              </w:rPr>
            </w:pPr>
          </w:p>
        </w:tc>
      </w:tr>
      <w:tr w:rsidR="00591B87" w:rsidRPr="00A62FB1" w:rsidTr="00591B87">
        <w:tc>
          <w:tcPr>
            <w:tcW w:w="1233" w:type="dxa"/>
          </w:tcPr>
          <w:p w:rsidR="00591B87" w:rsidRPr="00360CB3" w:rsidRDefault="00591B87" w:rsidP="00591B87">
            <w:pPr>
              <w:pStyle w:val="AralkYok"/>
              <w:rPr>
                <w:rFonts w:cs="Calibri"/>
                <w:sz w:val="18"/>
                <w:szCs w:val="18"/>
              </w:rPr>
            </w:pPr>
          </w:p>
        </w:tc>
        <w:tc>
          <w:tcPr>
            <w:tcW w:w="1252" w:type="dxa"/>
          </w:tcPr>
          <w:p w:rsidR="00591B87" w:rsidRPr="00360CB3" w:rsidRDefault="00591B87" w:rsidP="00591B87">
            <w:pPr>
              <w:tabs>
                <w:tab w:val="left" w:pos="518"/>
              </w:tabs>
              <w:jc w:val="center"/>
              <w:rPr>
                <w:rFonts w:ascii="Calibri" w:hAnsi="Calibri"/>
                <w:sz w:val="18"/>
                <w:szCs w:val="18"/>
              </w:rPr>
            </w:pPr>
          </w:p>
        </w:tc>
        <w:tc>
          <w:tcPr>
            <w:tcW w:w="3015" w:type="dxa"/>
          </w:tcPr>
          <w:p w:rsidR="00591B87" w:rsidRPr="00932D00" w:rsidRDefault="00591B87" w:rsidP="00591B87">
            <w:pPr>
              <w:tabs>
                <w:tab w:val="left" w:pos="518"/>
              </w:tabs>
              <w:rPr>
                <w:rFonts w:ascii="Calibri" w:hAnsi="Calibri"/>
                <w:sz w:val="18"/>
                <w:szCs w:val="18"/>
              </w:rPr>
            </w:pPr>
          </w:p>
        </w:tc>
        <w:tc>
          <w:tcPr>
            <w:tcW w:w="3142" w:type="dxa"/>
          </w:tcPr>
          <w:p w:rsidR="00591B87" w:rsidRPr="00360CB3" w:rsidRDefault="00591B87" w:rsidP="00591B87">
            <w:pPr>
              <w:tabs>
                <w:tab w:val="left" w:pos="518"/>
              </w:tabs>
              <w:rPr>
                <w:rFonts w:ascii="Calibri" w:hAnsi="Calibri"/>
                <w:sz w:val="18"/>
                <w:szCs w:val="18"/>
              </w:rPr>
            </w:pPr>
          </w:p>
        </w:tc>
      </w:tr>
    </w:tbl>
    <w:p w:rsidR="00591B87" w:rsidRDefault="00591B87" w:rsidP="00591B87"/>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tbl>
      <w:tblPr>
        <w:tblW w:w="8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0"/>
        <w:gridCol w:w="1252"/>
        <w:gridCol w:w="3017"/>
        <w:gridCol w:w="2977"/>
      </w:tblGrid>
      <w:tr w:rsidR="00591B87" w:rsidRPr="00A62FB1" w:rsidTr="00591B87">
        <w:trPr>
          <w:trHeight w:val="208"/>
          <w:jc w:val="center"/>
        </w:trPr>
        <w:tc>
          <w:tcPr>
            <w:tcW w:w="8766" w:type="dxa"/>
            <w:gridSpan w:val="4"/>
          </w:tcPr>
          <w:p w:rsidR="00591B87" w:rsidRPr="00360CB3" w:rsidRDefault="00591B87" w:rsidP="00591B87">
            <w:pPr>
              <w:jc w:val="center"/>
              <w:rPr>
                <w:rFonts w:ascii="Calibri" w:hAnsi="Calibri"/>
                <w:b/>
                <w:szCs w:val="18"/>
              </w:rPr>
            </w:pPr>
            <w:r w:rsidRPr="00360CB3">
              <w:rPr>
                <w:rFonts w:ascii="Calibri" w:hAnsi="Calibri"/>
                <w:b/>
                <w:szCs w:val="18"/>
              </w:rPr>
              <w:t>13. GÜN</w:t>
            </w:r>
          </w:p>
        </w:tc>
      </w:tr>
      <w:tr w:rsidR="00591B87" w:rsidRPr="00A62FB1" w:rsidTr="00591B87">
        <w:trPr>
          <w:jc w:val="center"/>
        </w:trPr>
        <w:tc>
          <w:tcPr>
            <w:tcW w:w="1520" w:type="dxa"/>
          </w:tcPr>
          <w:p w:rsidR="00591B87" w:rsidRPr="00360CB3" w:rsidRDefault="00591B87" w:rsidP="00591B87">
            <w:pPr>
              <w:jc w:val="center"/>
              <w:rPr>
                <w:rFonts w:ascii="Calibri" w:hAnsi="Calibri"/>
                <w:b/>
                <w:szCs w:val="18"/>
              </w:rPr>
            </w:pPr>
            <w:r w:rsidRPr="00360CB3">
              <w:rPr>
                <w:rFonts w:ascii="Calibri" w:hAnsi="Calibri"/>
                <w:b/>
                <w:szCs w:val="18"/>
              </w:rPr>
              <w:t>SAAT</w:t>
            </w:r>
          </w:p>
        </w:tc>
        <w:tc>
          <w:tcPr>
            <w:tcW w:w="1252" w:type="dxa"/>
          </w:tcPr>
          <w:p w:rsidR="00591B87" w:rsidRPr="00360CB3" w:rsidRDefault="00591B87" w:rsidP="00591B87">
            <w:pPr>
              <w:jc w:val="center"/>
              <w:rPr>
                <w:rFonts w:ascii="Calibri" w:hAnsi="Calibri"/>
                <w:b/>
                <w:szCs w:val="18"/>
              </w:rPr>
            </w:pPr>
            <w:r w:rsidRPr="00360CB3">
              <w:rPr>
                <w:rFonts w:ascii="Calibri" w:hAnsi="Calibri"/>
                <w:b/>
                <w:szCs w:val="18"/>
              </w:rPr>
              <w:t>T : TEORİK</w:t>
            </w:r>
          </w:p>
          <w:p w:rsidR="00591B87" w:rsidRPr="00360CB3" w:rsidRDefault="00591B87" w:rsidP="00591B87">
            <w:pPr>
              <w:jc w:val="center"/>
              <w:rPr>
                <w:rFonts w:ascii="Calibri" w:hAnsi="Calibri"/>
                <w:b/>
                <w:szCs w:val="18"/>
              </w:rPr>
            </w:pPr>
            <w:r w:rsidRPr="00360CB3">
              <w:rPr>
                <w:rFonts w:ascii="Calibri" w:hAnsi="Calibri"/>
                <w:b/>
                <w:szCs w:val="18"/>
              </w:rPr>
              <w:t>P : PRATİK</w:t>
            </w:r>
          </w:p>
        </w:tc>
        <w:tc>
          <w:tcPr>
            <w:tcW w:w="3017" w:type="dxa"/>
          </w:tcPr>
          <w:p w:rsidR="00591B87" w:rsidRPr="00360CB3" w:rsidRDefault="00591B87" w:rsidP="00591B87">
            <w:pPr>
              <w:jc w:val="center"/>
              <w:rPr>
                <w:rFonts w:ascii="Calibri" w:hAnsi="Calibri"/>
                <w:b/>
                <w:szCs w:val="18"/>
              </w:rPr>
            </w:pPr>
            <w:r w:rsidRPr="00360CB3">
              <w:rPr>
                <w:rFonts w:ascii="Calibri" w:hAnsi="Calibri"/>
                <w:b/>
                <w:szCs w:val="18"/>
              </w:rPr>
              <w:t>DERSİN KONUSU</w:t>
            </w:r>
          </w:p>
        </w:tc>
        <w:tc>
          <w:tcPr>
            <w:tcW w:w="2977" w:type="dxa"/>
          </w:tcPr>
          <w:p w:rsidR="00591B87" w:rsidRPr="00360CB3" w:rsidRDefault="00591B87" w:rsidP="00591B87">
            <w:pPr>
              <w:jc w:val="center"/>
              <w:rPr>
                <w:rFonts w:ascii="Calibri" w:hAnsi="Calibri"/>
                <w:b/>
                <w:szCs w:val="18"/>
              </w:rPr>
            </w:pPr>
            <w:r>
              <w:rPr>
                <w:rFonts w:ascii="Calibri" w:hAnsi="Calibri"/>
                <w:b/>
                <w:szCs w:val="18"/>
              </w:rPr>
              <w:t>DERSİ ANLATACAK ÖĞRETİM ÜYESİ</w:t>
            </w:r>
          </w:p>
        </w:tc>
      </w:tr>
      <w:tr w:rsidR="00591B87" w:rsidRPr="00A62FB1" w:rsidTr="00591B87">
        <w:trPr>
          <w:jc w:val="center"/>
        </w:trPr>
        <w:tc>
          <w:tcPr>
            <w:tcW w:w="1520" w:type="dxa"/>
          </w:tcPr>
          <w:p w:rsidR="00591B87" w:rsidRPr="00360CB3" w:rsidRDefault="00591B87" w:rsidP="00591B87">
            <w:pPr>
              <w:pStyle w:val="AralkYok"/>
              <w:rPr>
                <w:rFonts w:cs="Calibri"/>
                <w:sz w:val="18"/>
                <w:szCs w:val="18"/>
              </w:rPr>
            </w:pPr>
            <w:r w:rsidRPr="00360CB3">
              <w:rPr>
                <w:rFonts w:cs="Calibri"/>
                <w:sz w:val="18"/>
                <w:szCs w:val="18"/>
              </w:rPr>
              <w:t xml:space="preserve">08.30  - 09.20   </w:t>
            </w:r>
          </w:p>
        </w:tc>
        <w:tc>
          <w:tcPr>
            <w:tcW w:w="1252" w:type="dxa"/>
          </w:tcPr>
          <w:p w:rsidR="00591B87" w:rsidRPr="00360CB3" w:rsidRDefault="00591B87" w:rsidP="00591B87">
            <w:pPr>
              <w:jc w:val="center"/>
              <w:rPr>
                <w:rFonts w:ascii="Calibri" w:hAnsi="Calibri"/>
                <w:b/>
                <w:szCs w:val="18"/>
              </w:rPr>
            </w:pPr>
          </w:p>
        </w:tc>
        <w:tc>
          <w:tcPr>
            <w:tcW w:w="3017" w:type="dxa"/>
          </w:tcPr>
          <w:p w:rsidR="00591B87" w:rsidRPr="00932D00" w:rsidRDefault="00591B87" w:rsidP="00591B87">
            <w:pPr>
              <w:rPr>
                <w:rFonts w:ascii="Calibri" w:hAnsi="Calibri"/>
                <w:sz w:val="18"/>
                <w:szCs w:val="18"/>
              </w:rPr>
            </w:pPr>
            <w:r w:rsidRPr="00932D00">
              <w:rPr>
                <w:rFonts w:ascii="Calibri" w:hAnsi="Calibri"/>
                <w:sz w:val="18"/>
                <w:szCs w:val="18"/>
              </w:rPr>
              <w:t>Bağımsız çalışma</w:t>
            </w:r>
          </w:p>
        </w:tc>
        <w:tc>
          <w:tcPr>
            <w:tcW w:w="2977" w:type="dxa"/>
          </w:tcPr>
          <w:p w:rsidR="00591B87" w:rsidRPr="00360CB3" w:rsidRDefault="00591B87" w:rsidP="00591B87">
            <w:pPr>
              <w:jc w:val="center"/>
              <w:rPr>
                <w:rFonts w:ascii="Calibri" w:hAnsi="Calibri"/>
                <w:b/>
                <w:szCs w:val="18"/>
              </w:rPr>
            </w:pPr>
          </w:p>
        </w:tc>
      </w:tr>
      <w:tr w:rsidR="00591B87" w:rsidRPr="00A62FB1" w:rsidTr="00591B87">
        <w:trPr>
          <w:jc w:val="center"/>
        </w:trPr>
        <w:tc>
          <w:tcPr>
            <w:tcW w:w="1520" w:type="dxa"/>
          </w:tcPr>
          <w:p w:rsidR="00591B87" w:rsidRPr="00360CB3" w:rsidRDefault="00591B87" w:rsidP="00591B87">
            <w:pPr>
              <w:pStyle w:val="AralkYok"/>
              <w:rPr>
                <w:rFonts w:cs="Calibri"/>
                <w:sz w:val="18"/>
                <w:szCs w:val="18"/>
              </w:rPr>
            </w:pPr>
            <w:r w:rsidRPr="00360CB3">
              <w:rPr>
                <w:rFonts w:cs="Calibri"/>
                <w:sz w:val="18"/>
                <w:szCs w:val="18"/>
              </w:rPr>
              <w:t xml:space="preserve">09.30  - 10.20   </w:t>
            </w:r>
          </w:p>
        </w:tc>
        <w:tc>
          <w:tcPr>
            <w:tcW w:w="1252"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T</w:t>
            </w:r>
          </w:p>
        </w:tc>
        <w:tc>
          <w:tcPr>
            <w:tcW w:w="3017" w:type="dxa"/>
          </w:tcPr>
          <w:p w:rsidR="00591B87" w:rsidRPr="00360CB3" w:rsidRDefault="00591B87" w:rsidP="00591B87">
            <w:pPr>
              <w:tabs>
                <w:tab w:val="left" w:pos="518"/>
              </w:tabs>
              <w:rPr>
                <w:rFonts w:ascii="Calibri" w:hAnsi="Calibri"/>
                <w:sz w:val="18"/>
                <w:szCs w:val="18"/>
              </w:rPr>
            </w:pPr>
            <w:r>
              <w:rPr>
                <w:rFonts w:ascii="Calibri" w:hAnsi="Calibri"/>
                <w:sz w:val="18"/>
                <w:szCs w:val="18"/>
              </w:rPr>
              <w:t>Vaskülitler</w:t>
            </w:r>
          </w:p>
        </w:tc>
        <w:tc>
          <w:tcPr>
            <w:tcW w:w="2977" w:type="dxa"/>
          </w:tcPr>
          <w:p w:rsidR="00591B87" w:rsidRPr="00360CB3" w:rsidRDefault="00591B87" w:rsidP="00591B87">
            <w:pPr>
              <w:tabs>
                <w:tab w:val="left" w:pos="518"/>
              </w:tabs>
              <w:rPr>
                <w:rFonts w:ascii="Calibri" w:hAnsi="Calibri"/>
                <w:sz w:val="18"/>
                <w:szCs w:val="18"/>
              </w:rPr>
            </w:pPr>
            <w:r>
              <w:rPr>
                <w:rFonts w:ascii="Calibri" w:hAnsi="Calibri"/>
                <w:sz w:val="18"/>
                <w:szCs w:val="18"/>
              </w:rPr>
              <w:t>Dr.Öğr.Üyesi.Nurçe Çilesizoğlu YAVUZ</w:t>
            </w:r>
          </w:p>
        </w:tc>
      </w:tr>
      <w:tr w:rsidR="00591B87" w:rsidRPr="00A62FB1" w:rsidTr="00591B87">
        <w:trPr>
          <w:jc w:val="center"/>
        </w:trPr>
        <w:tc>
          <w:tcPr>
            <w:tcW w:w="1520" w:type="dxa"/>
          </w:tcPr>
          <w:p w:rsidR="00591B87" w:rsidRPr="00360CB3" w:rsidRDefault="00591B87" w:rsidP="00591B87">
            <w:pPr>
              <w:pStyle w:val="AralkYok"/>
              <w:rPr>
                <w:rFonts w:cs="Calibri"/>
                <w:sz w:val="18"/>
                <w:szCs w:val="18"/>
              </w:rPr>
            </w:pPr>
            <w:r w:rsidRPr="00360CB3">
              <w:rPr>
                <w:rFonts w:cs="Calibri"/>
                <w:sz w:val="18"/>
                <w:szCs w:val="18"/>
              </w:rPr>
              <w:t xml:space="preserve">10.30  - 11.20      </w:t>
            </w:r>
          </w:p>
        </w:tc>
        <w:tc>
          <w:tcPr>
            <w:tcW w:w="1252"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T</w:t>
            </w:r>
          </w:p>
        </w:tc>
        <w:tc>
          <w:tcPr>
            <w:tcW w:w="3017" w:type="dxa"/>
          </w:tcPr>
          <w:p w:rsidR="00591B87" w:rsidRPr="00360CB3" w:rsidRDefault="00591B87" w:rsidP="00591B87">
            <w:pPr>
              <w:tabs>
                <w:tab w:val="left" w:pos="518"/>
              </w:tabs>
              <w:rPr>
                <w:rFonts w:ascii="Calibri" w:hAnsi="Calibri"/>
                <w:sz w:val="18"/>
                <w:szCs w:val="18"/>
              </w:rPr>
            </w:pPr>
            <w:r>
              <w:rPr>
                <w:rFonts w:ascii="Calibri" w:hAnsi="Calibri"/>
                <w:sz w:val="18"/>
                <w:szCs w:val="18"/>
              </w:rPr>
              <w:t>Fizik tedavi ajanları</w:t>
            </w:r>
          </w:p>
        </w:tc>
        <w:tc>
          <w:tcPr>
            <w:tcW w:w="2977" w:type="dxa"/>
          </w:tcPr>
          <w:p w:rsidR="00591B87" w:rsidRPr="00360CB3" w:rsidRDefault="00591B87" w:rsidP="00591B87">
            <w:pPr>
              <w:tabs>
                <w:tab w:val="left" w:pos="518"/>
              </w:tabs>
              <w:rPr>
                <w:rFonts w:ascii="Calibri" w:hAnsi="Calibri"/>
                <w:sz w:val="18"/>
                <w:szCs w:val="18"/>
              </w:rPr>
            </w:pPr>
            <w:r>
              <w:rPr>
                <w:rFonts w:ascii="Calibri" w:hAnsi="Calibri"/>
                <w:sz w:val="18"/>
                <w:szCs w:val="18"/>
              </w:rPr>
              <w:t>Dr.Öğr.Üyesi.Nurçe Çilesizoğlu YAVUZ</w:t>
            </w:r>
          </w:p>
        </w:tc>
      </w:tr>
      <w:tr w:rsidR="00591B87" w:rsidRPr="00A62FB1" w:rsidTr="00591B87">
        <w:trPr>
          <w:jc w:val="center"/>
        </w:trPr>
        <w:tc>
          <w:tcPr>
            <w:tcW w:w="1520" w:type="dxa"/>
          </w:tcPr>
          <w:p w:rsidR="00591B87" w:rsidRPr="00360CB3" w:rsidRDefault="00591B87" w:rsidP="00591B87">
            <w:pPr>
              <w:pStyle w:val="AralkYok"/>
              <w:rPr>
                <w:rFonts w:cs="Calibri"/>
                <w:sz w:val="18"/>
                <w:szCs w:val="18"/>
              </w:rPr>
            </w:pPr>
            <w:r w:rsidRPr="00360CB3">
              <w:rPr>
                <w:rFonts w:cs="Calibri"/>
                <w:sz w:val="18"/>
                <w:szCs w:val="18"/>
              </w:rPr>
              <w:t>11.30  - 12.20</w:t>
            </w:r>
          </w:p>
        </w:tc>
        <w:tc>
          <w:tcPr>
            <w:tcW w:w="1252"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3017" w:type="dxa"/>
          </w:tcPr>
          <w:p w:rsidR="00591B87" w:rsidRPr="00B00B3D" w:rsidRDefault="00591B87" w:rsidP="00591B87">
            <w:pPr>
              <w:tabs>
                <w:tab w:val="left" w:pos="518"/>
              </w:tabs>
              <w:rPr>
                <w:rFonts w:ascii="Calibri" w:hAnsi="Calibri"/>
                <w:b/>
                <w:sz w:val="18"/>
                <w:szCs w:val="18"/>
              </w:rPr>
            </w:pPr>
            <w:r w:rsidRPr="00B00B3D">
              <w:rPr>
                <w:rFonts w:ascii="Calibri" w:hAnsi="Calibri"/>
                <w:b/>
                <w:sz w:val="18"/>
                <w:szCs w:val="18"/>
              </w:rPr>
              <w:t>İş başında öğrenme</w:t>
            </w:r>
          </w:p>
          <w:p w:rsidR="00591B87" w:rsidRPr="00360CB3" w:rsidRDefault="00591B87" w:rsidP="00591B87">
            <w:pPr>
              <w:tabs>
                <w:tab w:val="left" w:pos="518"/>
              </w:tabs>
              <w:rPr>
                <w:rFonts w:ascii="Calibri" w:hAnsi="Calibri"/>
                <w:sz w:val="18"/>
                <w:szCs w:val="18"/>
              </w:rPr>
            </w:pPr>
            <w:r>
              <w:rPr>
                <w:rFonts w:ascii="Calibri" w:hAnsi="Calibri"/>
                <w:sz w:val="18"/>
                <w:szCs w:val="18"/>
              </w:rPr>
              <w:t>(Poliklinikte hasta değerlendirme)</w:t>
            </w:r>
          </w:p>
        </w:tc>
        <w:tc>
          <w:tcPr>
            <w:tcW w:w="2977"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rPr>
          <w:trHeight w:val="294"/>
          <w:jc w:val="center"/>
        </w:trPr>
        <w:tc>
          <w:tcPr>
            <w:tcW w:w="8766" w:type="dxa"/>
            <w:gridSpan w:val="4"/>
          </w:tcPr>
          <w:p w:rsidR="00591B87" w:rsidRPr="00360CB3" w:rsidRDefault="00591B87" w:rsidP="00591B87">
            <w:pPr>
              <w:jc w:val="center"/>
              <w:rPr>
                <w:rFonts w:ascii="Calibri" w:hAnsi="Calibri"/>
                <w:b/>
                <w:szCs w:val="18"/>
              </w:rPr>
            </w:pPr>
            <w:r w:rsidRPr="00360CB3">
              <w:rPr>
                <w:rFonts w:ascii="Calibri" w:hAnsi="Calibri"/>
                <w:b/>
                <w:szCs w:val="18"/>
              </w:rPr>
              <w:t>ÖĞLE ARASI</w:t>
            </w:r>
          </w:p>
        </w:tc>
      </w:tr>
      <w:tr w:rsidR="00591B87" w:rsidRPr="00A62FB1" w:rsidTr="00591B87">
        <w:trPr>
          <w:jc w:val="center"/>
        </w:trPr>
        <w:tc>
          <w:tcPr>
            <w:tcW w:w="1520" w:type="dxa"/>
          </w:tcPr>
          <w:p w:rsidR="00591B87" w:rsidRPr="00360CB3" w:rsidRDefault="00591B87" w:rsidP="00591B87">
            <w:pPr>
              <w:pStyle w:val="AralkYok"/>
              <w:rPr>
                <w:rFonts w:cs="Calibri"/>
                <w:sz w:val="18"/>
                <w:szCs w:val="18"/>
              </w:rPr>
            </w:pPr>
            <w:r w:rsidRPr="00360CB3">
              <w:rPr>
                <w:rFonts w:cs="Calibri"/>
                <w:sz w:val="18"/>
                <w:szCs w:val="18"/>
              </w:rPr>
              <w:t xml:space="preserve">13.30  - 14.20   </w:t>
            </w:r>
          </w:p>
        </w:tc>
        <w:tc>
          <w:tcPr>
            <w:tcW w:w="1252"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3017" w:type="dxa"/>
          </w:tcPr>
          <w:p w:rsidR="00591B87" w:rsidRDefault="00591B87" w:rsidP="00591B87">
            <w:pPr>
              <w:tabs>
                <w:tab w:val="left" w:pos="518"/>
              </w:tabs>
              <w:rPr>
                <w:rFonts w:ascii="Calibri" w:hAnsi="Calibri"/>
                <w:b/>
                <w:sz w:val="18"/>
                <w:szCs w:val="18"/>
              </w:rPr>
            </w:pPr>
            <w:r w:rsidRPr="0057307D">
              <w:rPr>
                <w:rFonts w:ascii="Calibri" w:hAnsi="Calibri"/>
                <w:b/>
                <w:sz w:val="18"/>
                <w:szCs w:val="18"/>
              </w:rPr>
              <w:t>Profesyonelliğe yönelik gelişim</w:t>
            </w:r>
          </w:p>
          <w:p w:rsidR="00591B87" w:rsidRPr="0057307D" w:rsidRDefault="00591B87" w:rsidP="00591B87">
            <w:pPr>
              <w:tabs>
                <w:tab w:val="left" w:pos="518"/>
              </w:tabs>
              <w:rPr>
                <w:rFonts w:ascii="Calibri" w:hAnsi="Calibri"/>
                <w:b/>
                <w:sz w:val="18"/>
                <w:szCs w:val="18"/>
              </w:rPr>
            </w:pPr>
            <w:r w:rsidRPr="0057307D">
              <w:rPr>
                <w:rFonts w:ascii="Calibri" w:hAnsi="Calibri"/>
                <w:sz w:val="18"/>
                <w:szCs w:val="18"/>
              </w:rPr>
              <w:t>(Seminer, literatür, olgu tartışması)</w:t>
            </w:r>
          </w:p>
        </w:tc>
        <w:tc>
          <w:tcPr>
            <w:tcW w:w="2977"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rPr>
          <w:jc w:val="center"/>
        </w:trPr>
        <w:tc>
          <w:tcPr>
            <w:tcW w:w="1520" w:type="dxa"/>
          </w:tcPr>
          <w:p w:rsidR="00591B87" w:rsidRPr="00360CB3" w:rsidRDefault="00591B87" w:rsidP="00591B87">
            <w:pPr>
              <w:pStyle w:val="AralkYok"/>
              <w:rPr>
                <w:rFonts w:cs="Calibri"/>
                <w:sz w:val="18"/>
                <w:szCs w:val="18"/>
              </w:rPr>
            </w:pPr>
            <w:r w:rsidRPr="00360CB3">
              <w:rPr>
                <w:rFonts w:cs="Calibri"/>
                <w:sz w:val="18"/>
                <w:szCs w:val="18"/>
              </w:rPr>
              <w:t xml:space="preserve">14.30  - 15.20   </w:t>
            </w:r>
          </w:p>
        </w:tc>
        <w:tc>
          <w:tcPr>
            <w:tcW w:w="1252"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3017" w:type="dxa"/>
          </w:tcPr>
          <w:p w:rsidR="00591B87" w:rsidRDefault="00591B87" w:rsidP="00591B87">
            <w:pPr>
              <w:tabs>
                <w:tab w:val="left" w:pos="518"/>
              </w:tabs>
              <w:rPr>
                <w:rFonts w:ascii="Calibri" w:hAnsi="Calibri"/>
                <w:b/>
                <w:sz w:val="18"/>
                <w:szCs w:val="18"/>
              </w:rPr>
            </w:pPr>
            <w:r w:rsidRPr="0057307D">
              <w:rPr>
                <w:rFonts w:ascii="Calibri" w:hAnsi="Calibri"/>
                <w:b/>
                <w:sz w:val="18"/>
                <w:szCs w:val="18"/>
              </w:rPr>
              <w:t>Profesyonelliğe yönelik gelişim</w:t>
            </w:r>
          </w:p>
          <w:p w:rsidR="00591B87" w:rsidRDefault="00591B87" w:rsidP="00591B87">
            <w:r w:rsidRPr="0057307D">
              <w:rPr>
                <w:rFonts w:ascii="Calibri" w:hAnsi="Calibri"/>
                <w:sz w:val="18"/>
                <w:szCs w:val="18"/>
              </w:rPr>
              <w:t>(Seminer, literatür, olgu tartışması)</w:t>
            </w:r>
          </w:p>
        </w:tc>
        <w:tc>
          <w:tcPr>
            <w:tcW w:w="2977"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rPr>
          <w:jc w:val="center"/>
        </w:trPr>
        <w:tc>
          <w:tcPr>
            <w:tcW w:w="1520" w:type="dxa"/>
          </w:tcPr>
          <w:p w:rsidR="00591B87" w:rsidRPr="00360CB3" w:rsidRDefault="00591B87" w:rsidP="00591B87">
            <w:pPr>
              <w:pStyle w:val="AralkYok"/>
              <w:rPr>
                <w:rFonts w:cs="Calibri"/>
                <w:sz w:val="18"/>
                <w:szCs w:val="18"/>
              </w:rPr>
            </w:pPr>
            <w:r w:rsidRPr="00360CB3">
              <w:rPr>
                <w:rFonts w:cs="Calibri"/>
                <w:sz w:val="18"/>
                <w:szCs w:val="18"/>
              </w:rPr>
              <w:t xml:space="preserve">15.30  - 16.20   </w:t>
            </w:r>
          </w:p>
        </w:tc>
        <w:tc>
          <w:tcPr>
            <w:tcW w:w="1252" w:type="dxa"/>
          </w:tcPr>
          <w:p w:rsidR="00591B87" w:rsidRPr="00360CB3" w:rsidRDefault="00591B87" w:rsidP="00591B87">
            <w:pPr>
              <w:tabs>
                <w:tab w:val="left" w:pos="518"/>
              </w:tabs>
              <w:jc w:val="center"/>
              <w:rPr>
                <w:rFonts w:ascii="Calibri" w:hAnsi="Calibri"/>
                <w:sz w:val="18"/>
                <w:szCs w:val="18"/>
              </w:rPr>
            </w:pPr>
            <w:r w:rsidRPr="00360CB3">
              <w:rPr>
                <w:rFonts w:ascii="Calibri" w:hAnsi="Calibri"/>
                <w:sz w:val="18"/>
                <w:szCs w:val="18"/>
              </w:rPr>
              <w:t>P</w:t>
            </w:r>
          </w:p>
        </w:tc>
        <w:tc>
          <w:tcPr>
            <w:tcW w:w="3017" w:type="dxa"/>
          </w:tcPr>
          <w:p w:rsidR="00591B87" w:rsidRDefault="00591B87" w:rsidP="00591B87">
            <w:pPr>
              <w:tabs>
                <w:tab w:val="left" w:pos="518"/>
              </w:tabs>
              <w:rPr>
                <w:rFonts w:ascii="Calibri" w:hAnsi="Calibri"/>
                <w:b/>
                <w:sz w:val="18"/>
                <w:szCs w:val="18"/>
              </w:rPr>
            </w:pPr>
            <w:r w:rsidRPr="0057307D">
              <w:rPr>
                <w:rFonts w:ascii="Calibri" w:hAnsi="Calibri"/>
                <w:b/>
                <w:sz w:val="18"/>
                <w:szCs w:val="18"/>
              </w:rPr>
              <w:t>Profesyonelliğe yönelik gelişim</w:t>
            </w:r>
          </w:p>
          <w:p w:rsidR="00591B87" w:rsidRPr="0057307D" w:rsidRDefault="00591B87" w:rsidP="00591B87">
            <w:pPr>
              <w:tabs>
                <w:tab w:val="left" w:pos="518"/>
              </w:tabs>
              <w:rPr>
                <w:rFonts w:ascii="Calibri" w:hAnsi="Calibri"/>
                <w:b/>
                <w:sz w:val="18"/>
                <w:szCs w:val="18"/>
              </w:rPr>
            </w:pPr>
            <w:r w:rsidRPr="0057307D">
              <w:rPr>
                <w:rFonts w:ascii="Calibri" w:hAnsi="Calibri"/>
                <w:sz w:val="18"/>
                <w:szCs w:val="18"/>
              </w:rPr>
              <w:t>(Seminer, literatür, olgu tartışması)</w:t>
            </w:r>
          </w:p>
        </w:tc>
        <w:tc>
          <w:tcPr>
            <w:tcW w:w="2977" w:type="dxa"/>
          </w:tcPr>
          <w:p w:rsidR="00591B87" w:rsidRPr="00360CB3" w:rsidRDefault="00591B87" w:rsidP="00591B87">
            <w:pPr>
              <w:tabs>
                <w:tab w:val="left" w:pos="518"/>
              </w:tabs>
              <w:rPr>
                <w:rFonts w:ascii="Calibri" w:hAnsi="Calibri"/>
                <w:sz w:val="18"/>
                <w:szCs w:val="18"/>
              </w:rPr>
            </w:pPr>
            <w:r>
              <w:rPr>
                <w:rFonts w:ascii="Calibri" w:hAnsi="Calibri"/>
                <w:sz w:val="18"/>
                <w:szCs w:val="18"/>
              </w:rPr>
              <w:t>Anabilim Dalı Tüm Öğretim Üyeleri</w:t>
            </w:r>
          </w:p>
        </w:tc>
      </w:tr>
      <w:tr w:rsidR="00591B87" w:rsidRPr="00A62FB1" w:rsidTr="00591B87">
        <w:trPr>
          <w:jc w:val="center"/>
        </w:trPr>
        <w:tc>
          <w:tcPr>
            <w:tcW w:w="1520" w:type="dxa"/>
          </w:tcPr>
          <w:p w:rsidR="00591B87" w:rsidRPr="00360CB3" w:rsidRDefault="00591B87" w:rsidP="00591B87">
            <w:pPr>
              <w:pStyle w:val="AralkYok"/>
              <w:rPr>
                <w:rFonts w:cs="Calibri"/>
                <w:sz w:val="18"/>
                <w:szCs w:val="18"/>
              </w:rPr>
            </w:pPr>
            <w:r w:rsidRPr="00360CB3">
              <w:rPr>
                <w:rFonts w:cs="Calibri"/>
                <w:sz w:val="18"/>
                <w:szCs w:val="18"/>
              </w:rPr>
              <w:t xml:space="preserve">16.30  - 17.20   </w:t>
            </w:r>
          </w:p>
        </w:tc>
        <w:tc>
          <w:tcPr>
            <w:tcW w:w="1252" w:type="dxa"/>
          </w:tcPr>
          <w:p w:rsidR="00591B87" w:rsidRPr="00360CB3" w:rsidRDefault="00591B87" w:rsidP="00591B87">
            <w:pPr>
              <w:tabs>
                <w:tab w:val="left" w:pos="518"/>
              </w:tabs>
              <w:rPr>
                <w:rFonts w:ascii="Calibri" w:hAnsi="Calibri"/>
                <w:sz w:val="18"/>
                <w:szCs w:val="18"/>
              </w:rPr>
            </w:pPr>
          </w:p>
        </w:tc>
        <w:tc>
          <w:tcPr>
            <w:tcW w:w="3017" w:type="dxa"/>
          </w:tcPr>
          <w:p w:rsidR="00591B87" w:rsidRPr="00360CB3" w:rsidRDefault="00591B87" w:rsidP="00591B87">
            <w:pPr>
              <w:tabs>
                <w:tab w:val="left" w:pos="518"/>
              </w:tabs>
              <w:rPr>
                <w:rFonts w:ascii="Calibri" w:hAnsi="Calibri"/>
                <w:sz w:val="18"/>
                <w:szCs w:val="18"/>
              </w:rPr>
            </w:pPr>
            <w:r>
              <w:rPr>
                <w:rFonts w:ascii="Calibri" w:hAnsi="Calibri"/>
                <w:sz w:val="18"/>
                <w:szCs w:val="18"/>
              </w:rPr>
              <w:t>Bağımsız çalışma</w:t>
            </w:r>
          </w:p>
        </w:tc>
        <w:tc>
          <w:tcPr>
            <w:tcW w:w="2977" w:type="dxa"/>
          </w:tcPr>
          <w:p w:rsidR="00591B87" w:rsidRPr="00360CB3" w:rsidRDefault="00591B87" w:rsidP="00591B87">
            <w:pPr>
              <w:tabs>
                <w:tab w:val="left" w:pos="518"/>
              </w:tabs>
              <w:rPr>
                <w:rFonts w:ascii="Calibri" w:hAnsi="Calibri"/>
                <w:sz w:val="18"/>
                <w:szCs w:val="18"/>
              </w:rPr>
            </w:pPr>
          </w:p>
        </w:tc>
      </w:tr>
    </w:tbl>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Default="00591B87" w:rsidP="00591B87">
      <w:pPr>
        <w:jc w:val="center"/>
        <w:rPr>
          <w:rFonts w:ascii="Calibri" w:hAnsi="Calibri"/>
          <w:b/>
          <w:sz w:val="22"/>
          <w:szCs w:val="18"/>
        </w:rPr>
      </w:pPr>
    </w:p>
    <w:p w:rsidR="00591B87" w:rsidRPr="004A61F5" w:rsidRDefault="00591B87" w:rsidP="00591B87">
      <w:pPr>
        <w:jc w:val="center"/>
        <w:rPr>
          <w:rFonts w:ascii="Calibri" w:hAnsi="Calibri"/>
          <w:b/>
          <w:sz w:val="18"/>
          <w:szCs w:val="18"/>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1"/>
        <w:gridCol w:w="1252"/>
        <w:gridCol w:w="3017"/>
        <w:gridCol w:w="3284"/>
      </w:tblGrid>
      <w:tr w:rsidR="000A3719" w:rsidRPr="004A61F5" w:rsidTr="001E1B4B">
        <w:trPr>
          <w:jc w:val="center"/>
        </w:trPr>
        <w:tc>
          <w:tcPr>
            <w:tcW w:w="8784" w:type="dxa"/>
            <w:gridSpan w:val="4"/>
          </w:tcPr>
          <w:p w:rsidR="000A3719" w:rsidRPr="004A61F5" w:rsidRDefault="000A3719" w:rsidP="00591B87">
            <w:pPr>
              <w:jc w:val="center"/>
              <w:rPr>
                <w:rFonts w:ascii="Calibri" w:hAnsi="Calibri"/>
                <w:b/>
                <w:sz w:val="18"/>
                <w:szCs w:val="18"/>
              </w:rPr>
            </w:pPr>
            <w:r w:rsidRPr="004A61F5">
              <w:rPr>
                <w:rFonts w:ascii="Calibri" w:hAnsi="Calibri"/>
                <w:b/>
                <w:sz w:val="18"/>
                <w:szCs w:val="18"/>
              </w:rPr>
              <w:t>14. GÜN</w:t>
            </w:r>
          </w:p>
        </w:tc>
      </w:tr>
      <w:tr w:rsidR="00591B87" w:rsidRPr="004A61F5" w:rsidTr="00591B87">
        <w:trPr>
          <w:jc w:val="center"/>
        </w:trPr>
        <w:tc>
          <w:tcPr>
            <w:tcW w:w="1231" w:type="dxa"/>
          </w:tcPr>
          <w:p w:rsidR="00591B87" w:rsidRPr="004A61F5" w:rsidRDefault="00591B87" w:rsidP="00591B87">
            <w:pPr>
              <w:jc w:val="center"/>
              <w:rPr>
                <w:rFonts w:ascii="Calibri" w:hAnsi="Calibri"/>
                <w:b/>
                <w:sz w:val="18"/>
                <w:szCs w:val="18"/>
              </w:rPr>
            </w:pPr>
            <w:r w:rsidRPr="004A61F5">
              <w:rPr>
                <w:rFonts w:ascii="Calibri" w:hAnsi="Calibri"/>
                <w:b/>
                <w:sz w:val="18"/>
                <w:szCs w:val="18"/>
              </w:rPr>
              <w:t>SAAT</w:t>
            </w:r>
          </w:p>
        </w:tc>
        <w:tc>
          <w:tcPr>
            <w:tcW w:w="1252" w:type="dxa"/>
          </w:tcPr>
          <w:p w:rsidR="00591B87" w:rsidRPr="004A61F5" w:rsidRDefault="00591B87" w:rsidP="00591B87">
            <w:pPr>
              <w:jc w:val="center"/>
              <w:rPr>
                <w:rFonts w:ascii="Calibri" w:hAnsi="Calibri"/>
                <w:b/>
                <w:sz w:val="18"/>
                <w:szCs w:val="18"/>
              </w:rPr>
            </w:pPr>
            <w:r w:rsidRPr="004A61F5">
              <w:rPr>
                <w:rFonts w:ascii="Calibri" w:hAnsi="Calibri"/>
                <w:b/>
                <w:sz w:val="18"/>
                <w:szCs w:val="18"/>
              </w:rPr>
              <w:t>T : TEORİK</w:t>
            </w:r>
          </w:p>
          <w:p w:rsidR="00591B87" w:rsidRPr="004A61F5" w:rsidRDefault="00591B87" w:rsidP="00591B87">
            <w:pPr>
              <w:jc w:val="center"/>
              <w:rPr>
                <w:rFonts w:ascii="Calibri" w:hAnsi="Calibri"/>
                <w:b/>
                <w:sz w:val="18"/>
                <w:szCs w:val="18"/>
              </w:rPr>
            </w:pPr>
            <w:r w:rsidRPr="004A61F5">
              <w:rPr>
                <w:rFonts w:ascii="Calibri" w:hAnsi="Calibri"/>
                <w:b/>
                <w:sz w:val="18"/>
                <w:szCs w:val="18"/>
              </w:rPr>
              <w:t>P : PRATİK</w:t>
            </w:r>
          </w:p>
        </w:tc>
        <w:tc>
          <w:tcPr>
            <w:tcW w:w="3017" w:type="dxa"/>
          </w:tcPr>
          <w:p w:rsidR="00591B87" w:rsidRPr="004A61F5" w:rsidRDefault="00591B87" w:rsidP="00591B87">
            <w:pPr>
              <w:jc w:val="center"/>
              <w:rPr>
                <w:rFonts w:ascii="Calibri" w:hAnsi="Calibri"/>
                <w:b/>
                <w:sz w:val="18"/>
                <w:szCs w:val="18"/>
              </w:rPr>
            </w:pPr>
            <w:r w:rsidRPr="004A61F5">
              <w:rPr>
                <w:rFonts w:ascii="Calibri" w:hAnsi="Calibri"/>
                <w:b/>
                <w:sz w:val="18"/>
                <w:szCs w:val="18"/>
              </w:rPr>
              <w:t>DERSİN KONUSU</w:t>
            </w:r>
          </w:p>
        </w:tc>
        <w:tc>
          <w:tcPr>
            <w:tcW w:w="3284" w:type="dxa"/>
          </w:tcPr>
          <w:p w:rsidR="00591B87" w:rsidRPr="004A61F5" w:rsidRDefault="00591B87" w:rsidP="00591B87">
            <w:pPr>
              <w:jc w:val="center"/>
              <w:rPr>
                <w:rFonts w:ascii="Calibri" w:hAnsi="Calibri"/>
                <w:b/>
                <w:sz w:val="18"/>
                <w:szCs w:val="18"/>
              </w:rPr>
            </w:pPr>
            <w:r w:rsidRPr="004A61F5">
              <w:rPr>
                <w:rFonts w:ascii="Calibri" w:hAnsi="Calibri"/>
                <w:b/>
                <w:sz w:val="18"/>
                <w:szCs w:val="18"/>
              </w:rPr>
              <w:t>DERSİ ANLATACAK ÖĞRETİM ÜYESİ</w:t>
            </w:r>
          </w:p>
        </w:tc>
      </w:tr>
      <w:tr w:rsidR="00591B87" w:rsidRPr="004A61F5" w:rsidTr="00591B87">
        <w:trPr>
          <w:jc w:val="center"/>
        </w:trPr>
        <w:tc>
          <w:tcPr>
            <w:tcW w:w="1231" w:type="dxa"/>
          </w:tcPr>
          <w:p w:rsidR="00591B87" w:rsidRPr="004A61F5" w:rsidRDefault="00591B87" w:rsidP="00591B87">
            <w:pPr>
              <w:pStyle w:val="AralkYok"/>
              <w:rPr>
                <w:rFonts w:cs="Calibri"/>
                <w:sz w:val="18"/>
                <w:szCs w:val="18"/>
              </w:rPr>
            </w:pPr>
            <w:r w:rsidRPr="004A61F5">
              <w:rPr>
                <w:rFonts w:cs="Calibri"/>
                <w:sz w:val="18"/>
                <w:szCs w:val="18"/>
              </w:rPr>
              <w:t xml:space="preserve">08.30  - 09.20   </w:t>
            </w:r>
          </w:p>
        </w:tc>
        <w:tc>
          <w:tcPr>
            <w:tcW w:w="1252" w:type="dxa"/>
          </w:tcPr>
          <w:p w:rsidR="00591B87" w:rsidRPr="004A61F5" w:rsidRDefault="00591B87" w:rsidP="00591B87">
            <w:pPr>
              <w:jc w:val="center"/>
              <w:rPr>
                <w:rFonts w:ascii="Calibri" w:hAnsi="Calibri"/>
                <w:b/>
                <w:sz w:val="18"/>
                <w:szCs w:val="18"/>
              </w:rPr>
            </w:pPr>
          </w:p>
        </w:tc>
        <w:tc>
          <w:tcPr>
            <w:tcW w:w="3017" w:type="dxa"/>
          </w:tcPr>
          <w:p w:rsidR="00591B87" w:rsidRPr="004A61F5" w:rsidRDefault="00591B87" w:rsidP="00591B87">
            <w:pPr>
              <w:rPr>
                <w:rFonts w:ascii="Calibri" w:hAnsi="Calibri"/>
                <w:sz w:val="18"/>
                <w:szCs w:val="18"/>
              </w:rPr>
            </w:pPr>
            <w:r w:rsidRPr="004A61F5">
              <w:rPr>
                <w:rFonts w:ascii="Calibri" w:hAnsi="Calibri"/>
                <w:sz w:val="18"/>
                <w:szCs w:val="18"/>
              </w:rPr>
              <w:t>Bağımsız çalışma</w:t>
            </w:r>
          </w:p>
        </w:tc>
        <w:tc>
          <w:tcPr>
            <w:tcW w:w="3284" w:type="dxa"/>
          </w:tcPr>
          <w:p w:rsidR="00591B87" w:rsidRPr="004A61F5" w:rsidRDefault="00591B87" w:rsidP="00591B87">
            <w:pPr>
              <w:jc w:val="center"/>
              <w:rPr>
                <w:rFonts w:ascii="Calibri" w:hAnsi="Calibri"/>
                <w:b/>
                <w:sz w:val="18"/>
                <w:szCs w:val="18"/>
              </w:rPr>
            </w:pPr>
          </w:p>
        </w:tc>
      </w:tr>
      <w:tr w:rsidR="00591B87" w:rsidRPr="004A61F5" w:rsidTr="00591B87">
        <w:trPr>
          <w:jc w:val="center"/>
        </w:trPr>
        <w:tc>
          <w:tcPr>
            <w:tcW w:w="1231" w:type="dxa"/>
          </w:tcPr>
          <w:p w:rsidR="00591B87" w:rsidRPr="004A61F5" w:rsidRDefault="00591B87" w:rsidP="00591B87">
            <w:pPr>
              <w:pStyle w:val="AralkYok"/>
              <w:rPr>
                <w:rFonts w:cs="Calibri"/>
                <w:sz w:val="18"/>
                <w:szCs w:val="18"/>
              </w:rPr>
            </w:pPr>
            <w:r w:rsidRPr="004A61F5">
              <w:rPr>
                <w:rFonts w:cs="Calibri"/>
                <w:sz w:val="18"/>
                <w:szCs w:val="18"/>
              </w:rPr>
              <w:t xml:space="preserve">09.30  - 10.20   </w:t>
            </w:r>
          </w:p>
        </w:tc>
        <w:tc>
          <w:tcPr>
            <w:tcW w:w="1252" w:type="dxa"/>
            <w:vMerge w:val="restart"/>
          </w:tcPr>
          <w:p w:rsidR="00591B87" w:rsidRPr="004A61F5" w:rsidRDefault="00591B87" w:rsidP="00591B87">
            <w:pPr>
              <w:tabs>
                <w:tab w:val="left" w:pos="518"/>
              </w:tabs>
              <w:jc w:val="center"/>
              <w:rPr>
                <w:rFonts w:ascii="Calibri" w:hAnsi="Calibri"/>
                <w:sz w:val="18"/>
                <w:szCs w:val="18"/>
              </w:rPr>
            </w:pPr>
          </w:p>
        </w:tc>
        <w:tc>
          <w:tcPr>
            <w:tcW w:w="3017" w:type="dxa"/>
            <w:vMerge w:val="restart"/>
          </w:tcPr>
          <w:p w:rsidR="00591B87" w:rsidRPr="004A61F5" w:rsidRDefault="00591B87" w:rsidP="00591B87">
            <w:pPr>
              <w:tabs>
                <w:tab w:val="left" w:pos="518"/>
              </w:tabs>
              <w:rPr>
                <w:rFonts w:ascii="Calibri" w:hAnsi="Calibri"/>
                <w:b/>
                <w:sz w:val="18"/>
                <w:szCs w:val="18"/>
              </w:rPr>
            </w:pPr>
            <w:r w:rsidRPr="004A61F5">
              <w:rPr>
                <w:rFonts w:ascii="Calibri" w:hAnsi="Calibri"/>
                <w:b/>
                <w:sz w:val="18"/>
                <w:szCs w:val="18"/>
              </w:rPr>
              <w:t xml:space="preserve">    YAZILI SINAV</w:t>
            </w:r>
          </w:p>
        </w:tc>
        <w:tc>
          <w:tcPr>
            <w:tcW w:w="3284" w:type="dxa"/>
            <w:vMerge w:val="restart"/>
          </w:tcPr>
          <w:p w:rsidR="00591B87" w:rsidRPr="004A61F5" w:rsidRDefault="00591B87" w:rsidP="00591B87">
            <w:pPr>
              <w:tabs>
                <w:tab w:val="left" w:pos="518"/>
              </w:tabs>
              <w:rPr>
                <w:rFonts w:ascii="Calibri" w:hAnsi="Calibri"/>
                <w:sz w:val="18"/>
                <w:szCs w:val="18"/>
              </w:rPr>
            </w:pPr>
          </w:p>
        </w:tc>
      </w:tr>
      <w:tr w:rsidR="00591B87" w:rsidRPr="004A61F5" w:rsidTr="00591B87">
        <w:trPr>
          <w:jc w:val="center"/>
        </w:trPr>
        <w:tc>
          <w:tcPr>
            <w:tcW w:w="1231" w:type="dxa"/>
          </w:tcPr>
          <w:p w:rsidR="00591B87" w:rsidRPr="004A61F5" w:rsidRDefault="00591B87" w:rsidP="00591B87">
            <w:pPr>
              <w:pStyle w:val="AralkYok"/>
              <w:rPr>
                <w:rFonts w:cs="Calibri"/>
                <w:sz w:val="18"/>
                <w:szCs w:val="18"/>
              </w:rPr>
            </w:pPr>
            <w:r w:rsidRPr="004A61F5">
              <w:rPr>
                <w:rFonts w:cs="Calibri"/>
                <w:sz w:val="18"/>
                <w:szCs w:val="18"/>
              </w:rPr>
              <w:t xml:space="preserve">10.30  - 11.20      </w:t>
            </w:r>
          </w:p>
        </w:tc>
        <w:tc>
          <w:tcPr>
            <w:tcW w:w="1252" w:type="dxa"/>
            <w:vMerge/>
          </w:tcPr>
          <w:p w:rsidR="00591B87" w:rsidRPr="004A61F5" w:rsidRDefault="00591B87" w:rsidP="00591B87">
            <w:pPr>
              <w:tabs>
                <w:tab w:val="left" w:pos="518"/>
              </w:tabs>
              <w:jc w:val="center"/>
              <w:rPr>
                <w:rFonts w:ascii="Calibri" w:hAnsi="Calibri"/>
                <w:sz w:val="18"/>
                <w:szCs w:val="18"/>
              </w:rPr>
            </w:pPr>
          </w:p>
        </w:tc>
        <w:tc>
          <w:tcPr>
            <w:tcW w:w="3017" w:type="dxa"/>
            <w:vMerge/>
          </w:tcPr>
          <w:p w:rsidR="00591B87" w:rsidRPr="004A61F5" w:rsidRDefault="00591B87" w:rsidP="00591B87">
            <w:pPr>
              <w:tabs>
                <w:tab w:val="left" w:pos="518"/>
              </w:tabs>
              <w:rPr>
                <w:rFonts w:ascii="Calibri" w:hAnsi="Calibri"/>
                <w:sz w:val="18"/>
                <w:szCs w:val="18"/>
              </w:rPr>
            </w:pPr>
          </w:p>
        </w:tc>
        <w:tc>
          <w:tcPr>
            <w:tcW w:w="3284" w:type="dxa"/>
            <w:vMerge/>
          </w:tcPr>
          <w:p w:rsidR="00591B87" w:rsidRPr="004A61F5" w:rsidRDefault="00591B87" w:rsidP="00591B87">
            <w:pPr>
              <w:tabs>
                <w:tab w:val="left" w:pos="518"/>
              </w:tabs>
              <w:rPr>
                <w:rFonts w:ascii="Calibri" w:hAnsi="Calibri"/>
                <w:sz w:val="18"/>
                <w:szCs w:val="18"/>
              </w:rPr>
            </w:pPr>
          </w:p>
        </w:tc>
      </w:tr>
      <w:tr w:rsidR="00591B87" w:rsidRPr="004A61F5" w:rsidTr="00591B87">
        <w:trPr>
          <w:jc w:val="center"/>
        </w:trPr>
        <w:tc>
          <w:tcPr>
            <w:tcW w:w="1231" w:type="dxa"/>
          </w:tcPr>
          <w:p w:rsidR="00591B87" w:rsidRPr="004A61F5" w:rsidRDefault="00591B87" w:rsidP="00591B87">
            <w:pPr>
              <w:pStyle w:val="AralkYok"/>
              <w:rPr>
                <w:rFonts w:cs="Calibri"/>
                <w:sz w:val="18"/>
                <w:szCs w:val="18"/>
              </w:rPr>
            </w:pPr>
            <w:r w:rsidRPr="004A61F5">
              <w:rPr>
                <w:rFonts w:cs="Calibri"/>
                <w:sz w:val="18"/>
                <w:szCs w:val="18"/>
              </w:rPr>
              <w:t>11.30  - 12.20</w:t>
            </w:r>
          </w:p>
        </w:tc>
        <w:tc>
          <w:tcPr>
            <w:tcW w:w="1252" w:type="dxa"/>
          </w:tcPr>
          <w:p w:rsidR="00591B87" w:rsidRPr="004A61F5" w:rsidRDefault="00591B87" w:rsidP="00591B87">
            <w:pPr>
              <w:tabs>
                <w:tab w:val="left" w:pos="518"/>
              </w:tabs>
              <w:jc w:val="center"/>
              <w:rPr>
                <w:rFonts w:ascii="Calibri" w:hAnsi="Calibri"/>
                <w:sz w:val="18"/>
                <w:szCs w:val="18"/>
              </w:rPr>
            </w:pPr>
          </w:p>
        </w:tc>
        <w:tc>
          <w:tcPr>
            <w:tcW w:w="3017" w:type="dxa"/>
          </w:tcPr>
          <w:p w:rsidR="00591B87" w:rsidRPr="004A61F5" w:rsidRDefault="00591B87" w:rsidP="00591B87">
            <w:pPr>
              <w:tabs>
                <w:tab w:val="left" w:pos="518"/>
              </w:tabs>
              <w:rPr>
                <w:rFonts w:ascii="Calibri" w:hAnsi="Calibri"/>
                <w:sz w:val="18"/>
                <w:szCs w:val="18"/>
              </w:rPr>
            </w:pPr>
            <w:r w:rsidRPr="004A61F5">
              <w:rPr>
                <w:rFonts w:ascii="Calibri" w:hAnsi="Calibri"/>
                <w:sz w:val="18"/>
                <w:szCs w:val="18"/>
              </w:rPr>
              <w:t>Bağımsız çalışma</w:t>
            </w:r>
          </w:p>
        </w:tc>
        <w:tc>
          <w:tcPr>
            <w:tcW w:w="3284" w:type="dxa"/>
          </w:tcPr>
          <w:p w:rsidR="00591B87" w:rsidRPr="004A61F5" w:rsidRDefault="00591B87" w:rsidP="00591B87">
            <w:pPr>
              <w:tabs>
                <w:tab w:val="left" w:pos="518"/>
              </w:tabs>
              <w:rPr>
                <w:rFonts w:ascii="Calibri" w:hAnsi="Calibri"/>
                <w:sz w:val="18"/>
                <w:szCs w:val="18"/>
              </w:rPr>
            </w:pPr>
          </w:p>
        </w:tc>
      </w:tr>
      <w:tr w:rsidR="00591B87" w:rsidRPr="004A61F5" w:rsidTr="00591B87">
        <w:trPr>
          <w:trHeight w:val="210"/>
          <w:jc w:val="center"/>
        </w:trPr>
        <w:tc>
          <w:tcPr>
            <w:tcW w:w="8784" w:type="dxa"/>
            <w:gridSpan w:val="4"/>
          </w:tcPr>
          <w:p w:rsidR="00591B87" w:rsidRPr="004A61F5" w:rsidRDefault="00591B87" w:rsidP="00591B87">
            <w:pPr>
              <w:jc w:val="center"/>
              <w:rPr>
                <w:rFonts w:ascii="Calibri" w:hAnsi="Calibri"/>
                <w:b/>
                <w:sz w:val="18"/>
                <w:szCs w:val="18"/>
              </w:rPr>
            </w:pPr>
            <w:r w:rsidRPr="004A61F5">
              <w:rPr>
                <w:rFonts w:ascii="Calibri" w:hAnsi="Calibri"/>
                <w:b/>
                <w:sz w:val="18"/>
                <w:szCs w:val="18"/>
              </w:rPr>
              <w:t>ÖĞLE ARASI</w:t>
            </w:r>
          </w:p>
        </w:tc>
      </w:tr>
      <w:tr w:rsidR="00591B87" w:rsidRPr="004A61F5" w:rsidTr="00591B87">
        <w:trPr>
          <w:jc w:val="center"/>
        </w:trPr>
        <w:tc>
          <w:tcPr>
            <w:tcW w:w="1231" w:type="dxa"/>
          </w:tcPr>
          <w:p w:rsidR="00591B87" w:rsidRPr="004A61F5" w:rsidRDefault="00591B87" w:rsidP="00591B87">
            <w:pPr>
              <w:pStyle w:val="AralkYok"/>
              <w:rPr>
                <w:rFonts w:cs="Calibri"/>
                <w:sz w:val="18"/>
                <w:szCs w:val="18"/>
              </w:rPr>
            </w:pPr>
            <w:r w:rsidRPr="004A61F5">
              <w:rPr>
                <w:rFonts w:cs="Calibri"/>
                <w:sz w:val="18"/>
                <w:szCs w:val="18"/>
              </w:rPr>
              <w:t xml:space="preserve">13.30  - 14.20   </w:t>
            </w:r>
          </w:p>
        </w:tc>
        <w:tc>
          <w:tcPr>
            <w:tcW w:w="1252" w:type="dxa"/>
          </w:tcPr>
          <w:p w:rsidR="00591B87" w:rsidRPr="004A61F5" w:rsidRDefault="00591B87" w:rsidP="00591B87">
            <w:pPr>
              <w:tabs>
                <w:tab w:val="left" w:pos="518"/>
              </w:tabs>
              <w:jc w:val="center"/>
              <w:rPr>
                <w:rFonts w:ascii="Calibri" w:hAnsi="Calibri"/>
                <w:sz w:val="18"/>
                <w:szCs w:val="18"/>
              </w:rPr>
            </w:pPr>
          </w:p>
        </w:tc>
        <w:tc>
          <w:tcPr>
            <w:tcW w:w="3017" w:type="dxa"/>
          </w:tcPr>
          <w:p w:rsidR="00591B87" w:rsidRPr="004A61F5" w:rsidRDefault="00591B87" w:rsidP="00591B87">
            <w:pPr>
              <w:tabs>
                <w:tab w:val="left" w:pos="518"/>
              </w:tabs>
              <w:rPr>
                <w:rFonts w:ascii="Calibri" w:hAnsi="Calibri"/>
                <w:b/>
                <w:sz w:val="18"/>
                <w:szCs w:val="18"/>
              </w:rPr>
            </w:pPr>
            <w:r w:rsidRPr="004A61F5">
              <w:rPr>
                <w:rFonts w:ascii="Calibri" w:hAnsi="Calibri"/>
                <w:sz w:val="18"/>
                <w:szCs w:val="18"/>
              </w:rPr>
              <w:t>Bağımsız çalışma</w:t>
            </w:r>
          </w:p>
        </w:tc>
        <w:tc>
          <w:tcPr>
            <w:tcW w:w="3284" w:type="dxa"/>
          </w:tcPr>
          <w:p w:rsidR="00591B87" w:rsidRPr="004A61F5" w:rsidRDefault="00591B87" w:rsidP="00591B87">
            <w:pPr>
              <w:tabs>
                <w:tab w:val="left" w:pos="518"/>
              </w:tabs>
              <w:rPr>
                <w:rFonts w:ascii="Calibri" w:hAnsi="Calibri"/>
                <w:sz w:val="18"/>
                <w:szCs w:val="18"/>
              </w:rPr>
            </w:pPr>
          </w:p>
        </w:tc>
      </w:tr>
      <w:tr w:rsidR="00591B87" w:rsidRPr="004A61F5" w:rsidTr="00591B87">
        <w:trPr>
          <w:jc w:val="center"/>
        </w:trPr>
        <w:tc>
          <w:tcPr>
            <w:tcW w:w="1231" w:type="dxa"/>
          </w:tcPr>
          <w:p w:rsidR="00591B87" w:rsidRPr="004A61F5" w:rsidRDefault="00591B87" w:rsidP="00591B87">
            <w:pPr>
              <w:pStyle w:val="AralkYok"/>
              <w:rPr>
                <w:rFonts w:cs="Calibri"/>
                <w:sz w:val="18"/>
                <w:szCs w:val="18"/>
              </w:rPr>
            </w:pPr>
            <w:r w:rsidRPr="004A61F5">
              <w:rPr>
                <w:rFonts w:cs="Calibri"/>
                <w:sz w:val="18"/>
                <w:szCs w:val="18"/>
              </w:rPr>
              <w:t xml:space="preserve">14.30  - 15.20   </w:t>
            </w:r>
          </w:p>
        </w:tc>
        <w:tc>
          <w:tcPr>
            <w:tcW w:w="1252" w:type="dxa"/>
          </w:tcPr>
          <w:p w:rsidR="00591B87" w:rsidRPr="004A61F5" w:rsidRDefault="00591B87" w:rsidP="00591B87">
            <w:pPr>
              <w:tabs>
                <w:tab w:val="left" w:pos="518"/>
              </w:tabs>
              <w:jc w:val="center"/>
              <w:rPr>
                <w:rFonts w:ascii="Calibri" w:hAnsi="Calibri"/>
                <w:sz w:val="18"/>
                <w:szCs w:val="18"/>
              </w:rPr>
            </w:pPr>
          </w:p>
        </w:tc>
        <w:tc>
          <w:tcPr>
            <w:tcW w:w="3017" w:type="dxa"/>
          </w:tcPr>
          <w:p w:rsidR="00591B87" w:rsidRPr="004A61F5" w:rsidRDefault="00591B87" w:rsidP="00591B87">
            <w:pPr>
              <w:rPr>
                <w:sz w:val="18"/>
                <w:szCs w:val="18"/>
              </w:rPr>
            </w:pPr>
            <w:r w:rsidRPr="004A61F5">
              <w:rPr>
                <w:rFonts w:ascii="Calibri" w:hAnsi="Calibri"/>
                <w:sz w:val="18"/>
                <w:szCs w:val="18"/>
              </w:rPr>
              <w:t>Bağımsız çalışma</w:t>
            </w:r>
          </w:p>
        </w:tc>
        <w:tc>
          <w:tcPr>
            <w:tcW w:w="3284" w:type="dxa"/>
          </w:tcPr>
          <w:p w:rsidR="00591B87" w:rsidRPr="004A61F5" w:rsidRDefault="00591B87" w:rsidP="00591B87">
            <w:pPr>
              <w:tabs>
                <w:tab w:val="left" w:pos="518"/>
              </w:tabs>
              <w:rPr>
                <w:rFonts w:ascii="Calibri" w:hAnsi="Calibri"/>
                <w:sz w:val="18"/>
                <w:szCs w:val="18"/>
              </w:rPr>
            </w:pPr>
          </w:p>
        </w:tc>
      </w:tr>
      <w:tr w:rsidR="00591B87" w:rsidRPr="004A61F5" w:rsidTr="00591B87">
        <w:trPr>
          <w:jc w:val="center"/>
        </w:trPr>
        <w:tc>
          <w:tcPr>
            <w:tcW w:w="1231" w:type="dxa"/>
          </w:tcPr>
          <w:p w:rsidR="00591B87" w:rsidRPr="004A61F5" w:rsidRDefault="00591B87" w:rsidP="00591B87">
            <w:pPr>
              <w:pStyle w:val="AralkYok"/>
              <w:rPr>
                <w:rFonts w:cs="Calibri"/>
                <w:sz w:val="18"/>
                <w:szCs w:val="18"/>
              </w:rPr>
            </w:pPr>
            <w:r w:rsidRPr="004A61F5">
              <w:rPr>
                <w:rFonts w:cs="Calibri"/>
                <w:sz w:val="18"/>
                <w:szCs w:val="18"/>
              </w:rPr>
              <w:t xml:space="preserve">15.30  - 16.20   </w:t>
            </w:r>
          </w:p>
        </w:tc>
        <w:tc>
          <w:tcPr>
            <w:tcW w:w="1252" w:type="dxa"/>
          </w:tcPr>
          <w:p w:rsidR="00591B87" w:rsidRPr="004A61F5" w:rsidRDefault="00591B87" w:rsidP="00591B87">
            <w:pPr>
              <w:tabs>
                <w:tab w:val="left" w:pos="518"/>
              </w:tabs>
              <w:jc w:val="center"/>
              <w:rPr>
                <w:rFonts w:ascii="Calibri" w:hAnsi="Calibri"/>
                <w:sz w:val="18"/>
                <w:szCs w:val="18"/>
              </w:rPr>
            </w:pPr>
          </w:p>
        </w:tc>
        <w:tc>
          <w:tcPr>
            <w:tcW w:w="3017" w:type="dxa"/>
          </w:tcPr>
          <w:p w:rsidR="00591B87" w:rsidRPr="004A61F5" w:rsidRDefault="00591B87" w:rsidP="00591B87">
            <w:pPr>
              <w:tabs>
                <w:tab w:val="left" w:pos="518"/>
              </w:tabs>
              <w:rPr>
                <w:rFonts w:ascii="Calibri" w:hAnsi="Calibri"/>
                <w:b/>
                <w:sz w:val="18"/>
                <w:szCs w:val="18"/>
              </w:rPr>
            </w:pPr>
            <w:r w:rsidRPr="004A61F5">
              <w:rPr>
                <w:rFonts w:ascii="Calibri" w:hAnsi="Calibri"/>
                <w:sz w:val="18"/>
                <w:szCs w:val="18"/>
              </w:rPr>
              <w:t>Bağımsız çalışma</w:t>
            </w:r>
          </w:p>
        </w:tc>
        <w:tc>
          <w:tcPr>
            <w:tcW w:w="3284" w:type="dxa"/>
          </w:tcPr>
          <w:p w:rsidR="00591B87" w:rsidRPr="004A61F5" w:rsidRDefault="00591B87" w:rsidP="00591B87">
            <w:pPr>
              <w:tabs>
                <w:tab w:val="left" w:pos="518"/>
              </w:tabs>
              <w:rPr>
                <w:rFonts w:ascii="Calibri" w:hAnsi="Calibri"/>
                <w:sz w:val="18"/>
                <w:szCs w:val="18"/>
              </w:rPr>
            </w:pPr>
          </w:p>
        </w:tc>
      </w:tr>
      <w:tr w:rsidR="00591B87" w:rsidRPr="004A61F5" w:rsidTr="00591B87">
        <w:trPr>
          <w:trHeight w:val="368"/>
          <w:jc w:val="center"/>
        </w:trPr>
        <w:tc>
          <w:tcPr>
            <w:tcW w:w="1231" w:type="dxa"/>
          </w:tcPr>
          <w:p w:rsidR="00591B87" w:rsidRPr="004A61F5" w:rsidRDefault="00591B87" w:rsidP="00591B87">
            <w:pPr>
              <w:pStyle w:val="AralkYok"/>
              <w:rPr>
                <w:rFonts w:cs="Calibri"/>
                <w:sz w:val="18"/>
                <w:szCs w:val="18"/>
              </w:rPr>
            </w:pPr>
            <w:r w:rsidRPr="004A61F5">
              <w:rPr>
                <w:rFonts w:cs="Calibri"/>
                <w:sz w:val="18"/>
                <w:szCs w:val="18"/>
              </w:rPr>
              <w:t xml:space="preserve">16.30  - 17.20   </w:t>
            </w:r>
          </w:p>
        </w:tc>
        <w:tc>
          <w:tcPr>
            <w:tcW w:w="1252" w:type="dxa"/>
          </w:tcPr>
          <w:p w:rsidR="00591B87" w:rsidRPr="004A61F5" w:rsidRDefault="00591B87" w:rsidP="00591B87">
            <w:pPr>
              <w:tabs>
                <w:tab w:val="left" w:pos="518"/>
              </w:tabs>
              <w:rPr>
                <w:rFonts w:ascii="Calibri" w:hAnsi="Calibri"/>
                <w:sz w:val="18"/>
                <w:szCs w:val="18"/>
              </w:rPr>
            </w:pPr>
          </w:p>
        </w:tc>
        <w:tc>
          <w:tcPr>
            <w:tcW w:w="3017" w:type="dxa"/>
          </w:tcPr>
          <w:p w:rsidR="00591B87" w:rsidRPr="004A61F5" w:rsidRDefault="00591B87" w:rsidP="00591B87">
            <w:pPr>
              <w:tabs>
                <w:tab w:val="left" w:pos="518"/>
              </w:tabs>
              <w:rPr>
                <w:rFonts w:ascii="Calibri" w:hAnsi="Calibri"/>
                <w:sz w:val="18"/>
                <w:szCs w:val="18"/>
              </w:rPr>
            </w:pPr>
            <w:r w:rsidRPr="004A61F5">
              <w:rPr>
                <w:rFonts w:ascii="Calibri" w:hAnsi="Calibri"/>
                <w:sz w:val="18"/>
                <w:szCs w:val="18"/>
              </w:rPr>
              <w:t>Bağımsız çalışma</w:t>
            </w:r>
          </w:p>
        </w:tc>
        <w:tc>
          <w:tcPr>
            <w:tcW w:w="3284" w:type="dxa"/>
          </w:tcPr>
          <w:p w:rsidR="00591B87" w:rsidRPr="004A61F5" w:rsidRDefault="00591B87" w:rsidP="00591B87">
            <w:pPr>
              <w:tabs>
                <w:tab w:val="left" w:pos="518"/>
              </w:tabs>
              <w:rPr>
                <w:rFonts w:ascii="Calibri" w:hAnsi="Calibri"/>
                <w:sz w:val="18"/>
                <w:szCs w:val="18"/>
              </w:rPr>
            </w:pPr>
          </w:p>
        </w:tc>
      </w:tr>
    </w:tbl>
    <w:p w:rsidR="00591B87" w:rsidRPr="004A61F5" w:rsidRDefault="00591B87" w:rsidP="00591B87">
      <w:pPr>
        <w:rPr>
          <w:sz w:val="18"/>
          <w:szCs w:val="18"/>
        </w:rPr>
      </w:pPr>
    </w:p>
    <w:p w:rsidR="00591B87" w:rsidRPr="004A61F5" w:rsidRDefault="00591B87" w:rsidP="00591B87">
      <w:pPr>
        <w:rPr>
          <w:sz w:val="18"/>
          <w:szCs w:val="18"/>
        </w:rPr>
      </w:pPr>
    </w:p>
    <w:p w:rsidR="00591B87" w:rsidRPr="004A61F5" w:rsidRDefault="00591B87" w:rsidP="00591B87">
      <w:pPr>
        <w:rPr>
          <w:sz w:val="18"/>
          <w:szCs w:val="18"/>
        </w:rPr>
      </w:pPr>
    </w:p>
    <w:p w:rsidR="00591B87" w:rsidRPr="004A61F5" w:rsidRDefault="00591B87" w:rsidP="00591B87">
      <w:pPr>
        <w:rPr>
          <w:sz w:val="18"/>
          <w:szCs w:val="18"/>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1"/>
        <w:gridCol w:w="1252"/>
        <w:gridCol w:w="3017"/>
        <w:gridCol w:w="3284"/>
      </w:tblGrid>
      <w:tr w:rsidR="00591B87" w:rsidRPr="004A61F5" w:rsidTr="00591B87">
        <w:trPr>
          <w:jc w:val="center"/>
        </w:trPr>
        <w:tc>
          <w:tcPr>
            <w:tcW w:w="8784" w:type="dxa"/>
            <w:gridSpan w:val="4"/>
          </w:tcPr>
          <w:p w:rsidR="00591B87" w:rsidRPr="004A61F5" w:rsidRDefault="00591B87" w:rsidP="00591B87">
            <w:pPr>
              <w:jc w:val="center"/>
              <w:rPr>
                <w:rFonts w:ascii="Calibri" w:hAnsi="Calibri"/>
                <w:b/>
                <w:sz w:val="18"/>
                <w:szCs w:val="18"/>
              </w:rPr>
            </w:pPr>
            <w:r w:rsidRPr="004A61F5">
              <w:rPr>
                <w:rFonts w:ascii="Calibri" w:hAnsi="Calibri"/>
                <w:b/>
                <w:sz w:val="18"/>
                <w:szCs w:val="18"/>
              </w:rPr>
              <w:t>15. GÜN</w:t>
            </w:r>
          </w:p>
        </w:tc>
      </w:tr>
      <w:tr w:rsidR="00591B87" w:rsidRPr="004A61F5" w:rsidTr="00591B87">
        <w:trPr>
          <w:jc w:val="center"/>
        </w:trPr>
        <w:tc>
          <w:tcPr>
            <w:tcW w:w="1231" w:type="dxa"/>
          </w:tcPr>
          <w:p w:rsidR="00591B87" w:rsidRPr="004A61F5" w:rsidRDefault="00591B87" w:rsidP="00591B87">
            <w:pPr>
              <w:jc w:val="center"/>
              <w:rPr>
                <w:rFonts w:ascii="Calibri" w:hAnsi="Calibri"/>
                <w:b/>
                <w:sz w:val="18"/>
                <w:szCs w:val="18"/>
              </w:rPr>
            </w:pPr>
            <w:r w:rsidRPr="004A61F5">
              <w:rPr>
                <w:rFonts w:ascii="Calibri" w:hAnsi="Calibri"/>
                <w:b/>
                <w:sz w:val="18"/>
                <w:szCs w:val="18"/>
              </w:rPr>
              <w:t>SAAT</w:t>
            </w:r>
          </w:p>
        </w:tc>
        <w:tc>
          <w:tcPr>
            <w:tcW w:w="1252" w:type="dxa"/>
          </w:tcPr>
          <w:p w:rsidR="00591B87" w:rsidRPr="004A61F5" w:rsidRDefault="00591B87" w:rsidP="00591B87">
            <w:pPr>
              <w:jc w:val="center"/>
              <w:rPr>
                <w:rFonts w:ascii="Calibri" w:hAnsi="Calibri"/>
                <w:b/>
                <w:sz w:val="18"/>
                <w:szCs w:val="18"/>
              </w:rPr>
            </w:pPr>
            <w:r w:rsidRPr="004A61F5">
              <w:rPr>
                <w:rFonts w:ascii="Calibri" w:hAnsi="Calibri"/>
                <w:b/>
                <w:sz w:val="18"/>
                <w:szCs w:val="18"/>
              </w:rPr>
              <w:t>T : TEORİK</w:t>
            </w:r>
          </w:p>
          <w:p w:rsidR="00591B87" w:rsidRPr="004A61F5" w:rsidRDefault="00591B87" w:rsidP="00591B87">
            <w:pPr>
              <w:jc w:val="center"/>
              <w:rPr>
                <w:rFonts w:ascii="Calibri" w:hAnsi="Calibri"/>
                <w:b/>
                <w:sz w:val="18"/>
                <w:szCs w:val="18"/>
              </w:rPr>
            </w:pPr>
            <w:r w:rsidRPr="004A61F5">
              <w:rPr>
                <w:rFonts w:ascii="Calibri" w:hAnsi="Calibri"/>
                <w:b/>
                <w:sz w:val="18"/>
                <w:szCs w:val="18"/>
              </w:rPr>
              <w:t>P : PRATİK</w:t>
            </w:r>
          </w:p>
        </w:tc>
        <w:tc>
          <w:tcPr>
            <w:tcW w:w="3017" w:type="dxa"/>
          </w:tcPr>
          <w:p w:rsidR="00591B87" w:rsidRPr="004A61F5" w:rsidRDefault="00591B87" w:rsidP="00591B87">
            <w:pPr>
              <w:jc w:val="center"/>
              <w:rPr>
                <w:rFonts w:ascii="Calibri" w:hAnsi="Calibri"/>
                <w:b/>
                <w:sz w:val="18"/>
                <w:szCs w:val="18"/>
              </w:rPr>
            </w:pPr>
            <w:r w:rsidRPr="004A61F5">
              <w:rPr>
                <w:rFonts w:ascii="Calibri" w:hAnsi="Calibri"/>
                <w:b/>
                <w:sz w:val="18"/>
                <w:szCs w:val="18"/>
              </w:rPr>
              <w:t>DERSİN KONUSU</w:t>
            </w:r>
          </w:p>
        </w:tc>
        <w:tc>
          <w:tcPr>
            <w:tcW w:w="3284" w:type="dxa"/>
          </w:tcPr>
          <w:p w:rsidR="00591B87" w:rsidRPr="004A61F5" w:rsidRDefault="00591B87" w:rsidP="00591B87">
            <w:pPr>
              <w:jc w:val="center"/>
              <w:rPr>
                <w:rFonts w:ascii="Calibri" w:hAnsi="Calibri"/>
                <w:b/>
                <w:sz w:val="18"/>
                <w:szCs w:val="18"/>
              </w:rPr>
            </w:pPr>
            <w:r w:rsidRPr="004A61F5">
              <w:rPr>
                <w:rFonts w:ascii="Calibri" w:hAnsi="Calibri"/>
                <w:b/>
                <w:sz w:val="18"/>
                <w:szCs w:val="18"/>
              </w:rPr>
              <w:t>DERSİ ANLATACAK ÖĞRETİM ÜYESİ</w:t>
            </w:r>
          </w:p>
        </w:tc>
      </w:tr>
      <w:tr w:rsidR="00591B87" w:rsidRPr="004A61F5" w:rsidTr="00591B87">
        <w:trPr>
          <w:jc w:val="center"/>
        </w:trPr>
        <w:tc>
          <w:tcPr>
            <w:tcW w:w="1231" w:type="dxa"/>
          </w:tcPr>
          <w:p w:rsidR="00591B87" w:rsidRPr="004A61F5" w:rsidRDefault="00591B87" w:rsidP="00591B87">
            <w:pPr>
              <w:pStyle w:val="AralkYok"/>
              <w:rPr>
                <w:rFonts w:cs="Calibri"/>
                <w:sz w:val="18"/>
                <w:szCs w:val="18"/>
              </w:rPr>
            </w:pPr>
            <w:r w:rsidRPr="004A61F5">
              <w:rPr>
                <w:rFonts w:cs="Calibri"/>
                <w:sz w:val="18"/>
                <w:szCs w:val="18"/>
              </w:rPr>
              <w:t xml:space="preserve">08.30  - 09.20   </w:t>
            </w:r>
          </w:p>
        </w:tc>
        <w:tc>
          <w:tcPr>
            <w:tcW w:w="1252" w:type="dxa"/>
            <w:vMerge w:val="restart"/>
          </w:tcPr>
          <w:p w:rsidR="00591B87" w:rsidRPr="004A61F5" w:rsidRDefault="00591B87" w:rsidP="00591B87">
            <w:pPr>
              <w:jc w:val="center"/>
              <w:rPr>
                <w:rFonts w:ascii="Calibri" w:hAnsi="Calibri"/>
                <w:b/>
                <w:sz w:val="18"/>
                <w:szCs w:val="18"/>
              </w:rPr>
            </w:pPr>
          </w:p>
        </w:tc>
        <w:tc>
          <w:tcPr>
            <w:tcW w:w="3017" w:type="dxa"/>
            <w:vMerge w:val="restart"/>
          </w:tcPr>
          <w:p w:rsidR="00591B87" w:rsidRPr="004A61F5" w:rsidRDefault="00591B87" w:rsidP="00591B87">
            <w:pPr>
              <w:tabs>
                <w:tab w:val="left" w:pos="518"/>
              </w:tabs>
              <w:jc w:val="center"/>
              <w:rPr>
                <w:rFonts w:ascii="Calibri" w:hAnsi="Calibri"/>
                <w:b/>
                <w:sz w:val="18"/>
                <w:szCs w:val="18"/>
              </w:rPr>
            </w:pPr>
            <w:r w:rsidRPr="004A61F5">
              <w:rPr>
                <w:rFonts w:ascii="Calibri" w:hAnsi="Calibri"/>
                <w:b/>
                <w:sz w:val="18"/>
                <w:szCs w:val="18"/>
              </w:rPr>
              <w:t>SÖZLÜ SINAV</w:t>
            </w:r>
          </w:p>
        </w:tc>
        <w:tc>
          <w:tcPr>
            <w:tcW w:w="3284" w:type="dxa"/>
            <w:vMerge w:val="restart"/>
          </w:tcPr>
          <w:p w:rsidR="00591B87" w:rsidRPr="004A61F5" w:rsidRDefault="00591B87" w:rsidP="00591B87">
            <w:pPr>
              <w:jc w:val="center"/>
              <w:rPr>
                <w:rFonts w:ascii="Calibri" w:hAnsi="Calibri"/>
                <w:b/>
                <w:sz w:val="18"/>
                <w:szCs w:val="18"/>
              </w:rPr>
            </w:pPr>
          </w:p>
        </w:tc>
      </w:tr>
      <w:tr w:rsidR="00591B87" w:rsidRPr="004A61F5" w:rsidTr="00591B87">
        <w:trPr>
          <w:jc w:val="center"/>
        </w:trPr>
        <w:tc>
          <w:tcPr>
            <w:tcW w:w="1231" w:type="dxa"/>
          </w:tcPr>
          <w:p w:rsidR="00591B87" w:rsidRPr="004A61F5" w:rsidRDefault="00591B87" w:rsidP="00591B87">
            <w:pPr>
              <w:pStyle w:val="AralkYok"/>
              <w:rPr>
                <w:rFonts w:cs="Calibri"/>
                <w:sz w:val="18"/>
                <w:szCs w:val="18"/>
              </w:rPr>
            </w:pPr>
            <w:r w:rsidRPr="004A61F5">
              <w:rPr>
                <w:rFonts w:cs="Calibri"/>
                <w:sz w:val="18"/>
                <w:szCs w:val="18"/>
              </w:rPr>
              <w:t xml:space="preserve">09.30  - 10.20   </w:t>
            </w:r>
          </w:p>
        </w:tc>
        <w:tc>
          <w:tcPr>
            <w:tcW w:w="1252" w:type="dxa"/>
            <w:vMerge/>
          </w:tcPr>
          <w:p w:rsidR="00591B87" w:rsidRPr="004A61F5" w:rsidRDefault="00591B87" w:rsidP="00591B87">
            <w:pPr>
              <w:tabs>
                <w:tab w:val="left" w:pos="518"/>
              </w:tabs>
              <w:jc w:val="center"/>
              <w:rPr>
                <w:rFonts w:ascii="Calibri" w:hAnsi="Calibri"/>
                <w:sz w:val="18"/>
                <w:szCs w:val="18"/>
              </w:rPr>
            </w:pPr>
          </w:p>
        </w:tc>
        <w:tc>
          <w:tcPr>
            <w:tcW w:w="3017" w:type="dxa"/>
            <w:vMerge/>
          </w:tcPr>
          <w:p w:rsidR="00591B87" w:rsidRPr="004A61F5" w:rsidRDefault="00591B87" w:rsidP="00591B87">
            <w:pPr>
              <w:tabs>
                <w:tab w:val="left" w:pos="518"/>
              </w:tabs>
              <w:rPr>
                <w:rFonts w:ascii="Calibri" w:hAnsi="Calibri"/>
                <w:b/>
                <w:sz w:val="18"/>
                <w:szCs w:val="18"/>
              </w:rPr>
            </w:pPr>
          </w:p>
        </w:tc>
        <w:tc>
          <w:tcPr>
            <w:tcW w:w="3284" w:type="dxa"/>
            <w:vMerge/>
          </w:tcPr>
          <w:p w:rsidR="00591B87" w:rsidRPr="004A61F5" w:rsidRDefault="00591B87" w:rsidP="00591B87">
            <w:pPr>
              <w:tabs>
                <w:tab w:val="left" w:pos="518"/>
              </w:tabs>
              <w:rPr>
                <w:rFonts w:ascii="Calibri" w:hAnsi="Calibri"/>
                <w:sz w:val="18"/>
                <w:szCs w:val="18"/>
              </w:rPr>
            </w:pPr>
          </w:p>
        </w:tc>
      </w:tr>
      <w:tr w:rsidR="00591B87" w:rsidRPr="004A61F5" w:rsidTr="00591B87">
        <w:trPr>
          <w:jc w:val="center"/>
        </w:trPr>
        <w:tc>
          <w:tcPr>
            <w:tcW w:w="1231" w:type="dxa"/>
          </w:tcPr>
          <w:p w:rsidR="00591B87" w:rsidRPr="004A61F5" w:rsidRDefault="00591B87" w:rsidP="00591B87">
            <w:pPr>
              <w:pStyle w:val="AralkYok"/>
              <w:rPr>
                <w:rFonts w:cs="Calibri"/>
                <w:sz w:val="18"/>
                <w:szCs w:val="18"/>
              </w:rPr>
            </w:pPr>
            <w:r w:rsidRPr="004A61F5">
              <w:rPr>
                <w:rFonts w:cs="Calibri"/>
                <w:sz w:val="18"/>
                <w:szCs w:val="18"/>
              </w:rPr>
              <w:t xml:space="preserve">10.30  - 11.20      </w:t>
            </w:r>
          </w:p>
        </w:tc>
        <w:tc>
          <w:tcPr>
            <w:tcW w:w="1252" w:type="dxa"/>
            <w:vMerge/>
          </w:tcPr>
          <w:p w:rsidR="00591B87" w:rsidRPr="004A61F5" w:rsidRDefault="00591B87" w:rsidP="00591B87">
            <w:pPr>
              <w:tabs>
                <w:tab w:val="left" w:pos="518"/>
              </w:tabs>
              <w:jc w:val="center"/>
              <w:rPr>
                <w:rFonts w:ascii="Calibri" w:hAnsi="Calibri"/>
                <w:sz w:val="18"/>
                <w:szCs w:val="18"/>
              </w:rPr>
            </w:pPr>
          </w:p>
        </w:tc>
        <w:tc>
          <w:tcPr>
            <w:tcW w:w="3017" w:type="dxa"/>
            <w:vMerge/>
          </w:tcPr>
          <w:p w:rsidR="00591B87" w:rsidRPr="004A61F5" w:rsidRDefault="00591B87" w:rsidP="00591B87">
            <w:pPr>
              <w:tabs>
                <w:tab w:val="left" w:pos="518"/>
              </w:tabs>
              <w:rPr>
                <w:rFonts w:ascii="Calibri" w:hAnsi="Calibri"/>
                <w:sz w:val="18"/>
                <w:szCs w:val="18"/>
              </w:rPr>
            </w:pPr>
          </w:p>
        </w:tc>
        <w:tc>
          <w:tcPr>
            <w:tcW w:w="3284" w:type="dxa"/>
            <w:vMerge/>
          </w:tcPr>
          <w:p w:rsidR="00591B87" w:rsidRPr="004A61F5" w:rsidRDefault="00591B87" w:rsidP="00591B87">
            <w:pPr>
              <w:tabs>
                <w:tab w:val="left" w:pos="518"/>
              </w:tabs>
              <w:rPr>
                <w:rFonts w:ascii="Calibri" w:hAnsi="Calibri"/>
                <w:sz w:val="18"/>
                <w:szCs w:val="18"/>
              </w:rPr>
            </w:pPr>
          </w:p>
        </w:tc>
      </w:tr>
      <w:tr w:rsidR="00591B87" w:rsidRPr="004A61F5" w:rsidTr="00591B87">
        <w:trPr>
          <w:jc w:val="center"/>
        </w:trPr>
        <w:tc>
          <w:tcPr>
            <w:tcW w:w="1231" w:type="dxa"/>
          </w:tcPr>
          <w:p w:rsidR="00591B87" w:rsidRPr="004A61F5" w:rsidRDefault="00591B87" w:rsidP="00591B87">
            <w:pPr>
              <w:pStyle w:val="AralkYok"/>
              <w:rPr>
                <w:rFonts w:cs="Calibri"/>
                <w:sz w:val="18"/>
                <w:szCs w:val="18"/>
              </w:rPr>
            </w:pPr>
            <w:r w:rsidRPr="004A61F5">
              <w:rPr>
                <w:rFonts w:cs="Calibri"/>
                <w:sz w:val="18"/>
                <w:szCs w:val="18"/>
              </w:rPr>
              <w:t>11.30  - 12.20</w:t>
            </w:r>
          </w:p>
        </w:tc>
        <w:tc>
          <w:tcPr>
            <w:tcW w:w="1252" w:type="dxa"/>
            <w:vMerge/>
          </w:tcPr>
          <w:p w:rsidR="00591B87" w:rsidRPr="004A61F5" w:rsidRDefault="00591B87" w:rsidP="00591B87">
            <w:pPr>
              <w:tabs>
                <w:tab w:val="left" w:pos="518"/>
              </w:tabs>
              <w:jc w:val="center"/>
              <w:rPr>
                <w:rFonts w:ascii="Calibri" w:hAnsi="Calibri"/>
                <w:sz w:val="18"/>
                <w:szCs w:val="18"/>
              </w:rPr>
            </w:pPr>
          </w:p>
        </w:tc>
        <w:tc>
          <w:tcPr>
            <w:tcW w:w="3017" w:type="dxa"/>
            <w:vMerge/>
          </w:tcPr>
          <w:p w:rsidR="00591B87" w:rsidRPr="004A61F5" w:rsidRDefault="00591B87" w:rsidP="00591B87">
            <w:pPr>
              <w:tabs>
                <w:tab w:val="left" w:pos="518"/>
              </w:tabs>
              <w:rPr>
                <w:rFonts w:ascii="Calibri" w:hAnsi="Calibri"/>
                <w:sz w:val="18"/>
                <w:szCs w:val="18"/>
              </w:rPr>
            </w:pPr>
          </w:p>
        </w:tc>
        <w:tc>
          <w:tcPr>
            <w:tcW w:w="3284" w:type="dxa"/>
            <w:vMerge/>
          </w:tcPr>
          <w:p w:rsidR="00591B87" w:rsidRPr="004A61F5" w:rsidRDefault="00591B87" w:rsidP="00591B87">
            <w:pPr>
              <w:tabs>
                <w:tab w:val="left" w:pos="518"/>
              </w:tabs>
              <w:rPr>
                <w:rFonts w:ascii="Calibri" w:hAnsi="Calibri"/>
                <w:sz w:val="18"/>
                <w:szCs w:val="18"/>
              </w:rPr>
            </w:pPr>
          </w:p>
        </w:tc>
      </w:tr>
      <w:tr w:rsidR="00591B87" w:rsidRPr="004A61F5" w:rsidTr="00591B87">
        <w:trPr>
          <w:trHeight w:val="547"/>
          <w:jc w:val="center"/>
        </w:trPr>
        <w:tc>
          <w:tcPr>
            <w:tcW w:w="8784" w:type="dxa"/>
            <w:gridSpan w:val="4"/>
          </w:tcPr>
          <w:p w:rsidR="00591B87" w:rsidRPr="004A61F5" w:rsidRDefault="00591B87" w:rsidP="00591B87">
            <w:pPr>
              <w:jc w:val="center"/>
              <w:rPr>
                <w:rFonts w:ascii="Calibri" w:hAnsi="Calibri"/>
                <w:b/>
                <w:sz w:val="18"/>
                <w:szCs w:val="18"/>
              </w:rPr>
            </w:pPr>
            <w:r w:rsidRPr="004A61F5">
              <w:rPr>
                <w:rFonts w:ascii="Calibri" w:hAnsi="Calibri"/>
                <w:b/>
                <w:sz w:val="18"/>
                <w:szCs w:val="18"/>
              </w:rPr>
              <w:t>ÖĞLE ARASI</w:t>
            </w:r>
          </w:p>
        </w:tc>
      </w:tr>
      <w:tr w:rsidR="00591B87" w:rsidRPr="004A61F5" w:rsidTr="00591B87">
        <w:trPr>
          <w:jc w:val="center"/>
        </w:trPr>
        <w:tc>
          <w:tcPr>
            <w:tcW w:w="1231" w:type="dxa"/>
          </w:tcPr>
          <w:p w:rsidR="00591B87" w:rsidRPr="004A61F5" w:rsidRDefault="00591B87" w:rsidP="00591B87">
            <w:pPr>
              <w:pStyle w:val="AralkYok"/>
              <w:rPr>
                <w:rFonts w:cs="Calibri"/>
                <w:sz w:val="18"/>
                <w:szCs w:val="18"/>
              </w:rPr>
            </w:pPr>
            <w:r w:rsidRPr="004A61F5">
              <w:rPr>
                <w:rFonts w:cs="Calibri"/>
                <w:sz w:val="18"/>
                <w:szCs w:val="18"/>
              </w:rPr>
              <w:t xml:space="preserve">13.30  - 14.20   </w:t>
            </w:r>
          </w:p>
        </w:tc>
        <w:tc>
          <w:tcPr>
            <w:tcW w:w="1252" w:type="dxa"/>
            <w:vMerge w:val="restart"/>
          </w:tcPr>
          <w:p w:rsidR="00591B87" w:rsidRPr="004A61F5" w:rsidRDefault="00591B87" w:rsidP="00591B87">
            <w:pPr>
              <w:tabs>
                <w:tab w:val="left" w:pos="518"/>
              </w:tabs>
              <w:jc w:val="center"/>
              <w:rPr>
                <w:rFonts w:ascii="Calibri" w:hAnsi="Calibri"/>
                <w:sz w:val="18"/>
                <w:szCs w:val="18"/>
              </w:rPr>
            </w:pPr>
          </w:p>
        </w:tc>
        <w:tc>
          <w:tcPr>
            <w:tcW w:w="3017" w:type="dxa"/>
            <w:vMerge w:val="restart"/>
          </w:tcPr>
          <w:p w:rsidR="00591B87" w:rsidRPr="004A61F5" w:rsidRDefault="00591B87" w:rsidP="00591B87">
            <w:pPr>
              <w:jc w:val="center"/>
              <w:rPr>
                <w:rFonts w:ascii="Calibri" w:hAnsi="Calibri"/>
                <w:b/>
                <w:sz w:val="18"/>
                <w:szCs w:val="18"/>
              </w:rPr>
            </w:pPr>
            <w:r w:rsidRPr="004A61F5">
              <w:rPr>
                <w:rFonts w:ascii="Calibri" w:hAnsi="Calibri"/>
                <w:b/>
                <w:sz w:val="18"/>
                <w:szCs w:val="18"/>
              </w:rPr>
              <w:t>SÖZLÜ SINAV</w:t>
            </w:r>
          </w:p>
          <w:p w:rsidR="00591B87" w:rsidRPr="004A61F5" w:rsidRDefault="00591B87" w:rsidP="00591B87">
            <w:pPr>
              <w:tabs>
                <w:tab w:val="left" w:pos="518"/>
              </w:tabs>
              <w:rPr>
                <w:rFonts w:ascii="Calibri" w:hAnsi="Calibri"/>
                <w:b/>
                <w:sz w:val="18"/>
                <w:szCs w:val="18"/>
              </w:rPr>
            </w:pPr>
          </w:p>
        </w:tc>
        <w:tc>
          <w:tcPr>
            <w:tcW w:w="3284" w:type="dxa"/>
            <w:vMerge w:val="restart"/>
            <w:shd w:val="clear" w:color="auto" w:fill="auto"/>
          </w:tcPr>
          <w:p w:rsidR="00591B87" w:rsidRPr="004A61F5" w:rsidRDefault="00591B87" w:rsidP="00591B87">
            <w:pPr>
              <w:tabs>
                <w:tab w:val="left" w:pos="518"/>
              </w:tabs>
              <w:rPr>
                <w:rFonts w:ascii="Calibri" w:hAnsi="Calibri"/>
                <w:sz w:val="18"/>
                <w:szCs w:val="18"/>
              </w:rPr>
            </w:pPr>
          </w:p>
        </w:tc>
      </w:tr>
      <w:tr w:rsidR="00591B87" w:rsidRPr="004A61F5" w:rsidTr="00591B87">
        <w:trPr>
          <w:jc w:val="center"/>
        </w:trPr>
        <w:tc>
          <w:tcPr>
            <w:tcW w:w="1231" w:type="dxa"/>
          </w:tcPr>
          <w:p w:rsidR="00591B87" w:rsidRPr="004A61F5" w:rsidRDefault="00591B87" w:rsidP="00591B87">
            <w:pPr>
              <w:pStyle w:val="AralkYok"/>
              <w:rPr>
                <w:rFonts w:cs="Calibri"/>
                <w:sz w:val="18"/>
                <w:szCs w:val="18"/>
              </w:rPr>
            </w:pPr>
            <w:r w:rsidRPr="004A61F5">
              <w:rPr>
                <w:rFonts w:cs="Calibri"/>
                <w:sz w:val="18"/>
                <w:szCs w:val="18"/>
              </w:rPr>
              <w:t xml:space="preserve">14.30  - 15.20   </w:t>
            </w:r>
          </w:p>
        </w:tc>
        <w:tc>
          <w:tcPr>
            <w:tcW w:w="1252" w:type="dxa"/>
            <w:vMerge/>
          </w:tcPr>
          <w:p w:rsidR="00591B87" w:rsidRPr="004A61F5" w:rsidRDefault="00591B87" w:rsidP="00591B87">
            <w:pPr>
              <w:tabs>
                <w:tab w:val="left" w:pos="518"/>
              </w:tabs>
              <w:jc w:val="center"/>
              <w:rPr>
                <w:rFonts w:ascii="Calibri" w:hAnsi="Calibri"/>
                <w:sz w:val="18"/>
                <w:szCs w:val="18"/>
              </w:rPr>
            </w:pPr>
          </w:p>
        </w:tc>
        <w:tc>
          <w:tcPr>
            <w:tcW w:w="3017" w:type="dxa"/>
            <w:vMerge/>
          </w:tcPr>
          <w:p w:rsidR="00591B87" w:rsidRPr="004A61F5" w:rsidRDefault="00591B87" w:rsidP="00591B87">
            <w:pPr>
              <w:tabs>
                <w:tab w:val="left" w:pos="518"/>
              </w:tabs>
              <w:rPr>
                <w:sz w:val="18"/>
                <w:szCs w:val="18"/>
              </w:rPr>
            </w:pPr>
          </w:p>
        </w:tc>
        <w:tc>
          <w:tcPr>
            <w:tcW w:w="3284" w:type="dxa"/>
            <w:vMerge/>
            <w:shd w:val="clear" w:color="auto" w:fill="auto"/>
          </w:tcPr>
          <w:p w:rsidR="00591B87" w:rsidRPr="004A61F5" w:rsidRDefault="00591B87" w:rsidP="00591B87">
            <w:pPr>
              <w:tabs>
                <w:tab w:val="left" w:pos="518"/>
              </w:tabs>
              <w:rPr>
                <w:rFonts w:ascii="Calibri" w:hAnsi="Calibri"/>
                <w:sz w:val="18"/>
                <w:szCs w:val="18"/>
              </w:rPr>
            </w:pPr>
          </w:p>
        </w:tc>
      </w:tr>
      <w:tr w:rsidR="00591B87" w:rsidRPr="004A61F5" w:rsidTr="00591B87">
        <w:trPr>
          <w:jc w:val="center"/>
        </w:trPr>
        <w:tc>
          <w:tcPr>
            <w:tcW w:w="1231" w:type="dxa"/>
          </w:tcPr>
          <w:p w:rsidR="00591B87" w:rsidRPr="004A61F5" w:rsidRDefault="00591B87" w:rsidP="00591B87">
            <w:pPr>
              <w:pStyle w:val="AralkYok"/>
              <w:rPr>
                <w:rFonts w:cs="Calibri"/>
                <w:sz w:val="18"/>
                <w:szCs w:val="18"/>
              </w:rPr>
            </w:pPr>
            <w:r w:rsidRPr="004A61F5">
              <w:rPr>
                <w:rFonts w:cs="Calibri"/>
                <w:sz w:val="18"/>
                <w:szCs w:val="18"/>
              </w:rPr>
              <w:t xml:space="preserve">15.30  - 16.20   </w:t>
            </w:r>
          </w:p>
        </w:tc>
        <w:tc>
          <w:tcPr>
            <w:tcW w:w="1252" w:type="dxa"/>
            <w:vMerge/>
          </w:tcPr>
          <w:p w:rsidR="00591B87" w:rsidRPr="004A61F5" w:rsidRDefault="00591B87" w:rsidP="00591B87">
            <w:pPr>
              <w:tabs>
                <w:tab w:val="left" w:pos="518"/>
              </w:tabs>
              <w:jc w:val="center"/>
              <w:rPr>
                <w:rFonts w:ascii="Calibri" w:hAnsi="Calibri"/>
                <w:sz w:val="18"/>
                <w:szCs w:val="18"/>
              </w:rPr>
            </w:pPr>
          </w:p>
        </w:tc>
        <w:tc>
          <w:tcPr>
            <w:tcW w:w="3017" w:type="dxa"/>
            <w:vMerge/>
          </w:tcPr>
          <w:p w:rsidR="00591B87" w:rsidRPr="004A61F5" w:rsidRDefault="00591B87" w:rsidP="00591B87">
            <w:pPr>
              <w:tabs>
                <w:tab w:val="left" w:pos="518"/>
              </w:tabs>
              <w:rPr>
                <w:rFonts w:ascii="Calibri" w:hAnsi="Calibri"/>
                <w:b/>
                <w:sz w:val="18"/>
                <w:szCs w:val="18"/>
              </w:rPr>
            </w:pPr>
          </w:p>
        </w:tc>
        <w:tc>
          <w:tcPr>
            <w:tcW w:w="3284" w:type="dxa"/>
            <w:vMerge/>
            <w:shd w:val="clear" w:color="auto" w:fill="auto"/>
          </w:tcPr>
          <w:p w:rsidR="00591B87" w:rsidRPr="004A61F5" w:rsidRDefault="00591B87" w:rsidP="00591B87">
            <w:pPr>
              <w:tabs>
                <w:tab w:val="left" w:pos="518"/>
              </w:tabs>
              <w:rPr>
                <w:rFonts w:ascii="Calibri" w:hAnsi="Calibri"/>
                <w:sz w:val="18"/>
                <w:szCs w:val="18"/>
              </w:rPr>
            </w:pPr>
          </w:p>
        </w:tc>
      </w:tr>
      <w:tr w:rsidR="00591B87" w:rsidRPr="004A61F5" w:rsidTr="00591B87">
        <w:trPr>
          <w:trHeight w:val="368"/>
          <w:jc w:val="center"/>
        </w:trPr>
        <w:tc>
          <w:tcPr>
            <w:tcW w:w="1231" w:type="dxa"/>
          </w:tcPr>
          <w:p w:rsidR="00591B87" w:rsidRPr="004A61F5" w:rsidRDefault="00591B87" w:rsidP="00591B87">
            <w:pPr>
              <w:pStyle w:val="AralkYok"/>
              <w:rPr>
                <w:rFonts w:cs="Calibri"/>
                <w:sz w:val="18"/>
                <w:szCs w:val="18"/>
              </w:rPr>
            </w:pPr>
            <w:r w:rsidRPr="004A61F5">
              <w:rPr>
                <w:rFonts w:cs="Calibri"/>
                <w:sz w:val="18"/>
                <w:szCs w:val="18"/>
              </w:rPr>
              <w:t xml:space="preserve">16.30  - 17.20   </w:t>
            </w:r>
          </w:p>
        </w:tc>
        <w:tc>
          <w:tcPr>
            <w:tcW w:w="1252" w:type="dxa"/>
            <w:vMerge/>
          </w:tcPr>
          <w:p w:rsidR="00591B87" w:rsidRPr="004A61F5" w:rsidRDefault="00591B87" w:rsidP="00591B87">
            <w:pPr>
              <w:tabs>
                <w:tab w:val="left" w:pos="518"/>
              </w:tabs>
              <w:rPr>
                <w:rFonts w:ascii="Calibri" w:hAnsi="Calibri"/>
                <w:sz w:val="18"/>
                <w:szCs w:val="18"/>
              </w:rPr>
            </w:pPr>
          </w:p>
        </w:tc>
        <w:tc>
          <w:tcPr>
            <w:tcW w:w="3017" w:type="dxa"/>
            <w:vMerge/>
          </w:tcPr>
          <w:p w:rsidR="00591B87" w:rsidRPr="004A61F5" w:rsidRDefault="00591B87" w:rsidP="00591B87">
            <w:pPr>
              <w:tabs>
                <w:tab w:val="left" w:pos="518"/>
              </w:tabs>
              <w:rPr>
                <w:rFonts w:ascii="Calibri" w:hAnsi="Calibri"/>
                <w:sz w:val="18"/>
                <w:szCs w:val="18"/>
              </w:rPr>
            </w:pPr>
          </w:p>
        </w:tc>
        <w:tc>
          <w:tcPr>
            <w:tcW w:w="3284" w:type="dxa"/>
            <w:vMerge/>
            <w:shd w:val="clear" w:color="auto" w:fill="auto"/>
          </w:tcPr>
          <w:p w:rsidR="00591B87" w:rsidRPr="004A61F5" w:rsidRDefault="00591B87" w:rsidP="00591B87">
            <w:pPr>
              <w:tabs>
                <w:tab w:val="left" w:pos="518"/>
              </w:tabs>
              <w:rPr>
                <w:rFonts w:ascii="Calibri" w:hAnsi="Calibri"/>
                <w:sz w:val="18"/>
                <w:szCs w:val="18"/>
              </w:rPr>
            </w:pPr>
          </w:p>
        </w:tc>
      </w:tr>
    </w:tbl>
    <w:p w:rsidR="00591B87" w:rsidRPr="004A61F5" w:rsidRDefault="00591B87" w:rsidP="00591B87">
      <w:pPr>
        <w:rPr>
          <w:sz w:val="18"/>
          <w:szCs w:val="18"/>
        </w:rPr>
      </w:pPr>
    </w:p>
    <w:p w:rsidR="00591B87" w:rsidRPr="004A61F5" w:rsidRDefault="00591B87" w:rsidP="00591B87">
      <w:pPr>
        <w:rPr>
          <w:rFonts w:ascii="Calibri" w:hAnsi="Calibri"/>
          <w:b/>
          <w:sz w:val="18"/>
          <w:szCs w:val="18"/>
        </w:rPr>
      </w:pPr>
    </w:p>
    <w:p w:rsidR="00591B87" w:rsidRPr="004A61F5" w:rsidRDefault="00591B87" w:rsidP="00591B87">
      <w:pPr>
        <w:jc w:val="center"/>
        <w:rPr>
          <w:rFonts w:ascii="Calibri" w:hAnsi="Calibri"/>
          <w:b/>
          <w:sz w:val="18"/>
          <w:szCs w:val="18"/>
        </w:rPr>
      </w:pPr>
    </w:p>
    <w:p w:rsidR="00591B87" w:rsidRPr="004A61F5" w:rsidRDefault="00591B87" w:rsidP="00591B87">
      <w:pPr>
        <w:jc w:val="center"/>
        <w:rPr>
          <w:rFonts w:ascii="Calibri" w:hAnsi="Calibri"/>
          <w:b/>
          <w:sz w:val="18"/>
          <w:szCs w:val="18"/>
        </w:rPr>
      </w:pPr>
    </w:p>
    <w:p w:rsidR="00591B87" w:rsidRDefault="00591B87" w:rsidP="00591B87">
      <w:pPr>
        <w:jc w:val="center"/>
        <w:rPr>
          <w:rFonts w:ascii="Calibri" w:hAnsi="Calibri"/>
          <w:b/>
        </w:rPr>
      </w:pPr>
    </w:p>
    <w:p w:rsidR="00591B87" w:rsidRDefault="00591B87" w:rsidP="00591B87">
      <w:pPr>
        <w:jc w:val="center"/>
        <w:rPr>
          <w:rFonts w:ascii="Calibri" w:hAnsi="Calibri"/>
          <w:b/>
        </w:rPr>
      </w:pPr>
    </w:p>
    <w:p w:rsidR="00591B87" w:rsidRDefault="00591B87" w:rsidP="00591B87">
      <w:pPr>
        <w:jc w:val="center"/>
        <w:rPr>
          <w:rFonts w:ascii="Calibri" w:hAnsi="Calibri"/>
          <w:b/>
        </w:rPr>
      </w:pPr>
    </w:p>
    <w:p w:rsidR="00591B87" w:rsidRDefault="00591B87" w:rsidP="00591B87">
      <w:pPr>
        <w:jc w:val="center"/>
        <w:rPr>
          <w:rFonts w:ascii="Calibri" w:hAnsi="Calibri"/>
          <w:b/>
        </w:rPr>
      </w:pPr>
    </w:p>
    <w:p w:rsidR="00591B87" w:rsidRDefault="00591B87" w:rsidP="00591B87">
      <w:pPr>
        <w:jc w:val="center"/>
        <w:rPr>
          <w:rFonts w:ascii="Calibri" w:hAnsi="Calibri"/>
          <w:b/>
        </w:rPr>
      </w:pPr>
    </w:p>
    <w:p w:rsidR="00591B87" w:rsidRDefault="00591B87" w:rsidP="00591B87">
      <w:pPr>
        <w:jc w:val="center"/>
        <w:rPr>
          <w:rFonts w:ascii="Calibri" w:hAnsi="Calibri"/>
          <w:b/>
        </w:rPr>
      </w:pPr>
    </w:p>
    <w:p w:rsidR="00591B87" w:rsidRDefault="00591B87" w:rsidP="00591B87">
      <w:pPr>
        <w:jc w:val="center"/>
        <w:rPr>
          <w:rFonts w:ascii="Calibri" w:hAnsi="Calibri"/>
          <w:b/>
        </w:rPr>
      </w:pPr>
    </w:p>
    <w:p w:rsidR="00591B87" w:rsidRDefault="00591B87" w:rsidP="00591B87"/>
    <w:p w:rsidR="00591B87" w:rsidRDefault="00591B87"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F256C3" w:rsidRPr="00A62FB1" w:rsidRDefault="00F256C3" w:rsidP="00F256C3">
      <w:pPr>
        <w:jc w:val="center"/>
        <w:rPr>
          <w:rFonts w:asciiTheme="minorHAnsi" w:hAnsiTheme="minorHAnsi" w:cs="Calibri"/>
          <w:b/>
          <w:sz w:val="56"/>
        </w:rPr>
      </w:pPr>
    </w:p>
    <w:p w:rsidR="00F256C3" w:rsidRPr="00A62FB1" w:rsidRDefault="00F256C3" w:rsidP="00F256C3">
      <w:pPr>
        <w:jc w:val="center"/>
        <w:rPr>
          <w:rFonts w:asciiTheme="minorHAnsi" w:hAnsiTheme="minorHAnsi" w:cs="Calibri"/>
          <w:b/>
          <w:sz w:val="56"/>
        </w:rPr>
      </w:pPr>
    </w:p>
    <w:p w:rsidR="00F256C3" w:rsidRPr="00A62FB1" w:rsidRDefault="00F256C3" w:rsidP="00F256C3">
      <w:pPr>
        <w:jc w:val="center"/>
        <w:rPr>
          <w:rFonts w:asciiTheme="minorHAnsi" w:hAnsiTheme="minorHAnsi" w:cs="Calibri"/>
          <w:b/>
          <w:sz w:val="56"/>
        </w:rPr>
      </w:pPr>
    </w:p>
    <w:p w:rsidR="00F256C3" w:rsidRPr="00A62FB1" w:rsidRDefault="00F256C3" w:rsidP="00F256C3">
      <w:pPr>
        <w:jc w:val="center"/>
        <w:rPr>
          <w:rFonts w:asciiTheme="minorHAnsi" w:hAnsiTheme="minorHAnsi" w:cs="Calibri"/>
          <w:b/>
          <w:sz w:val="56"/>
        </w:rPr>
      </w:pPr>
    </w:p>
    <w:p w:rsidR="00F256C3" w:rsidRPr="00A62FB1" w:rsidRDefault="00F256C3" w:rsidP="00F256C3">
      <w:pPr>
        <w:jc w:val="center"/>
        <w:rPr>
          <w:rFonts w:asciiTheme="minorHAnsi" w:hAnsiTheme="minorHAnsi" w:cs="Calibri"/>
          <w:b/>
          <w:sz w:val="56"/>
        </w:rPr>
      </w:pPr>
    </w:p>
    <w:p w:rsidR="00673888" w:rsidRDefault="00673888" w:rsidP="00F256C3">
      <w:pPr>
        <w:jc w:val="center"/>
        <w:rPr>
          <w:rFonts w:asciiTheme="minorHAnsi" w:hAnsiTheme="minorHAnsi" w:cs="Calibri"/>
          <w:b/>
          <w:sz w:val="56"/>
        </w:rPr>
      </w:pPr>
    </w:p>
    <w:p w:rsidR="00673888" w:rsidRDefault="00673888" w:rsidP="00F256C3">
      <w:pPr>
        <w:jc w:val="center"/>
        <w:rPr>
          <w:rFonts w:asciiTheme="minorHAnsi" w:hAnsiTheme="minorHAnsi" w:cs="Calibri"/>
          <w:b/>
          <w:sz w:val="56"/>
        </w:rPr>
      </w:pPr>
    </w:p>
    <w:p w:rsidR="00E77540" w:rsidRDefault="00E77540" w:rsidP="00E77540">
      <w:pPr>
        <w:jc w:val="center"/>
        <w:rPr>
          <w:rFonts w:ascii="Calibri" w:hAnsi="Calibri"/>
          <w:b/>
        </w:rPr>
      </w:pPr>
    </w:p>
    <w:p w:rsidR="00E77540" w:rsidRDefault="00E77540" w:rsidP="00E77540">
      <w:pPr>
        <w:jc w:val="center"/>
        <w:rPr>
          <w:rFonts w:ascii="Calibri" w:hAnsi="Calibri"/>
          <w:b/>
        </w:rPr>
      </w:pPr>
    </w:p>
    <w:p w:rsidR="00E77540" w:rsidRDefault="00E77540" w:rsidP="00E77540">
      <w:pPr>
        <w:jc w:val="center"/>
        <w:rPr>
          <w:rFonts w:ascii="Calibri" w:hAnsi="Calibri"/>
          <w:b/>
        </w:rPr>
      </w:pPr>
    </w:p>
    <w:p w:rsidR="00E77540" w:rsidRDefault="00E77540" w:rsidP="00E77540">
      <w:pPr>
        <w:jc w:val="center"/>
        <w:rPr>
          <w:rFonts w:ascii="Calibri" w:hAnsi="Calibri"/>
          <w:b/>
        </w:rPr>
      </w:pPr>
    </w:p>
    <w:p w:rsidR="00E77540" w:rsidRDefault="00E77540" w:rsidP="00E77540">
      <w:pPr>
        <w:jc w:val="center"/>
        <w:rPr>
          <w:rFonts w:ascii="Calibri" w:hAnsi="Calibri"/>
          <w:b/>
        </w:rPr>
      </w:pPr>
    </w:p>
    <w:p w:rsidR="00E77540" w:rsidRDefault="00E77540" w:rsidP="00E77540">
      <w:pPr>
        <w:jc w:val="center"/>
        <w:rPr>
          <w:rFonts w:ascii="Calibri" w:hAnsi="Calibri"/>
          <w:b/>
        </w:rPr>
      </w:pPr>
    </w:p>
    <w:p w:rsidR="00E77540" w:rsidRDefault="00E77540" w:rsidP="00E77540">
      <w:pPr>
        <w:jc w:val="center"/>
        <w:rPr>
          <w:rFonts w:ascii="Calibri" w:hAnsi="Calibri"/>
          <w:b/>
        </w:rPr>
      </w:pPr>
    </w:p>
    <w:p w:rsidR="00673888" w:rsidRDefault="00673888" w:rsidP="00E77540">
      <w:pPr>
        <w:jc w:val="center"/>
        <w:rPr>
          <w:rFonts w:ascii="Calibri" w:hAnsi="Calibri"/>
          <w:b/>
        </w:rPr>
      </w:pPr>
    </w:p>
    <w:p w:rsidR="00673888" w:rsidRDefault="00673888" w:rsidP="00E77540">
      <w:pPr>
        <w:jc w:val="center"/>
        <w:rPr>
          <w:rFonts w:ascii="Calibri" w:hAnsi="Calibri"/>
          <w:b/>
        </w:rPr>
      </w:pPr>
    </w:p>
    <w:p w:rsidR="00673888" w:rsidRDefault="00673888" w:rsidP="00E77540">
      <w:pPr>
        <w:jc w:val="center"/>
        <w:rPr>
          <w:rFonts w:ascii="Calibri" w:hAnsi="Calibri"/>
          <w:b/>
        </w:rPr>
      </w:pPr>
    </w:p>
    <w:p w:rsidR="00673888" w:rsidRDefault="00673888" w:rsidP="00E77540">
      <w:pPr>
        <w:jc w:val="center"/>
        <w:rPr>
          <w:rFonts w:ascii="Calibri" w:hAnsi="Calibri"/>
          <w:b/>
        </w:rPr>
      </w:pPr>
    </w:p>
    <w:p w:rsidR="00673888" w:rsidRDefault="00673888" w:rsidP="00E77540">
      <w:pPr>
        <w:jc w:val="center"/>
        <w:rPr>
          <w:rFonts w:ascii="Calibri" w:hAnsi="Calibri"/>
          <w:b/>
        </w:rPr>
      </w:pPr>
    </w:p>
    <w:p w:rsidR="00673888" w:rsidRDefault="00673888" w:rsidP="00E77540">
      <w:pPr>
        <w:jc w:val="center"/>
        <w:rPr>
          <w:rFonts w:ascii="Calibri" w:hAnsi="Calibri"/>
          <w:b/>
        </w:rPr>
      </w:pPr>
    </w:p>
    <w:p w:rsidR="00673888" w:rsidRDefault="00673888" w:rsidP="00E77540">
      <w:pPr>
        <w:jc w:val="center"/>
        <w:rPr>
          <w:rFonts w:ascii="Calibri" w:hAnsi="Calibri"/>
          <w:b/>
        </w:rPr>
      </w:pPr>
    </w:p>
    <w:p w:rsidR="00673888" w:rsidRDefault="00673888" w:rsidP="00E77540">
      <w:pPr>
        <w:jc w:val="center"/>
        <w:rPr>
          <w:rFonts w:ascii="Calibri" w:hAnsi="Calibri"/>
          <w:b/>
        </w:rPr>
      </w:pPr>
    </w:p>
    <w:p w:rsidR="00673888" w:rsidRDefault="00673888" w:rsidP="00E77540">
      <w:pPr>
        <w:jc w:val="center"/>
        <w:rPr>
          <w:rFonts w:ascii="Calibri" w:hAnsi="Calibri"/>
          <w:b/>
        </w:rPr>
      </w:pPr>
    </w:p>
    <w:p w:rsidR="00673888" w:rsidRDefault="00673888" w:rsidP="00E77540">
      <w:pPr>
        <w:jc w:val="center"/>
        <w:rPr>
          <w:rFonts w:ascii="Calibri" w:hAnsi="Calibri"/>
          <w:b/>
        </w:rPr>
      </w:pPr>
    </w:p>
    <w:p w:rsidR="00673888" w:rsidRDefault="00673888" w:rsidP="00E77540">
      <w:pPr>
        <w:jc w:val="center"/>
        <w:rPr>
          <w:rFonts w:ascii="Calibri" w:hAnsi="Calibri"/>
          <w:b/>
        </w:rPr>
      </w:pPr>
    </w:p>
    <w:p w:rsidR="00673888" w:rsidRDefault="00673888" w:rsidP="00E77540">
      <w:pPr>
        <w:jc w:val="center"/>
        <w:rPr>
          <w:rFonts w:ascii="Calibri" w:hAnsi="Calibri"/>
          <w:b/>
        </w:rPr>
      </w:pPr>
    </w:p>
    <w:p w:rsidR="00673888" w:rsidRDefault="00673888" w:rsidP="00E77540">
      <w:pPr>
        <w:jc w:val="center"/>
        <w:rPr>
          <w:rFonts w:ascii="Calibri" w:hAnsi="Calibri"/>
          <w:b/>
        </w:rPr>
      </w:pPr>
    </w:p>
    <w:p w:rsidR="00673888" w:rsidRDefault="00673888" w:rsidP="00E77540">
      <w:pPr>
        <w:jc w:val="center"/>
        <w:rPr>
          <w:rFonts w:ascii="Calibri" w:hAnsi="Calibri"/>
          <w:b/>
        </w:rPr>
      </w:pPr>
    </w:p>
    <w:p w:rsidR="00673888" w:rsidRDefault="00673888" w:rsidP="00E77540">
      <w:pPr>
        <w:jc w:val="center"/>
        <w:rPr>
          <w:rFonts w:ascii="Calibri" w:hAnsi="Calibri"/>
          <w:b/>
        </w:rPr>
      </w:pPr>
    </w:p>
    <w:p w:rsidR="00673888" w:rsidRDefault="00673888" w:rsidP="00E77540">
      <w:pPr>
        <w:jc w:val="center"/>
        <w:rPr>
          <w:rFonts w:ascii="Calibri" w:hAnsi="Calibri"/>
          <w:b/>
        </w:rPr>
      </w:pPr>
    </w:p>
    <w:p w:rsidR="00673888" w:rsidRDefault="00673888" w:rsidP="00E77540">
      <w:pPr>
        <w:jc w:val="center"/>
        <w:rPr>
          <w:rFonts w:ascii="Calibri" w:hAnsi="Calibri"/>
          <w:b/>
        </w:rPr>
      </w:pPr>
    </w:p>
    <w:p w:rsidR="00673888" w:rsidRDefault="00673888" w:rsidP="00E77540">
      <w:pPr>
        <w:jc w:val="center"/>
        <w:rPr>
          <w:rFonts w:ascii="Calibri" w:hAnsi="Calibri"/>
          <w:b/>
        </w:rPr>
      </w:pPr>
    </w:p>
    <w:p w:rsidR="00673888" w:rsidRDefault="00673888" w:rsidP="00E77540">
      <w:pPr>
        <w:jc w:val="center"/>
        <w:rPr>
          <w:rFonts w:ascii="Calibri" w:hAnsi="Calibri"/>
          <w:b/>
        </w:rPr>
      </w:pPr>
    </w:p>
    <w:p w:rsidR="00673888" w:rsidRDefault="00673888" w:rsidP="00E77540">
      <w:pPr>
        <w:jc w:val="center"/>
        <w:rPr>
          <w:rFonts w:ascii="Calibri" w:hAnsi="Calibri"/>
          <w:b/>
        </w:rPr>
      </w:pPr>
    </w:p>
    <w:p w:rsidR="00673888" w:rsidRDefault="00673888" w:rsidP="00E77540">
      <w:pPr>
        <w:jc w:val="center"/>
        <w:rPr>
          <w:rFonts w:ascii="Calibri" w:hAnsi="Calibri"/>
          <w:b/>
        </w:rPr>
      </w:pPr>
    </w:p>
    <w:p w:rsidR="00673888" w:rsidRDefault="00673888" w:rsidP="00E77540">
      <w:pPr>
        <w:jc w:val="center"/>
        <w:rPr>
          <w:rFonts w:ascii="Calibri" w:hAnsi="Calibri"/>
          <w:b/>
        </w:rPr>
      </w:pPr>
    </w:p>
    <w:p w:rsidR="00673888" w:rsidRDefault="00673888" w:rsidP="00E77540">
      <w:pPr>
        <w:jc w:val="center"/>
        <w:rPr>
          <w:rFonts w:ascii="Calibri" w:hAnsi="Calibri"/>
          <w:b/>
        </w:rPr>
      </w:pPr>
    </w:p>
    <w:p w:rsidR="00673888" w:rsidRDefault="00673888" w:rsidP="00E77540">
      <w:pPr>
        <w:jc w:val="center"/>
        <w:rPr>
          <w:rFonts w:ascii="Calibri" w:hAnsi="Calibri"/>
          <w:b/>
        </w:rPr>
      </w:pPr>
    </w:p>
    <w:p w:rsidR="00673888" w:rsidRDefault="00673888" w:rsidP="00E77540">
      <w:pPr>
        <w:jc w:val="center"/>
        <w:rPr>
          <w:rFonts w:ascii="Calibri" w:hAnsi="Calibri"/>
          <w:b/>
        </w:rPr>
      </w:pPr>
    </w:p>
    <w:p w:rsidR="00673888" w:rsidRDefault="00673888" w:rsidP="00E77540">
      <w:pPr>
        <w:jc w:val="center"/>
        <w:rPr>
          <w:rFonts w:ascii="Calibri" w:hAnsi="Calibri"/>
          <w:b/>
        </w:rPr>
      </w:pPr>
    </w:p>
    <w:p w:rsidR="00673888" w:rsidRDefault="00673888" w:rsidP="00E77540">
      <w:pPr>
        <w:jc w:val="center"/>
        <w:rPr>
          <w:rFonts w:ascii="Calibri" w:hAnsi="Calibri"/>
          <w:b/>
        </w:rPr>
      </w:pPr>
    </w:p>
    <w:p w:rsidR="00673888" w:rsidRDefault="00673888" w:rsidP="00E77540">
      <w:pPr>
        <w:jc w:val="center"/>
        <w:rPr>
          <w:rFonts w:ascii="Calibri" w:hAnsi="Calibri"/>
          <w:b/>
        </w:rPr>
      </w:pPr>
    </w:p>
    <w:p w:rsidR="00E77540" w:rsidRDefault="00E77540" w:rsidP="00E77540">
      <w:pPr>
        <w:jc w:val="center"/>
        <w:rPr>
          <w:rFonts w:ascii="Calibri" w:hAnsi="Calibri"/>
          <w:b/>
        </w:rPr>
      </w:pPr>
    </w:p>
    <w:p w:rsidR="00E77540" w:rsidRDefault="00E77540" w:rsidP="00E77540">
      <w:pPr>
        <w:jc w:val="center"/>
        <w:rPr>
          <w:rFonts w:ascii="Calibri" w:hAnsi="Calibri"/>
          <w:b/>
        </w:rPr>
      </w:pPr>
    </w:p>
    <w:p w:rsidR="00E77540" w:rsidRDefault="00E77540" w:rsidP="00E77540">
      <w:pPr>
        <w:jc w:val="center"/>
        <w:rPr>
          <w:rFonts w:ascii="Calibri" w:hAnsi="Calibri"/>
          <w:b/>
        </w:rPr>
      </w:pPr>
    </w:p>
    <w:p w:rsidR="00E77540" w:rsidRDefault="00E77540" w:rsidP="00E77540">
      <w:pPr>
        <w:jc w:val="center"/>
        <w:rPr>
          <w:rFonts w:ascii="Calibri" w:hAnsi="Calibri"/>
          <w:b/>
        </w:rPr>
      </w:pPr>
    </w:p>
    <w:p w:rsidR="00E77540" w:rsidRDefault="00E77540" w:rsidP="00E77540">
      <w:pPr>
        <w:jc w:val="center"/>
        <w:rPr>
          <w:rFonts w:ascii="Calibri" w:hAnsi="Calibri"/>
          <w:b/>
        </w:rPr>
      </w:pPr>
    </w:p>
    <w:p w:rsidR="00E77540" w:rsidRDefault="00E77540" w:rsidP="00E77540">
      <w:pPr>
        <w:jc w:val="center"/>
        <w:rPr>
          <w:rFonts w:ascii="Calibri" w:hAnsi="Calibri"/>
          <w:b/>
        </w:rPr>
      </w:pPr>
    </w:p>
    <w:p w:rsidR="00E77540" w:rsidRDefault="00E77540" w:rsidP="00E77540">
      <w:pPr>
        <w:jc w:val="center"/>
        <w:rPr>
          <w:rFonts w:ascii="Calibri" w:hAnsi="Calibri"/>
          <w:b/>
        </w:rPr>
      </w:pPr>
    </w:p>
    <w:p w:rsidR="00E77540" w:rsidRDefault="00E77540" w:rsidP="00E77540">
      <w:pPr>
        <w:jc w:val="center"/>
        <w:rPr>
          <w:rFonts w:ascii="Calibri" w:hAnsi="Calibri"/>
          <w:b/>
          <w:sz w:val="56"/>
          <w:szCs w:val="56"/>
        </w:rPr>
      </w:pPr>
      <w:r>
        <w:rPr>
          <w:rFonts w:ascii="Calibri" w:hAnsi="Calibri"/>
          <w:b/>
          <w:sz w:val="56"/>
          <w:szCs w:val="56"/>
        </w:rPr>
        <w:t>RUH SAĞLIĞI VE HASTALIKLARI STAJI</w:t>
      </w:r>
    </w:p>
    <w:p w:rsidR="00E77540" w:rsidRDefault="00E77540" w:rsidP="00E77540">
      <w:pPr>
        <w:jc w:val="center"/>
        <w:rPr>
          <w:rFonts w:ascii="Calibri" w:hAnsi="Calibri"/>
          <w:b/>
          <w:sz w:val="56"/>
          <w:szCs w:val="56"/>
        </w:rPr>
      </w:pPr>
      <w:r>
        <w:rPr>
          <w:rFonts w:ascii="Calibri" w:hAnsi="Calibri"/>
          <w:b/>
          <w:sz w:val="56"/>
          <w:szCs w:val="56"/>
        </w:rPr>
        <w:t>-</w:t>
      </w:r>
    </w:p>
    <w:p w:rsidR="00E77540" w:rsidRDefault="00E77540" w:rsidP="00E77540">
      <w:pPr>
        <w:jc w:val="center"/>
        <w:rPr>
          <w:rFonts w:ascii="Calibri" w:hAnsi="Calibri"/>
          <w:b/>
          <w:sz w:val="56"/>
          <w:szCs w:val="56"/>
        </w:rPr>
      </w:pPr>
      <w:r>
        <w:rPr>
          <w:rFonts w:ascii="Calibri" w:hAnsi="Calibri"/>
          <w:b/>
          <w:sz w:val="56"/>
          <w:szCs w:val="56"/>
        </w:rPr>
        <w:t xml:space="preserve">ÇOCUK VE ERGEN RUH SAĞLIĞI </w:t>
      </w:r>
    </w:p>
    <w:p w:rsidR="00E77540" w:rsidRDefault="00E77540" w:rsidP="00E77540">
      <w:pPr>
        <w:jc w:val="center"/>
        <w:rPr>
          <w:rFonts w:ascii="Calibri" w:hAnsi="Calibri"/>
          <w:b/>
          <w:sz w:val="56"/>
          <w:szCs w:val="56"/>
        </w:rPr>
      </w:pPr>
      <w:r>
        <w:rPr>
          <w:rFonts w:ascii="Calibri" w:hAnsi="Calibri"/>
          <w:b/>
          <w:sz w:val="56"/>
          <w:szCs w:val="56"/>
        </w:rPr>
        <w:t>VE HASTALIKLARI STAJI</w:t>
      </w:r>
    </w:p>
    <w:p w:rsidR="00E77540" w:rsidRDefault="00E77540" w:rsidP="00E77540">
      <w:pPr>
        <w:jc w:val="center"/>
        <w:rPr>
          <w:rFonts w:ascii="Calibri" w:hAnsi="Calibri"/>
          <w:b/>
          <w:sz w:val="56"/>
          <w:szCs w:val="56"/>
        </w:rPr>
      </w:pPr>
    </w:p>
    <w:p w:rsidR="00E77540" w:rsidRDefault="00E77540" w:rsidP="00E77540">
      <w:pPr>
        <w:jc w:val="center"/>
        <w:rPr>
          <w:rFonts w:ascii="Calibri" w:hAnsi="Calibri"/>
          <w:b/>
          <w:sz w:val="56"/>
          <w:szCs w:val="56"/>
        </w:rPr>
      </w:pPr>
    </w:p>
    <w:p w:rsidR="00E77540" w:rsidRDefault="00E77540" w:rsidP="00E77540">
      <w:pPr>
        <w:jc w:val="center"/>
        <w:rPr>
          <w:rFonts w:ascii="Calibri" w:hAnsi="Calibri"/>
          <w:b/>
          <w:sz w:val="56"/>
          <w:szCs w:val="56"/>
        </w:rPr>
      </w:pPr>
    </w:p>
    <w:p w:rsidR="00E77540" w:rsidRDefault="00E77540" w:rsidP="00E77540">
      <w:pPr>
        <w:jc w:val="center"/>
        <w:rPr>
          <w:rFonts w:ascii="Calibri" w:hAnsi="Calibri"/>
          <w:b/>
          <w:sz w:val="56"/>
          <w:szCs w:val="56"/>
        </w:rPr>
      </w:pPr>
    </w:p>
    <w:p w:rsidR="00E77540" w:rsidRDefault="00E77540" w:rsidP="00E77540">
      <w:pPr>
        <w:spacing w:after="200" w:line="276" w:lineRule="auto"/>
        <w:jc w:val="center"/>
        <w:rPr>
          <w:rFonts w:ascii="Calibri" w:eastAsia="Calibri" w:hAnsi="Calibri"/>
          <w:b/>
          <w:color w:val="000000"/>
          <w:szCs w:val="18"/>
          <w:u w:val="single"/>
        </w:rPr>
      </w:pPr>
      <w:r>
        <w:rPr>
          <w:rFonts w:ascii="Calibri" w:eastAsia="Calibri" w:hAnsi="Calibri"/>
          <w:b/>
          <w:color w:val="000000"/>
          <w:szCs w:val="18"/>
          <w:u w:val="single"/>
        </w:rPr>
        <w:t>PSİKİYATRİ STAJI – ÇOCUK VE ERGEN RUH SAĞLIĞI HASTALIKLARI STAJI EĞİTİM PROGRAMI</w:t>
      </w:r>
    </w:p>
    <w:tbl>
      <w:tblPr>
        <w:tblW w:w="9484" w:type="dxa"/>
        <w:tblInd w:w="-20" w:type="dxa"/>
        <w:tblLayout w:type="fixed"/>
        <w:tblLook w:val="0000"/>
      </w:tblPr>
      <w:tblGrid>
        <w:gridCol w:w="3814"/>
        <w:gridCol w:w="5670"/>
      </w:tblGrid>
      <w:tr w:rsidR="00E77540" w:rsidTr="00C50C64">
        <w:tc>
          <w:tcPr>
            <w:tcW w:w="3814" w:type="dxa"/>
            <w:tcBorders>
              <w:top w:val="single" w:sz="4" w:space="0" w:color="000000"/>
              <w:left w:val="single" w:sz="4" w:space="0" w:color="000000"/>
              <w:bottom w:val="single" w:sz="4" w:space="0" w:color="000000"/>
            </w:tcBorders>
          </w:tcPr>
          <w:p w:rsidR="00E77540" w:rsidRDefault="00E77540" w:rsidP="00C50C64">
            <w:pPr>
              <w:snapToGrid w:val="0"/>
              <w:rPr>
                <w:rFonts w:ascii="Calibri" w:eastAsia="Calibri" w:hAnsi="Calibri"/>
                <w:b/>
                <w:bCs/>
              </w:rPr>
            </w:pPr>
            <w:r>
              <w:rPr>
                <w:rFonts w:ascii="Calibri" w:eastAsia="Calibri" w:hAnsi="Calibri"/>
                <w:b/>
                <w:bCs/>
              </w:rPr>
              <w:t>Başkoordinatör:</w:t>
            </w:r>
          </w:p>
        </w:tc>
        <w:tc>
          <w:tcPr>
            <w:tcW w:w="5670"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spacing w:after="200" w:line="276" w:lineRule="auto"/>
              <w:rPr>
                <w:rFonts w:ascii="Calibri" w:eastAsia="Calibri" w:hAnsi="Calibri"/>
                <w:bCs/>
              </w:rPr>
            </w:pPr>
            <w:r>
              <w:rPr>
                <w:rFonts w:ascii="Calibri" w:eastAsia="Calibri" w:hAnsi="Calibri"/>
                <w:bCs/>
              </w:rPr>
              <w:t xml:space="preserve">Doç. Dr. Ural OĞUZ                                  </w:t>
            </w:r>
          </w:p>
        </w:tc>
      </w:tr>
      <w:tr w:rsidR="00E77540" w:rsidTr="00C50C64">
        <w:tc>
          <w:tcPr>
            <w:tcW w:w="3814" w:type="dxa"/>
            <w:tcBorders>
              <w:top w:val="single" w:sz="4" w:space="0" w:color="000000"/>
              <w:left w:val="single" w:sz="4" w:space="0" w:color="000000"/>
              <w:bottom w:val="single" w:sz="4" w:space="0" w:color="000000"/>
            </w:tcBorders>
          </w:tcPr>
          <w:p w:rsidR="00E77540" w:rsidRDefault="00E77540" w:rsidP="00C50C64">
            <w:pPr>
              <w:snapToGrid w:val="0"/>
              <w:spacing w:after="200" w:line="276" w:lineRule="auto"/>
              <w:rPr>
                <w:rFonts w:ascii="Calibri" w:eastAsia="Calibri" w:hAnsi="Calibri"/>
                <w:b/>
              </w:rPr>
            </w:pPr>
            <w:r>
              <w:rPr>
                <w:rFonts w:ascii="Calibri" w:eastAsia="Calibri" w:hAnsi="Calibri"/>
                <w:b/>
              </w:rPr>
              <w:t xml:space="preserve">Dönem V Koordinatörü:   </w:t>
            </w:r>
          </w:p>
        </w:tc>
        <w:tc>
          <w:tcPr>
            <w:tcW w:w="5670"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rPr>
                <w:rFonts w:ascii="Calibri" w:eastAsia="Calibri" w:hAnsi="Calibri"/>
                <w:bCs/>
              </w:rPr>
            </w:pPr>
            <w:r>
              <w:rPr>
                <w:rFonts w:ascii="Calibri" w:eastAsia="Calibri" w:hAnsi="Calibri"/>
                <w:bCs/>
              </w:rPr>
              <w:t xml:space="preserve">Doç. Dr. Feyzi Birol SARICA </w:t>
            </w:r>
          </w:p>
          <w:p w:rsidR="00E77540" w:rsidRDefault="00E77540" w:rsidP="00C50C64">
            <w:pPr>
              <w:rPr>
                <w:rFonts w:ascii="Calibri" w:hAnsi="Calibri"/>
              </w:rPr>
            </w:pPr>
          </w:p>
        </w:tc>
      </w:tr>
      <w:tr w:rsidR="00E77540" w:rsidTr="00C50C64">
        <w:tc>
          <w:tcPr>
            <w:tcW w:w="3814" w:type="dxa"/>
            <w:tcBorders>
              <w:top w:val="single" w:sz="4" w:space="0" w:color="000000"/>
              <w:left w:val="single" w:sz="4" w:space="0" w:color="000000"/>
              <w:bottom w:val="single" w:sz="4" w:space="0" w:color="000000"/>
            </w:tcBorders>
          </w:tcPr>
          <w:p w:rsidR="00E77540" w:rsidRDefault="00E77540" w:rsidP="00C50C64">
            <w:pPr>
              <w:snapToGrid w:val="0"/>
              <w:rPr>
                <w:rFonts w:ascii="Calibri" w:eastAsia="Calibri" w:hAnsi="Calibri"/>
                <w:b/>
              </w:rPr>
            </w:pPr>
            <w:r>
              <w:rPr>
                <w:rFonts w:ascii="Calibri" w:eastAsia="Calibri" w:hAnsi="Calibri"/>
                <w:b/>
              </w:rPr>
              <w:t xml:space="preserve">Koordinatör Yardımcısı:  </w:t>
            </w:r>
          </w:p>
        </w:tc>
        <w:tc>
          <w:tcPr>
            <w:tcW w:w="5670"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spacing w:after="200" w:line="276" w:lineRule="auto"/>
              <w:rPr>
                <w:rFonts w:ascii="Calibri" w:eastAsia="Calibri" w:hAnsi="Calibri"/>
                <w:bCs/>
              </w:rPr>
            </w:pPr>
            <w:r>
              <w:rPr>
                <w:rFonts w:ascii="Calibri" w:eastAsia="Calibri" w:hAnsi="Calibri"/>
                <w:bCs/>
              </w:rPr>
              <w:t>Dr. Öğr. Üyesi Kürşat AYTEKİN</w:t>
            </w:r>
          </w:p>
        </w:tc>
      </w:tr>
      <w:tr w:rsidR="00E77540" w:rsidTr="00C50C64">
        <w:tc>
          <w:tcPr>
            <w:tcW w:w="3814" w:type="dxa"/>
            <w:tcBorders>
              <w:top w:val="single" w:sz="4" w:space="0" w:color="000000"/>
              <w:left w:val="single" w:sz="4" w:space="0" w:color="000000"/>
              <w:bottom w:val="single" w:sz="4" w:space="0" w:color="000000"/>
            </w:tcBorders>
          </w:tcPr>
          <w:p w:rsidR="00E77540" w:rsidRDefault="00E77540" w:rsidP="00C50C64">
            <w:pPr>
              <w:snapToGrid w:val="0"/>
              <w:rPr>
                <w:rFonts w:ascii="Calibri" w:eastAsia="Calibri" w:hAnsi="Calibri"/>
                <w:b/>
                <w:bCs/>
              </w:rPr>
            </w:pPr>
            <w:r>
              <w:rPr>
                <w:rFonts w:ascii="Calibri" w:eastAsia="Calibri" w:hAnsi="Calibri"/>
                <w:b/>
                <w:bCs/>
              </w:rPr>
              <w:t>Eğitimin yürütüldüğü yer:</w:t>
            </w:r>
          </w:p>
        </w:tc>
        <w:tc>
          <w:tcPr>
            <w:tcW w:w="5670"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spacing w:after="200" w:line="276" w:lineRule="auto"/>
              <w:rPr>
                <w:rFonts w:ascii="Calibri" w:hAnsi="Calibri"/>
              </w:rPr>
            </w:pPr>
            <w:r w:rsidRPr="00A62FB1">
              <w:rPr>
                <w:rFonts w:asciiTheme="minorHAnsi" w:hAnsiTheme="minorHAnsi"/>
              </w:rPr>
              <w:t xml:space="preserve">GRÜ Prof. Dr. A. İlhan Özdemir Eğitim ve Araştırma Hastanesi, </w:t>
            </w:r>
            <w:r>
              <w:rPr>
                <w:rFonts w:asciiTheme="minorHAnsi" w:hAnsiTheme="minorHAnsi"/>
              </w:rPr>
              <w:t>Psikiyatri</w:t>
            </w:r>
            <w:r w:rsidRPr="00A62FB1">
              <w:rPr>
                <w:rFonts w:asciiTheme="minorHAnsi" w:hAnsiTheme="minorHAnsi"/>
              </w:rPr>
              <w:t xml:space="preserve"> Kliniği</w:t>
            </w:r>
          </w:p>
        </w:tc>
      </w:tr>
      <w:tr w:rsidR="00E77540" w:rsidTr="00C50C64">
        <w:tc>
          <w:tcPr>
            <w:tcW w:w="3814" w:type="dxa"/>
            <w:tcBorders>
              <w:top w:val="single" w:sz="4" w:space="0" w:color="000000"/>
              <w:left w:val="single" w:sz="4" w:space="0" w:color="000000"/>
              <w:bottom w:val="single" w:sz="4" w:space="0" w:color="000000"/>
            </w:tcBorders>
          </w:tcPr>
          <w:p w:rsidR="00E77540" w:rsidRDefault="00E77540" w:rsidP="00C50C64">
            <w:pPr>
              <w:snapToGrid w:val="0"/>
              <w:rPr>
                <w:rFonts w:ascii="Calibri" w:eastAsia="Calibri" w:hAnsi="Calibri"/>
                <w:b/>
              </w:rPr>
            </w:pPr>
            <w:r>
              <w:rPr>
                <w:rFonts w:ascii="Calibri" w:eastAsia="Calibri" w:hAnsi="Calibri"/>
                <w:b/>
              </w:rPr>
              <w:t xml:space="preserve">Staj Eğitim Sorumlusu:  </w:t>
            </w:r>
          </w:p>
        </w:tc>
        <w:tc>
          <w:tcPr>
            <w:tcW w:w="5670"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rPr>
                <w:rFonts w:ascii="Calibri" w:hAnsi="Calibri"/>
              </w:rPr>
            </w:pPr>
            <w:r>
              <w:rPr>
                <w:rFonts w:ascii="Calibri" w:hAnsi="Calibri"/>
              </w:rPr>
              <w:t>Prof. Dr. Güliz Özgen Hergül</w:t>
            </w:r>
          </w:p>
        </w:tc>
      </w:tr>
      <w:tr w:rsidR="00E77540" w:rsidTr="00C50C64">
        <w:tc>
          <w:tcPr>
            <w:tcW w:w="3814" w:type="dxa"/>
            <w:tcBorders>
              <w:top w:val="single" w:sz="4" w:space="0" w:color="000000"/>
              <w:left w:val="single" w:sz="4" w:space="0" w:color="000000"/>
              <w:bottom w:val="single" w:sz="4" w:space="0" w:color="000000"/>
            </w:tcBorders>
          </w:tcPr>
          <w:p w:rsidR="00E77540" w:rsidRDefault="00E77540" w:rsidP="00C50C64">
            <w:pPr>
              <w:snapToGrid w:val="0"/>
              <w:rPr>
                <w:rFonts w:ascii="Calibri" w:eastAsia="Calibri" w:hAnsi="Calibri"/>
                <w:b/>
                <w:bCs/>
              </w:rPr>
            </w:pPr>
            <w:r>
              <w:rPr>
                <w:rFonts w:ascii="Calibri" w:eastAsia="Calibri" w:hAnsi="Calibri"/>
                <w:b/>
                <w:bCs/>
              </w:rPr>
              <w:t xml:space="preserve">Staj öğretim üyeleri:  </w:t>
            </w:r>
          </w:p>
        </w:tc>
        <w:tc>
          <w:tcPr>
            <w:tcW w:w="5670"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rPr>
                <w:rFonts w:ascii="Calibri" w:hAnsi="Calibri"/>
              </w:rPr>
            </w:pPr>
            <w:r>
              <w:rPr>
                <w:rFonts w:ascii="Calibri" w:hAnsi="Calibri"/>
              </w:rPr>
              <w:t xml:space="preserve">Prof. Dr. Güliz Özgen Hergül </w:t>
            </w:r>
          </w:p>
          <w:p w:rsidR="00E77540" w:rsidRDefault="00E77540" w:rsidP="00C50C64">
            <w:pPr>
              <w:snapToGrid w:val="0"/>
              <w:rPr>
                <w:rFonts w:ascii="Calibri" w:hAnsi="Calibri"/>
              </w:rPr>
            </w:pPr>
            <w:r>
              <w:rPr>
                <w:rFonts w:ascii="Calibri" w:eastAsia="Calibri" w:hAnsi="Calibri"/>
                <w:bCs/>
              </w:rPr>
              <w:t xml:space="preserve">Dr. Öğr. Üyesi </w:t>
            </w:r>
            <w:r>
              <w:rPr>
                <w:rFonts w:ascii="Calibri" w:hAnsi="Calibri"/>
              </w:rPr>
              <w:t>Aylin Arslan</w:t>
            </w:r>
          </w:p>
          <w:p w:rsidR="00E77540" w:rsidRDefault="00E77540" w:rsidP="00C50C64">
            <w:pPr>
              <w:snapToGrid w:val="0"/>
              <w:rPr>
                <w:rFonts w:ascii="Calibri" w:hAnsi="Calibri"/>
              </w:rPr>
            </w:pPr>
            <w:r>
              <w:rPr>
                <w:rFonts w:ascii="Calibri" w:eastAsia="Calibri" w:hAnsi="Calibri"/>
                <w:bCs/>
              </w:rPr>
              <w:t xml:space="preserve">Dr. Öğr. Üyesi </w:t>
            </w:r>
            <w:r>
              <w:rPr>
                <w:rFonts w:ascii="Calibri" w:hAnsi="Calibri"/>
              </w:rPr>
              <w:t>İlker Özdemir</w:t>
            </w:r>
          </w:p>
        </w:tc>
      </w:tr>
    </w:tbl>
    <w:p w:rsidR="00E77540" w:rsidRDefault="00E77540" w:rsidP="00E77540"/>
    <w:p w:rsidR="00E77540" w:rsidRDefault="00E77540" w:rsidP="00E77540">
      <w:pPr>
        <w:rPr>
          <w:rFonts w:ascii="Calibri" w:hAnsi="Calibri"/>
        </w:rPr>
      </w:pPr>
    </w:p>
    <w:p w:rsidR="00681664" w:rsidRDefault="00681664" w:rsidP="00E77540">
      <w:pPr>
        <w:rPr>
          <w:rFonts w:ascii="Calibri" w:hAnsi="Calibri"/>
        </w:rPr>
      </w:pPr>
    </w:p>
    <w:p w:rsidR="000A3719" w:rsidRDefault="000A3719" w:rsidP="00E77540">
      <w:pPr>
        <w:rPr>
          <w:rFonts w:ascii="Calibri" w:hAnsi="Calibri"/>
        </w:rPr>
      </w:pPr>
    </w:p>
    <w:p w:rsidR="000A3719" w:rsidRDefault="000A3719" w:rsidP="00E77540">
      <w:pPr>
        <w:rPr>
          <w:rFonts w:ascii="Calibri" w:hAnsi="Calibri"/>
        </w:rPr>
      </w:pPr>
    </w:p>
    <w:p w:rsidR="000A3719" w:rsidRDefault="000A3719" w:rsidP="00E77540">
      <w:pPr>
        <w:rPr>
          <w:rFonts w:ascii="Calibri" w:hAnsi="Calibri"/>
        </w:rPr>
      </w:pPr>
    </w:p>
    <w:p w:rsidR="000A3719" w:rsidRDefault="000A3719" w:rsidP="00E77540">
      <w:pPr>
        <w:rPr>
          <w:rFonts w:ascii="Calibri" w:hAnsi="Calibri"/>
        </w:rPr>
      </w:pPr>
    </w:p>
    <w:p w:rsidR="000A3719" w:rsidRDefault="000A3719" w:rsidP="00E77540">
      <w:pPr>
        <w:rPr>
          <w:rFonts w:ascii="Calibri" w:hAnsi="Calibri"/>
        </w:rPr>
      </w:pPr>
    </w:p>
    <w:p w:rsidR="000A3719" w:rsidRDefault="000A3719" w:rsidP="00E77540">
      <w:pPr>
        <w:rPr>
          <w:rFonts w:ascii="Calibri" w:hAnsi="Calibri"/>
        </w:rPr>
      </w:pPr>
    </w:p>
    <w:p w:rsidR="000A3719" w:rsidRDefault="000A3719" w:rsidP="00E77540">
      <w:pPr>
        <w:rPr>
          <w:rFonts w:ascii="Calibri" w:hAnsi="Calibri"/>
        </w:rPr>
      </w:pPr>
    </w:p>
    <w:p w:rsidR="00681664" w:rsidRDefault="00681664" w:rsidP="00E77540">
      <w:pPr>
        <w:rPr>
          <w:rFonts w:ascii="Calibri" w:hAnsi="Calibri"/>
        </w:rPr>
      </w:pPr>
    </w:p>
    <w:p w:rsidR="00681664" w:rsidRDefault="00681664" w:rsidP="00E77540">
      <w:pPr>
        <w:rPr>
          <w:rFonts w:ascii="Calibri" w:hAnsi="Calibri"/>
        </w:rPr>
      </w:pPr>
    </w:p>
    <w:p w:rsidR="00681664" w:rsidRDefault="00681664" w:rsidP="00E77540">
      <w:pPr>
        <w:rPr>
          <w:rFonts w:ascii="Calibri" w:hAnsi="Calibri"/>
        </w:rPr>
      </w:pPr>
    </w:p>
    <w:p w:rsidR="00681664" w:rsidRDefault="00681664" w:rsidP="00E77540">
      <w:pPr>
        <w:rPr>
          <w:rFonts w:ascii="Calibri" w:hAnsi="Calibri"/>
        </w:rPr>
      </w:pPr>
    </w:p>
    <w:p w:rsidR="00E77540" w:rsidRDefault="00E77540" w:rsidP="00E77540">
      <w:pPr>
        <w:jc w:val="center"/>
        <w:rPr>
          <w:rFonts w:ascii="Calibri" w:hAnsi="Calibri"/>
          <w:b/>
        </w:rPr>
      </w:pPr>
      <w:r>
        <w:rPr>
          <w:rFonts w:ascii="Calibri" w:hAnsi="Calibri"/>
          <w:b/>
        </w:rPr>
        <w:lastRenderedPageBreak/>
        <w:t>DÖNEM 5 RUH SAĞLIĞI VE HASTALIKLARI – ÇOCUK VE ERGEN RUH SAĞLIĞI HASTALIKLARI STAJ AMAÇ VE PROGRAM ÇIKTILARI</w:t>
      </w:r>
    </w:p>
    <w:p w:rsidR="00E77540" w:rsidRDefault="00E77540" w:rsidP="00E77540">
      <w:pPr>
        <w:jc w:val="center"/>
        <w:rPr>
          <w:rFonts w:ascii="Calibri" w:hAnsi="Calibri"/>
          <w:b/>
        </w:rPr>
      </w:pPr>
    </w:p>
    <w:tbl>
      <w:tblPr>
        <w:tblW w:w="0" w:type="auto"/>
        <w:tblInd w:w="-20" w:type="dxa"/>
        <w:tblLayout w:type="fixed"/>
        <w:tblLook w:val="0000"/>
      </w:tblPr>
      <w:tblGrid>
        <w:gridCol w:w="3369"/>
        <w:gridCol w:w="5883"/>
      </w:tblGrid>
      <w:tr w:rsidR="00E77540" w:rsidTr="00C50C64">
        <w:tc>
          <w:tcPr>
            <w:tcW w:w="3369" w:type="dxa"/>
            <w:tcBorders>
              <w:top w:val="single" w:sz="4" w:space="0" w:color="000000"/>
              <w:left w:val="single" w:sz="4" w:space="0" w:color="000000"/>
              <w:bottom w:val="single" w:sz="4" w:space="0" w:color="000000"/>
            </w:tcBorders>
          </w:tcPr>
          <w:p w:rsidR="00E77540" w:rsidRDefault="00E77540" w:rsidP="00C50C64">
            <w:pPr>
              <w:snapToGrid w:val="0"/>
              <w:rPr>
                <w:rFonts w:ascii="Calibri" w:hAnsi="Calibri"/>
                <w:b/>
              </w:rPr>
            </w:pPr>
            <w:r>
              <w:rPr>
                <w:rFonts w:ascii="Calibri" w:hAnsi="Calibri"/>
                <w:b/>
              </w:rPr>
              <w:t>STAJ ADI</w:t>
            </w:r>
          </w:p>
        </w:tc>
        <w:tc>
          <w:tcPr>
            <w:tcW w:w="5883"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rPr>
                <w:rFonts w:ascii="Calibri" w:hAnsi="Calibri"/>
              </w:rPr>
            </w:pPr>
            <w:r>
              <w:rPr>
                <w:rFonts w:ascii="Calibri" w:hAnsi="Calibri"/>
              </w:rPr>
              <w:t xml:space="preserve">Ruh sağlığı ve hastalıkları – Çocuk ve Ruh Sağlığı </w:t>
            </w:r>
          </w:p>
        </w:tc>
      </w:tr>
      <w:tr w:rsidR="00E77540" w:rsidTr="00C50C64">
        <w:tc>
          <w:tcPr>
            <w:tcW w:w="3369" w:type="dxa"/>
            <w:tcBorders>
              <w:top w:val="single" w:sz="4" w:space="0" w:color="000000"/>
              <w:left w:val="single" w:sz="4" w:space="0" w:color="000000"/>
              <w:bottom w:val="single" w:sz="4" w:space="0" w:color="000000"/>
            </w:tcBorders>
          </w:tcPr>
          <w:p w:rsidR="00E77540" w:rsidRDefault="00E77540" w:rsidP="00C50C64">
            <w:pPr>
              <w:snapToGrid w:val="0"/>
              <w:rPr>
                <w:rFonts w:ascii="Calibri" w:hAnsi="Calibri"/>
                <w:b/>
              </w:rPr>
            </w:pPr>
            <w:r>
              <w:rPr>
                <w:rFonts w:ascii="Calibri" w:hAnsi="Calibri"/>
                <w:b/>
              </w:rPr>
              <w:t>STAJ YILI</w:t>
            </w:r>
          </w:p>
        </w:tc>
        <w:tc>
          <w:tcPr>
            <w:tcW w:w="5883"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rPr>
                <w:rFonts w:ascii="Calibri" w:hAnsi="Calibri"/>
              </w:rPr>
            </w:pPr>
            <w:r>
              <w:rPr>
                <w:rFonts w:ascii="Calibri" w:hAnsi="Calibri"/>
              </w:rPr>
              <w:t>2019-2020</w:t>
            </w:r>
          </w:p>
        </w:tc>
      </w:tr>
      <w:tr w:rsidR="00E77540" w:rsidTr="00C50C64">
        <w:tc>
          <w:tcPr>
            <w:tcW w:w="3369" w:type="dxa"/>
            <w:tcBorders>
              <w:top w:val="single" w:sz="4" w:space="0" w:color="000000"/>
              <w:left w:val="single" w:sz="4" w:space="0" w:color="000000"/>
              <w:bottom w:val="single" w:sz="4" w:space="0" w:color="000000"/>
            </w:tcBorders>
          </w:tcPr>
          <w:p w:rsidR="00E77540" w:rsidRDefault="00E77540" w:rsidP="00C50C64">
            <w:pPr>
              <w:snapToGrid w:val="0"/>
              <w:rPr>
                <w:rFonts w:ascii="Calibri" w:hAnsi="Calibri"/>
                <w:b/>
              </w:rPr>
            </w:pPr>
            <w:r>
              <w:rPr>
                <w:rFonts w:ascii="Calibri" w:hAnsi="Calibri"/>
                <w:b/>
              </w:rPr>
              <w:t>STAJ SÜRESİ</w:t>
            </w:r>
          </w:p>
        </w:tc>
        <w:tc>
          <w:tcPr>
            <w:tcW w:w="5883"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rPr>
                <w:rFonts w:ascii="Calibri" w:hAnsi="Calibri"/>
              </w:rPr>
            </w:pPr>
            <w:r>
              <w:rPr>
                <w:rFonts w:ascii="Calibri" w:hAnsi="Calibri"/>
              </w:rPr>
              <w:t>3 hafta (15 iş günü)</w:t>
            </w:r>
          </w:p>
        </w:tc>
      </w:tr>
      <w:tr w:rsidR="00E77540" w:rsidTr="00C50C64">
        <w:tc>
          <w:tcPr>
            <w:tcW w:w="3369" w:type="dxa"/>
            <w:tcBorders>
              <w:top w:val="single" w:sz="4" w:space="0" w:color="000000"/>
              <w:left w:val="single" w:sz="4" w:space="0" w:color="000000"/>
              <w:bottom w:val="single" w:sz="4" w:space="0" w:color="000000"/>
            </w:tcBorders>
          </w:tcPr>
          <w:p w:rsidR="00E77540" w:rsidRDefault="00E77540" w:rsidP="00C50C64">
            <w:pPr>
              <w:snapToGrid w:val="0"/>
              <w:rPr>
                <w:rFonts w:ascii="Calibri" w:hAnsi="Calibri"/>
                <w:b/>
              </w:rPr>
            </w:pPr>
            <w:r>
              <w:rPr>
                <w:rFonts w:ascii="Calibri" w:hAnsi="Calibri"/>
                <w:b/>
              </w:rPr>
              <w:t>TEORİK DERS SAATİ</w:t>
            </w:r>
          </w:p>
        </w:tc>
        <w:tc>
          <w:tcPr>
            <w:tcW w:w="5883"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rPr>
                <w:rFonts w:ascii="Calibri" w:hAnsi="Calibri"/>
              </w:rPr>
            </w:pPr>
            <w:r>
              <w:rPr>
                <w:rFonts w:ascii="Calibri" w:hAnsi="Calibri"/>
              </w:rPr>
              <w:t>36 saat</w:t>
            </w:r>
          </w:p>
        </w:tc>
      </w:tr>
      <w:tr w:rsidR="00E77540" w:rsidTr="00C50C64">
        <w:tc>
          <w:tcPr>
            <w:tcW w:w="3369" w:type="dxa"/>
            <w:tcBorders>
              <w:top w:val="single" w:sz="4" w:space="0" w:color="000000"/>
              <w:left w:val="single" w:sz="4" w:space="0" w:color="000000"/>
              <w:bottom w:val="single" w:sz="4" w:space="0" w:color="000000"/>
            </w:tcBorders>
          </w:tcPr>
          <w:p w:rsidR="00E77540" w:rsidRDefault="00E77540" w:rsidP="00C50C64">
            <w:pPr>
              <w:snapToGrid w:val="0"/>
              <w:rPr>
                <w:rFonts w:ascii="Calibri" w:hAnsi="Calibri"/>
                <w:b/>
              </w:rPr>
            </w:pPr>
            <w:r>
              <w:rPr>
                <w:rFonts w:ascii="Calibri" w:hAnsi="Calibri"/>
                <w:b/>
              </w:rPr>
              <w:t>UYGULAMALI DERS SAATİ</w:t>
            </w:r>
          </w:p>
        </w:tc>
        <w:tc>
          <w:tcPr>
            <w:tcW w:w="5883"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rPr>
                <w:rFonts w:ascii="Calibri" w:hAnsi="Calibri"/>
              </w:rPr>
            </w:pPr>
            <w:r>
              <w:rPr>
                <w:rFonts w:ascii="Calibri" w:hAnsi="Calibri"/>
              </w:rPr>
              <w:t>42 saat</w:t>
            </w:r>
          </w:p>
        </w:tc>
      </w:tr>
      <w:tr w:rsidR="00E77540" w:rsidTr="00C50C64">
        <w:tc>
          <w:tcPr>
            <w:tcW w:w="3369" w:type="dxa"/>
            <w:tcBorders>
              <w:top w:val="single" w:sz="4" w:space="0" w:color="000000"/>
              <w:left w:val="single" w:sz="4" w:space="0" w:color="000000"/>
              <w:bottom w:val="single" w:sz="4" w:space="0" w:color="000000"/>
            </w:tcBorders>
          </w:tcPr>
          <w:p w:rsidR="00E77540" w:rsidRDefault="00E77540" w:rsidP="00C50C64">
            <w:pPr>
              <w:snapToGrid w:val="0"/>
              <w:rPr>
                <w:rFonts w:ascii="Calibri" w:hAnsi="Calibri"/>
                <w:b/>
              </w:rPr>
            </w:pPr>
            <w:r>
              <w:rPr>
                <w:rFonts w:ascii="Calibri" w:hAnsi="Calibri"/>
                <w:b/>
              </w:rPr>
              <w:t>STAJ İÇERİĞİ</w:t>
            </w:r>
          </w:p>
        </w:tc>
        <w:tc>
          <w:tcPr>
            <w:tcW w:w="5883"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jc w:val="both"/>
              <w:rPr>
                <w:rFonts w:ascii="Calibri" w:hAnsi="Calibri"/>
              </w:rPr>
            </w:pPr>
            <w:r>
              <w:rPr>
                <w:rFonts w:ascii="Calibri" w:hAnsi="Calibri"/>
              </w:rPr>
              <w:t>Stajyerler sorumlu öğretim görevlisinin gözetiminde staj süresi içerisinde günlük pratikte yapabilmeleri gereken Ruhsal durum muayenesi ve yöntemlerini öğrenir. Ayrıca gözlemeleri gereken muayene ve yöntemlerini kendilerinden sorumlu öğretim üyesinin hasta muayenesi sırasında değerlendirir ve yorumlarlar. Her gün teorik ders, hasta başında poliklinik izlemleri, yatan olguya yönelik olgu tartışmaları sorumlu öğretim görevlisi ile birlikte yapılır. Staj süresince klinikte gerçekleşen vaka sunumları, seminer ve makale saatlerine gözlemci olarak katılırlar.</w:t>
            </w:r>
          </w:p>
        </w:tc>
      </w:tr>
      <w:tr w:rsidR="00E77540" w:rsidTr="00C50C64">
        <w:tc>
          <w:tcPr>
            <w:tcW w:w="3369" w:type="dxa"/>
            <w:tcBorders>
              <w:top w:val="single" w:sz="4" w:space="0" w:color="000000"/>
              <w:left w:val="single" w:sz="4" w:space="0" w:color="000000"/>
              <w:bottom w:val="single" w:sz="4" w:space="0" w:color="000000"/>
            </w:tcBorders>
          </w:tcPr>
          <w:p w:rsidR="00E77540" w:rsidRDefault="00E77540" w:rsidP="00C50C64">
            <w:pPr>
              <w:snapToGrid w:val="0"/>
              <w:rPr>
                <w:rFonts w:ascii="Calibri" w:hAnsi="Calibri"/>
                <w:b/>
              </w:rPr>
            </w:pPr>
            <w:r>
              <w:rPr>
                <w:rFonts w:ascii="Calibri" w:hAnsi="Calibri"/>
                <w:b/>
              </w:rPr>
              <w:t>STAJ AMACI</w:t>
            </w:r>
          </w:p>
        </w:tc>
        <w:tc>
          <w:tcPr>
            <w:tcW w:w="5883"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jc w:val="both"/>
              <w:rPr>
                <w:rFonts w:ascii="Calibri" w:hAnsi="Calibri"/>
              </w:rPr>
            </w:pPr>
            <w:r>
              <w:rPr>
                <w:rFonts w:ascii="Calibri" w:hAnsi="Calibri"/>
              </w:rPr>
              <w:t>UÇEP 2014 programının amaçlarına uygun olarak bu staj sırasında stajjerlerin Psikiyatrik hastaya yaklaşım, hasta ile iletişim kurma beceri ve ruhsal durum muayene yöntemleri, psikiyatrik semiyoloji, ruh sağlığı kavramı, psikoz nevroz ayrımı, duygudurum bozuklukları, şizofreni, şizoaffektifbozukluklar,sanrısal bozukluklar, anksiyete bozuklukları, somatoform bozukluklar, kişisel bozukluklar, yeme bozuklukları, cinsel işlev bozuklukları, organik ruhsal bozukluklar ve alkol/madde kullanım bozukluklarının tanı ve tedavisini, psikoterapi çeşitleri, acil psikiyatri tanıları ve müdahalelerini, psikofarmakoloji bilgilerin verilmesi ve pratik yaklaşımların izlenmesidir.</w:t>
            </w:r>
          </w:p>
        </w:tc>
      </w:tr>
      <w:tr w:rsidR="00E77540" w:rsidTr="00C50C64">
        <w:tc>
          <w:tcPr>
            <w:tcW w:w="3369" w:type="dxa"/>
            <w:tcBorders>
              <w:top w:val="single" w:sz="4" w:space="0" w:color="000000"/>
              <w:left w:val="single" w:sz="4" w:space="0" w:color="000000"/>
              <w:bottom w:val="single" w:sz="4" w:space="0" w:color="000000"/>
            </w:tcBorders>
          </w:tcPr>
          <w:p w:rsidR="00E77540" w:rsidRDefault="00E77540" w:rsidP="00C50C64">
            <w:pPr>
              <w:snapToGrid w:val="0"/>
              <w:rPr>
                <w:rFonts w:ascii="Calibri" w:hAnsi="Calibri"/>
                <w:b/>
              </w:rPr>
            </w:pPr>
            <w:r>
              <w:rPr>
                <w:rFonts w:ascii="Calibri" w:hAnsi="Calibri"/>
                <w:b/>
              </w:rPr>
              <w:t>ÖĞRENİM ÇIKTILARI</w:t>
            </w:r>
          </w:p>
        </w:tc>
        <w:tc>
          <w:tcPr>
            <w:tcW w:w="5883"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jc w:val="both"/>
              <w:rPr>
                <w:rFonts w:ascii="Calibri" w:hAnsi="Calibri"/>
              </w:rPr>
            </w:pPr>
            <w:r>
              <w:rPr>
                <w:rFonts w:ascii="Calibri" w:hAnsi="Calibri"/>
              </w:rPr>
              <w:t>Staj programının sonunda stajjerlerin hasta ile iletişim kurma beceri ve ruhsal durum muayene yapabilmeleri, Psikiyatri acillerini tanıyabilmesi, psikoz/nevroz ayrımını yapabilmesi; psikoterapi çeşitlerini tanıyabilmeyi, duygu durum bozuklukları, anksiyete bozuklukları tanı ve tedavilerini öğrenmeleri, şizofreni, şizoaffektif bozukluklar, sanrısal bozukluklar ve diğer psikiyatrik bozuklukları tanıyabilmesi</w:t>
            </w:r>
          </w:p>
        </w:tc>
      </w:tr>
      <w:tr w:rsidR="00E77540" w:rsidTr="00C50C64">
        <w:tc>
          <w:tcPr>
            <w:tcW w:w="3369" w:type="dxa"/>
            <w:tcBorders>
              <w:top w:val="single" w:sz="4" w:space="0" w:color="000000"/>
              <w:left w:val="single" w:sz="4" w:space="0" w:color="000000"/>
              <w:bottom w:val="single" w:sz="4" w:space="0" w:color="000000"/>
            </w:tcBorders>
          </w:tcPr>
          <w:p w:rsidR="00E77540" w:rsidRDefault="00E77540" w:rsidP="00C50C64">
            <w:pPr>
              <w:snapToGrid w:val="0"/>
              <w:rPr>
                <w:rFonts w:ascii="Calibri" w:hAnsi="Calibri"/>
                <w:b/>
              </w:rPr>
            </w:pPr>
            <w:r>
              <w:rPr>
                <w:rFonts w:ascii="Calibri" w:hAnsi="Calibri"/>
                <w:b/>
              </w:rPr>
              <w:t>ÖĞRETME YÖNTEMLERİ</w:t>
            </w:r>
          </w:p>
        </w:tc>
        <w:tc>
          <w:tcPr>
            <w:tcW w:w="5883"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jc w:val="both"/>
              <w:rPr>
                <w:rFonts w:ascii="Calibri" w:hAnsi="Calibri"/>
              </w:rPr>
            </w:pPr>
            <w:r>
              <w:rPr>
                <w:rFonts w:ascii="Calibri" w:hAnsi="Calibri"/>
              </w:rPr>
              <w:t>Görsel araçlar kullanılarak (slayt) interaktif anlatım; poliklinik-yataklı servis vizitte hasta değerlendirmesi yanı sıra olgu sunumlarını da içeren soru ve cevap saati çalışmalarının yapılması, makale ve seminer saatlerine katılımın sağlanması ve seminer hazırlayarak hastalıklara yaklaşım algoritmalarının anlaşılmasını sağlamaktır.</w:t>
            </w:r>
          </w:p>
        </w:tc>
      </w:tr>
      <w:tr w:rsidR="00E77540" w:rsidTr="00C50C64">
        <w:tc>
          <w:tcPr>
            <w:tcW w:w="3369" w:type="dxa"/>
            <w:tcBorders>
              <w:top w:val="single" w:sz="4" w:space="0" w:color="000000"/>
              <w:left w:val="single" w:sz="4" w:space="0" w:color="000000"/>
              <w:bottom w:val="single" w:sz="4" w:space="0" w:color="000000"/>
            </w:tcBorders>
          </w:tcPr>
          <w:p w:rsidR="00E77540" w:rsidRDefault="00E77540" w:rsidP="00C50C64">
            <w:pPr>
              <w:snapToGrid w:val="0"/>
              <w:rPr>
                <w:rFonts w:ascii="Calibri" w:hAnsi="Calibri"/>
                <w:b/>
              </w:rPr>
            </w:pPr>
            <w:r>
              <w:rPr>
                <w:rFonts w:ascii="Calibri" w:hAnsi="Calibri"/>
                <w:b/>
              </w:rPr>
              <w:t>DEĞERLENDİRME YÖNTEMLERİ</w:t>
            </w:r>
          </w:p>
        </w:tc>
        <w:tc>
          <w:tcPr>
            <w:tcW w:w="5883"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rPr>
                <w:rFonts w:ascii="Calibri" w:hAnsi="Calibri"/>
              </w:rPr>
            </w:pPr>
            <w:r>
              <w:rPr>
                <w:rFonts w:ascii="Calibri" w:hAnsi="Calibri"/>
              </w:rPr>
              <w:t>Staj sonunda teorik(yazılı) ve sözlü sınav yapılacaktır.</w:t>
            </w:r>
          </w:p>
          <w:p w:rsidR="00E77540" w:rsidRDefault="00E77540" w:rsidP="00C50C64">
            <w:pPr>
              <w:rPr>
                <w:rFonts w:ascii="Calibri" w:hAnsi="Calibri"/>
                <w:b/>
                <w:u w:val="single"/>
              </w:rPr>
            </w:pPr>
          </w:p>
        </w:tc>
      </w:tr>
      <w:tr w:rsidR="00E77540" w:rsidTr="00C50C64">
        <w:tc>
          <w:tcPr>
            <w:tcW w:w="3369" w:type="dxa"/>
            <w:tcBorders>
              <w:top w:val="single" w:sz="4" w:space="0" w:color="000000"/>
              <w:left w:val="single" w:sz="4" w:space="0" w:color="000000"/>
              <w:bottom w:val="single" w:sz="4" w:space="0" w:color="000000"/>
            </w:tcBorders>
          </w:tcPr>
          <w:p w:rsidR="00E77540" w:rsidRDefault="00E77540" w:rsidP="00C50C64">
            <w:pPr>
              <w:snapToGrid w:val="0"/>
              <w:rPr>
                <w:rFonts w:ascii="Calibri" w:hAnsi="Calibri"/>
                <w:b/>
              </w:rPr>
            </w:pPr>
            <w:r>
              <w:rPr>
                <w:rFonts w:ascii="Calibri" w:hAnsi="Calibri"/>
                <w:b/>
              </w:rPr>
              <w:t>ÖNERİLEN KAYNAKLAR</w:t>
            </w:r>
          </w:p>
        </w:tc>
        <w:tc>
          <w:tcPr>
            <w:tcW w:w="5883"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rPr>
                <w:rFonts w:ascii="Calibri" w:hAnsi="Calibri"/>
              </w:rPr>
            </w:pPr>
            <w:r>
              <w:rPr>
                <w:rFonts w:ascii="Calibri" w:hAnsi="Calibri"/>
              </w:rPr>
              <w:t>Ruh Sağlığı ve Bozuklukları (Orhan Öztürk)</w:t>
            </w:r>
          </w:p>
          <w:p w:rsidR="00E77540" w:rsidRDefault="00E77540" w:rsidP="00C50C64">
            <w:pPr>
              <w:rPr>
                <w:rFonts w:ascii="Calibri" w:hAnsi="Calibri"/>
              </w:rPr>
            </w:pPr>
          </w:p>
        </w:tc>
      </w:tr>
    </w:tbl>
    <w:p w:rsidR="00E77540" w:rsidRDefault="00E77540" w:rsidP="00E77540"/>
    <w:p w:rsidR="00673888" w:rsidRDefault="00673888" w:rsidP="00E77540">
      <w:pPr>
        <w:spacing w:after="200" w:line="276" w:lineRule="auto"/>
        <w:jc w:val="center"/>
        <w:rPr>
          <w:rFonts w:ascii="Calibri" w:eastAsia="Calibri" w:hAnsi="Calibri"/>
          <w:b/>
          <w:szCs w:val="22"/>
        </w:rPr>
      </w:pPr>
    </w:p>
    <w:p w:rsidR="00E77540" w:rsidRDefault="00E77540" w:rsidP="00E77540">
      <w:pPr>
        <w:spacing w:after="200" w:line="276" w:lineRule="auto"/>
        <w:jc w:val="center"/>
        <w:rPr>
          <w:rFonts w:ascii="Calibri" w:eastAsia="Calibri" w:hAnsi="Calibri"/>
          <w:b/>
          <w:szCs w:val="22"/>
        </w:rPr>
      </w:pPr>
      <w:r>
        <w:rPr>
          <w:rFonts w:ascii="Calibri" w:eastAsia="Calibri" w:hAnsi="Calibri"/>
          <w:b/>
          <w:szCs w:val="22"/>
        </w:rPr>
        <w:t>GİRESUN ÜNİVERSİTESİ TIP FAKÜLTESİ</w:t>
      </w:r>
    </w:p>
    <w:p w:rsidR="00E77540" w:rsidRDefault="00E77540" w:rsidP="00E77540">
      <w:pPr>
        <w:spacing w:after="200" w:line="276" w:lineRule="auto"/>
        <w:jc w:val="center"/>
        <w:rPr>
          <w:rFonts w:ascii="Calibri" w:eastAsia="Calibri" w:hAnsi="Calibri"/>
          <w:b/>
          <w:szCs w:val="22"/>
        </w:rPr>
      </w:pPr>
      <w:r>
        <w:rPr>
          <w:rFonts w:ascii="Calibri" w:hAnsi="Calibri"/>
          <w:b/>
        </w:rPr>
        <w:t xml:space="preserve">RUH SAĞLIĞI VE HASTALIKLARI – ÇOCUK VE ERGEN RUH SAĞLIĞI VE HASTALIKLARI ANABİLİM </w:t>
      </w:r>
      <w:r>
        <w:rPr>
          <w:rFonts w:ascii="Calibri" w:eastAsia="Calibri" w:hAnsi="Calibri"/>
          <w:b/>
          <w:szCs w:val="22"/>
        </w:rPr>
        <w:t>DALLARI STAJYER UYGULAMA KARNESİ</w:t>
      </w:r>
    </w:p>
    <w:p w:rsidR="00E77540" w:rsidRDefault="00E77540" w:rsidP="00E77540">
      <w:pPr>
        <w:spacing w:after="200" w:line="276" w:lineRule="auto"/>
        <w:jc w:val="both"/>
        <w:rPr>
          <w:rFonts w:ascii="Calibri" w:eastAsia="Calibri" w:hAnsi="Calibri"/>
          <w:sz w:val="22"/>
          <w:szCs w:val="22"/>
        </w:rPr>
      </w:pPr>
      <w:r>
        <w:rPr>
          <w:rFonts w:ascii="Calibri" w:hAnsi="Calibri"/>
        </w:rPr>
        <w:t xml:space="preserve">Ruh Sağlığı ve Hastalıkları ile Çocuk ve Ergen Ruh Sağlığı ve Hastalıkları </w:t>
      </w:r>
      <w:r>
        <w:rPr>
          <w:rFonts w:ascii="Calibri" w:eastAsia="Calibri" w:hAnsi="Calibri"/>
          <w:sz w:val="22"/>
          <w:szCs w:val="22"/>
        </w:rPr>
        <w:t>Anabilim dallarıı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E77540" w:rsidRDefault="00E77540" w:rsidP="00E77540">
      <w:pPr>
        <w:spacing w:after="200" w:line="276" w:lineRule="auto"/>
        <w:jc w:val="both"/>
        <w:rPr>
          <w:rFonts w:ascii="Calibri" w:eastAsia="Calibri" w:hAnsi="Calibri"/>
          <w:sz w:val="22"/>
          <w:szCs w:val="22"/>
        </w:rPr>
      </w:pPr>
      <w:r>
        <w:rPr>
          <w:rFonts w:ascii="Calibri" w:eastAsia="Calibri" w:hAnsi="Calibri"/>
          <w:sz w:val="22"/>
          <w:szCs w:val="22"/>
        </w:rPr>
        <w:t>Başarı dileklerimizle…</w:t>
      </w:r>
    </w:p>
    <w:tbl>
      <w:tblPr>
        <w:tblW w:w="0" w:type="auto"/>
        <w:tblInd w:w="-20" w:type="dxa"/>
        <w:tblLayout w:type="fixed"/>
        <w:tblLook w:val="0000"/>
      </w:tblPr>
      <w:tblGrid>
        <w:gridCol w:w="392"/>
        <w:gridCol w:w="5386"/>
        <w:gridCol w:w="709"/>
        <w:gridCol w:w="1276"/>
        <w:gridCol w:w="1489"/>
      </w:tblGrid>
      <w:tr w:rsidR="00E77540" w:rsidTr="00C50C64">
        <w:tc>
          <w:tcPr>
            <w:tcW w:w="392"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sz w:val="20"/>
              </w:rPr>
            </w:pPr>
          </w:p>
        </w:tc>
        <w:tc>
          <w:tcPr>
            <w:tcW w:w="5386" w:type="dxa"/>
            <w:tcBorders>
              <w:top w:val="single" w:sz="4" w:space="0" w:color="000000"/>
              <w:left w:val="single" w:sz="4" w:space="0" w:color="000000"/>
              <w:bottom w:val="single" w:sz="4" w:space="0" w:color="000000"/>
            </w:tcBorders>
          </w:tcPr>
          <w:p w:rsidR="00E77540" w:rsidRDefault="00E77540" w:rsidP="00C50C64">
            <w:pPr>
              <w:snapToGrid w:val="0"/>
              <w:jc w:val="center"/>
              <w:rPr>
                <w:rFonts w:ascii="Calibri" w:eastAsia="Calibri" w:hAnsi="Calibri"/>
                <w:b/>
                <w:sz w:val="20"/>
              </w:rPr>
            </w:pPr>
            <w:r>
              <w:rPr>
                <w:rFonts w:ascii="Calibri" w:eastAsia="Calibri" w:hAnsi="Calibri"/>
                <w:b/>
                <w:sz w:val="20"/>
                <w:szCs w:val="22"/>
              </w:rPr>
              <w:t>İŞLEMLER</w:t>
            </w:r>
          </w:p>
        </w:tc>
        <w:tc>
          <w:tcPr>
            <w:tcW w:w="709" w:type="dxa"/>
            <w:tcBorders>
              <w:top w:val="single" w:sz="4" w:space="0" w:color="000000"/>
              <w:left w:val="single" w:sz="4" w:space="0" w:color="000000"/>
              <w:bottom w:val="single" w:sz="4" w:space="0" w:color="000000"/>
            </w:tcBorders>
          </w:tcPr>
          <w:p w:rsidR="00E77540" w:rsidRDefault="00E77540" w:rsidP="00C50C64">
            <w:pPr>
              <w:snapToGrid w:val="0"/>
              <w:jc w:val="center"/>
              <w:rPr>
                <w:rFonts w:ascii="Calibri" w:eastAsia="Calibri" w:hAnsi="Calibri"/>
                <w:b/>
                <w:sz w:val="20"/>
              </w:rPr>
            </w:pPr>
            <w:r>
              <w:rPr>
                <w:rFonts w:ascii="Calibri" w:eastAsia="Calibri" w:hAnsi="Calibri"/>
                <w:b/>
                <w:sz w:val="20"/>
                <w:szCs w:val="22"/>
              </w:rPr>
              <w:t>PUAN</w:t>
            </w:r>
          </w:p>
        </w:tc>
        <w:tc>
          <w:tcPr>
            <w:tcW w:w="1276" w:type="dxa"/>
            <w:tcBorders>
              <w:top w:val="single" w:sz="4" w:space="0" w:color="000000"/>
              <w:left w:val="single" w:sz="4" w:space="0" w:color="000000"/>
              <w:bottom w:val="single" w:sz="4" w:space="0" w:color="000000"/>
            </w:tcBorders>
          </w:tcPr>
          <w:p w:rsidR="00E77540" w:rsidRDefault="00E77540" w:rsidP="00C50C64">
            <w:pPr>
              <w:snapToGrid w:val="0"/>
              <w:jc w:val="center"/>
              <w:rPr>
                <w:rFonts w:ascii="Calibri" w:eastAsia="Calibri" w:hAnsi="Calibri"/>
                <w:b/>
                <w:sz w:val="20"/>
              </w:rPr>
            </w:pPr>
            <w:r>
              <w:rPr>
                <w:rFonts w:ascii="Calibri" w:eastAsia="Calibri" w:hAnsi="Calibri"/>
                <w:b/>
                <w:sz w:val="20"/>
                <w:szCs w:val="22"/>
              </w:rPr>
              <w:t>TARİH</w:t>
            </w:r>
          </w:p>
        </w:tc>
        <w:tc>
          <w:tcPr>
            <w:tcW w:w="1489"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jc w:val="center"/>
              <w:rPr>
                <w:rFonts w:ascii="Calibri" w:eastAsia="Calibri" w:hAnsi="Calibri"/>
                <w:b/>
                <w:sz w:val="20"/>
              </w:rPr>
            </w:pPr>
            <w:r>
              <w:rPr>
                <w:rFonts w:ascii="Calibri" w:eastAsia="Calibri" w:hAnsi="Calibri"/>
                <w:b/>
                <w:sz w:val="20"/>
                <w:szCs w:val="22"/>
              </w:rPr>
              <w:t>ONAY</w:t>
            </w:r>
          </w:p>
        </w:tc>
      </w:tr>
      <w:tr w:rsidR="00E77540" w:rsidTr="00C50C64">
        <w:tc>
          <w:tcPr>
            <w:tcW w:w="392"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sz w:val="20"/>
              </w:rPr>
            </w:pPr>
          </w:p>
        </w:tc>
        <w:tc>
          <w:tcPr>
            <w:tcW w:w="5386"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b/>
                <w:sz w:val="20"/>
                <w:szCs w:val="20"/>
              </w:rPr>
            </w:pPr>
            <w:r>
              <w:rPr>
                <w:rFonts w:ascii="Calibri" w:eastAsia="Calibri" w:hAnsi="Calibri"/>
                <w:b/>
                <w:sz w:val="20"/>
                <w:szCs w:val="20"/>
              </w:rPr>
              <w:t>ZORUNLU</w:t>
            </w:r>
          </w:p>
        </w:tc>
        <w:tc>
          <w:tcPr>
            <w:tcW w:w="709" w:type="dxa"/>
            <w:tcBorders>
              <w:top w:val="single" w:sz="4" w:space="0" w:color="000000"/>
              <w:left w:val="single" w:sz="4" w:space="0" w:color="000000"/>
              <w:bottom w:val="single" w:sz="4" w:space="0" w:color="000000"/>
            </w:tcBorders>
            <w:vAlign w:val="center"/>
          </w:tcPr>
          <w:p w:rsidR="00E77540" w:rsidRDefault="00E77540" w:rsidP="00C50C64">
            <w:pPr>
              <w:snapToGrid w:val="0"/>
              <w:jc w:val="center"/>
              <w:rPr>
                <w:rFonts w:ascii="Calibri" w:eastAsia="Calibri" w:hAnsi="Calibri"/>
                <w:sz w:val="20"/>
              </w:rPr>
            </w:pPr>
          </w:p>
        </w:tc>
        <w:tc>
          <w:tcPr>
            <w:tcW w:w="1276"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sz w:val="20"/>
              </w:rPr>
            </w:pPr>
          </w:p>
        </w:tc>
        <w:tc>
          <w:tcPr>
            <w:tcW w:w="1489"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jc w:val="both"/>
              <w:rPr>
                <w:rFonts w:ascii="Calibri" w:eastAsia="Calibri" w:hAnsi="Calibri"/>
                <w:sz w:val="20"/>
              </w:rPr>
            </w:pPr>
          </w:p>
        </w:tc>
      </w:tr>
      <w:tr w:rsidR="00E77540" w:rsidTr="00C50C64">
        <w:tc>
          <w:tcPr>
            <w:tcW w:w="392"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b/>
                <w:sz w:val="20"/>
              </w:rPr>
            </w:pPr>
            <w:r>
              <w:rPr>
                <w:rFonts w:ascii="Calibri" w:eastAsia="Calibri" w:hAnsi="Calibri"/>
                <w:b/>
                <w:sz w:val="20"/>
              </w:rPr>
              <w:t>1</w:t>
            </w:r>
          </w:p>
        </w:tc>
        <w:tc>
          <w:tcPr>
            <w:tcW w:w="5386"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Staj boyunca gerçekleşen vizitlerin en az % 80’ine katılma </w:t>
            </w:r>
          </w:p>
        </w:tc>
        <w:tc>
          <w:tcPr>
            <w:tcW w:w="709"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10 </w:t>
            </w:r>
          </w:p>
        </w:tc>
        <w:tc>
          <w:tcPr>
            <w:tcW w:w="1276"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sz w:val="20"/>
              </w:rPr>
            </w:pPr>
          </w:p>
        </w:tc>
        <w:tc>
          <w:tcPr>
            <w:tcW w:w="1489"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jc w:val="both"/>
              <w:rPr>
                <w:rFonts w:ascii="Calibri" w:eastAsia="Calibri" w:hAnsi="Calibri"/>
                <w:sz w:val="20"/>
              </w:rPr>
            </w:pPr>
          </w:p>
        </w:tc>
      </w:tr>
      <w:tr w:rsidR="00E77540" w:rsidTr="00C50C64">
        <w:tc>
          <w:tcPr>
            <w:tcW w:w="392"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b/>
                <w:sz w:val="20"/>
              </w:rPr>
            </w:pPr>
            <w:r>
              <w:rPr>
                <w:rFonts w:ascii="Calibri" w:eastAsia="Calibri" w:hAnsi="Calibri"/>
                <w:b/>
                <w:sz w:val="20"/>
              </w:rPr>
              <w:t>2</w:t>
            </w:r>
          </w:p>
        </w:tc>
        <w:tc>
          <w:tcPr>
            <w:tcW w:w="5386"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Serviste yatan hastalardaki acil psikiyatrik tablolara (ajitasyon,anksiyete, panik atak vb) müdahale pratiğine katılma </w:t>
            </w:r>
          </w:p>
        </w:tc>
        <w:tc>
          <w:tcPr>
            <w:tcW w:w="709"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7 </w:t>
            </w:r>
          </w:p>
        </w:tc>
        <w:tc>
          <w:tcPr>
            <w:tcW w:w="1276"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sz w:val="20"/>
              </w:rPr>
            </w:pPr>
          </w:p>
        </w:tc>
        <w:tc>
          <w:tcPr>
            <w:tcW w:w="1489"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jc w:val="both"/>
              <w:rPr>
                <w:rFonts w:ascii="Calibri" w:eastAsia="Calibri" w:hAnsi="Calibri"/>
                <w:sz w:val="20"/>
              </w:rPr>
            </w:pPr>
          </w:p>
        </w:tc>
      </w:tr>
      <w:tr w:rsidR="00E77540" w:rsidTr="00C50C64">
        <w:tc>
          <w:tcPr>
            <w:tcW w:w="392"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b/>
                <w:sz w:val="20"/>
              </w:rPr>
            </w:pPr>
            <w:r>
              <w:rPr>
                <w:rFonts w:ascii="Calibri" w:eastAsia="Calibri" w:hAnsi="Calibri"/>
                <w:b/>
                <w:sz w:val="20"/>
              </w:rPr>
              <w:t>3</w:t>
            </w:r>
          </w:p>
        </w:tc>
        <w:tc>
          <w:tcPr>
            <w:tcW w:w="5386"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Depresyon tanısı ve tedavisini öğrenme (olgu üzerinde,vizitlerde) </w:t>
            </w:r>
          </w:p>
        </w:tc>
        <w:tc>
          <w:tcPr>
            <w:tcW w:w="709"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4 </w:t>
            </w:r>
          </w:p>
        </w:tc>
        <w:tc>
          <w:tcPr>
            <w:tcW w:w="1276"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sz w:val="20"/>
              </w:rPr>
            </w:pPr>
          </w:p>
        </w:tc>
        <w:tc>
          <w:tcPr>
            <w:tcW w:w="1489"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jc w:val="both"/>
              <w:rPr>
                <w:rFonts w:ascii="Calibri" w:eastAsia="Calibri" w:hAnsi="Calibri"/>
                <w:sz w:val="20"/>
              </w:rPr>
            </w:pPr>
          </w:p>
        </w:tc>
      </w:tr>
      <w:tr w:rsidR="00E77540" w:rsidTr="00C50C64">
        <w:tc>
          <w:tcPr>
            <w:tcW w:w="392"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b/>
                <w:sz w:val="20"/>
              </w:rPr>
            </w:pPr>
            <w:r>
              <w:rPr>
                <w:rFonts w:ascii="Calibri" w:eastAsia="Calibri" w:hAnsi="Calibri"/>
                <w:b/>
                <w:sz w:val="20"/>
              </w:rPr>
              <w:t>4</w:t>
            </w:r>
          </w:p>
        </w:tc>
        <w:tc>
          <w:tcPr>
            <w:tcW w:w="5386"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Konversiyon bozukluğu tanısı ve tedavisini öğrenme (olgu üzerinde,vizitlerde) </w:t>
            </w:r>
          </w:p>
        </w:tc>
        <w:tc>
          <w:tcPr>
            <w:tcW w:w="709"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4 </w:t>
            </w:r>
          </w:p>
        </w:tc>
        <w:tc>
          <w:tcPr>
            <w:tcW w:w="1276"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sz w:val="20"/>
              </w:rPr>
            </w:pPr>
          </w:p>
        </w:tc>
        <w:tc>
          <w:tcPr>
            <w:tcW w:w="1489"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jc w:val="both"/>
              <w:rPr>
                <w:rFonts w:ascii="Calibri" w:eastAsia="Calibri" w:hAnsi="Calibri"/>
                <w:sz w:val="20"/>
              </w:rPr>
            </w:pPr>
          </w:p>
        </w:tc>
      </w:tr>
      <w:tr w:rsidR="00E77540" w:rsidTr="00C50C64">
        <w:tc>
          <w:tcPr>
            <w:tcW w:w="392"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b/>
                <w:sz w:val="20"/>
              </w:rPr>
            </w:pPr>
            <w:r>
              <w:rPr>
                <w:rFonts w:ascii="Calibri" w:eastAsia="Calibri" w:hAnsi="Calibri"/>
                <w:b/>
                <w:sz w:val="20"/>
              </w:rPr>
              <w:t>5</w:t>
            </w:r>
          </w:p>
        </w:tc>
        <w:tc>
          <w:tcPr>
            <w:tcW w:w="5386"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Akut psikotikajitasyon tedavisini öğrenme </w:t>
            </w:r>
          </w:p>
        </w:tc>
        <w:tc>
          <w:tcPr>
            <w:tcW w:w="709"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6 </w:t>
            </w:r>
          </w:p>
        </w:tc>
        <w:tc>
          <w:tcPr>
            <w:tcW w:w="1276"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sz w:val="20"/>
              </w:rPr>
            </w:pPr>
          </w:p>
        </w:tc>
        <w:tc>
          <w:tcPr>
            <w:tcW w:w="1489"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jc w:val="both"/>
              <w:rPr>
                <w:rFonts w:ascii="Calibri" w:eastAsia="Calibri" w:hAnsi="Calibri"/>
                <w:sz w:val="20"/>
              </w:rPr>
            </w:pPr>
          </w:p>
        </w:tc>
      </w:tr>
      <w:tr w:rsidR="00E77540" w:rsidTr="00C50C64">
        <w:trPr>
          <w:trHeight w:val="285"/>
        </w:trPr>
        <w:tc>
          <w:tcPr>
            <w:tcW w:w="392"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b/>
                <w:sz w:val="20"/>
              </w:rPr>
            </w:pPr>
            <w:r>
              <w:rPr>
                <w:rFonts w:ascii="Calibri" w:eastAsia="Calibri" w:hAnsi="Calibri"/>
                <w:b/>
                <w:sz w:val="20"/>
              </w:rPr>
              <w:t>6</w:t>
            </w:r>
          </w:p>
        </w:tc>
        <w:tc>
          <w:tcPr>
            <w:tcW w:w="5386"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Panik atak ve akut anksiyete tedavisini öğrenme </w:t>
            </w:r>
          </w:p>
        </w:tc>
        <w:tc>
          <w:tcPr>
            <w:tcW w:w="709"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6 </w:t>
            </w:r>
          </w:p>
        </w:tc>
        <w:tc>
          <w:tcPr>
            <w:tcW w:w="1276"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sz w:val="20"/>
              </w:rPr>
            </w:pPr>
          </w:p>
        </w:tc>
        <w:tc>
          <w:tcPr>
            <w:tcW w:w="1489"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jc w:val="both"/>
              <w:rPr>
                <w:rFonts w:ascii="Calibri" w:eastAsia="Calibri" w:hAnsi="Calibri"/>
                <w:sz w:val="20"/>
              </w:rPr>
            </w:pPr>
          </w:p>
        </w:tc>
      </w:tr>
      <w:tr w:rsidR="00E77540" w:rsidTr="00C50C64">
        <w:trPr>
          <w:trHeight w:val="255"/>
        </w:trPr>
        <w:tc>
          <w:tcPr>
            <w:tcW w:w="392"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b/>
                <w:sz w:val="20"/>
              </w:rPr>
            </w:pPr>
            <w:r>
              <w:rPr>
                <w:rFonts w:ascii="Calibri" w:eastAsia="Calibri" w:hAnsi="Calibri"/>
                <w:b/>
                <w:sz w:val="20"/>
              </w:rPr>
              <w:t>7</w:t>
            </w:r>
          </w:p>
        </w:tc>
        <w:tc>
          <w:tcPr>
            <w:tcW w:w="5386"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Staj boyunca yapılan olgu sunumlarına tam katılım </w:t>
            </w:r>
          </w:p>
        </w:tc>
        <w:tc>
          <w:tcPr>
            <w:tcW w:w="709"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8 </w:t>
            </w:r>
          </w:p>
        </w:tc>
        <w:tc>
          <w:tcPr>
            <w:tcW w:w="1276"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sz w:val="20"/>
              </w:rPr>
            </w:pPr>
          </w:p>
        </w:tc>
        <w:tc>
          <w:tcPr>
            <w:tcW w:w="1489"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jc w:val="both"/>
              <w:rPr>
                <w:rFonts w:ascii="Calibri" w:eastAsia="Calibri" w:hAnsi="Calibri"/>
                <w:sz w:val="20"/>
              </w:rPr>
            </w:pPr>
          </w:p>
        </w:tc>
      </w:tr>
      <w:tr w:rsidR="00E77540" w:rsidTr="00C50C64">
        <w:trPr>
          <w:trHeight w:val="540"/>
        </w:trPr>
        <w:tc>
          <w:tcPr>
            <w:tcW w:w="392"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b/>
                <w:sz w:val="20"/>
              </w:rPr>
            </w:pPr>
            <w:r>
              <w:rPr>
                <w:rFonts w:ascii="Calibri" w:eastAsia="Calibri" w:hAnsi="Calibri"/>
                <w:b/>
                <w:sz w:val="20"/>
              </w:rPr>
              <w:t>8</w:t>
            </w:r>
          </w:p>
        </w:tc>
        <w:tc>
          <w:tcPr>
            <w:tcW w:w="5386"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Ayaktan psikiyatrik hastaların muayenesi, tanı ve tedavi sürecine katılma </w:t>
            </w:r>
          </w:p>
        </w:tc>
        <w:tc>
          <w:tcPr>
            <w:tcW w:w="709"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10 </w:t>
            </w:r>
          </w:p>
          <w:p w:rsidR="00E77540" w:rsidRDefault="00E77540" w:rsidP="00C50C64">
            <w:pPr>
              <w:pStyle w:val="Default"/>
              <w:rPr>
                <w:sz w:val="20"/>
                <w:szCs w:val="20"/>
              </w:rPr>
            </w:pPr>
          </w:p>
        </w:tc>
        <w:tc>
          <w:tcPr>
            <w:tcW w:w="1276"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sz w:val="20"/>
              </w:rPr>
            </w:pPr>
          </w:p>
        </w:tc>
        <w:tc>
          <w:tcPr>
            <w:tcW w:w="1489"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jc w:val="both"/>
              <w:rPr>
                <w:rFonts w:ascii="Calibri" w:eastAsia="Calibri" w:hAnsi="Calibri"/>
                <w:sz w:val="20"/>
              </w:rPr>
            </w:pPr>
          </w:p>
        </w:tc>
      </w:tr>
      <w:tr w:rsidR="00E77540" w:rsidTr="00C50C64">
        <w:trPr>
          <w:trHeight w:val="645"/>
        </w:trPr>
        <w:tc>
          <w:tcPr>
            <w:tcW w:w="392"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b/>
                <w:sz w:val="20"/>
              </w:rPr>
            </w:pPr>
            <w:r>
              <w:rPr>
                <w:rFonts w:ascii="Calibri" w:eastAsia="Calibri" w:hAnsi="Calibri"/>
                <w:b/>
                <w:sz w:val="20"/>
              </w:rPr>
              <w:t>9</w:t>
            </w:r>
          </w:p>
        </w:tc>
        <w:tc>
          <w:tcPr>
            <w:tcW w:w="5386"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Staj boyunca en az bir yatan hastanın psikiyatrik değerlendirmesi ve sunumu (vizitlerde) </w:t>
            </w:r>
          </w:p>
        </w:tc>
        <w:tc>
          <w:tcPr>
            <w:tcW w:w="709"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10</w:t>
            </w:r>
          </w:p>
        </w:tc>
        <w:tc>
          <w:tcPr>
            <w:tcW w:w="1276"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sz w:val="20"/>
              </w:rPr>
            </w:pPr>
          </w:p>
        </w:tc>
        <w:tc>
          <w:tcPr>
            <w:tcW w:w="1489"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jc w:val="both"/>
              <w:rPr>
                <w:rFonts w:ascii="Calibri" w:eastAsia="Calibri" w:hAnsi="Calibri"/>
                <w:sz w:val="20"/>
              </w:rPr>
            </w:pPr>
          </w:p>
        </w:tc>
      </w:tr>
      <w:tr w:rsidR="00E77540" w:rsidTr="00C50C64">
        <w:tc>
          <w:tcPr>
            <w:tcW w:w="392"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b/>
                <w:sz w:val="20"/>
              </w:rPr>
            </w:pPr>
          </w:p>
        </w:tc>
        <w:tc>
          <w:tcPr>
            <w:tcW w:w="5386"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b/>
                <w:sz w:val="20"/>
              </w:rPr>
            </w:pPr>
            <w:r>
              <w:rPr>
                <w:rFonts w:ascii="Calibri" w:eastAsia="Calibri" w:hAnsi="Calibri"/>
                <w:b/>
                <w:sz w:val="20"/>
              </w:rPr>
              <w:t>Zorunlu İşlemler Toplam Puan</w:t>
            </w:r>
          </w:p>
        </w:tc>
        <w:tc>
          <w:tcPr>
            <w:tcW w:w="709" w:type="dxa"/>
            <w:tcBorders>
              <w:top w:val="single" w:sz="4" w:space="0" w:color="000000"/>
              <w:left w:val="single" w:sz="4" w:space="0" w:color="000000"/>
              <w:bottom w:val="single" w:sz="4" w:space="0" w:color="000000"/>
            </w:tcBorders>
            <w:vAlign w:val="center"/>
          </w:tcPr>
          <w:p w:rsidR="00E77540" w:rsidRDefault="00E77540" w:rsidP="00C50C64">
            <w:pPr>
              <w:snapToGrid w:val="0"/>
              <w:jc w:val="center"/>
              <w:rPr>
                <w:rFonts w:ascii="Calibri" w:eastAsia="Calibri" w:hAnsi="Calibri"/>
                <w:sz w:val="20"/>
              </w:rPr>
            </w:pPr>
          </w:p>
        </w:tc>
        <w:tc>
          <w:tcPr>
            <w:tcW w:w="1276"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sz w:val="20"/>
              </w:rPr>
            </w:pPr>
          </w:p>
        </w:tc>
        <w:tc>
          <w:tcPr>
            <w:tcW w:w="1489"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jc w:val="both"/>
              <w:rPr>
                <w:rFonts w:ascii="Calibri" w:eastAsia="Calibri" w:hAnsi="Calibri"/>
                <w:sz w:val="20"/>
              </w:rPr>
            </w:pPr>
          </w:p>
        </w:tc>
      </w:tr>
      <w:tr w:rsidR="00E77540" w:rsidTr="00C50C64">
        <w:tc>
          <w:tcPr>
            <w:tcW w:w="392"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b/>
                <w:sz w:val="20"/>
              </w:rPr>
            </w:pPr>
          </w:p>
        </w:tc>
        <w:tc>
          <w:tcPr>
            <w:tcW w:w="5386"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b/>
                <w:sz w:val="20"/>
                <w:szCs w:val="20"/>
              </w:rPr>
            </w:pPr>
            <w:r>
              <w:rPr>
                <w:rFonts w:ascii="Calibri" w:eastAsia="Calibri" w:hAnsi="Calibri"/>
                <w:b/>
                <w:sz w:val="20"/>
                <w:szCs w:val="20"/>
              </w:rPr>
              <w:t>EK</w:t>
            </w:r>
          </w:p>
        </w:tc>
        <w:tc>
          <w:tcPr>
            <w:tcW w:w="709" w:type="dxa"/>
            <w:tcBorders>
              <w:top w:val="single" w:sz="4" w:space="0" w:color="000000"/>
              <w:left w:val="single" w:sz="4" w:space="0" w:color="000000"/>
              <w:bottom w:val="single" w:sz="4" w:space="0" w:color="000000"/>
            </w:tcBorders>
            <w:vAlign w:val="center"/>
          </w:tcPr>
          <w:p w:rsidR="00E77540" w:rsidRDefault="00E77540" w:rsidP="00C50C64">
            <w:pPr>
              <w:snapToGrid w:val="0"/>
              <w:jc w:val="center"/>
              <w:rPr>
                <w:rFonts w:ascii="Calibri" w:eastAsia="Calibri" w:hAnsi="Calibri"/>
                <w:sz w:val="20"/>
              </w:rPr>
            </w:pPr>
          </w:p>
        </w:tc>
        <w:tc>
          <w:tcPr>
            <w:tcW w:w="1276"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sz w:val="20"/>
              </w:rPr>
            </w:pPr>
          </w:p>
        </w:tc>
        <w:tc>
          <w:tcPr>
            <w:tcW w:w="1489"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jc w:val="both"/>
              <w:rPr>
                <w:rFonts w:ascii="Calibri" w:eastAsia="Calibri" w:hAnsi="Calibri"/>
                <w:sz w:val="20"/>
              </w:rPr>
            </w:pPr>
          </w:p>
        </w:tc>
      </w:tr>
      <w:tr w:rsidR="00E77540" w:rsidTr="00C50C64">
        <w:tc>
          <w:tcPr>
            <w:tcW w:w="392"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b/>
                <w:sz w:val="20"/>
              </w:rPr>
            </w:pPr>
            <w:r>
              <w:rPr>
                <w:rFonts w:ascii="Calibri" w:eastAsia="Calibri" w:hAnsi="Calibri"/>
                <w:b/>
                <w:sz w:val="20"/>
              </w:rPr>
              <w:t>1</w:t>
            </w:r>
          </w:p>
        </w:tc>
        <w:tc>
          <w:tcPr>
            <w:tcW w:w="5386"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En az bir psikotrop ilaç reçetesi yazımına katılma </w:t>
            </w:r>
          </w:p>
        </w:tc>
        <w:tc>
          <w:tcPr>
            <w:tcW w:w="709"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4 </w:t>
            </w:r>
          </w:p>
        </w:tc>
        <w:tc>
          <w:tcPr>
            <w:tcW w:w="1276"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sz w:val="20"/>
              </w:rPr>
            </w:pPr>
          </w:p>
        </w:tc>
        <w:tc>
          <w:tcPr>
            <w:tcW w:w="1489"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jc w:val="both"/>
              <w:rPr>
                <w:rFonts w:ascii="Calibri" w:eastAsia="Calibri" w:hAnsi="Calibri"/>
                <w:sz w:val="20"/>
              </w:rPr>
            </w:pPr>
          </w:p>
        </w:tc>
      </w:tr>
      <w:tr w:rsidR="00E77540" w:rsidTr="00C50C64">
        <w:tc>
          <w:tcPr>
            <w:tcW w:w="392"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b/>
                <w:sz w:val="20"/>
              </w:rPr>
            </w:pPr>
            <w:r>
              <w:rPr>
                <w:rFonts w:ascii="Calibri" w:eastAsia="Calibri" w:hAnsi="Calibri"/>
                <w:b/>
                <w:sz w:val="20"/>
              </w:rPr>
              <w:t>2</w:t>
            </w:r>
          </w:p>
        </w:tc>
        <w:tc>
          <w:tcPr>
            <w:tcW w:w="5386"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Psikotrop ilaçlar hakkında bilgi sahibi olma </w:t>
            </w:r>
          </w:p>
        </w:tc>
        <w:tc>
          <w:tcPr>
            <w:tcW w:w="709"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4 </w:t>
            </w:r>
          </w:p>
        </w:tc>
        <w:tc>
          <w:tcPr>
            <w:tcW w:w="1276"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sz w:val="20"/>
              </w:rPr>
            </w:pPr>
          </w:p>
        </w:tc>
        <w:tc>
          <w:tcPr>
            <w:tcW w:w="1489"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jc w:val="both"/>
              <w:rPr>
                <w:rFonts w:ascii="Calibri" w:eastAsia="Calibri" w:hAnsi="Calibri"/>
                <w:sz w:val="20"/>
              </w:rPr>
            </w:pPr>
          </w:p>
        </w:tc>
      </w:tr>
      <w:tr w:rsidR="00E77540" w:rsidTr="00C50C64">
        <w:tc>
          <w:tcPr>
            <w:tcW w:w="392"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b/>
                <w:sz w:val="20"/>
              </w:rPr>
            </w:pPr>
            <w:r>
              <w:rPr>
                <w:rFonts w:ascii="Calibri" w:eastAsia="Calibri" w:hAnsi="Calibri"/>
                <w:b/>
                <w:sz w:val="20"/>
              </w:rPr>
              <w:t>3</w:t>
            </w:r>
          </w:p>
        </w:tc>
        <w:tc>
          <w:tcPr>
            <w:tcW w:w="5386"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Elektrokonvulzif tedavi hakkında bilgi edinme </w:t>
            </w:r>
          </w:p>
        </w:tc>
        <w:tc>
          <w:tcPr>
            <w:tcW w:w="709"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4 </w:t>
            </w:r>
          </w:p>
        </w:tc>
        <w:tc>
          <w:tcPr>
            <w:tcW w:w="1276"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sz w:val="20"/>
              </w:rPr>
            </w:pPr>
          </w:p>
        </w:tc>
        <w:tc>
          <w:tcPr>
            <w:tcW w:w="1489"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jc w:val="both"/>
              <w:rPr>
                <w:rFonts w:ascii="Calibri" w:eastAsia="Calibri" w:hAnsi="Calibri"/>
                <w:sz w:val="20"/>
              </w:rPr>
            </w:pPr>
          </w:p>
        </w:tc>
      </w:tr>
      <w:tr w:rsidR="00E77540" w:rsidTr="00C50C64">
        <w:tc>
          <w:tcPr>
            <w:tcW w:w="392"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b/>
                <w:sz w:val="20"/>
              </w:rPr>
            </w:pPr>
            <w:r>
              <w:rPr>
                <w:rFonts w:ascii="Calibri" w:eastAsia="Calibri" w:hAnsi="Calibri"/>
                <w:b/>
                <w:sz w:val="20"/>
              </w:rPr>
              <w:t>4</w:t>
            </w:r>
          </w:p>
        </w:tc>
        <w:tc>
          <w:tcPr>
            <w:tcW w:w="5386"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Adli psikiyatrik durumlar ve bu durumların yönetilmesi konusunda bilgilendirilme (TCK 32/1 ve 32/2. Maddeleri, vesayet vs) (sorumlu asistan ile) </w:t>
            </w:r>
          </w:p>
        </w:tc>
        <w:tc>
          <w:tcPr>
            <w:tcW w:w="709"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4 </w:t>
            </w:r>
          </w:p>
        </w:tc>
        <w:tc>
          <w:tcPr>
            <w:tcW w:w="1276"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sz w:val="20"/>
              </w:rPr>
            </w:pPr>
          </w:p>
        </w:tc>
        <w:tc>
          <w:tcPr>
            <w:tcW w:w="1489"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jc w:val="both"/>
              <w:rPr>
                <w:rFonts w:ascii="Calibri" w:eastAsia="Calibri" w:hAnsi="Calibri"/>
                <w:sz w:val="20"/>
              </w:rPr>
            </w:pPr>
          </w:p>
        </w:tc>
      </w:tr>
      <w:tr w:rsidR="00E77540" w:rsidTr="00C50C64">
        <w:tc>
          <w:tcPr>
            <w:tcW w:w="392"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b/>
                <w:sz w:val="20"/>
              </w:rPr>
            </w:pPr>
            <w:r>
              <w:rPr>
                <w:rFonts w:ascii="Calibri" w:eastAsia="Calibri" w:hAnsi="Calibri"/>
                <w:b/>
                <w:sz w:val="20"/>
              </w:rPr>
              <w:t>5</w:t>
            </w:r>
          </w:p>
        </w:tc>
        <w:tc>
          <w:tcPr>
            <w:tcW w:w="5386"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 Poliklinikte psikolojik testler hakkında bilgilendirilme (psikolog ile) </w:t>
            </w:r>
          </w:p>
        </w:tc>
        <w:tc>
          <w:tcPr>
            <w:tcW w:w="709"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4 </w:t>
            </w:r>
          </w:p>
        </w:tc>
        <w:tc>
          <w:tcPr>
            <w:tcW w:w="1276"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sz w:val="20"/>
              </w:rPr>
            </w:pPr>
          </w:p>
        </w:tc>
        <w:tc>
          <w:tcPr>
            <w:tcW w:w="1489"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jc w:val="both"/>
              <w:rPr>
                <w:rFonts w:ascii="Calibri" w:eastAsia="Calibri" w:hAnsi="Calibri"/>
                <w:sz w:val="20"/>
              </w:rPr>
            </w:pPr>
          </w:p>
        </w:tc>
      </w:tr>
      <w:tr w:rsidR="00E77540" w:rsidTr="00C50C64">
        <w:tc>
          <w:tcPr>
            <w:tcW w:w="392"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b/>
                <w:sz w:val="20"/>
              </w:rPr>
            </w:pPr>
            <w:r>
              <w:rPr>
                <w:rFonts w:ascii="Calibri" w:eastAsia="Calibri" w:hAnsi="Calibri"/>
                <w:b/>
                <w:sz w:val="20"/>
              </w:rPr>
              <w:t>6</w:t>
            </w:r>
          </w:p>
        </w:tc>
        <w:tc>
          <w:tcPr>
            <w:tcW w:w="5386"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En az bir psikiyatri konsültasyonuna katılım (konsütan hekim ile) </w:t>
            </w:r>
          </w:p>
        </w:tc>
        <w:tc>
          <w:tcPr>
            <w:tcW w:w="709"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 xml:space="preserve">4 </w:t>
            </w:r>
          </w:p>
          <w:p w:rsidR="00E77540" w:rsidRDefault="00E77540" w:rsidP="00C50C64">
            <w:pPr>
              <w:pStyle w:val="Default"/>
              <w:rPr>
                <w:sz w:val="20"/>
                <w:szCs w:val="20"/>
              </w:rPr>
            </w:pPr>
          </w:p>
        </w:tc>
        <w:tc>
          <w:tcPr>
            <w:tcW w:w="1276"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sz w:val="20"/>
              </w:rPr>
            </w:pPr>
          </w:p>
        </w:tc>
        <w:tc>
          <w:tcPr>
            <w:tcW w:w="1489"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jc w:val="both"/>
              <w:rPr>
                <w:rFonts w:ascii="Calibri" w:eastAsia="Calibri" w:hAnsi="Calibri"/>
                <w:sz w:val="20"/>
              </w:rPr>
            </w:pPr>
          </w:p>
        </w:tc>
      </w:tr>
      <w:tr w:rsidR="00E77540" w:rsidTr="00C50C64">
        <w:tc>
          <w:tcPr>
            <w:tcW w:w="392"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b/>
                <w:sz w:val="20"/>
              </w:rPr>
            </w:pPr>
            <w:r>
              <w:rPr>
                <w:rFonts w:ascii="Calibri" w:eastAsia="Calibri" w:hAnsi="Calibri"/>
                <w:b/>
                <w:sz w:val="20"/>
              </w:rPr>
              <w:t>7</w:t>
            </w:r>
          </w:p>
        </w:tc>
        <w:tc>
          <w:tcPr>
            <w:tcW w:w="5386"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Psikoterapiler hakkında bilgilendirilme</w:t>
            </w:r>
          </w:p>
        </w:tc>
        <w:tc>
          <w:tcPr>
            <w:tcW w:w="709" w:type="dxa"/>
            <w:tcBorders>
              <w:top w:val="single" w:sz="4" w:space="0" w:color="000000"/>
              <w:left w:val="single" w:sz="4" w:space="0" w:color="000000"/>
              <w:bottom w:val="single" w:sz="4" w:space="0" w:color="000000"/>
            </w:tcBorders>
          </w:tcPr>
          <w:p w:rsidR="00E77540" w:rsidRDefault="00E77540" w:rsidP="00C50C64">
            <w:pPr>
              <w:pStyle w:val="Default"/>
              <w:snapToGrid w:val="0"/>
              <w:rPr>
                <w:rFonts w:ascii="Calibri" w:hAnsi="Calibri"/>
                <w:sz w:val="20"/>
                <w:szCs w:val="20"/>
              </w:rPr>
            </w:pPr>
            <w:r>
              <w:rPr>
                <w:rFonts w:ascii="Calibri" w:hAnsi="Calibri"/>
                <w:sz w:val="20"/>
                <w:szCs w:val="20"/>
              </w:rPr>
              <w:t>4</w:t>
            </w:r>
          </w:p>
        </w:tc>
        <w:tc>
          <w:tcPr>
            <w:tcW w:w="1276"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sz w:val="20"/>
              </w:rPr>
            </w:pPr>
          </w:p>
        </w:tc>
        <w:tc>
          <w:tcPr>
            <w:tcW w:w="1489"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jc w:val="both"/>
              <w:rPr>
                <w:rFonts w:ascii="Calibri" w:eastAsia="Calibri" w:hAnsi="Calibri"/>
                <w:sz w:val="20"/>
              </w:rPr>
            </w:pPr>
          </w:p>
        </w:tc>
      </w:tr>
      <w:tr w:rsidR="00E77540" w:rsidTr="00C50C64">
        <w:tc>
          <w:tcPr>
            <w:tcW w:w="392"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b/>
                <w:sz w:val="20"/>
              </w:rPr>
            </w:pPr>
            <w:r>
              <w:rPr>
                <w:rFonts w:ascii="Calibri" w:eastAsia="Calibri" w:hAnsi="Calibri"/>
                <w:b/>
                <w:sz w:val="20"/>
              </w:rPr>
              <w:t>8</w:t>
            </w:r>
          </w:p>
        </w:tc>
        <w:tc>
          <w:tcPr>
            <w:tcW w:w="5386" w:type="dxa"/>
            <w:tcBorders>
              <w:top w:val="single" w:sz="4" w:space="0" w:color="000000"/>
              <w:left w:val="single" w:sz="4" w:space="0" w:color="000000"/>
              <w:bottom w:val="single" w:sz="4" w:space="0" w:color="000000"/>
            </w:tcBorders>
          </w:tcPr>
          <w:p w:rsidR="00E77540" w:rsidRDefault="00E77540" w:rsidP="00C50C64">
            <w:pPr>
              <w:pStyle w:val="Default"/>
              <w:snapToGrid w:val="0"/>
              <w:rPr>
                <w:sz w:val="20"/>
                <w:szCs w:val="20"/>
              </w:rPr>
            </w:pPr>
            <w:r>
              <w:rPr>
                <w:sz w:val="20"/>
                <w:szCs w:val="20"/>
              </w:rPr>
              <w:t>Psikiyatri stajıyla ilgili geri bildirimde (eleştiri ve öneri) bulunma</w:t>
            </w:r>
          </w:p>
        </w:tc>
        <w:tc>
          <w:tcPr>
            <w:tcW w:w="709" w:type="dxa"/>
            <w:tcBorders>
              <w:top w:val="single" w:sz="4" w:space="0" w:color="000000"/>
              <w:left w:val="single" w:sz="4" w:space="0" w:color="000000"/>
              <w:bottom w:val="single" w:sz="4" w:space="0" w:color="000000"/>
            </w:tcBorders>
          </w:tcPr>
          <w:p w:rsidR="00E77540" w:rsidRDefault="00E77540" w:rsidP="00C50C64">
            <w:pPr>
              <w:pStyle w:val="Default"/>
              <w:snapToGrid w:val="0"/>
              <w:rPr>
                <w:rFonts w:ascii="Calibri" w:hAnsi="Calibri"/>
                <w:sz w:val="20"/>
                <w:szCs w:val="20"/>
              </w:rPr>
            </w:pPr>
            <w:r>
              <w:rPr>
                <w:rFonts w:ascii="Calibri" w:hAnsi="Calibri"/>
                <w:sz w:val="20"/>
                <w:szCs w:val="20"/>
              </w:rPr>
              <w:t>4</w:t>
            </w:r>
          </w:p>
        </w:tc>
        <w:tc>
          <w:tcPr>
            <w:tcW w:w="1276"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sz w:val="20"/>
              </w:rPr>
            </w:pPr>
          </w:p>
        </w:tc>
        <w:tc>
          <w:tcPr>
            <w:tcW w:w="1489"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jc w:val="both"/>
              <w:rPr>
                <w:rFonts w:ascii="Calibri" w:eastAsia="Calibri" w:hAnsi="Calibri"/>
                <w:sz w:val="20"/>
              </w:rPr>
            </w:pPr>
          </w:p>
        </w:tc>
      </w:tr>
      <w:tr w:rsidR="00E77540" w:rsidTr="00C50C64">
        <w:tc>
          <w:tcPr>
            <w:tcW w:w="392"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b/>
                <w:sz w:val="20"/>
              </w:rPr>
            </w:pPr>
          </w:p>
        </w:tc>
        <w:tc>
          <w:tcPr>
            <w:tcW w:w="5386"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b/>
                <w:sz w:val="20"/>
              </w:rPr>
            </w:pPr>
            <w:r>
              <w:rPr>
                <w:rFonts w:ascii="Calibri" w:eastAsia="Calibri" w:hAnsi="Calibri"/>
                <w:b/>
                <w:sz w:val="20"/>
              </w:rPr>
              <w:t>Ek işlemler Toplam Puanı</w:t>
            </w:r>
          </w:p>
        </w:tc>
        <w:tc>
          <w:tcPr>
            <w:tcW w:w="709" w:type="dxa"/>
            <w:tcBorders>
              <w:top w:val="single" w:sz="4" w:space="0" w:color="000000"/>
              <w:left w:val="single" w:sz="4" w:space="0" w:color="000000"/>
              <w:bottom w:val="single" w:sz="4" w:space="0" w:color="000000"/>
            </w:tcBorders>
            <w:vAlign w:val="center"/>
          </w:tcPr>
          <w:p w:rsidR="00E77540" w:rsidRDefault="00E77540" w:rsidP="00C50C64">
            <w:pPr>
              <w:snapToGrid w:val="0"/>
              <w:jc w:val="center"/>
              <w:rPr>
                <w:rFonts w:ascii="Calibri" w:eastAsia="Calibri" w:hAnsi="Calibri"/>
                <w:sz w:val="20"/>
              </w:rPr>
            </w:pPr>
          </w:p>
        </w:tc>
        <w:tc>
          <w:tcPr>
            <w:tcW w:w="1276" w:type="dxa"/>
            <w:tcBorders>
              <w:top w:val="single" w:sz="4" w:space="0" w:color="000000"/>
              <w:left w:val="single" w:sz="4" w:space="0" w:color="000000"/>
              <w:bottom w:val="single" w:sz="4" w:space="0" w:color="000000"/>
            </w:tcBorders>
          </w:tcPr>
          <w:p w:rsidR="00E77540" w:rsidRDefault="00E77540" w:rsidP="00C50C64">
            <w:pPr>
              <w:snapToGrid w:val="0"/>
              <w:jc w:val="both"/>
              <w:rPr>
                <w:rFonts w:ascii="Calibri" w:eastAsia="Calibri" w:hAnsi="Calibri"/>
                <w:sz w:val="20"/>
              </w:rPr>
            </w:pPr>
          </w:p>
        </w:tc>
        <w:tc>
          <w:tcPr>
            <w:tcW w:w="1489" w:type="dxa"/>
            <w:tcBorders>
              <w:top w:val="single" w:sz="4" w:space="0" w:color="000000"/>
              <w:left w:val="single" w:sz="4" w:space="0" w:color="000000"/>
              <w:bottom w:val="single" w:sz="4" w:space="0" w:color="000000"/>
              <w:right w:val="single" w:sz="4" w:space="0" w:color="000000"/>
            </w:tcBorders>
          </w:tcPr>
          <w:p w:rsidR="00E77540" w:rsidRDefault="00E77540" w:rsidP="00C50C64">
            <w:pPr>
              <w:snapToGrid w:val="0"/>
              <w:jc w:val="both"/>
              <w:rPr>
                <w:rFonts w:ascii="Calibri" w:eastAsia="Calibri" w:hAnsi="Calibri"/>
                <w:sz w:val="20"/>
              </w:rPr>
            </w:pPr>
          </w:p>
        </w:tc>
      </w:tr>
    </w:tbl>
    <w:p w:rsidR="00E77540" w:rsidRDefault="00E77540" w:rsidP="00E77540">
      <w:pPr>
        <w:spacing w:after="200" w:line="276" w:lineRule="auto"/>
        <w:jc w:val="both"/>
      </w:pPr>
    </w:p>
    <w:p w:rsidR="00E77540" w:rsidRDefault="00E77540" w:rsidP="00E77540">
      <w:pPr>
        <w:spacing w:after="200" w:line="276" w:lineRule="auto"/>
        <w:jc w:val="both"/>
        <w:rPr>
          <w:rFonts w:ascii="Calibri" w:eastAsia="Calibri" w:hAnsi="Calibri"/>
          <w:sz w:val="22"/>
          <w:szCs w:val="22"/>
        </w:rPr>
      </w:pPr>
      <w:r>
        <w:rPr>
          <w:rFonts w:ascii="Calibri" w:eastAsia="Calibri" w:hAnsi="Calibri"/>
          <w:sz w:val="22"/>
          <w:szCs w:val="22"/>
        </w:rPr>
        <w:t>Karar(Puan):                                                                        Tarih:</w:t>
      </w:r>
    </w:p>
    <w:p w:rsidR="00E77540" w:rsidRDefault="00E77540" w:rsidP="00E77540">
      <w:pPr>
        <w:spacing w:after="200" w:line="276" w:lineRule="auto"/>
        <w:jc w:val="both"/>
        <w:rPr>
          <w:rFonts w:ascii="Calibri" w:eastAsia="Calibri" w:hAnsi="Calibri"/>
          <w:sz w:val="22"/>
          <w:szCs w:val="22"/>
        </w:rPr>
      </w:pPr>
    </w:p>
    <w:p w:rsidR="00E77540" w:rsidRDefault="00E77540" w:rsidP="00E77540">
      <w:pPr>
        <w:spacing w:after="200" w:line="276" w:lineRule="auto"/>
        <w:jc w:val="both"/>
        <w:rPr>
          <w:rFonts w:ascii="Calibri" w:eastAsia="Calibri" w:hAnsi="Calibri"/>
          <w:sz w:val="22"/>
          <w:szCs w:val="22"/>
        </w:rPr>
      </w:pPr>
    </w:p>
    <w:p w:rsidR="00E77540" w:rsidRDefault="00E77540" w:rsidP="00E77540">
      <w:pPr>
        <w:spacing w:after="200" w:line="276" w:lineRule="auto"/>
        <w:jc w:val="both"/>
        <w:rPr>
          <w:rFonts w:ascii="Calibri" w:eastAsia="Calibri" w:hAnsi="Calibri"/>
          <w:sz w:val="22"/>
          <w:szCs w:val="22"/>
        </w:rPr>
      </w:pPr>
    </w:p>
    <w:p w:rsidR="00673888" w:rsidRDefault="00673888" w:rsidP="00E77540">
      <w:pPr>
        <w:spacing w:after="200" w:line="276" w:lineRule="auto"/>
        <w:jc w:val="both"/>
        <w:rPr>
          <w:rFonts w:ascii="Calibri" w:eastAsia="Calibri" w:hAnsi="Calibri"/>
          <w:sz w:val="22"/>
          <w:szCs w:val="22"/>
        </w:rPr>
      </w:pPr>
    </w:p>
    <w:p w:rsidR="00E77540" w:rsidRDefault="00E77540" w:rsidP="00E77540">
      <w:pPr>
        <w:shd w:val="clear" w:color="auto" w:fill="FFFFFF"/>
        <w:jc w:val="center"/>
        <w:rPr>
          <w:rFonts w:ascii="Calibri" w:hAnsi="Calibri"/>
          <w:b/>
        </w:rPr>
      </w:pPr>
      <w:r>
        <w:rPr>
          <w:rFonts w:ascii="Calibri" w:hAnsi="Calibri"/>
          <w:b/>
        </w:rPr>
        <w:t>2019-2020 EĞİTİM ÖĞRETİM YILI</w:t>
      </w:r>
    </w:p>
    <w:p w:rsidR="00E77540" w:rsidRDefault="00E77540" w:rsidP="00E77540">
      <w:pPr>
        <w:shd w:val="clear" w:color="auto" w:fill="FFFFFF"/>
        <w:jc w:val="center"/>
        <w:rPr>
          <w:rFonts w:ascii="Calibri" w:hAnsi="Calibri"/>
          <w:b/>
        </w:rPr>
      </w:pPr>
      <w:r>
        <w:rPr>
          <w:rFonts w:ascii="Calibri" w:hAnsi="Calibri"/>
          <w:b/>
        </w:rPr>
        <w:t>DÖNEM V RUH SAĞLIĞI VE HASTALIKLARI STAJI</w:t>
      </w:r>
    </w:p>
    <w:p w:rsidR="00E77540" w:rsidRPr="001A236F" w:rsidRDefault="00E77540" w:rsidP="00E77540">
      <w:pPr>
        <w:jc w:val="center"/>
        <w:rPr>
          <w:rFonts w:ascii="Calibri" w:hAnsi="Calibri"/>
          <w:b/>
          <w:sz w:val="20"/>
          <w:szCs w:val="20"/>
        </w:rPr>
      </w:pPr>
    </w:p>
    <w:tbl>
      <w:tblPr>
        <w:tblW w:w="11235" w:type="dxa"/>
        <w:tblInd w:w="-1159" w:type="dxa"/>
        <w:tblLayout w:type="fixed"/>
        <w:tblLook w:val="0000"/>
      </w:tblPr>
      <w:tblGrid>
        <w:gridCol w:w="1409"/>
        <w:gridCol w:w="1134"/>
        <w:gridCol w:w="2552"/>
        <w:gridCol w:w="6140"/>
      </w:tblGrid>
      <w:tr w:rsidR="00E77540" w:rsidRPr="001A236F" w:rsidTr="00C50C64">
        <w:tc>
          <w:tcPr>
            <w:tcW w:w="11235"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1. GÜN</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SAAT</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T:TEORİK</w:t>
            </w:r>
          </w:p>
          <w:p w:rsidR="00E77540" w:rsidRPr="001A236F" w:rsidRDefault="00E77540" w:rsidP="00C50C64">
            <w:pPr>
              <w:jc w:val="center"/>
              <w:rPr>
                <w:rFonts w:ascii="Calibri" w:hAnsi="Calibri"/>
                <w:b/>
                <w:sz w:val="20"/>
                <w:szCs w:val="20"/>
              </w:rPr>
            </w:pPr>
            <w:r w:rsidRPr="001A236F">
              <w:rPr>
                <w:rFonts w:ascii="Calibri" w:hAnsi="Calibri"/>
                <w:b/>
                <w:sz w:val="20"/>
                <w:szCs w:val="20"/>
              </w:rPr>
              <w:t>P:PRATİK</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ÖĞRETİM ÜYESİ</w:t>
            </w:r>
          </w:p>
        </w:tc>
        <w:tc>
          <w:tcPr>
            <w:tcW w:w="6140"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DERSİN KONUSU</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08.30  - 09.20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w:t>
            </w:r>
          </w:p>
        </w:tc>
        <w:tc>
          <w:tcPr>
            <w:tcW w:w="6140"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KLİNİĞİN TANITILMASI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09.30  - 10.20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 </w:t>
            </w:r>
          </w:p>
        </w:tc>
        <w:tc>
          <w:tcPr>
            <w:tcW w:w="6140"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PSİKİYATRİDE ANAMNEZ ALMA BECERİSİ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10.30  - 11.20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 </w:t>
            </w:r>
          </w:p>
        </w:tc>
        <w:tc>
          <w:tcPr>
            <w:tcW w:w="6140"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PSİKİYATRİK MUAYENE</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11.30  - 12.20</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 </w:t>
            </w:r>
          </w:p>
        </w:tc>
        <w:tc>
          <w:tcPr>
            <w:tcW w:w="6140"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PSİKİYATRİK MUAYENE</w:t>
            </w:r>
          </w:p>
        </w:tc>
      </w:tr>
      <w:tr w:rsidR="00E77540" w:rsidRPr="001A236F" w:rsidTr="00C50C64">
        <w:trPr>
          <w:trHeight w:val="252"/>
        </w:trPr>
        <w:tc>
          <w:tcPr>
            <w:tcW w:w="11235"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ÖĞLE ARASI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13.30  - 14.20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 </w:t>
            </w:r>
          </w:p>
        </w:tc>
        <w:tc>
          <w:tcPr>
            <w:tcW w:w="6140"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PSİKİYATRİK MUAYENE</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14.30  - 15.20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0"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UYGULAMA</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15.30  - 16.20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0"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UYGULAMA</w:t>
            </w:r>
          </w:p>
        </w:tc>
      </w:tr>
      <w:tr w:rsidR="00E77540" w:rsidRPr="001A236F" w:rsidTr="00C50C64">
        <w:trPr>
          <w:trHeight w:val="320"/>
        </w:trPr>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16.30  - 17.20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 xml:space="preserve">Prof. Dr. Güliz Özgen Hergül </w:t>
            </w:r>
          </w:p>
        </w:tc>
        <w:tc>
          <w:tcPr>
            <w:tcW w:w="6140"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SERBEST ÇALIŞMA</w:t>
            </w:r>
          </w:p>
        </w:tc>
      </w:tr>
    </w:tbl>
    <w:p w:rsidR="00E77540" w:rsidRPr="001A236F" w:rsidRDefault="00E77540" w:rsidP="00E77540">
      <w:pPr>
        <w:jc w:val="center"/>
        <w:rPr>
          <w:rFonts w:ascii="Calibri" w:hAnsi="Calibri"/>
          <w:b/>
          <w:sz w:val="20"/>
          <w:szCs w:val="20"/>
        </w:rPr>
      </w:pPr>
    </w:p>
    <w:tbl>
      <w:tblPr>
        <w:tblW w:w="11239" w:type="dxa"/>
        <w:tblInd w:w="-1159" w:type="dxa"/>
        <w:tblLayout w:type="fixed"/>
        <w:tblLook w:val="0000"/>
      </w:tblPr>
      <w:tblGrid>
        <w:gridCol w:w="1409"/>
        <w:gridCol w:w="1134"/>
        <w:gridCol w:w="2552"/>
        <w:gridCol w:w="6144"/>
      </w:tblGrid>
      <w:tr w:rsidR="00E77540" w:rsidRPr="001A236F" w:rsidTr="00C50C64">
        <w:tc>
          <w:tcPr>
            <w:tcW w:w="11239"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2. GÜN</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SAAT</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T:TEORİK</w:t>
            </w:r>
          </w:p>
          <w:p w:rsidR="00E77540" w:rsidRPr="001A236F" w:rsidRDefault="00E77540" w:rsidP="00C50C64">
            <w:pPr>
              <w:jc w:val="center"/>
              <w:rPr>
                <w:rFonts w:ascii="Calibri" w:hAnsi="Calibri"/>
                <w:b/>
                <w:sz w:val="20"/>
                <w:szCs w:val="20"/>
              </w:rPr>
            </w:pPr>
            <w:r w:rsidRPr="001A236F">
              <w:rPr>
                <w:rFonts w:ascii="Calibri" w:hAnsi="Calibri"/>
                <w:b/>
                <w:sz w:val="20"/>
                <w:szCs w:val="20"/>
              </w:rPr>
              <w:t>P:PRATİK</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ÖĞRETİM ÜYESİ</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DERSİN KONUSU</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08.30  - 09.20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VİZİT</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09.30  - 10.20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DEPRESYON VE İLİŞKİLİ BOZUKLUKLAR</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10.30  - 11.20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DEPRESYON VE İLİŞKİLİ BOZUKLUKLAR</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11.30  - 12.20</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SERBEST ÇALIŞMA</w:t>
            </w:r>
          </w:p>
        </w:tc>
      </w:tr>
      <w:tr w:rsidR="00E77540" w:rsidRPr="001A236F" w:rsidTr="00C50C64">
        <w:trPr>
          <w:trHeight w:val="242"/>
        </w:trPr>
        <w:tc>
          <w:tcPr>
            <w:tcW w:w="11239"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ÖĞLE ARASI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13.30  - 14.20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ANTİDEPRESAN İLAÇLAR</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14.30  - 15.20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ANTİDEPRESAN İLAÇLAR</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15.30  - 16.20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UYGULAMA</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16.30  - 17.20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SERBEST ÇALIŞMA</w:t>
            </w:r>
          </w:p>
        </w:tc>
      </w:tr>
    </w:tbl>
    <w:p w:rsidR="00E77540" w:rsidRPr="001A236F" w:rsidRDefault="00E77540" w:rsidP="00E77540">
      <w:pPr>
        <w:jc w:val="center"/>
        <w:rPr>
          <w:rFonts w:ascii="Calibri" w:hAnsi="Calibri"/>
          <w:b/>
          <w:sz w:val="20"/>
          <w:szCs w:val="20"/>
        </w:rPr>
      </w:pPr>
    </w:p>
    <w:tbl>
      <w:tblPr>
        <w:tblW w:w="11239" w:type="dxa"/>
        <w:tblInd w:w="-1159" w:type="dxa"/>
        <w:tblLayout w:type="fixed"/>
        <w:tblLook w:val="0000"/>
      </w:tblPr>
      <w:tblGrid>
        <w:gridCol w:w="1409"/>
        <w:gridCol w:w="1134"/>
        <w:gridCol w:w="2552"/>
        <w:gridCol w:w="6144"/>
      </w:tblGrid>
      <w:tr w:rsidR="00E77540" w:rsidRPr="001A236F" w:rsidTr="00C50C64">
        <w:tc>
          <w:tcPr>
            <w:tcW w:w="11239"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3. GÜN</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SAAT</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T:TEORİK</w:t>
            </w:r>
          </w:p>
          <w:p w:rsidR="00E77540" w:rsidRPr="001A236F" w:rsidRDefault="00E77540" w:rsidP="00C50C64">
            <w:pPr>
              <w:jc w:val="center"/>
              <w:rPr>
                <w:rFonts w:ascii="Calibri" w:hAnsi="Calibri"/>
                <w:b/>
                <w:sz w:val="20"/>
                <w:szCs w:val="20"/>
              </w:rPr>
            </w:pPr>
            <w:r w:rsidRPr="001A236F">
              <w:rPr>
                <w:rFonts w:ascii="Calibri" w:hAnsi="Calibri"/>
                <w:b/>
                <w:sz w:val="20"/>
                <w:szCs w:val="20"/>
              </w:rPr>
              <w:t>P:PRATİK</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ÖĞRETİM ÜYESİ</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DERSİN KONUSU</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08.30  - 09.20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VİSİT</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09.30  - 10.20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ANKSİYETE VE İLİŞKİLİ BOZUKLUKLAR</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10.30  - 11.20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ANKSİYETE VE İLİŞKİLİ BOZUKLUKLAR</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11.30  - 12.20</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OBSESİF KOMPULSİF BOZUKLUK VE İLİŞKİLİ BOZUKLUKLAR</w:t>
            </w:r>
          </w:p>
        </w:tc>
      </w:tr>
      <w:tr w:rsidR="00E77540" w:rsidRPr="001A236F" w:rsidTr="00C50C64">
        <w:trPr>
          <w:trHeight w:val="231"/>
        </w:trPr>
        <w:tc>
          <w:tcPr>
            <w:tcW w:w="11239"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ÖĞLE ARASI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13.30  - 14.20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UYGULAMA</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14.30  - 15.20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 xml:space="preserve">ANKSİYOLİTİK İLAÇLAR </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15.30  - 16.20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AKUT ANKSİYETE VE PANİK ATAKTA TEDAVİ YAKLAŞIMLARI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16.30  - 17.20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SERBEST ÇALIŞMA</w:t>
            </w:r>
          </w:p>
        </w:tc>
      </w:tr>
    </w:tbl>
    <w:p w:rsidR="00E77540" w:rsidRPr="001A236F" w:rsidRDefault="00E77540" w:rsidP="00E77540">
      <w:pPr>
        <w:jc w:val="center"/>
        <w:rPr>
          <w:rFonts w:ascii="Calibri" w:hAnsi="Calibri"/>
          <w:b/>
          <w:sz w:val="20"/>
          <w:szCs w:val="20"/>
        </w:rPr>
      </w:pPr>
    </w:p>
    <w:tbl>
      <w:tblPr>
        <w:tblW w:w="11239" w:type="dxa"/>
        <w:tblInd w:w="-1159" w:type="dxa"/>
        <w:tblLayout w:type="fixed"/>
        <w:tblLook w:val="0000"/>
      </w:tblPr>
      <w:tblGrid>
        <w:gridCol w:w="1409"/>
        <w:gridCol w:w="1134"/>
        <w:gridCol w:w="2552"/>
        <w:gridCol w:w="6144"/>
      </w:tblGrid>
      <w:tr w:rsidR="00E77540" w:rsidRPr="001A236F" w:rsidTr="00C50C64">
        <w:tc>
          <w:tcPr>
            <w:tcW w:w="11239"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4. GÜN</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SAAT</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T:TEORİK</w:t>
            </w:r>
          </w:p>
          <w:p w:rsidR="00E77540" w:rsidRPr="001A236F" w:rsidRDefault="00E77540" w:rsidP="00C50C64">
            <w:pPr>
              <w:jc w:val="center"/>
              <w:rPr>
                <w:rFonts w:ascii="Calibri" w:hAnsi="Calibri"/>
                <w:b/>
                <w:sz w:val="20"/>
                <w:szCs w:val="20"/>
              </w:rPr>
            </w:pPr>
            <w:r w:rsidRPr="001A236F">
              <w:rPr>
                <w:rFonts w:ascii="Calibri" w:hAnsi="Calibri"/>
                <w:b/>
                <w:sz w:val="20"/>
                <w:szCs w:val="20"/>
              </w:rPr>
              <w:t>P:PRATİK</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ÖĞRETİM ÜYESİ</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DERSİN KONUSU</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08.30  - 09.20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VİSİT</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09.30  - 10.20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ŞİZOFRENİ VE DİĞER PSİKOTİK BOZUKLUKLAR</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10.30  - 11.20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ŞİZOFRENİ VE DİĞER PSİKOTİK BOZUKLUKLAR</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11.30  - 12.20</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UYGULAMA</w:t>
            </w:r>
          </w:p>
        </w:tc>
      </w:tr>
      <w:tr w:rsidR="00E77540" w:rsidRPr="001A236F" w:rsidTr="00C50C64">
        <w:trPr>
          <w:trHeight w:val="243"/>
        </w:trPr>
        <w:tc>
          <w:tcPr>
            <w:tcW w:w="11239"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ÖĞLE ARASI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13.30  - 14.20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ŞİZOFRENİ VE DİĞER PSİKOTİK BOZUKLUKLAR</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14.30  - 15.20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ŞİZOFRENİ VE DİĞER PSİKOTİK BOZUKLUKLAR</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15.30  - 16.20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UYGULAMA</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16.30  - 17.20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SERBEST ÇALIŞMA</w:t>
            </w:r>
          </w:p>
        </w:tc>
      </w:tr>
    </w:tbl>
    <w:p w:rsidR="00E77540" w:rsidRDefault="00E77540" w:rsidP="00E77540">
      <w:pPr>
        <w:jc w:val="center"/>
        <w:rPr>
          <w:rFonts w:ascii="Calibri" w:hAnsi="Calibri"/>
          <w:b/>
          <w:sz w:val="20"/>
          <w:szCs w:val="20"/>
        </w:rPr>
      </w:pPr>
    </w:p>
    <w:p w:rsidR="00E77540" w:rsidRDefault="00E77540" w:rsidP="00E77540">
      <w:pPr>
        <w:jc w:val="center"/>
        <w:rPr>
          <w:rFonts w:ascii="Calibri" w:hAnsi="Calibri"/>
          <w:b/>
          <w:sz w:val="20"/>
          <w:szCs w:val="20"/>
        </w:rPr>
      </w:pPr>
    </w:p>
    <w:p w:rsidR="00E77540" w:rsidRDefault="00E77540" w:rsidP="00E77540">
      <w:pPr>
        <w:jc w:val="center"/>
        <w:rPr>
          <w:rFonts w:ascii="Calibri" w:hAnsi="Calibri"/>
          <w:b/>
          <w:sz w:val="20"/>
          <w:szCs w:val="20"/>
        </w:rPr>
      </w:pPr>
    </w:p>
    <w:p w:rsidR="00E77540" w:rsidRDefault="00E77540" w:rsidP="00E77540">
      <w:pPr>
        <w:jc w:val="center"/>
        <w:rPr>
          <w:rFonts w:ascii="Calibri" w:hAnsi="Calibri"/>
          <w:b/>
          <w:sz w:val="20"/>
          <w:szCs w:val="20"/>
        </w:rPr>
      </w:pPr>
    </w:p>
    <w:tbl>
      <w:tblPr>
        <w:tblW w:w="11239" w:type="dxa"/>
        <w:tblInd w:w="-1159" w:type="dxa"/>
        <w:tblLayout w:type="fixed"/>
        <w:tblLook w:val="0000"/>
      </w:tblPr>
      <w:tblGrid>
        <w:gridCol w:w="1409"/>
        <w:gridCol w:w="1134"/>
        <w:gridCol w:w="2552"/>
        <w:gridCol w:w="6144"/>
      </w:tblGrid>
      <w:tr w:rsidR="00E77540" w:rsidRPr="001A236F" w:rsidTr="00C50C64">
        <w:tc>
          <w:tcPr>
            <w:tcW w:w="11239"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5. GÜN</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SAAT</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T:TEORİK</w:t>
            </w:r>
          </w:p>
          <w:p w:rsidR="00E77540" w:rsidRPr="001A236F" w:rsidRDefault="00E77540" w:rsidP="00C50C64">
            <w:pPr>
              <w:jc w:val="center"/>
              <w:rPr>
                <w:rFonts w:ascii="Calibri" w:hAnsi="Calibri"/>
                <w:b/>
                <w:sz w:val="20"/>
                <w:szCs w:val="20"/>
              </w:rPr>
            </w:pPr>
            <w:r w:rsidRPr="001A236F">
              <w:rPr>
                <w:rFonts w:ascii="Calibri" w:hAnsi="Calibri"/>
                <w:b/>
                <w:sz w:val="20"/>
                <w:szCs w:val="20"/>
              </w:rPr>
              <w:t>P:PRATİK</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ÖĞRETİM ÜYESİ</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DERSİN KONUSU</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08.30  - 09.20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VİSİT</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09.30  - 10.20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 xml:space="preserve">ANTİPSİKOTİK İLAÇLAR </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10.30  - 11.20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ANTİPSİKOTİK İLAÇLAR</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11.30  - 12.20</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SERBEST ÇALIŞMA</w:t>
            </w:r>
          </w:p>
        </w:tc>
      </w:tr>
      <w:tr w:rsidR="00E77540" w:rsidRPr="001A236F" w:rsidTr="00C50C64">
        <w:trPr>
          <w:trHeight w:val="270"/>
        </w:trPr>
        <w:tc>
          <w:tcPr>
            <w:tcW w:w="11239"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ÖĞLE ARASI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13.30  - 14.20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ANTİPSİKOTİK İLAÇLARA BAĞLI YAN ETKİLER VE TEDAVİLERİ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14.30  - 15.20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 xml:space="preserve">ANTİPSİKOTİK İLAÇLARA BAĞLI YAN ETKİLER VE TEDAVİLERİ </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15.30  - 16.20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UYGULAMA</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16.30  - 17.20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SERBEST ÇALIŞMA</w:t>
            </w:r>
          </w:p>
        </w:tc>
      </w:tr>
    </w:tbl>
    <w:p w:rsidR="00E77540" w:rsidRPr="001A236F" w:rsidRDefault="00E77540" w:rsidP="00E77540">
      <w:pPr>
        <w:jc w:val="center"/>
        <w:rPr>
          <w:rFonts w:ascii="Calibri" w:hAnsi="Calibri"/>
          <w:b/>
          <w:sz w:val="20"/>
          <w:szCs w:val="20"/>
        </w:rPr>
      </w:pPr>
    </w:p>
    <w:tbl>
      <w:tblPr>
        <w:tblW w:w="11239" w:type="dxa"/>
        <w:tblInd w:w="-1159" w:type="dxa"/>
        <w:tblLayout w:type="fixed"/>
        <w:tblLook w:val="0000"/>
      </w:tblPr>
      <w:tblGrid>
        <w:gridCol w:w="1409"/>
        <w:gridCol w:w="1134"/>
        <w:gridCol w:w="2552"/>
        <w:gridCol w:w="6144"/>
      </w:tblGrid>
      <w:tr w:rsidR="00E77540" w:rsidRPr="001A236F" w:rsidTr="00C50C64">
        <w:tc>
          <w:tcPr>
            <w:tcW w:w="11239"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6. GÜN</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SAAT</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T:TEORİK</w:t>
            </w:r>
          </w:p>
          <w:p w:rsidR="00E77540" w:rsidRPr="001A236F" w:rsidRDefault="00E77540" w:rsidP="00C50C64">
            <w:pPr>
              <w:jc w:val="center"/>
              <w:rPr>
                <w:rFonts w:ascii="Calibri" w:hAnsi="Calibri"/>
                <w:b/>
                <w:sz w:val="20"/>
                <w:szCs w:val="20"/>
              </w:rPr>
            </w:pPr>
            <w:r w:rsidRPr="001A236F">
              <w:rPr>
                <w:rFonts w:ascii="Calibri" w:hAnsi="Calibri"/>
                <w:b/>
                <w:sz w:val="20"/>
                <w:szCs w:val="20"/>
              </w:rPr>
              <w:t>P:PRATİK</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ÖĞRETİM ÜYESİ</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DERSİN KONUSU</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08.30  - 09.20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VİSİT</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09.30  - 10.20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BİPOLAR DUYGUDURUM BOZUKLUĞU</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10.30  - 11.20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BİPOLAR DUYGUDURUM BOZUKLUĞU</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11.30  - 12.20</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SERBEST ÇALIŞMA</w:t>
            </w:r>
          </w:p>
        </w:tc>
      </w:tr>
      <w:tr w:rsidR="00E77540" w:rsidRPr="001A236F" w:rsidTr="00C50C64">
        <w:trPr>
          <w:trHeight w:val="281"/>
        </w:trPr>
        <w:tc>
          <w:tcPr>
            <w:tcW w:w="11239"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ÖĞLE ARASI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13.30  - 14.20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UYGULAMA</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14.30  - 15.20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DUYGUDURUM DÜZENLEYİCİ İLAÇLAR</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15.30  - 16.20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AJİTE/EKSİTE HASTAYA YAKLAŞIM</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16.30  - 17.20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SERBEST ÇALIŞMA</w:t>
            </w:r>
          </w:p>
        </w:tc>
      </w:tr>
    </w:tbl>
    <w:p w:rsidR="00E77540" w:rsidRPr="001A236F" w:rsidRDefault="00E77540" w:rsidP="00E77540">
      <w:pPr>
        <w:jc w:val="center"/>
        <w:rPr>
          <w:rFonts w:ascii="Calibri" w:hAnsi="Calibri"/>
          <w:b/>
          <w:sz w:val="20"/>
          <w:szCs w:val="20"/>
        </w:rPr>
      </w:pPr>
    </w:p>
    <w:tbl>
      <w:tblPr>
        <w:tblW w:w="11311" w:type="dxa"/>
        <w:tblInd w:w="-1159" w:type="dxa"/>
        <w:tblLayout w:type="fixed"/>
        <w:tblLook w:val="0000"/>
      </w:tblPr>
      <w:tblGrid>
        <w:gridCol w:w="1409"/>
        <w:gridCol w:w="1134"/>
        <w:gridCol w:w="2552"/>
        <w:gridCol w:w="6216"/>
      </w:tblGrid>
      <w:tr w:rsidR="00E77540" w:rsidRPr="001A236F" w:rsidTr="00C50C64">
        <w:tc>
          <w:tcPr>
            <w:tcW w:w="11311"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7. GÜN</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SAAT</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T:TEORİK</w:t>
            </w:r>
          </w:p>
          <w:p w:rsidR="00E77540" w:rsidRPr="001A236F" w:rsidRDefault="00E77540" w:rsidP="00C50C64">
            <w:pPr>
              <w:jc w:val="center"/>
              <w:rPr>
                <w:rFonts w:ascii="Calibri" w:hAnsi="Calibri"/>
                <w:b/>
                <w:sz w:val="20"/>
                <w:szCs w:val="20"/>
              </w:rPr>
            </w:pPr>
            <w:r w:rsidRPr="001A236F">
              <w:rPr>
                <w:rFonts w:ascii="Calibri" w:hAnsi="Calibri"/>
                <w:b/>
                <w:sz w:val="20"/>
                <w:szCs w:val="20"/>
              </w:rPr>
              <w:t>P:PRATİK</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ÖĞRETİM ÜYESİ</w:t>
            </w:r>
          </w:p>
        </w:tc>
        <w:tc>
          <w:tcPr>
            <w:tcW w:w="6216"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DERSİN KONUSU</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08.30  - 09.20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 </w:t>
            </w:r>
          </w:p>
        </w:tc>
        <w:tc>
          <w:tcPr>
            <w:tcW w:w="6216"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VİZİT</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09.30  - 10.20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 </w:t>
            </w:r>
          </w:p>
        </w:tc>
        <w:tc>
          <w:tcPr>
            <w:tcW w:w="6216"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YEME BOZUKLUKLARI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10.30  - 11.20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 </w:t>
            </w:r>
          </w:p>
        </w:tc>
        <w:tc>
          <w:tcPr>
            <w:tcW w:w="6216"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YEME BOZUKLUKLARI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11.30  - 12.20</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 </w:t>
            </w:r>
          </w:p>
        </w:tc>
        <w:tc>
          <w:tcPr>
            <w:tcW w:w="6216"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SERBEST ÇALIŞMA</w:t>
            </w:r>
          </w:p>
        </w:tc>
      </w:tr>
      <w:tr w:rsidR="00E77540" w:rsidRPr="001A236F" w:rsidTr="00C50C64">
        <w:trPr>
          <w:trHeight w:val="307"/>
        </w:trPr>
        <w:tc>
          <w:tcPr>
            <w:tcW w:w="11311"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ÖĞLE ARASI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13.30  - 14.20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 </w:t>
            </w:r>
          </w:p>
        </w:tc>
        <w:tc>
          <w:tcPr>
            <w:tcW w:w="6216"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CİNSEL İŞLEV BOZUKLUKLARI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14.30  - 15.20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 </w:t>
            </w:r>
          </w:p>
        </w:tc>
        <w:tc>
          <w:tcPr>
            <w:tcW w:w="6216"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SOMATOFORM BOZUKLUKLAR</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15.30  - 16.20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 xml:space="preserve">Prof. Dr. Güliz Özgen Hergül </w:t>
            </w:r>
          </w:p>
        </w:tc>
        <w:tc>
          <w:tcPr>
            <w:tcW w:w="6216"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UYGULAMA</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16.30  - 17.20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216"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SERBEST ÇALIŞMA</w:t>
            </w:r>
          </w:p>
        </w:tc>
      </w:tr>
      <w:tr w:rsidR="00E77540" w:rsidRPr="001A236F" w:rsidTr="00C50C64">
        <w:tc>
          <w:tcPr>
            <w:tcW w:w="11311"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8. GÜN</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SAAT</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T:TEORİK</w:t>
            </w:r>
          </w:p>
          <w:p w:rsidR="00E77540" w:rsidRPr="001A236F" w:rsidRDefault="00E77540" w:rsidP="00C50C64">
            <w:pPr>
              <w:jc w:val="center"/>
              <w:rPr>
                <w:rFonts w:ascii="Calibri" w:hAnsi="Calibri"/>
                <w:b/>
                <w:sz w:val="20"/>
                <w:szCs w:val="20"/>
              </w:rPr>
            </w:pPr>
            <w:r w:rsidRPr="001A236F">
              <w:rPr>
                <w:rFonts w:ascii="Calibri" w:hAnsi="Calibri"/>
                <w:b/>
                <w:sz w:val="20"/>
                <w:szCs w:val="20"/>
              </w:rPr>
              <w:t>P:PRATİK</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ÖĞRETİM ÜYESİ</w:t>
            </w:r>
          </w:p>
        </w:tc>
        <w:tc>
          <w:tcPr>
            <w:tcW w:w="6216"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DERSİN KONUSU</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08.30  - 09.20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216"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VİZİT</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09.30  - 10.20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216"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DİSSOSİYATİF BOZUKLUKLAR</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10.30  - 11.20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216"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DİSSOSİYATİF BOZUKLUKLAR</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11.30  - 12.20</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216"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SERBEST ÇALIŞMA</w:t>
            </w:r>
          </w:p>
        </w:tc>
      </w:tr>
      <w:tr w:rsidR="00E77540" w:rsidRPr="001A236F" w:rsidTr="00C50C64">
        <w:trPr>
          <w:trHeight w:val="243"/>
        </w:trPr>
        <w:tc>
          <w:tcPr>
            <w:tcW w:w="11311"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ÖĞLE ARASI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13.30  - 14.20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216"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YAS TEPKİSİ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14.30  - 15.20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216"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İNTİHAR DÜŞÜNCESİ VE DAVRANIŞI OLAN HASTAYA YAKLAŞIM</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15.30  - 16.20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216"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UYGULAMA</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16.30  - 17.20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216"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SERBEST ÇALIŞMA</w:t>
            </w:r>
          </w:p>
        </w:tc>
      </w:tr>
    </w:tbl>
    <w:p w:rsidR="00E77540" w:rsidRPr="001A236F" w:rsidRDefault="00E77540" w:rsidP="00E77540">
      <w:pPr>
        <w:jc w:val="center"/>
        <w:rPr>
          <w:rFonts w:ascii="Calibri" w:hAnsi="Calibri"/>
          <w:b/>
          <w:sz w:val="20"/>
          <w:szCs w:val="20"/>
        </w:rPr>
      </w:pPr>
    </w:p>
    <w:tbl>
      <w:tblPr>
        <w:tblW w:w="11239" w:type="dxa"/>
        <w:tblInd w:w="-1159" w:type="dxa"/>
        <w:tblLayout w:type="fixed"/>
        <w:tblLook w:val="0000"/>
      </w:tblPr>
      <w:tblGrid>
        <w:gridCol w:w="1409"/>
        <w:gridCol w:w="1134"/>
        <w:gridCol w:w="2552"/>
        <w:gridCol w:w="6144"/>
      </w:tblGrid>
      <w:tr w:rsidR="00E77540" w:rsidRPr="001A236F" w:rsidTr="00C50C64">
        <w:tc>
          <w:tcPr>
            <w:tcW w:w="11239"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9. GÜN</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SAAT</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T:TEORİK</w:t>
            </w:r>
          </w:p>
          <w:p w:rsidR="00E77540" w:rsidRPr="001A236F" w:rsidRDefault="00E77540" w:rsidP="00C50C64">
            <w:pPr>
              <w:jc w:val="center"/>
              <w:rPr>
                <w:rFonts w:ascii="Calibri" w:hAnsi="Calibri"/>
                <w:b/>
                <w:sz w:val="20"/>
                <w:szCs w:val="20"/>
              </w:rPr>
            </w:pPr>
            <w:r w:rsidRPr="001A236F">
              <w:rPr>
                <w:rFonts w:ascii="Calibri" w:hAnsi="Calibri"/>
                <w:b/>
                <w:sz w:val="20"/>
                <w:szCs w:val="20"/>
              </w:rPr>
              <w:t>P:PRATİK</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ÖĞRETİM ÜYESİ</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DERSİN KONUSU</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08.30  - 09.20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VİZİT</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09.30  - 10.20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ALKOL VE MADDE KULLANIM BOZUKLUKLARI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lastRenderedPageBreak/>
              <w:t xml:space="preserve">10.30  - 11.20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ALKOL VE MADDE KULLANIM BOZUKLUKLARI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11.30  - 12.20</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SERBEST ÇALIŞMA</w:t>
            </w:r>
          </w:p>
        </w:tc>
      </w:tr>
      <w:tr w:rsidR="00E77540" w:rsidRPr="001A236F" w:rsidTr="00C50C64">
        <w:trPr>
          <w:trHeight w:val="259"/>
        </w:trPr>
        <w:tc>
          <w:tcPr>
            <w:tcW w:w="11239"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ÖĞLE ARASI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13.30  - 14.20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DEMANS</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14.30  - 15.20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DELİRYUM VE GENEL TIBBİ DURUMLARA BAĞLI DİĞER PSİKİYATRİK TABLOLAR</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15.30  - 16.20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UYGULAMA</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16.30  - 17.20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SERBEST ÇALIŞMA</w:t>
            </w:r>
          </w:p>
        </w:tc>
      </w:tr>
    </w:tbl>
    <w:p w:rsidR="00E77540" w:rsidRPr="001A236F" w:rsidRDefault="00E77540" w:rsidP="00E77540">
      <w:pPr>
        <w:jc w:val="center"/>
        <w:rPr>
          <w:sz w:val="20"/>
          <w:szCs w:val="20"/>
        </w:rPr>
      </w:pPr>
    </w:p>
    <w:tbl>
      <w:tblPr>
        <w:tblW w:w="11239" w:type="dxa"/>
        <w:tblInd w:w="-1159" w:type="dxa"/>
        <w:tblLayout w:type="fixed"/>
        <w:tblLook w:val="0000"/>
      </w:tblPr>
      <w:tblGrid>
        <w:gridCol w:w="1409"/>
        <w:gridCol w:w="1134"/>
        <w:gridCol w:w="2552"/>
        <w:gridCol w:w="6144"/>
      </w:tblGrid>
      <w:tr w:rsidR="00E77540" w:rsidRPr="001A236F" w:rsidTr="00C50C64">
        <w:tc>
          <w:tcPr>
            <w:tcW w:w="11239"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10. GÜN</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SAAT</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T:TEORİK</w:t>
            </w:r>
          </w:p>
          <w:p w:rsidR="00E77540" w:rsidRPr="001A236F" w:rsidRDefault="00E77540" w:rsidP="00C50C64">
            <w:pPr>
              <w:jc w:val="center"/>
              <w:rPr>
                <w:rFonts w:ascii="Calibri" w:hAnsi="Calibri"/>
                <w:b/>
                <w:sz w:val="20"/>
                <w:szCs w:val="20"/>
              </w:rPr>
            </w:pPr>
            <w:r w:rsidRPr="001A236F">
              <w:rPr>
                <w:rFonts w:ascii="Calibri" w:hAnsi="Calibri"/>
                <w:b/>
                <w:sz w:val="20"/>
                <w:szCs w:val="20"/>
              </w:rPr>
              <w:t>P:PRATİK</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ÖĞRETİM ÜYESİ</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DERSİN KONUSU</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08.30  - 09.20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VİZİT</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09.30  - 10.20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UYKU BOZUKLUKLARI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10.30  - 11.20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UYKU BOZUKLUKLARI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11.30  - 12.20</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SERBEST ÇALIŞMA</w:t>
            </w:r>
          </w:p>
        </w:tc>
      </w:tr>
      <w:tr w:rsidR="00E77540" w:rsidRPr="001A236F" w:rsidTr="00C50C64">
        <w:trPr>
          <w:trHeight w:val="262"/>
        </w:trPr>
        <w:tc>
          <w:tcPr>
            <w:tcW w:w="11239"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ÖĞLE ARASI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13.30  - 14.20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KİŞİLİK BOZUKLUKLARI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14.30  - 15.20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KİŞİLİK BOZUKLUKLARI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15.30  - 16.20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UYGULAMA</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16.30  - 17.20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SERBEST ÇALIŞMA</w:t>
            </w:r>
          </w:p>
        </w:tc>
      </w:tr>
    </w:tbl>
    <w:p w:rsidR="00E77540" w:rsidRPr="001A236F" w:rsidRDefault="00E77540" w:rsidP="00E77540">
      <w:pPr>
        <w:jc w:val="center"/>
        <w:rPr>
          <w:rFonts w:ascii="Calibri" w:hAnsi="Calibri"/>
          <w:b/>
          <w:sz w:val="20"/>
          <w:szCs w:val="20"/>
        </w:rPr>
      </w:pPr>
    </w:p>
    <w:tbl>
      <w:tblPr>
        <w:tblW w:w="11239" w:type="dxa"/>
        <w:tblInd w:w="-1159" w:type="dxa"/>
        <w:tblLayout w:type="fixed"/>
        <w:tblLook w:val="0000"/>
      </w:tblPr>
      <w:tblGrid>
        <w:gridCol w:w="1409"/>
        <w:gridCol w:w="1134"/>
        <w:gridCol w:w="2552"/>
        <w:gridCol w:w="6144"/>
      </w:tblGrid>
      <w:tr w:rsidR="00E77540" w:rsidRPr="001A236F" w:rsidTr="00C50C64">
        <w:tc>
          <w:tcPr>
            <w:tcW w:w="11239"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11. GÜN</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SAAT</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T:TEORİK</w:t>
            </w:r>
          </w:p>
          <w:p w:rsidR="00E77540" w:rsidRPr="001A236F" w:rsidRDefault="00E77540" w:rsidP="00C50C64">
            <w:pPr>
              <w:jc w:val="center"/>
              <w:rPr>
                <w:rFonts w:ascii="Calibri" w:hAnsi="Calibri"/>
                <w:b/>
                <w:sz w:val="20"/>
                <w:szCs w:val="20"/>
              </w:rPr>
            </w:pPr>
            <w:r w:rsidRPr="001A236F">
              <w:rPr>
                <w:rFonts w:ascii="Calibri" w:hAnsi="Calibri"/>
                <w:b/>
                <w:sz w:val="20"/>
                <w:szCs w:val="20"/>
              </w:rPr>
              <w:t>P:PRATİK</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ÖĞRETİM ÜYESİ</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DERSİN KONUSU</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08.30  - 09.20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A007AC">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w:t>
            </w:r>
            <w:r w:rsidR="00A007AC">
              <w:rPr>
                <w:rFonts w:ascii="Calibri" w:hAnsi="Calibri"/>
                <w:sz w:val="20"/>
                <w:szCs w:val="20"/>
              </w:rPr>
              <w:t>Berkan ŞAHİN</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VİZİT</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09.30  - 10.20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w:t>
            </w:r>
            <w:r w:rsidR="00A007AC">
              <w:rPr>
                <w:rFonts w:ascii="Calibri" w:hAnsi="Calibri"/>
                <w:sz w:val="20"/>
                <w:szCs w:val="20"/>
              </w:rPr>
              <w:t>Berkan ŞAHİN</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ÇOCUKTA RUHSAL GELİŞİM EVRELERİ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10.30  - 11.20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w:t>
            </w:r>
            <w:r w:rsidR="00A007AC">
              <w:rPr>
                <w:rFonts w:ascii="Calibri" w:hAnsi="Calibri"/>
                <w:sz w:val="20"/>
                <w:szCs w:val="20"/>
              </w:rPr>
              <w:t>Berkan ŞAHİN</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ÇOCUKLUK ÇAĞI RUHSAL BOZUKLUKLARI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11.30  - 12.20</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w:t>
            </w:r>
            <w:r w:rsidR="00A007AC">
              <w:rPr>
                <w:rFonts w:ascii="Calibri" w:hAnsi="Calibri"/>
                <w:sz w:val="20"/>
                <w:szCs w:val="20"/>
              </w:rPr>
              <w:t>Berkan ŞAHİN</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SERBEST ÇALIŞMA</w:t>
            </w:r>
          </w:p>
        </w:tc>
      </w:tr>
      <w:tr w:rsidR="00E77540" w:rsidRPr="001A236F" w:rsidTr="00C50C64">
        <w:trPr>
          <w:trHeight w:val="287"/>
        </w:trPr>
        <w:tc>
          <w:tcPr>
            <w:tcW w:w="11239"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ÖĞLE ARASI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13.30  - 14.20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w:t>
            </w:r>
            <w:r w:rsidR="00A007AC">
              <w:rPr>
                <w:rFonts w:ascii="Calibri" w:hAnsi="Calibri"/>
                <w:sz w:val="20"/>
                <w:szCs w:val="20"/>
              </w:rPr>
              <w:t>Berkan ŞAHİN</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ÇOCUKLUK ÇAĞI RUHSAL BOZUKLUKLARI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14.30  - 15.20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w:t>
            </w:r>
            <w:r w:rsidR="00A007AC">
              <w:rPr>
                <w:rFonts w:ascii="Calibri" w:hAnsi="Calibri"/>
                <w:sz w:val="20"/>
                <w:szCs w:val="20"/>
              </w:rPr>
              <w:t>Berkan ŞAHİN</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ÇOCUKLUK ÇAĞI RUHSAL BOZUKLUKLARI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15.30  - 16.20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 xml:space="preserve">Prof. Dr. Güliz </w:t>
            </w:r>
            <w:r w:rsidR="00A007AC">
              <w:rPr>
                <w:rFonts w:ascii="Calibri" w:hAnsi="Calibri"/>
                <w:sz w:val="20"/>
                <w:szCs w:val="20"/>
              </w:rPr>
              <w:t>Berkan ŞAHİN</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UYGULAMA</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16.30  - 17.20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 xml:space="preserve">Prof. Dr. Güliz </w:t>
            </w:r>
            <w:r w:rsidR="00A007AC">
              <w:rPr>
                <w:rFonts w:ascii="Calibri" w:hAnsi="Calibri"/>
                <w:sz w:val="20"/>
                <w:szCs w:val="20"/>
              </w:rPr>
              <w:t>Berkan ŞAHİN</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SERBEST ÇALIŞMA</w:t>
            </w:r>
          </w:p>
        </w:tc>
      </w:tr>
    </w:tbl>
    <w:p w:rsidR="00E77540" w:rsidRPr="001A236F" w:rsidRDefault="00E77540" w:rsidP="00E77540">
      <w:pPr>
        <w:jc w:val="center"/>
        <w:rPr>
          <w:rFonts w:ascii="Calibri" w:hAnsi="Calibri"/>
          <w:b/>
          <w:sz w:val="20"/>
          <w:szCs w:val="20"/>
        </w:rPr>
      </w:pPr>
    </w:p>
    <w:tbl>
      <w:tblPr>
        <w:tblW w:w="11239" w:type="dxa"/>
        <w:tblInd w:w="-1159" w:type="dxa"/>
        <w:tblLayout w:type="fixed"/>
        <w:tblLook w:val="0000"/>
      </w:tblPr>
      <w:tblGrid>
        <w:gridCol w:w="1409"/>
        <w:gridCol w:w="1134"/>
        <w:gridCol w:w="2552"/>
        <w:gridCol w:w="6144"/>
      </w:tblGrid>
      <w:tr w:rsidR="00E77540" w:rsidRPr="001A236F" w:rsidTr="00C50C64">
        <w:tc>
          <w:tcPr>
            <w:tcW w:w="11239"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12. GÜN</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SAAT</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T:TEORİK</w:t>
            </w:r>
          </w:p>
          <w:p w:rsidR="00E77540" w:rsidRPr="001A236F" w:rsidRDefault="00E77540" w:rsidP="00C50C64">
            <w:pPr>
              <w:jc w:val="center"/>
              <w:rPr>
                <w:rFonts w:ascii="Calibri" w:hAnsi="Calibri"/>
                <w:b/>
                <w:sz w:val="20"/>
                <w:szCs w:val="20"/>
              </w:rPr>
            </w:pPr>
            <w:r w:rsidRPr="001A236F">
              <w:rPr>
                <w:rFonts w:ascii="Calibri" w:hAnsi="Calibri"/>
                <w:b/>
                <w:sz w:val="20"/>
                <w:szCs w:val="20"/>
              </w:rPr>
              <w:t>P:PRATİK</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ÖĞRETİM ÜYESİ</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DERSİN KONUSU</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08.30  - 09.20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VİZİT</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09.30  - 10.20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CİNSEL YÖNELİM SORUNLARI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10.30  - 11.20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ELEKTROKONVÜLSİF TEDAVİ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11.30  - 12.20</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SERBEST ÇALIŞMA</w:t>
            </w:r>
          </w:p>
        </w:tc>
      </w:tr>
      <w:tr w:rsidR="00E77540" w:rsidRPr="001A236F" w:rsidTr="00C50C64">
        <w:trPr>
          <w:trHeight w:val="222"/>
        </w:trPr>
        <w:tc>
          <w:tcPr>
            <w:tcW w:w="11239"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ÖĞLE ARASI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13.30  - 14.20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UYGULAMA</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14.30  - 15.20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UYGULAMA</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15.30  - 16.20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UYGULAMA</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16.30  - 17.20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SERBEST ÇALIŞMA</w:t>
            </w:r>
          </w:p>
        </w:tc>
      </w:tr>
    </w:tbl>
    <w:p w:rsidR="00E77540" w:rsidRPr="001A236F" w:rsidRDefault="00E77540" w:rsidP="00E77540">
      <w:pPr>
        <w:jc w:val="center"/>
        <w:rPr>
          <w:rFonts w:ascii="Calibri" w:hAnsi="Calibri"/>
          <w:b/>
          <w:sz w:val="20"/>
          <w:szCs w:val="20"/>
        </w:rPr>
      </w:pPr>
    </w:p>
    <w:tbl>
      <w:tblPr>
        <w:tblW w:w="11239" w:type="dxa"/>
        <w:tblInd w:w="-1159" w:type="dxa"/>
        <w:tblLayout w:type="fixed"/>
        <w:tblLook w:val="0000"/>
      </w:tblPr>
      <w:tblGrid>
        <w:gridCol w:w="1409"/>
        <w:gridCol w:w="1134"/>
        <w:gridCol w:w="2552"/>
        <w:gridCol w:w="6144"/>
      </w:tblGrid>
      <w:tr w:rsidR="00E77540" w:rsidRPr="001A236F" w:rsidTr="00C50C64">
        <w:tc>
          <w:tcPr>
            <w:tcW w:w="11239"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13. GÜN</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SAAT</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T:TEORİK</w:t>
            </w:r>
          </w:p>
          <w:p w:rsidR="00E77540" w:rsidRPr="001A236F" w:rsidRDefault="00E77540" w:rsidP="00C50C64">
            <w:pPr>
              <w:jc w:val="center"/>
              <w:rPr>
                <w:rFonts w:ascii="Calibri" w:hAnsi="Calibri"/>
                <w:b/>
                <w:sz w:val="20"/>
                <w:szCs w:val="20"/>
              </w:rPr>
            </w:pPr>
            <w:r w:rsidRPr="001A236F">
              <w:rPr>
                <w:rFonts w:ascii="Calibri" w:hAnsi="Calibri"/>
                <w:b/>
                <w:sz w:val="20"/>
                <w:szCs w:val="20"/>
              </w:rPr>
              <w:t>P:PRATİK</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ÖĞRETİM ÜYESİ</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DERSİN KONUSU</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08.30  - 09.20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VİZİT</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09.30  - 10.20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UYGULAMA</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10.30  - 11.20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UYGULAMA</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11.30  - 12.20</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SERBEST ÇALIŞMA</w:t>
            </w:r>
          </w:p>
        </w:tc>
      </w:tr>
      <w:tr w:rsidR="00E77540" w:rsidRPr="001A236F" w:rsidTr="00C50C64">
        <w:trPr>
          <w:trHeight w:val="198"/>
        </w:trPr>
        <w:tc>
          <w:tcPr>
            <w:tcW w:w="11239"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ÖĞLE ARASI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13.30  - 14.20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ADLİ PSİKİYATRİ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14.30  - 15.20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ADLİ PSİKİYATRİ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lastRenderedPageBreak/>
              <w:t xml:space="preserve">15.30  - 16.20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UYGULAMA</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16.30  - 17.20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P</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SERBEST ÇALIŞMA</w:t>
            </w:r>
          </w:p>
        </w:tc>
      </w:tr>
      <w:tr w:rsidR="00E77540" w:rsidRPr="001A236F" w:rsidTr="00C50C64">
        <w:tc>
          <w:tcPr>
            <w:tcW w:w="11239"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14. GÜN</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SAAT</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T:TEORİK</w:t>
            </w:r>
          </w:p>
          <w:p w:rsidR="00E77540" w:rsidRPr="001A236F" w:rsidRDefault="00E77540" w:rsidP="00C50C64">
            <w:pPr>
              <w:jc w:val="center"/>
              <w:rPr>
                <w:rFonts w:ascii="Calibri" w:hAnsi="Calibri"/>
                <w:b/>
                <w:sz w:val="20"/>
                <w:szCs w:val="20"/>
              </w:rPr>
            </w:pPr>
            <w:r w:rsidRPr="001A236F">
              <w:rPr>
                <w:rFonts w:ascii="Calibri" w:hAnsi="Calibri"/>
                <w:b/>
                <w:sz w:val="20"/>
                <w:szCs w:val="20"/>
              </w:rPr>
              <w:t>P:PRATİK</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ÖĞRETİM ÜYESİ</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DERSİN KONUSU</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08.30  - 09.20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YAZILI SINAV</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09.30  - 10.20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10.30  - 11.20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11.30  - 12.20</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p>
        </w:tc>
      </w:tr>
      <w:tr w:rsidR="00E77540" w:rsidRPr="001A236F" w:rsidTr="00C50C64">
        <w:trPr>
          <w:trHeight w:val="198"/>
        </w:trPr>
        <w:tc>
          <w:tcPr>
            <w:tcW w:w="11239"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ÖĞLE ARASI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13.30  - 14.20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14.30  - 15.20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15.30  - 16.20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16.30  - 17.20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p>
        </w:tc>
      </w:tr>
    </w:tbl>
    <w:p w:rsidR="00E77540" w:rsidRPr="001A236F" w:rsidRDefault="00E77540" w:rsidP="00E77540">
      <w:pPr>
        <w:jc w:val="center"/>
        <w:rPr>
          <w:rFonts w:ascii="Calibri" w:hAnsi="Calibri"/>
          <w:b/>
          <w:sz w:val="20"/>
          <w:szCs w:val="20"/>
        </w:rPr>
      </w:pPr>
    </w:p>
    <w:tbl>
      <w:tblPr>
        <w:tblW w:w="11239" w:type="dxa"/>
        <w:tblInd w:w="-1159" w:type="dxa"/>
        <w:tblLayout w:type="fixed"/>
        <w:tblLook w:val="0000"/>
      </w:tblPr>
      <w:tblGrid>
        <w:gridCol w:w="1409"/>
        <w:gridCol w:w="1134"/>
        <w:gridCol w:w="2552"/>
        <w:gridCol w:w="6144"/>
      </w:tblGrid>
      <w:tr w:rsidR="00E77540" w:rsidRPr="001A236F" w:rsidTr="00C50C64">
        <w:tc>
          <w:tcPr>
            <w:tcW w:w="11239"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15. GÜN</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SAAT</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T:TEORİK</w:t>
            </w:r>
          </w:p>
          <w:p w:rsidR="00E77540" w:rsidRPr="001A236F" w:rsidRDefault="00E77540" w:rsidP="00C50C64">
            <w:pPr>
              <w:jc w:val="center"/>
              <w:rPr>
                <w:rFonts w:ascii="Calibri" w:hAnsi="Calibri"/>
                <w:b/>
                <w:sz w:val="20"/>
                <w:szCs w:val="20"/>
              </w:rPr>
            </w:pPr>
            <w:r w:rsidRPr="001A236F">
              <w:rPr>
                <w:rFonts w:ascii="Calibri" w:hAnsi="Calibri"/>
                <w:b/>
                <w:sz w:val="20"/>
                <w:szCs w:val="20"/>
              </w:rPr>
              <w:t>P:PRATİK</w:t>
            </w: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ÖĞRETİM ÜYESİ</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DERSİN KONUSU</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08.30  - 09.20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SÖZLÜ SINAV</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09.30  - 10.20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10.30  - 11.20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11.30  - 12.20</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p>
        </w:tc>
      </w:tr>
      <w:tr w:rsidR="00E77540" w:rsidRPr="001A236F" w:rsidTr="00C50C64">
        <w:trPr>
          <w:trHeight w:val="547"/>
        </w:trPr>
        <w:tc>
          <w:tcPr>
            <w:tcW w:w="11239" w:type="dxa"/>
            <w:gridSpan w:val="4"/>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r w:rsidRPr="001A236F">
              <w:rPr>
                <w:rFonts w:ascii="Calibri" w:hAnsi="Calibri"/>
                <w:b/>
                <w:sz w:val="20"/>
                <w:szCs w:val="20"/>
              </w:rPr>
              <w:t>ÖĞLE ARASI</w:t>
            </w: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13.30  - 14.20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14.30  - 15.20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sidRPr="001A236F">
              <w:rPr>
                <w:rFonts w:ascii="Calibri" w:hAnsi="Calibri"/>
                <w:sz w:val="20"/>
                <w:szCs w:val="20"/>
              </w:rPr>
              <w:t>Prof. Dr. Güliz Özgen Hergül</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15.30  - 16.20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Aylin Arslan</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p>
        </w:tc>
      </w:tr>
      <w:tr w:rsidR="00E77540" w:rsidRPr="001A236F" w:rsidTr="00C50C64">
        <w:tc>
          <w:tcPr>
            <w:tcW w:w="1409" w:type="dxa"/>
            <w:tcBorders>
              <w:top w:val="single" w:sz="4" w:space="0" w:color="000000"/>
              <w:left w:val="single" w:sz="4" w:space="0" w:color="000000"/>
              <w:bottom w:val="single" w:sz="4" w:space="0" w:color="000000"/>
            </w:tcBorders>
          </w:tcPr>
          <w:p w:rsidR="00E77540" w:rsidRPr="001A236F" w:rsidRDefault="00E77540" w:rsidP="00C50C64">
            <w:pPr>
              <w:pStyle w:val="AralkYok"/>
              <w:snapToGrid w:val="0"/>
              <w:rPr>
                <w:rFonts w:cs="Calibri"/>
                <w:sz w:val="20"/>
                <w:szCs w:val="20"/>
              </w:rPr>
            </w:pPr>
            <w:r w:rsidRPr="001A236F">
              <w:rPr>
                <w:rFonts w:cs="Calibri"/>
                <w:sz w:val="20"/>
                <w:szCs w:val="20"/>
              </w:rPr>
              <w:t xml:space="preserve">16.30  - 17.20   </w:t>
            </w:r>
          </w:p>
        </w:tc>
        <w:tc>
          <w:tcPr>
            <w:tcW w:w="1134" w:type="dxa"/>
            <w:tcBorders>
              <w:top w:val="single" w:sz="4" w:space="0" w:color="000000"/>
              <w:left w:val="single" w:sz="4" w:space="0" w:color="000000"/>
              <w:bottom w:val="single" w:sz="4" w:space="0" w:color="000000"/>
            </w:tcBorders>
          </w:tcPr>
          <w:p w:rsidR="00E77540" w:rsidRPr="001A236F" w:rsidRDefault="00E77540" w:rsidP="00C50C64">
            <w:pPr>
              <w:snapToGrid w:val="0"/>
              <w:jc w:val="center"/>
              <w:rPr>
                <w:rFonts w:ascii="Calibri" w:hAnsi="Calibri"/>
                <w:b/>
                <w:sz w:val="20"/>
                <w:szCs w:val="20"/>
              </w:rPr>
            </w:pPr>
          </w:p>
        </w:tc>
        <w:tc>
          <w:tcPr>
            <w:tcW w:w="2552" w:type="dxa"/>
            <w:tcBorders>
              <w:top w:val="single" w:sz="4" w:space="0" w:color="000000"/>
              <w:left w:val="single" w:sz="4" w:space="0" w:color="000000"/>
              <w:bottom w:val="single" w:sz="4" w:space="0" w:color="000000"/>
            </w:tcBorders>
          </w:tcPr>
          <w:p w:rsidR="00E77540" w:rsidRPr="001A236F" w:rsidRDefault="00E77540" w:rsidP="00C50C64">
            <w:pPr>
              <w:snapToGrid w:val="0"/>
              <w:rPr>
                <w:rFonts w:ascii="Calibri" w:hAnsi="Calibri"/>
                <w:sz w:val="20"/>
                <w:szCs w:val="20"/>
              </w:rPr>
            </w:pPr>
            <w:r>
              <w:rPr>
                <w:rFonts w:ascii="Calibri" w:hAnsi="Calibri"/>
                <w:sz w:val="20"/>
                <w:szCs w:val="20"/>
              </w:rPr>
              <w:t>Dr. Öğr. Üyesi</w:t>
            </w:r>
            <w:r w:rsidRPr="001A236F">
              <w:rPr>
                <w:rFonts w:ascii="Calibri" w:hAnsi="Calibri"/>
                <w:sz w:val="20"/>
                <w:szCs w:val="20"/>
              </w:rPr>
              <w:t xml:space="preserve"> İlker Özdemir </w:t>
            </w:r>
          </w:p>
        </w:tc>
        <w:tc>
          <w:tcPr>
            <w:tcW w:w="6144" w:type="dxa"/>
            <w:tcBorders>
              <w:top w:val="single" w:sz="4" w:space="0" w:color="000000"/>
              <w:left w:val="single" w:sz="4" w:space="0" w:color="000000"/>
              <w:bottom w:val="single" w:sz="4" w:space="0" w:color="000000"/>
              <w:right w:val="single" w:sz="4" w:space="0" w:color="000000"/>
            </w:tcBorders>
          </w:tcPr>
          <w:p w:rsidR="00E77540" w:rsidRPr="001A236F" w:rsidRDefault="00E77540" w:rsidP="00C50C64">
            <w:pPr>
              <w:snapToGrid w:val="0"/>
              <w:jc w:val="center"/>
              <w:rPr>
                <w:rFonts w:ascii="Calibri" w:hAnsi="Calibri"/>
                <w:b/>
                <w:sz w:val="20"/>
                <w:szCs w:val="20"/>
              </w:rPr>
            </w:pPr>
          </w:p>
        </w:tc>
      </w:tr>
    </w:tbl>
    <w:p w:rsidR="00E77540" w:rsidRPr="001A236F" w:rsidRDefault="00E77540" w:rsidP="00E77540">
      <w:pPr>
        <w:jc w:val="center"/>
        <w:rPr>
          <w:sz w:val="20"/>
          <w:szCs w:val="20"/>
        </w:rPr>
      </w:pPr>
    </w:p>
    <w:p w:rsidR="00E77540" w:rsidRPr="001A236F" w:rsidRDefault="00E77540" w:rsidP="00E77540">
      <w:pPr>
        <w:jc w:val="center"/>
        <w:rPr>
          <w:rFonts w:ascii="Calibri" w:hAnsi="Calibri"/>
          <w:b/>
          <w:sz w:val="20"/>
          <w:szCs w:val="20"/>
        </w:rPr>
      </w:pPr>
    </w:p>
    <w:p w:rsidR="00E77540" w:rsidRDefault="00E77540" w:rsidP="00E77540">
      <w:pPr>
        <w:jc w:val="center"/>
        <w:rPr>
          <w:rFonts w:ascii="Calibri" w:hAnsi="Calibri"/>
          <w:b/>
        </w:rPr>
      </w:pPr>
    </w:p>
    <w:p w:rsidR="00E77540" w:rsidRDefault="00E77540" w:rsidP="00E77540">
      <w:pPr>
        <w:jc w:val="center"/>
        <w:rPr>
          <w:rFonts w:ascii="Calibri" w:hAnsi="Calibri"/>
          <w:b/>
          <w:sz w:val="56"/>
          <w:szCs w:val="56"/>
        </w:rPr>
      </w:pPr>
    </w:p>
    <w:p w:rsidR="00E77540" w:rsidRDefault="00E77540" w:rsidP="00E77540">
      <w:pPr>
        <w:rPr>
          <w:rFonts w:ascii="Calibri" w:hAnsi="Calibri"/>
          <w:b/>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6E198C" w:rsidRDefault="006E198C" w:rsidP="00975D3C">
      <w:pPr>
        <w:rPr>
          <w:rFonts w:asciiTheme="minorHAnsi" w:hAnsiTheme="minorHAnsi" w:cs="Calibri"/>
          <w:b/>
          <w:sz w:val="20"/>
          <w:szCs w:val="20"/>
        </w:rPr>
      </w:pPr>
    </w:p>
    <w:p w:rsidR="00CE735C" w:rsidRDefault="00CE735C" w:rsidP="00A25262">
      <w:pPr>
        <w:jc w:val="center"/>
        <w:rPr>
          <w:rFonts w:asciiTheme="minorHAnsi" w:hAnsiTheme="minorHAnsi"/>
          <w:b/>
          <w:sz w:val="48"/>
          <w:szCs w:val="48"/>
        </w:rPr>
      </w:pPr>
    </w:p>
    <w:p w:rsidR="00CE735C" w:rsidRDefault="00CE735C" w:rsidP="00A25262">
      <w:pPr>
        <w:jc w:val="center"/>
        <w:rPr>
          <w:rFonts w:asciiTheme="minorHAnsi" w:hAnsiTheme="minorHAnsi"/>
          <w:b/>
          <w:sz w:val="48"/>
          <w:szCs w:val="48"/>
        </w:rPr>
      </w:pPr>
    </w:p>
    <w:p w:rsidR="00CE735C" w:rsidRDefault="00CE735C" w:rsidP="00A25262">
      <w:pPr>
        <w:jc w:val="center"/>
        <w:rPr>
          <w:rFonts w:asciiTheme="minorHAnsi" w:hAnsiTheme="minorHAnsi"/>
          <w:b/>
          <w:sz w:val="48"/>
          <w:szCs w:val="48"/>
        </w:rPr>
      </w:pPr>
    </w:p>
    <w:p w:rsidR="00CE735C" w:rsidRDefault="00CE735C" w:rsidP="00A25262">
      <w:pPr>
        <w:jc w:val="center"/>
        <w:rPr>
          <w:rFonts w:asciiTheme="minorHAnsi" w:hAnsiTheme="minorHAnsi"/>
          <w:b/>
          <w:sz w:val="48"/>
          <w:szCs w:val="48"/>
        </w:rPr>
      </w:pPr>
    </w:p>
    <w:p w:rsidR="00CE735C" w:rsidRDefault="00CE735C" w:rsidP="00A25262">
      <w:pPr>
        <w:jc w:val="center"/>
        <w:rPr>
          <w:rFonts w:asciiTheme="minorHAnsi" w:hAnsiTheme="minorHAnsi"/>
          <w:b/>
          <w:sz w:val="48"/>
          <w:szCs w:val="48"/>
        </w:rPr>
      </w:pPr>
    </w:p>
    <w:p w:rsidR="00CE735C" w:rsidRPr="00A62FB1" w:rsidRDefault="00CE735C" w:rsidP="00A25262">
      <w:pPr>
        <w:jc w:val="center"/>
        <w:rPr>
          <w:rFonts w:asciiTheme="minorHAnsi" w:hAnsiTheme="minorHAnsi" w:cs="Calibri"/>
          <w:b/>
          <w:sz w:val="56"/>
        </w:rPr>
      </w:pPr>
    </w:p>
    <w:p w:rsidR="00A25262" w:rsidRDefault="00A25262" w:rsidP="00A25262">
      <w:pPr>
        <w:jc w:val="center"/>
        <w:rPr>
          <w:rFonts w:asciiTheme="minorHAnsi" w:hAnsiTheme="minorHAnsi" w:cs="Calibri"/>
          <w:b/>
          <w:sz w:val="56"/>
        </w:rPr>
      </w:pPr>
      <w:r>
        <w:rPr>
          <w:rFonts w:asciiTheme="minorHAnsi" w:hAnsiTheme="minorHAnsi" w:cs="Calibri"/>
          <w:b/>
          <w:sz w:val="56"/>
        </w:rPr>
        <w:t>BEYİN VE SİNİR CERRAHİSİ (NÖROŞİRÜRJİ) STAJI</w:t>
      </w:r>
    </w:p>
    <w:p w:rsidR="00A25262" w:rsidRDefault="00A25262" w:rsidP="00A25262">
      <w:pPr>
        <w:jc w:val="center"/>
        <w:rPr>
          <w:rFonts w:asciiTheme="minorHAnsi" w:hAnsiTheme="minorHAnsi" w:cs="Calibri"/>
          <w:b/>
          <w:sz w:val="56"/>
        </w:rPr>
      </w:pPr>
    </w:p>
    <w:p w:rsidR="00A25262" w:rsidRDefault="00A25262" w:rsidP="00A25262">
      <w:pPr>
        <w:jc w:val="center"/>
        <w:rPr>
          <w:rFonts w:asciiTheme="minorHAnsi" w:hAnsiTheme="minorHAnsi" w:cs="Calibri"/>
          <w:b/>
          <w:sz w:val="56"/>
        </w:rPr>
      </w:pPr>
    </w:p>
    <w:p w:rsidR="008251BE" w:rsidRDefault="008251BE" w:rsidP="00A25262">
      <w:pPr>
        <w:jc w:val="center"/>
        <w:rPr>
          <w:rFonts w:asciiTheme="minorHAnsi" w:hAnsiTheme="minorHAnsi" w:cs="Calibri"/>
          <w:b/>
          <w:sz w:val="56"/>
        </w:rPr>
      </w:pPr>
    </w:p>
    <w:p w:rsidR="00A25262" w:rsidRDefault="00A25262" w:rsidP="00A25262">
      <w:pPr>
        <w:jc w:val="center"/>
        <w:rPr>
          <w:rFonts w:asciiTheme="minorHAnsi" w:hAnsiTheme="minorHAnsi" w:cs="Calibri"/>
          <w:b/>
          <w:sz w:val="56"/>
        </w:rPr>
      </w:pPr>
    </w:p>
    <w:p w:rsidR="002870CE" w:rsidRDefault="002870CE" w:rsidP="00A25262">
      <w:pPr>
        <w:jc w:val="center"/>
        <w:rPr>
          <w:rFonts w:asciiTheme="minorHAnsi" w:hAnsiTheme="minorHAnsi" w:cs="Calibri"/>
          <w:b/>
          <w:sz w:val="56"/>
        </w:rPr>
      </w:pPr>
    </w:p>
    <w:p w:rsidR="00A25262" w:rsidRPr="008A53A0" w:rsidRDefault="00A25262" w:rsidP="00A25262">
      <w:pPr>
        <w:spacing w:after="200" w:line="276" w:lineRule="auto"/>
        <w:jc w:val="center"/>
        <w:rPr>
          <w:rFonts w:asciiTheme="minorHAnsi" w:eastAsia="Calibri" w:hAnsiTheme="minorHAnsi"/>
          <w:b/>
          <w:color w:val="000000"/>
          <w:sz w:val="28"/>
          <w:szCs w:val="28"/>
          <w:u w:val="single"/>
          <w:lang w:eastAsia="en-US"/>
        </w:rPr>
      </w:pPr>
      <w:r>
        <w:rPr>
          <w:rFonts w:asciiTheme="minorHAnsi" w:eastAsia="Calibri" w:hAnsiTheme="minorHAnsi"/>
          <w:b/>
          <w:color w:val="000000"/>
          <w:sz w:val="28"/>
          <w:szCs w:val="28"/>
          <w:u w:val="single"/>
          <w:lang w:eastAsia="en-US"/>
        </w:rPr>
        <w:t>BEYİN VE SİNİR CERRAHİSİ</w:t>
      </w:r>
      <w:r w:rsidRPr="008A53A0">
        <w:rPr>
          <w:rFonts w:asciiTheme="minorHAnsi" w:eastAsia="Calibri" w:hAnsiTheme="minorHAnsi"/>
          <w:b/>
          <w:color w:val="000000"/>
          <w:sz w:val="28"/>
          <w:szCs w:val="28"/>
          <w:u w:val="single"/>
          <w:lang w:eastAsia="en-US"/>
        </w:rPr>
        <w:t xml:space="preserve"> STAJ EĞİTİM PROGRAMI</w:t>
      </w:r>
    </w:p>
    <w:p w:rsidR="00A25262" w:rsidRPr="0095718B" w:rsidRDefault="00A25262" w:rsidP="00A25262">
      <w:pPr>
        <w:rPr>
          <w:sz w:val="22"/>
          <w:szCs w:val="22"/>
        </w:rPr>
      </w:pPr>
    </w:p>
    <w:p w:rsidR="00A25262" w:rsidRPr="0095718B" w:rsidRDefault="00A25262" w:rsidP="00A25262">
      <w:pPr>
        <w:rPr>
          <w:sz w:val="22"/>
          <w:szCs w:val="22"/>
        </w:rPr>
      </w:pPr>
    </w:p>
    <w:p w:rsidR="00A25262" w:rsidRPr="0095718B" w:rsidRDefault="00A25262" w:rsidP="00A25262">
      <w:pPr>
        <w:rPr>
          <w:sz w:val="22"/>
          <w:szCs w:val="22"/>
        </w:rPr>
      </w:pPr>
    </w:p>
    <w:tbl>
      <w:tblPr>
        <w:tblStyle w:val="TabloKlavuzu"/>
        <w:tblW w:w="0" w:type="auto"/>
        <w:tblLook w:val="04A0"/>
      </w:tblPr>
      <w:tblGrid>
        <w:gridCol w:w="4533"/>
        <w:gridCol w:w="4529"/>
      </w:tblGrid>
      <w:tr w:rsidR="00A25262" w:rsidRPr="00A62FB1" w:rsidTr="007E626C">
        <w:tc>
          <w:tcPr>
            <w:tcW w:w="4533" w:type="dxa"/>
          </w:tcPr>
          <w:p w:rsidR="00A25262" w:rsidRPr="00A62FB1" w:rsidRDefault="00A25262" w:rsidP="007E626C">
            <w:pPr>
              <w:rPr>
                <w:rFonts w:asciiTheme="minorHAnsi" w:hAnsiTheme="minorHAnsi"/>
              </w:rPr>
            </w:pPr>
            <w:r w:rsidRPr="00A62FB1">
              <w:rPr>
                <w:rFonts w:asciiTheme="minorHAnsi" w:eastAsia="Calibri" w:hAnsiTheme="minorHAnsi"/>
                <w:b/>
                <w:bCs/>
                <w:lang w:eastAsia="en-US"/>
              </w:rPr>
              <w:t>Başkoordinatör:</w:t>
            </w:r>
          </w:p>
        </w:tc>
        <w:tc>
          <w:tcPr>
            <w:tcW w:w="4529" w:type="dxa"/>
          </w:tcPr>
          <w:p w:rsidR="00A25262" w:rsidRPr="00A62FB1" w:rsidRDefault="00A25262" w:rsidP="007E626C">
            <w:pPr>
              <w:spacing w:after="200" w:line="276" w:lineRule="auto"/>
              <w:rPr>
                <w:rFonts w:asciiTheme="minorHAnsi" w:hAnsiTheme="minorHAnsi"/>
              </w:rPr>
            </w:pPr>
            <w:r w:rsidRPr="009206C8">
              <w:rPr>
                <w:rFonts w:asciiTheme="minorHAnsi" w:eastAsia="Calibri" w:hAnsiTheme="minorHAnsi"/>
                <w:bCs/>
                <w:lang w:eastAsia="en-US"/>
              </w:rPr>
              <w:t>Doç.Dr.Ural OĞUZ</w:t>
            </w:r>
          </w:p>
        </w:tc>
      </w:tr>
      <w:tr w:rsidR="00A25262" w:rsidRPr="00A62FB1" w:rsidTr="007E626C">
        <w:tc>
          <w:tcPr>
            <w:tcW w:w="4533" w:type="dxa"/>
          </w:tcPr>
          <w:p w:rsidR="00A25262" w:rsidRPr="00A62FB1" w:rsidRDefault="00A25262" w:rsidP="007E626C">
            <w:pPr>
              <w:spacing w:after="200" w:line="276" w:lineRule="auto"/>
              <w:rPr>
                <w:rFonts w:asciiTheme="minorHAnsi" w:hAnsiTheme="minorHAnsi"/>
              </w:rPr>
            </w:pPr>
            <w:r w:rsidRPr="00A62FB1">
              <w:rPr>
                <w:rFonts w:asciiTheme="minorHAnsi" w:eastAsia="Calibri" w:hAnsiTheme="minorHAnsi"/>
                <w:b/>
                <w:lang w:eastAsia="en-US"/>
              </w:rPr>
              <w:t xml:space="preserve">Dönem V Koordinatörü:   </w:t>
            </w:r>
          </w:p>
        </w:tc>
        <w:tc>
          <w:tcPr>
            <w:tcW w:w="4529" w:type="dxa"/>
          </w:tcPr>
          <w:p w:rsidR="00A25262" w:rsidRPr="00A62FB1" w:rsidRDefault="00A25262" w:rsidP="007E626C">
            <w:pPr>
              <w:rPr>
                <w:rFonts w:asciiTheme="minorHAnsi" w:eastAsia="Calibri" w:hAnsiTheme="minorHAnsi"/>
                <w:bCs/>
                <w:lang w:eastAsia="en-US"/>
              </w:rPr>
            </w:pPr>
            <w:r>
              <w:rPr>
                <w:rFonts w:asciiTheme="minorHAnsi" w:eastAsia="Calibri" w:hAnsiTheme="minorHAnsi"/>
                <w:bCs/>
                <w:lang w:eastAsia="en-US"/>
              </w:rPr>
              <w:t>Doç. Dr. Feyzi Birol SARICA</w:t>
            </w:r>
          </w:p>
          <w:p w:rsidR="00A25262" w:rsidRPr="00A62FB1" w:rsidRDefault="00A25262" w:rsidP="007E626C">
            <w:pPr>
              <w:rPr>
                <w:rFonts w:asciiTheme="minorHAnsi" w:hAnsiTheme="minorHAnsi"/>
              </w:rPr>
            </w:pPr>
          </w:p>
        </w:tc>
      </w:tr>
      <w:tr w:rsidR="00A25262" w:rsidRPr="00A62FB1" w:rsidTr="007E626C">
        <w:tc>
          <w:tcPr>
            <w:tcW w:w="4533" w:type="dxa"/>
          </w:tcPr>
          <w:p w:rsidR="00A25262" w:rsidRPr="00A62FB1" w:rsidRDefault="00A25262" w:rsidP="007E626C">
            <w:pPr>
              <w:rPr>
                <w:rFonts w:asciiTheme="minorHAnsi" w:hAnsiTheme="minorHAnsi"/>
              </w:rPr>
            </w:pPr>
            <w:r w:rsidRPr="00A62FB1">
              <w:rPr>
                <w:rFonts w:asciiTheme="minorHAnsi" w:eastAsia="Calibri" w:hAnsiTheme="minorHAnsi"/>
                <w:b/>
                <w:lang w:eastAsia="en-US"/>
              </w:rPr>
              <w:t xml:space="preserve">Koordinatör Yardımcıları:  </w:t>
            </w:r>
          </w:p>
        </w:tc>
        <w:tc>
          <w:tcPr>
            <w:tcW w:w="4529" w:type="dxa"/>
          </w:tcPr>
          <w:p w:rsidR="00A25262" w:rsidRPr="00A62FB1" w:rsidRDefault="00A25262" w:rsidP="008251BE">
            <w:pPr>
              <w:spacing w:after="200" w:line="360" w:lineRule="auto"/>
              <w:rPr>
                <w:rFonts w:asciiTheme="minorHAnsi" w:hAnsiTheme="minorHAnsi"/>
              </w:rPr>
            </w:pPr>
            <w:r>
              <w:rPr>
                <w:rFonts w:asciiTheme="minorHAnsi" w:eastAsia="Calibri" w:hAnsiTheme="minorHAnsi"/>
                <w:bCs/>
                <w:lang w:eastAsia="en-US"/>
              </w:rPr>
              <w:t xml:space="preserve">Dr. Öğr. Üyesi </w:t>
            </w:r>
            <w:r w:rsidR="008251BE">
              <w:rPr>
                <w:rFonts w:asciiTheme="minorHAnsi" w:eastAsia="Calibri" w:hAnsiTheme="minorHAnsi"/>
                <w:bCs/>
                <w:lang w:eastAsia="en-US"/>
              </w:rPr>
              <w:t>Kürşat AYTEKİN</w:t>
            </w:r>
          </w:p>
        </w:tc>
      </w:tr>
      <w:tr w:rsidR="00A25262" w:rsidRPr="00A62FB1" w:rsidTr="007E626C">
        <w:tc>
          <w:tcPr>
            <w:tcW w:w="4533" w:type="dxa"/>
          </w:tcPr>
          <w:p w:rsidR="00A25262" w:rsidRPr="00A62FB1" w:rsidRDefault="00A25262" w:rsidP="007E626C">
            <w:pPr>
              <w:rPr>
                <w:rFonts w:asciiTheme="minorHAnsi" w:hAnsiTheme="minorHAnsi"/>
              </w:rPr>
            </w:pPr>
            <w:r w:rsidRPr="00A62FB1">
              <w:rPr>
                <w:rFonts w:asciiTheme="minorHAnsi" w:eastAsia="Calibri" w:hAnsiTheme="minorHAnsi"/>
                <w:b/>
                <w:bCs/>
                <w:lang w:eastAsia="en-US"/>
              </w:rPr>
              <w:t>Eğitimin yürütüldüğü yer:</w:t>
            </w:r>
          </w:p>
        </w:tc>
        <w:tc>
          <w:tcPr>
            <w:tcW w:w="4529" w:type="dxa"/>
          </w:tcPr>
          <w:p w:rsidR="00A25262" w:rsidRPr="00A62FB1" w:rsidRDefault="00A25262" w:rsidP="007E626C">
            <w:pPr>
              <w:spacing w:line="360" w:lineRule="auto"/>
              <w:rPr>
                <w:rFonts w:asciiTheme="minorHAnsi" w:hAnsiTheme="minorHAnsi"/>
              </w:rPr>
            </w:pPr>
            <w:r w:rsidRPr="00A62FB1">
              <w:rPr>
                <w:rFonts w:asciiTheme="minorHAnsi" w:hAnsiTheme="minorHAnsi"/>
              </w:rPr>
              <w:t xml:space="preserve">GRÜ Prof. Dr. A. İlhan Özdemir Eğitim ve Araştırma Hastanesi, </w:t>
            </w:r>
            <w:r>
              <w:rPr>
                <w:rFonts w:asciiTheme="minorHAnsi" w:hAnsiTheme="minorHAnsi"/>
              </w:rPr>
              <w:t>Nöroşirürji</w:t>
            </w:r>
            <w:r w:rsidRPr="00A62FB1">
              <w:rPr>
                <w:rFonts w:asciiTheme="minorHAnsi" w:hAnsiTheme="minorHAnsi"/>
              </w:rPr>
              <w:t xml:space="preserve"> Kliniği</w:t>
            </w:r>
          </w:p>
        </w:tc>
      </w:tr>
      <w:tr w:rsidR="00A25262" w:rsidRPr="00A62FB1" w:rsidTr="007E626C">
        <w:tc>
          <w:tcPr>
            <w:tcW w:w="4533" w:type="dxa"/>
          </w:tcPr>
          <w:p w:rsidR="00A25262" w:rsidRPr="00A62FB1" w:rsidRDefault="00A25262" w:rsidP="007E626C">
            <w:pPr>
              <w:rPr>
                <w:rFonts w:asciiTheme="minorHAnsi" w:hAnsiTheme="minorHAnsi"/>
              </w:rPr>
            </w:pPr>
            <w:r w:rsidRPr="00A62FB1">
              <w:rPr>
                <w:rFonts w:asciiTheme="minorHAnsi" w:eastAsia="Calibri" w:hAnsiTheme="minorHAnsi"/>
                <w:b/>
                <w:lang w:eastAsia="en-US"/>
              </w:rPr>
              <w:t xml:space="preserve">Staj Eğitim Sorumlusu:  </w:t>
            </w:r>
          </w:p>
        </w:tc>
        <w:tc>
          <w:tcPr>
            <w:tcW w:w="4529" w:type="dxa"/>
          </w:tcPr>
          <w:p w:rsidR="00A25262" w:rsidRDefault="00A25262" w:rsidP="007E626C">
            <w:pPr>
              <w:rPr>
                <w:rFonts w:asciiTheme="minorHAnsi" w:eastAsia="Calibri" w:hAnsiTheme="minorHAnsi"/>
                <w:bCs/>
                <w:lang w:eastAsia="en-US"/>
              </w:rPr>
            </w:pPr>
            <w:r>
              <w:rPr>
                <w:rFonts w:asciiTheme="minorHAnsi" w:eastAsia="Calibri" w:hAnsiTheme="minorHAnsi"/>
                <w:bCs/>
                <w:lang w:eastAsia="en-US"/>
              </w:rPr>
              <w:t>Doç. Dr. Feyzi Birol SARICA</w:t>
            </w:r>
          </w:p>
          <w:p w:rsidR="00A25262" w:rsidRPr="00A62FB1" w:rsidRDefault="00A25262" w:rsidP="007E626C">
            <w:pPr>
              <w:rPr>
                <w:rFonts w:asciiTheme="minorHAnsi" w:hAnsiTheme="minorHAnsi"/>
              </w:rPr>
            </w:pPr>
          </w:p>
        </w:tc>
      </w:tr>
      <w:tr w:rsidR="00A25262" w:rsidRPr="00A62FB1" w:rsidTr="007E626C">
        <w:tc>
          <w:tcPr>
            <w:tcW w:w="4533" w:type="dxa"/>
          </w:tcPr>
          <w:p w:rsidR="00A25262" w:rsidRPr="00A62FB1" w:rsidRDefault="00A25262" w:rsidP="007E626C">
            <w:pPr>
              <w:rPr>
                <w:rFonts w:asciiTheme="minorHAnsi" w:hAnsiTheme="minorHAnsi"/>
              </w:rPr>
            </w:pPr>
            <w:r w:rsidRPr="00A62FB1">
              <w:rPr>
                <w:rFonts w:asciiTheme="minorHAnsi" w:eastAsia="Calibri" w:hAnsiTheme="minorHAnsi"/>
                <w:b/>
                <w:bCs/>
                <w:lang w:eastAsia="en-US"/>
              </w:rPr>
              <w:t xml:space="preserve">Staj öğretim üyeleri:  </w:t>
            </w:r>
          </w:p>
        </w:tc>
        <w:tc>
          <w:tcPr>
            <w:tcW w:w="4529" w:type="dxa"/>
          </w:tcPr>
          <w:p w:rsidR="00A25262" w:rsidRPr="00A62FB1" w:rsidRDefault="00A25262" w:rsidP="007E626C">
            <w:pPr>
              <w:spacing w:line="360" w:lineRule="auto"/>
              <w:rPr>
                <w:rFonts w:asciiTheme="minorHAnsi" w:eastAsia="Calibri" w:hAnsiTheme="minorHAnsi"/>
                <w:bCs/>
                <w:lang w:eastAsia="en-US"/>
              </w:rPr>
            </w:pPr>
            <w:r>
              <w:rPr>
                <w:rFonts w:asciiTheme="minorHAnsi" w:eastAsia="Calibri" w:hAnsiTheme="minorHAnsi"/>
                <w:bCs/>
                <w:lang w:eastAsia="en-US"/>
              </w:rPr>
              <w:t>Doç. Dr. Feyzi Birol SARICA</w:t>
            </w:r>
          </w:p>
          <w:p w:rsidR="00A25262" w:rsidRPr="00A62FB1" w:rsidRDefault="00A25262" w:rsidP="007E626C">
            <w:pPr>
              <w:spacing w:line="360" w:lineRule="auto"/>
              <w:rPr>
                <w:rFonts w:asciiTheme="minorHAnsi" w:hAnsiTheme="minorHAnsi"/>
              </w:rPr>
            </w:pPr>
            <w:r>
              <w:rPr>
                <w:rFonts w:asciiTheme="minorHAnsi" w:hAnsiTheme="minorHAnsi"/>
              </w:rPr>
              <w:t>Doç. Dr. Nurullah EDEBALİ</w:t>
            </w:r>
          </w:p>
        </w:tc>
      </w:tr>
    </w:tbl>
    <w:p w:rsidR="00A25262" w:rsidRDefault="00A25262" w:rsidP="00A25262">
      <w:pPr>
        <w:jc w:val="center"/>
        <w:rPr>
          <w:rFonts w:asciiTheme="minorHAnsi" w:hAnsiTheme="minorHAnsi"/>
          <w:b/>
          <w:sz w:val="22"/>
          <w:szCs w:val="18"/>
        </w:rPr>
      </w:pPr>
    </w:p>
    <w:p w:rsidR="00A25262" w:rsidRDefault="00A25262" w:rsidP="00A25262">
      <w:pPr>
        <w:jc w:val="center"/>
        <w:rPr>
          <w:rFonts w:asciiTheme="minorHAnsi" w:hAnsiTheme="minorHAnsi"/>
          <w:b/>
          <w:sz w:val="22"/>
          <w:szCs w:val="18"/>
        </w:rPr>
      </w:pPr>
    </w:p>
    <w:p w:rsidR="00A25262" w:rsidRDefault="00A25262" w:rsidP="00A25262">
      <w:pPr>
        <w:jc w:val="center"/>
        <w:rPr>
          <w:rFonts w:asciiTheme="minorHAnsi" w:hAnsiTheme="minorHAnsi"/>
          <w:b/>
          <w:sz w:val="22"/>
          <w:szCs w:val="18"/>
        </w:rPr>
      </w:pPr>
    </w:p>
    <w:p w:rsidR="00A25262" w:rsidRDefault="00A25262" w:rsidP="00A25262">
      <w:pPr>
        <w:jc w:val="center"/>
        <w:rPr>
          <w:rFonts w:asciiTheme="minorHAnsi" w:hAnsiTheme="minorHAnsi"/>
          <w:b/>
          <w:sz w:val="28"/>
          <w:szCs w:val="28"/>
          <w:u w:val="single"/>
        </w:rPr>
      </w:pPr>
      <w:r>
        <w:rPr>
          <w:rFonts w:asciiTheme="minorHAnsi" w:hAnsiTheme="minorHAnsi"/>
          <w:b/>
          <w:sz w:val="28"/>
          <w:szCs w:val="28"/>
          <w:u w:val="single"/>
        </w:rPr>
        <w:t>BEYİN VE SİNİR CERRAHİSİ</w:t>
      </w:r>
      <w:r w:rsidRPr="005B5ED6">
        <w:rPr>
          <w:rFonts w:asciiTheme="minorHAnsi" w:hAnsiTheme="minorHAnsi"/>
          <w:b/>
          <w:sz w:val="28"/>
          <w:szCs w:val="28"/>
          <w:u w:val="single"/>
        </w:rPr>
        <w:t xml:space="preserve"> STAJ</w:t>
      </w:r>
      <w:r>
        <w:rPr>
          <w:rFonts w:asciiTheme="minorHAnsi" w:hAnsiTheme="minorHAnsi"/>
          <w:b/>
          <w:sz w:val="28"/>
          <w:szCs w:val="28"/>
          <w:u w:val="single"/>
        </w:rPr>
        <w:t>I</w:t>
      </w:r>
      <w:r w:rsidRPr="005B5ED6">
        <w:rPr>
          <w:rFonts w:asciiTheme="minorHAnsi" w:hAnsiTheme="minorHAnsi"/>
          <w:b/>
          <w:sz w:val="28"/>
          <w:szCs w:val="28"/>
          <w:u w:val="single"/>
        </w:rPr>
        <w:t xml:space="preserve"> AMAÇ VE PROGRAM ÇIKTILARI</w:t>
      </w:r>
      <w:r w:rsidRPr="005B5ED6">
        <w:rPr>
          <w:rFonts w:asciiTheme="minorHAnsi" w:hAnsiTheme="minorHAnsi"/>
          <w:b/>
          <w:sz w:val="28"/>
          <w:szCs w:val="28"/>
          <w:u w:val="single"/>
        </w:rPr>
        <w:cr/>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418"/>
        <w:gridCol w:w="850"/>
        <w:gridCol w:w="284"/>
        <w:gridCol w:w="992"/>
        <w:gridCol w:w="992"/>
        <w:gridCol w:w="567"/>
        <w:gridCol w:w="1134"/>
        <w:gridCol w:w="1843"/>
      </w:tblGrid>
      <w:tr w:rsidR="00A25262" w:rsidRPr="005B5ED6" w:rsidTr="007E626C">
        <w:tc>
          <w:tcPr>
            <w:tcW w:w="1809" w:type="dxa"/>
            <w:vAlign w:val="center"/>
          </w:tcPr>
          <w:p w:rsidR="00A25262" w:rsidRPr="005B5ED6" w:rsidRDefault="00A25262" w:rsidP="007E626C">
            <w:pPr>
              <w:jc w:val="center"/>
              <w:rPr>
                <w:rFonts w:asciiTheme="minorHAnsi" w:hAnsiTheme="minorHAnsi"/>
                <w:b/>
              </w:rPr>
            </w:pPr>
            <w:r w:rsidRPr="005B5ED6">
              <w:rPr>
                <w:rFonts w:asciiTheme="minorHAnsi" w:hAnsiTheme="minorHAnsi"/>
                <w:b/>
                <w:sz w:val="22"/>
                <w:szCs w:val="22"/>
              </w:rPr>
              <w:t>STAJ ADI</w:t>
            </w:r>
          </w:p>
        </w:tc>
        <w:tc>
          <w:tcPr>
            <w:tcW w:w="8080" w:type="dxa"/>
            <w:gridSpan w:val="8"/>
          </w:tcPr>
          <w:p w:rsidR="00A25262" w:rsidRPr="005B5ED6" w:rsidRDefault="00A25262" w:rsidP="007E626C">
            <w:pPr>
              <w:ind w:right="-108"/>
              <w:jc w:val="center"/>
              <w:rPr>
                <w:rFonts w:asciiTheme="minorHAnsi" w:hAnsiTheme="minorHAnsi"/>
              </w:rPr>
            </w:pPr>
            <w:r>
              <w:rPr>
                <w:rFonts w:asciiTheme="minorHAnsi" w:hAnsiTheme="minorHAnsi"/>
                <w:sz w:val="22"/>
                <w:szCs w:val="22"/>
              </w:rPr>
              <w:t>BEYİN VE SİNİR CERRAHİSİ</w:t>
            </w:r>
          </w:p>
        </w:tc>
      </w:tr>
      <w:tr w:rsidR="00A25262" w:rsidRPr="005B5ED6" w:rsidTr="007E626C">
        <w:tc>
          <w:tcPr>
            <w:tcW w:w="1809" w:type="dxa"/>
            <w:vAlign w:val="center"/>
          </w:tcPr>
          <w:p w:rsidR="00A25262" w:rsidRPr="005B5ED6" w:rsidRDefault="00A25262" w:rsidP="007E626C">
            <w:pPr>
              <w:jc w:val="center"/>
              <w:rPr>
                <w:rFonts w:asciiTheme="minorHAnsi" w:hAnsiTheme="minorHAnsi"/>
                <w:b/>
              </w:rPr>
            </w:pPr>
            <w:r w:rsidRPr="005B5ED6">
              <w:rPr>
                <w:rFonts w:asciiTheme="minorHAnsi" w:hAnsiTheme="minorHAnsi"/>
                <w:b/>
                <w:sz w:val="22"/>
                <w:szCs w:val="22"/>
              </w:rPr>
              <w:t>STAJ YILI</w:t>
            </w:r>
          </w:p>
        </w:tc>
        <w:tc>
          <w:tcPr>
            <w:tcW w:w="8080" w:type="dxa"/>
            <w:gridSpan w:val="8"/>
          </w:tcPr>
          <w:p w:rsidR="00A25262" w:rsidRPr="005B5ED6" w:rsidRDefault="00A25262" w:rsidP="007E626C">
            <w:pPr>
              <w:ind w:right="-108"/>
              <w:jc w:val="center"/>
              <w:rPr>
                <w:rFonts w:asciiTheme="minorHAnsi" w:hAnsiTheme="minorHAnsi"/>
              </w:rPr>
            </w:pPr>
            <w:r w:rsidRPr="005B5ED6">
              <w:rPr>
                <w:rFonts w:asciiTheme="minorHAnsi" w:hAnsiTheme="minorHAnsi"/>
                <w:sz w:val="22"/>
                <w:szCs w:val="22"/>
              </w:rPr>
              <w:t>201</w:t>
            </w:r>
            <w:r>
              <w:rPr>
                <w:rFonts w:asciiTheme="minorHAnsi" w:hAnsiTheme="minorHAnsi"/>
                <w:sz w:val="22"/>
                <w:szCs w:val="22"/>
              </w:rPr>
              <w:t>9</w:t>
            </w:r>
            <w:r w:rsidRPr="005B5ED6">
              <w:rPr>
                <w:rFonts w:asciiTheme="minorHAnsi" w:hAnsiTheme="minorHAnsi"/>
                <w:sz w:val="22"/>
                <w:szCs w:val="22"/>
              </w:rPr>
              <w:t>-20</w:t>
            </w:r>
            <w:r>
              <w:rPr>
                <w:rFonts w:asciiTheme="minorHAnsi" w:hAnsiTheme="minorHAnsi"/>
                <w:sz w:val="22"/>
                <w:szCs w:val="22"/>
              </w:rPr>
              <w:t>20</w:t>
            </w:r>
            <w:r w:rsidRPr="005B5ED6">
              <w:rPr>
                <w:rFonts w:asciiTheme="minorHAnsi" w:hAnsiTheme="minorHAnsi"/>
                <w:sz w:val="22"/>
                <w:szCs w:val="22"/>
              </w:rPr>
              <w:t xml:space="preserve"> Eğitim Öğretim Yılı</w:t>
            </w:r>
          </w:p>
        </w:tc>
      </w:tr>
      <w:tr w:rsidR="00A25262" w:rsidRPr="005B5ED6" w:rsidTr="007E626C">
        <w:tc>
          <w:tcPr>
            <w:tcW w:w="1809" w:type="dxa"/>
            <w:vAlign w:val="center"/>
          </w:tcPr>
          <w:p w:rsidR="00A25262" w:rsidRPr="005B5ED6" w:rsidRDefault="00A25262" w:rsidP="007E626C">
            <w:pPr>
              <w:jc w:val="center"/>
              <w:rPr>
                <w:rFonts w:asciiTheme="minorHAnsi" w:hAnsiTheme="minorHAnsi"/>
                <w:b/>
              </w:rPr>
            </w:pPr>
            <w:r w:rsidRPr="005B5ED6">
              <w:rPr>
                <w:rFonts w:asciiTheme="minorHAnsi" w:hAnsiTheme="minorHAnsi"/>
                <w:b/>
                <w:sz w:val="22"/>
                <w:szCs w:val="22"/>
              </w:rPr>
              <w:t>STAJ SÜRESİ</w:t>
            </w:r>
          </w:p>
        </w:tc>
        <w:tc>
          <w:tcPr>
            <w:tcW w:w="8080" w:type="dxa"/>
            <w:gridSpan w:val="8"/>
          </w:tcPr>
          <w:p w:rsidR="00A25262" w:rsidRPr="005B5ED6" w:rsidRDefault="00A25262" w:rsidP="007E626C">
            <w:pPr>
              <w:ind w:right="-108"/>
              <w:jc w:val="center"/>
              <w:rPr>
                <w:rFonts w:asciiTheme="minorHAnsi" w:hAnsiTheme="minorHAnsi"/>
              </w:rPr>
            </w:pPr>
            <w:r w:rsidRPr="005B5ED6">
              <w:rPr>
                <w:rFonts w:asciiTheme="minorHAnsi" w:hAnsiTheme="minorHAnsi"/>
                <w:sz w:val="22"/>
                <w:szCs w:val="22"/>
              </w:rPr>
              <w:t>3 Hafta</w:t>
            </w:r>
          </w:p>
        </w:tc>
      </w:tr>
      <w:tr w:rsidR="00A25262" w:rsidRPr="005B5ED6" w:rsidTr="007E626C">
        <w:tc>
          <w:tcPr>
            <w:tcW w:w="1809" w:type="dxa"/>
            <w:vAlign w:val="center"/>
          </w:tcPr>
          <w:p w:rsidR="00A25262" w:rsidRPr="005B5ED6" w:rsidRDefault="00A25262" w:rsidP="007E626C">
            <w:pPr>
              <w:jc w:val="center"/>
              <w:rPr>
                <w:rFonts w:asciiTheme="minorHAnsi" w:hAnsiTheme="minorHAnsi"/>
                <w:b/>
              </w:rPr>
            </w:pPr>
            <w:r w:rsidRPr="005B5ED6">
              <w:rPr>
                <w:rFonts w:asciiTheme="minorHAnsi" w:hAnsiTheme="minorHAnsi"/>
                <w:b/>
                <w:sz w:val="22"/>
                <w:szCs w:val="22"/>
              </w:rPr>
              <w:t>TEORİK DERS SAATİ</w:t>
            </w:r>
          </w:p>
        </w:tc>
        <w:tc>
          <w:tcPr>
            <w:tcW w:w="8080" w:type="dxa"/>
            <w:gridSpan w:val="8"/>
          </w:tcPr>
          <w:p w:rsidR="00A25262" w:rsidRPr="005B5ED6" w:rsidRDefault="00A25262" w:rsidP="007E626C">
            <w:pPr>
              <w:ind w:right="1877"/>
              <w:jc w:val="center"/>
              <w:rPr>
                <w:rFonts w:asciiTheme="minorHAnsi" w:hAnsiTheme="minorHAnsi"/>
              </w:rPr>
            </w:pPr>
            <w:r>
              <w:rPr>
                <w:rFonts w:asciiTheme="minorHAnsi" w:hAnsiTheme="minorHAnsi"/>
                <w:sz w:val="22"/>
                <w:szCs w:val="22"/>
              </w:rPr>
              <w:t xml:space="preserve">                                        78 saat</w:t>
            </w:r>
          </w:p>
        </w:tc>
      </w:tr>
      <w:tr w:rsidR="00A25262" w:rsidRPr="005B5ED6" w:rsidTr="007E626C">
        <w:tc>
          <w:tcPr>
            <w:tcW w:w="1809" w:type="dxa"/>
            <w:vAlign w:val="center"/>
          </w:tcPr>
          <w:p w:rsidR="00A25262" w:rsidRPr="005B5ED6" w:rsidRDefault="00A25262" w:rsidP="007E626C">
            <w:pPr>
              <w:jc w:val="center"/>
              <w:rPr>
                <w:rFonts w:asciiTheme="minorHAnsi" w:hAnsiTheme="minorHAnsi"/>
                <w:b/>
              </w:rPr>
            </w:pPr>
            <w:r w:rsidRPr="005B5ED6">
              <w:rPr>
                <w:rFonts w:asciiTheme="minorHAnsi" w:hAnsiTheme="minorHAnsi"/>
                <w:b/>
                <w:sz w:val="22"/>
                <w:szCs w:val="22"/>
              </w:rPr>
              <w:t>UYGULAMALI DERS SAATİ</w:t>
            </w:r>
          </w:p>
        </w:tc>
        <w:tc>
          <w:tcPr>
            <w:tcW w:w="8080" w:type="dxa"/>
            <w:gridSpan w:val="8"/>
            <w:tcBorders>
              <w:bottom w:val="nil"/>
            </w:tcBorders>
          </w:tcPr>
          <w:p w:rsidR="00A25262" w:rsidRDefault="00A25262" w:rsidP="007E626C">
            <w:pPr>
              <w:ind w:right="1877"/>
              <w:jc w:val="center"/>
              <w:rPr>
                <w:rFonts w:asciiTheme="minorHAnsi" w:hAnsiTheme="minorHAnsi"/>
              </w:rPr>
            </w:pPr>
            <w:r>
              <w:rPr>
                <w:rFonts w:asciiTheme="minorHAnsi" w:hAnsiTheme="minorHAnsi"/>
                <w:sz w:val="22"/>
                <w:szCs w:val="22"/>
              </w:rPr>
              <w:t xml:space="preserve">                                        33 saat</w:t>
            </w:r>
          </w:p>
        </w:tc>
      </w:tr>
      <w:tr w:rsidR="00A25262" w:rsidRPr="005B5ED6" w:rsidTr="007E626C">
        <w:trPr>
          <w:trHeight w:val="24"/>
        </w:trPr>
        <w:tc>
          <w:tcPr>
            <w:tcW w:w="1809" w:type="dxa"/>
            <w:vMerge w:val="restart"/>
            <w:vAlign w:val="center"/>
          </w:tcPr>
          <w:p w:rsidR="00A25262" w:rsidRPr="005B5ED6" w:rsidRDefault="00A25262" w:rsidP="007E626C">
            <w:pPr>
              <w:jc w:val="center"/>
              <w:rPr>
                <w:rFonts w:asciiTheme="minorHAnsi" w:hAnsiTheme="minorHAnsi"/>
                <w:b/>
              </w:rPr>
            </w:pPr>
            <w:r w:rsidRPr="005B5ED6">
              <w:rPr>
                <w:rFonts w:asciiTheme="minorHAnsi" w:hAnsiTheme="minorHAnsi"/>
                <w:b/>
                <w:sz w:val="22"/>
                <w:szCs w:val="22"/>
              </w:rPr>
              <w:t>STAJ İÇERİĞİ</w:t>
            </w:r>
          </w:p>
        </w:tc>
        <w:tc>
          <w:tcPr>
            <w:tcW w:w="4536" w:type="dxa"/>
            <w:gridSpan w:val="5"/>
            <w:tcBorders>
              <w:top w:val="nil"/>
            </w:tcBorders>
            <w:shd w:val="clear" w:color="auto" w:fill="0070C0"/>
          </w:tcPr>
          <w:p w:rsidR="00A25262" w:rsidRDefault="00A25262" w:rsidP="007E626C">
            <w:pPr>
              <w:rPr>
                <w:rFonts w:asciiTheme="minorHAnsi" w:hAnsiTheme="minorHAnsi"/>
                <w:b/>
                <w:color w:val="FFFFFF"/>
              </w:rPr>
            </w:pPr>
            <w:r>
              <w:rPr>
                <w:rFonts w:asciiTheme="minorHAnsi" w:hAnsiTheme="minorHAnsi"/>
                <w:b/>
                <w:color w:val="FFFFFF"/>
                <w:sz w:val="22"/>
                <w:szCs w:val="22"/>
              </w:rPr>
              <w:t xml:space="preserve">Beyin ve Sinir Cerrahisi Stajı </w:t>
            </w:r>
          </w:p>
          <w:p w:rsidR="00A25262" w:rsidRDefault="00A25262" w:rsidP="007E626C">
            <w:pPr>
              <w:rPr>
                <w:rFonts w:asciiTheme="minorHAnsi" w:hAnsiTheme="minorHAnsi"/>
                <w:b/>
                <w:color w:val="FFFFFF"/>
              </w:rPr>
            </w:pPr>
            <w:r>
              <w:rPr>
                <w:rFonts w:asciiTheme="minorHAnsi" w:hAnsiTheme="minorHAnsi"/>
                <w:b/>
                <w:color w:val="FFFFFF"/>
                <w:sz w:val="22"/>
                <w:szCs w:val="22"/>
              </w:rPr>
              <w:t>Hastalıklar / Klinik Problemler Listesi</w:t>
            </w:r>
          </w:p>
          <w:p w:rsidR="00A25262" w:rsidRPr="005B5ED6" w:rsidRDefault="00A25262" w:rsidP="007E626C">
            <w:pPr>
              <w:rPr>
                <w:rFonts w:asciiTheme="minorHAnsi" w:hAnsiTheme="minorHAnsi"/>
                <w:b/>
                <w:color w:val="FFFFFF"/>
              </w:rPr>
            </w:pPr>
          </w:p>
        </w:tc>
        <w:tc>
          <w:tcPr>
            <w:tcW w:w="1701" w:type="dxa"/>
            <w:gridSpan w:val="2"/>
            <w:shd w:val="clear" w:color="auto" w:fill="0070C0"/>
          </w:tcPr>
          <w:p w:rsidR="00A25262" w:rsidRDefault="00A25262" w:rsidP="007E626C">
            <w:pPr>
              <w:rPr>
                <w:rFonts w:asciiTheme="minorHAnsi" w:hAnsiTheme="minorHAnsi"/>
                <w:b/>
                <w:color w:val="FFFFFF" w:themeColor="background1"/>
              </w:rPr>
            </w:pPr>
            <w:r>
              <w:rPr>
                <w:rFonts w:asciiTheme="minorHAnsi" w:hAnsiTheme="minorHAnsi"/>
                <w:b/>
                <w:color w:val="FFFFFF" w:themeColor="background1"/>
                <w:sz w:val="22"/>
                <w:szCs w:val="22"/>
              </w:rPr>
              <w:t xml:space="preserve">Öğrenme </w:t>
            </w:r>
          </w:p>
          <w:p w:rsidR="00A25262" w:rsidRPr="00A630D9" w:rsidRDefault="00A25262" w:rsidP="007E626C">
            <w:pPr>
              <w:rPr>
                <w:rFonts w:asciiTheme="minorHAnsi" w:hAnsiTheme="minorHAnsi"/>
                <w:b/>
                <w:color w:val="FFFFFF" w:themeColor="background1"/>
              </w:rPr>
            </w:pPr>
            <w:r>
              <w:rPr>
                <w:rFonts w:asciiTheme="minorHAnsi" w:hAnsiTheme="minorHAnsi"/>
                <w:b/>
                <w:color w:val="FFFFFF" w:themeColor="background1"/>
                <w:sz w:val="22"/>
                <w:szCs w:val="22"/>
              </w:rPr>
              <w:t>Düzeyi</w:t>
            </w:r>
          </w:p>
        </w:tc>
        <w:tc>
          <w:tcPr>
            <w:tcW w:w="1843" w:type="dxa"/>
            <w:shd w:val="clear" w:color="auto" w:fill="0070C0"/>
          </w:tcPr>
          <w:p w:rsidR="00A25262" w:rsidRDefault="00A25262" w:rsidP="007E626C">
            <w:pPr>
              <w:tabs>
                <w:tab w:val="left" w:pos="34"/>
              </w:tabs>
              <w:ind w:right="-108"/>
              <w:rPr>
                <w:rFonts w:asciiTheme="minorHAnsi" w:hAnsiTheme="minorHAnsi"/>
                <w:b/>
                <w:color w:val="FFFFFF"/>
              </w:rPr>
            </w:pPr>
            <w:r>
              <w:rPr>
                <w:rFonts w:asciiTheme="minorHAnsi" w:hAnsiTheme="minorHAnsi"/>
                <w:b/>
                <w:color w:val="FFFFFF"/>
                <w:sz w:val="22"/>
                <w:szCs w:val="22"/>
              </w:rPr>
              <w:t xml:space="preserve">Organ </w:t>
            </w:r>
          </w:p>
          <w:p w:rsidR="00A25262" w:rsidRPr="00A755C7" w:rsidRDefault="00A25262" w:rsidP="007E626C">
            <w:pPr>
              <w:tabs>
                <w:tab w:val="left" w:pos="34"/>
              </w:tabs>
              <w:ind w:right="-108"/>
              <w:rPr>
                <w:rFonts w:asciiTheme="minorHAnsi" w:hAnsiTheme="minorHAnsi"/>
              </w:rPr>
            </w:pPr>
            <w:r>
              <w:rPr>
                <w:rFonts w:asciiTheme="minorHAnsi" w:hAnsiTheme="minorHAnsi"/>
                <w:b/>
                <w:color w:val="FFFFFF"/>
                <w:sz w:val="22"/>
                <w:szCs w:val="22"/>
              </w:rPr>
              <w:t>Sistemi</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Konuşma bozuklukları</w:t>
            </w:r>
          </w:p>
        </w:tc>
        <w:tc>
          <w:tcPr>
            <w:tcW w:w="1701" w:type="dxa"/>
            <w:gridSpan w:val="2"/>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T</w:t>
            </w:r>
          </w:p>
        </w:tc>
        <w:tc>
          <w:tcPr>
            <w:tcW w:w="1843" w:type="dxa"/>
          </w:tcPr>
          <w:p w:rsidR="00A25262" w:rsidRPr="00C86C4C" w:rsidRDefault="00A25262" w:rsidP="007E626C">
            <w:pPr>
              <w:rPr>
                <w:rFonts w:ascii="Arial" w:hAnsi="Arial" w:cs="Arial"/>
                <w:noProof/>
                <w:sz w:val="20"/>
                <w:szCs w:val="20"/>
                <w:lang w:val="de-DE"/>
              </w:rPr>
            </w:pPr>
            <w:r w:rsidRPr="00C23350">
              <w:rPr>
                <w:rFonts w:ascii="Calibri" w:hAnsi="Calibri" w:cs="Calibri"/>
                <w:noProof/>
                <w:sz w:val="21"/>
                <w:szCs w:val="21"/>
                <w:lang w:val="de-DE"/>
              </w:rPr>
              <w:t>Sinir‐Davranış</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Ataksik bozukluklar</w:t>
            </w:r>
          </w:p>
        </w:tc>
        <w:tc>
          <w:tcPr>
            <w:tcW w:w="1701" w:type="dxa"/>
            <w:gridSpan w:val="2"/>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ÖnT</w:t>
            </w:r>
          </w:p>
        </w:tc>
        <w:tc>
          <w:tcPr>
            <w:tcW w:w="1843" w:type="dxa"/>
          </w:tcPr>
          <w:p w:rsidR="00A25262" w:rsidRPr="00C86C4C" w:rsidRDefault="00A25262" w:rsidP="007E626C">
            <w:pPr>
              <w:rPr>
                <w:rFonts w:ascii="Arial" w:hAnsi="Arial" w:cs="Arial"/>
                <w:noProof/>
                <w:sz w:val="20"/>
                <w:szCs w:val="20"/>
                <w:lang w:val="de-DE"/>
              </w:rPr>
            </w:pPr>
            <w:r w:rsidRPr="00C23350">
              <w:rPr>
                <w:rFonts w:ascii="Calibri" w:hAnsi="Calibri" w:cs="Calibri"/>
                <w:noProof/>
                <w:sz w:val="21"/>
                <w:szCs w:val="21"/>
                <w:lang w:val="de-DE"/>
              </w:rPr>
              <w:t>Multisistem</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Fasial paralizi</w:t>
            </w:r>
          </w:p>
        </w:tc>
        <w:tc>
          <w:tcPr>
            <w:tcW w:w="1701" w:type="dxa"/>
            <w:gridSpan w:val="2"/>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T</w:t>
            </w:r>
          </w:p>
        </w:tc>
        <w:tc>
          <w:tcPr>
            <w:tcW w:w="1843" w:type="dxa"/>
          </w:tcPr>
          <w:p w:rsidR="00A25262" w:rsidRPr="00C86C4C" w:rsidRDefault="00A25262" w:rsidP="007E626C">
            <w:pPr>
              <w:rPr>
                <w:rFonts w:ascii="Arial" w:hAnsi="Arial" w:cs="Arial"/>
                <w:noProof/>
                <w:sz w:val="20"/>
                <w:szCs w:val="20"/>
                <w:lang w:val="de-DE"/>
              </w:rPr>
            </w:pPr>
            <w:r w:rsidRPr="00C23350">
              <w:rPr>
                <w:rFonts w:ascii="Calibri" w:hAnsi="Calibri" w:cs="Calibri"/>
                <w:noProof/>
                <w:sz w:val="21"/>
                <w:szCs w:val="21"/>
                <w:lang w:val="de-DE"/>
              </w:rPr>
              <w:t>Sinir‐Davranış</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Kognitif bozukluklar (Demans, deliryum)</w:t>
            </w:r>
          </w:p>
        </w:tc>
        <w:tc>
          <w:tcPr>
            <w:tcW w:w="1701" w:type="dxa"/>
            <w:gridSpan w:val="2"/>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T‐A‐K‐İ</w:t>
            </w:r>
          </w:p>
        </w:tc>
        <w:tc>
          <w:tcPr>
            <w:tcW w:w="1843" w:type="dxa"/>
          </w:tcPr>
          <w:p w:rsidR="00A25262" w:rsidRPr="00C86C4C" w:rsidRDefault="00A25262" w:rsidP="007E626C">
            <w:pPr>
              <w:rPr>
                <w:rFonts w:ascii="Arial" w:hAnsi="Arial" w:cs="Arial"/>
                <w:noProof/>
                <w:sz w:val="20"/>
                <w:szCs w:val="20"/>
                <w:lang w:val="de-DE"/>
              </w:rPr>
            </w:pPr>
            <w:r w:rsidRPr="00C23350">
              <w:rPr>
                <w:rFonts w:ascii="Calibri" w:hAnsi="Calibri" w:cs="Calibri"/>
                <w:noProof/>
                <w:sz w:val="21"/>
                <w:szCs w:val="21"/>
                <w:lang w:val="de-DE"/>
              </w:rPr>
              <w:t>Sinir‐Davranış</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Koma</w:t>
            </w:r>
          </w:p>
        </w:tc>
        <w:tc>
          <w:tcPr>
            <w:tcW w:w="1701" w:type="dxa"/>
            <w:gridSpan w:val="2"/>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A</w:t>
            </w:r>
          </w:p>
        </w:tc>
        <w:tc>
          <w:tcPr>
            <w:tcW w:w="1843" w:type="dxa"/>
          </w:tcPr>
          <w:p w:rsidR="00A25262" w:rsidRPr="00C86C4C" w:rsidRDefault="00A25262" w:rsidP="007E626C">
            <w:pPr>
              <w:rPr>
                <w:rFonts w:ascii="Arial" w:hAnsi="Arial" w:cs="Arial"/>
                <w:noProof/>
                <w:sz w:val="20"/>
                <w:szCs w:val="20"/>
                <w:lang w:val="de-DE"/>
              </w:rPr>
            </w:pPr>
            <w:r w:rsidRPr="00C23350">
              <w:rPr>
                <w:rFonts w:ascii="Calibri" w:hAnsi="Calibri" w:cs="Calibri"/>
                <w:noProof/>
                <w:sz w:val="21"/>
                <w:szCs w:val="21"/>
                <w:lang w:val="de-DE"/>
              </w:rPr>
              <w:t>Multisistem</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Epilepsi</w:t>
            </w:r>
          </w:p>
        </w:tc>
        <w:tc>
          <w:tcPr>
            <w:tcW w:w="1701" w:type="dxa"/>
            <w:gridSpan w:val="2"/>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ÖnT‐İ</w:t>
            </w:r>
          </w:p>
        </w:tc>
        <w:tc>
          <w:tcPr>
            <w:tcW w:w="1843" w:type="dxa"/>
          </w:tcPr>
          <w:p w:rsidR="00A25262" w:rsidRPr="00C86C4C" w:rsidRDefault="00A25262" w:rsidP="007E626C">
            <w:pPr>
              <w:rPr>
                <w:rFonts w:ascii="Arial" w:hAnsi="Arial" w:cs="Arial"/>
                <w:noProof/>
                <w:sz w:val="20"/>
                <w:szCs w:val="20"/>
                <w:lang w:val="de-DE"/>
              </w:rPr>
            </w:pPr>
            <w:r w:rsidRPr="00C23350">
              <w:rPr>
                <w:rFonts w:ascii="Calibri" w:hAnsi="Calibri" w:cs="Calibri"/>
                <w:noProof/>
                <w:sz w:val="21"/>
                <w:szCs w:val="21"/>
                <w:lang w:val="de-DE"/>
              </w:rPr>
              <w:t>Sinir‐Davranış</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C23350" w:rsidRDefault="00A25262" w:rsidP="007E626C">
            <w:pPr>
              <w:rPr>
                <w:rFonts w:ascii="Arial" w:hAnsi="Arial" w:cs="Arial"/>
                <w:noProof/>
                <w:sz w:val="20"/>
                <w:szCs w:val="20"/>
                <w:lang w:val="de-DE"/>
              </w:rPr>
            </w:pPr>
            <w:r>
              <w:rPr>
                <w:rFonts w:ascii="Calibri" w:hAnsi="Calibri" w:cs="Calibri"/>
                <w:noProof/>
                <w:sz w:val="21"/>
                <w:szCs w:val="21"/>
                <w:lang w:val="de-DE"/>
              </w:rPr>
              <w:t>P</w:t>
            </w:r>
            <w:r w:rsidRPr="00C23350">
              <w:rPr>
                <w:rFonts w:ascii="Calibri" w:hAnsi="Calibri" w:cs="Calibri"/>
                <w:noProof/>
                <w:sz w:val="21"/>
                <w:szCs w:val="21"/>
                <w:lang w:val="de-DE"/>
              </w:rPr>
              <w:t>arkinson hastalığı</w:t>
            </w:r>
          </w:p>
        </w:tc>
        <w:tc>
          <w:tcPr>
            <w:tcW w:w="1701" w:type="dxa"/>
            <w:gridSpan w:val="2"/>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ÖnT</w:t>
            </w:r>
          </w:p>
        </w:tc>
        <w:tc>
          <w:tcPr>
            <w:tcW w:w="1843" w:type="dxa"/>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Sinir‐Davranış</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F00D77" w:rsidRDefault="00A25262" w:rsidP="007E626C">
            <w:pPr>
              <w:autoSpaceDE w:val="0"/>
              <w:autoSpaceDN w:val="0"/>
              <w:adjustRightInd w:val="0"/>
              <w:rPr>
                <w:rFonts w:ascii="Calibri" w:hAnsi="Calibri" w:cs="Calibri"/>
                <w:noProof/>
                <w:sz w:val="21"/>
                <w:szCs w:val="21"/>
              </w:rPr>
            </w:pPr>
            <w:r w:rsidRPr="00C23350">
              <w:rPr>
                <w:rFonts w:ascii="Calibri" w:hAnsi="Calibri" w:cs="Calibri"/>
                <w:noProof/>
                <w:sz w:val="21"/>
                <w:szCs w:val="21"/>
              </w:rPr>
              <w:t>Kafa içi basınç artması sendromu (KİBAS; akut</w:t>
            </w:r>
            <w:r>
              <w:rPr>
                <w:rFonts w:ascii="Calibri" w:hAnsi="Calibri" w:cs="Calibri"/>
                <w:noProof/>
                <w:sz w:val="21"/>
                <w:szCs w:val="21"/>
              </w:rPr>
              <w:t xml:space="preserve"> </w:t>
            </w:r>
            <w:r w:rsidRPr="00F00D77">
              <w:rPr>
                <w:rFonts w:ascii="Calibri" w:hAnsi="Calibri" w:cs="Calibri"/>
                <w:noProof/>
                <w:sz w:val="21"/>
                <w:szCs w:val="21"/>
              </w:rPr>
              <w:t>serebrovasküler olaylar)</w:t>
            </w:r>
          </w:p>
        </w:tc>
        <w:tc>
          <w:tcPr>
            <w:tcW w:w="1701" w:type="dxa"/>
            <w:gridSpan w:val="2"/>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A</w:t>
            </w:r>
          </w:p>
        </w:tc>
        <w:tc>
          <w:tcPr>
            <w:tcW w:w="1843" w:type="dxa"/>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Sinir‐Davranış</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Beyin ödemi</w:t>
            </w:r>
          </w:p>
        </w:tc>
        <w:tc>
          <w:tcPr>
            <w:tcW w:w="1701" w:type="dxa"/>
            <w:gridSpan w:val="2"/>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A</w:t>
            </w:r>
          </w:p>
        </w:tc>
        <w:tc>
          <w:tcPr>
            <w:tcW w:w="1843" w:type="dxa"/>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Sinir‐Davranış</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Kafa travması</w:t>
            </w:r>
          </w:p>
        </w:tc>
        <w:tc>
          <w:tcPr>
            <w:tcW w:w="1701" w:type="dxa"/>
            <w:gridSpan w:val="2"/>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A</w:t>
            </w:r>
          </w:p>
        </w:tc>
        <w:tc>
          <w:tcPr>
            <w:tcW w:w="1843" w:type="dxa"/>
          </w:tcPr>
          <w:p w:rsidR="00A25262" w:rsidRPr="00C86C4C" w:rsidRDefault="00A25262" w:rsidP="007E626C">
            <w:pPr>
              <w:rPr>
                <w:rFonts w:ascii="Arial" w:hAnsi="Arial" w:cs="Arial"/>
                <w:noProof/>
                <w:sz w:val="20"/>
                <w:szCs w:val="20"/>
                <w:lang w:val="de-DE"/>
              </w:rPr>
            </w:pPr>
            <w:r w:rsidRPr="00C23350">
              <w:rPr>
                <w:rFonts w:ascii="Calibri" w:hAnsi="Calibri" w:cs="Calibri"/>
                <w:noProof/>
                <w:sz w:val="21"/>
                <w:szCs w:val="21"/>
                <w:lang w:val="de-DE"/>
              </w:rPr>
              <w:t>Sinir‐Davranış</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İntrakraniyal enfeksiyonlar</w:t>
            </w:r>
          </w:p>
        </w:tc>
        <w:tc>
          <w:tcPr>
            <w:tcW w:w="1701" w:type="dxa"/>
            <w:gridSpan w:val="2"/>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A</w:t>
            </w:r>
          </w:p>
        </w:tc>
        <w:tc>
          <w:tcPr>
            <w:tcW w:w="1843" w:type="dxa"/>
          </w:tcPr>
          <w:p w:rsidR="00A25262" w:rsidRPr="00C86C4C" w:rsidRDefault="00A25262" w:rsidP="007E626C">
            <w:pPr>
              <w:rPr>
                <w:rFonts w:ascii="Arial" w:hAnsi="Arial" w:cs="Arial"/>
                <w:noProof/>
                <w:sz w:val="20"/>
                <w:szCs w:val="20"/>
                <w:lang w:val="de-DE"/>
              </w:rPr>
            </w:pPr>
            <w:r w:rsidRPr="00C23350">
              <w:rPr>
                <w:rFonts w:ascii="Calibri" w:hAnsi="Calibri" w:cs="Calibri"/>
                <w:noProof/>
                <w:sz w:val="21"/>
                <w:szCs w:val="21"/>
                <w:lang w:val="de-DE"/>
              </w:rPr>
              <w:t>Sinir‐Davranış</w:t>
            </w:r>
          </w:p>
        </w:tc>
      </w:tr>
      <w:tr w:rsidR="00A25262" w:rsidRPr="005B5ED6" w:rsidTr="007E626C">
        <w:trPr>
          <w:trHeight w:val="24"/>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C23350" w:rsidRDefault="00A25262" w:rsidP="007E626C">
            <w:pPr>
              <w:rPr>
                <w:rFonts w:ascii="Arial" w:hAnsi="Arial" w:cs="Arial"/>
                <w:noProof/>
                <w:sz w:val="20"/>
                <w:szCs w:val="20"/>
              </w:rPr>
            </w:pPr>
            <w:r w:rsidRPr="00C23350">
              <w:rPr>
                <w:rFonts w:ascii="Calibri" w:hAnsi="Calibri" w:cs="Calibri"/>
                <w:noProof/>
                <w:sz w:val="21"/>
                <w:szCs w:val="21"/>
              </w:rPr>
              <w:t>Kafa içi yer kaplayan lezyonlar</w:t>
            </w:r>
          </w:p>
        </w:tc>
        <w:tc>
          <w:tcPr>
            <w:tcW w:w="1701" w:type="dxa"/>
            <w:gridSpan w:val="2"/>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ÖnT</w:t>
            </w:r>
          </w:p>
        </w:tc>
        <w:tc>
          <w:tcPr>
            <w:tcW w:w="1843" w:type="dxa"/>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Sinir‐Davranış</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Baş‐boyun kanserleri</w:t>
            </w:r>
          </w:p>
        </w:tc>
        <w:tc>
          <w:tcPr>
            <w:tcW w:w="1701" w:type="dxa"/>
            <w:gridSpan w:val="2"/>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ÖnT‐K</w:t>
            </w:r>
          </w:p>
        </w:tc>
        <w:tc>
          <w:tcPr>
            <w:tcW w:w="1843" w:type="dxa"/>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Multisistem</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Hipofiz bozuklukları</w:t>
            </w:r>
          </w:p>
        </w:tc>
        <w:tc>
          <w:tcPr>
            <w:tcW w:w="1701" w:type="dxa"/>
            <w:gridSpan w:val="2"/>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ÖnT</w:t>
            </w:r>
          </w:p>
        </w:tc>
        <w:tc>
          <w:tcPr>
            <w:tcW w:w="1843" w:type="dxa"/>
          </w:tcPr>
          <w:p w:rsidR="00A25262" w:rsidRPr="00C86C4C" w:rsidRDefault="00A25262" w:rsidP="007E626C">
            <w:pPr>
              <w:rPr>
                <w:rFonts w:ascii="Arial" w:hAnsi="Arial" w:cs="Arial"/>
                <w:noProof/>
                <w:sz w:val="20"/>
                <w:szCs w:val="20"/>
                <w:lang w:val="de-DE"/>
              </w:rPr>
            </w:pPr>
            <w:r w:rsidRPr="00C23350">
              <w:rPr>
                <w:rFonts w:ascii="Calibri" w:hAnsi="Calibri" w:cs="Calibri"/>
                <w:noProof/>
                <w:sz w:val="21"/>
                <w:szCs w:val="21"/>
                <w:lang w:val="de-DE"/>
              </w:rPr>
              <w:t>Endokrin</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Cushing hastalığı</w:t>
            </w:r>
          </w:p>
        </w:tc>
        <w:tc>
          <w:tcPr>
            <w:tcW w:w="1701" w:type="dxa"/>
            <w:gridSpan w:val="2"/>
          </w:tcPr>
          <w:p w:rsidR="00A25262" w:rsidRPr="00C23350" w:rsidRDefault="00A25262" w:rsidP="007E626C">
            <w:pPr>
              <w:rPr>
                <w:rFonts w:ascii="Arial" w:hAnsi="Arial" w:cs="Arial"/>
                <w:noProof/>
                <w:sz w:val="20"/>
                <w:szCs w:val="20"/>
                <w:lang w:val="de-DE"/>
              </w:rPr>
            </w:pPr>
            <w:r w:rsidRPr="00C23350">
              <w:rPr>
                <w:rFonts w:ascii="Calibri" w:hAnsi="Calibri" w:cs="Calibri"/>
                <w:noProof/>
                <w:sz w:val="21"/>
                <w:szCs w:val="21"/>
                <w:lang w:val="de-DE"/>
              </w:rPr>
              <w:t>ÖnT</w:t>
            </w:r>
          </w:p>
        </w:tc>
        <w:tc>
          <w:tcPr>
            <w:tcW w:w="1843" w:type="dxa"/>
          </w:tcPr>
          <w:p w:rsidR="00A25262" w:rsidRPr="00C86C4C" w:rsidRDefault="00A25262" w:rsidP="007E626C">
            <w:pPr>
              <w:rPr>
                <w:rFonts w:ascii="Arial" w:hAnsi="Arial" w:cs="Arial"/>
                <w:noProof/>
                <w:sz w:val="20"/>
                <w:szCs w:val="20"/>
                <w:lang w:val="de-DE"/>
              </w:rPr>
            </w:pPr>
            <w:r w:rsidRPr="00C23350">
              <w:rPr>
                <w:rFonts w:ascii="Calibri" w:hAnsi="Calibri" w:cs="Calibri"/>
                <w:noProof/>
                <w:sz w:val="21"/>
                <w:szCs w:val="21"/>
                <w:lang w:val="de-DE"/>
              </w:rPr>
              <w:t>Endokrin</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033731" w:rsidRDefault="00A25262" w:rsidP="007E626C">
            <w:pPr>
              <w:rPr>
                <w:rFonts w:ascii="Arial" w:hAnsi="Arial" w:cs="Arial"/>
                <w:noProof/>
                <w:sz w:val="20"/>
                <w:szCs w:val="20"/>
                <w:lang w:val="de-DE"/>
              </w:rPr>
            </w:pPr>
            <w:r w:rsidRPr="00033731">
              <w:rPr>
                <w:rFonts w:ascii="Calibri" w:hAnsi="Calibri" w:cs="Calibri"/>
                <w:noProof/>
                <w:sz w:val="21"/>
                <w:szCs w:val="21"/>
                <w:lang w:val="de-DE"/>
              </w:rPr>
              <w:t>Onkolojik aciller</w:t>
            </w:r>
          </w:p>
        </w:tc>
        <w:tc>
          <w:tcPr>
            <w:tcW w:w="1701" w:type="dxa"/>
            <w:gridSpan w:val="2"/>
          </w:tcPr>
          <w:p w:rsidR="00A25262" w:rsidRPr="00033731" w:rsidRDefault="00A25262" w:rsidP="007E626C">
            <w:pPr>
              <w:rPr>
                <w:rFonts w:ascii="Arial" w:hAnsi="Arial" w:cs="Arial"/>
                <w:noProof/>
                <w:sz w:val="20"/>
                <w:szCs w:val="20"/>
                <w:lang w:val="de-DE"/>
              </w:rPr>
            </w:pPr>
            <w:r w:rsidRPr="00033731">
              <w:rPr>
                <w:rFonts w:ascii="Calibri" w:hAnsi="Calibri" w:cs="Calibri"/>
                <w:noProof/>
                <w:sz w:val="21"/>
                <w:szCs w:val="21"/>
                <w:lang w:val="de-DE"/>
              </w:rPr>
              <w:t>A</w:t>
            </w:r>
          </w:p>
        </w:tc>
        <w:tc>
          <w:tcPr>
            <w:tcW w:w="1843" w:type="dxa"/>
          </w:tcPr>
          <w:p w:rsidR="00A25262" w:rsidRPr="00C86C4C" w:rsidRDefault="00A25262" w:rsidP="007E626C">
            <w:pPr>
              <w:rPr>
                <w:rFonts w:ascii="Arial" w:hAnsi="Arial" w:cs="Arial"/>
                <w:noProof/>
                <w:sz w:val="20"/>
                <w:szCs w:val="20"/>
                <w:lang w:val="de-DE"/>
              </w:rPr>
            </w:pPr>
            <w:r w:rsidRPr="00033731">
              <w:rPr>
                <w:rFonts w:ascii="Calibri" w:hAnsi="Calibri" w:cs="Calibri"/>
                <w:noProof/>
                <w:sz w:val="21"/>
                <w:szCs w:val="21"/>
                <w:lang w:val="de-DE"/>
              </w:rPr>
              <w:t>Multisistem</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033731" w:rsidRDefault="00A25262" w:rsidP="007E626C">
            <w:pPr>
              <w:rPr>
                <w:rFonts w:ascii="Arial" w:hAnsi="Arial" w:cs="Arial"/>
                <w:noProof/>
                <w:sz w:val="20"/>
                <w:szCs w:val="20"/>
                <w:lang w:val="de-DE"/>
              </w:rPr>
            </w:pPr>
            <w:r w:rsidRPr="00033731">
              <w:rPr>
                <w:rFonts w:ascii="Calibri" w:hAnsi="Calibri" w:cs="Calibri"/>
                <w:noProof/>
                <w:sz w:val="21"/>
                <w:szCs w:val="21"/>
                <w:lang w:val="de-DE"/>
              </w:rPr>
              <w:t>Subaraknoid kanama</w:t>
            </w:r>
          </w:p>
        </w:tc>
        <w:tc>
          <w:tcPr>
            <w:tcW w:w="1701" w:type="dxa"/>
            <w:gridSpan w:val="2"/>
          </w:tcPr>
          <w:p w:rsidR="00A25262" w:rsidRPr="00033731" w:rsidRDefault="00A25262" w:rsidP="007E626C">
            <w:pPr>
              <w:rPr>
                <w:rFonts w:ascii="Arial" w:hAnsi="Arial" w:cs="Arial"/>
                <w:noProof/>
                <w:sz w:val="20"/>
                <w:szCs w:val="20"/>
                <w:lang w:val="de-DE"/>
              </w:rPr>
            </w:pPr>
            <w:r w:rsidRPr="00033731">
              <w:rPr>
                <w:rFonts w:ascii="Calibri" w:hAnsi="Calibri" w:cs="Calibri"/>
                <w:noProof/>
                <w:sz w:val="21"/>
                <w:szCs w:val="21"/>
                <w:lang w:val="de-DE"/>
              </w:rPr>
              <w:t>ÖnT</w:t>
            </w:r>
          </w:p>
        </w:tc>
        <w:tc>
          <w:tcPr>
            <w:tcW w:w="1843" w:type="dxa"/>
          </w:tcPr>
          <w:p w:rsidR="00A25262" w:rsidRPr="00C86C4C" w:rsidRDefault="00A25262" w:rsidP="007E626C">
            <w:pPr>
              <w:rPr>
                <w:rFonts w:ascii="Arial" w:hAnsi="Arial" w:cs="Arial"/>
                <w:noProof/>
                <w:sz w:val="20"/>
                <w:szCs w:val="20"/>
                <w:lang w:val="de-DE"/>
              </w:rPr>
            </w:pPr>
            <w:r w:rsidRPr="00033731">
              <w:rPr>
                <w:rFonts w:ascii="Calibri" w:hAnsi="Calibri" w:cs="Calibri"/>
                <w:noProof/>
                <w:sz w:val="21"/>
                <w:szCs w:val="21"/>
                <w:lang w:val="de-DE"/>
              </w:rPr>
              <w:t>Sinir‐Davranış</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033731" w:rsidRDefault="00A25262" w:rsidP="007E626C">
            <w:pPr>
              <w:rPr>
                <w:rFonts w:ascii="Arial" w:hAnsi="Arial" w:cs="Arial"/>
                <w:noProof/>
                <w:sz w:val="20"/>
                <w:szCs w:val="20"/>
                <w:lang w:val="de-DE"/>
              </w:rPr>
            </w:pPr>
            <w:r w:rsidRPr="00033731">
              <w:rPr>
                <w:rFonts w:ascii="Calibri" w:hAnsi="Calibri" w:cs="Calibri"/>
                <w:noProof/>
                <w:sz w:val="21"/>
                <w:szCs w:val="21"/>
                <w:lang w:val="de-DE"/>
              </w:rPr>
              <w:t>İnme</w:t>
            </w:r>
          </w:p>
        </w:tc>
        <w:tc>
          <w:tcPr>
            <w:tcW w:w="1701" w:type="dxa"/>
            <w:gridSpan w:val="2"/>
          </w:tcPr>
          <w:p w:rsidR="00A25262" w:rsidRPr="00033731" w:rsidRDefault="00A25262" w:rsidP="007E626C">
            <w:pPr>
              <w:rPr>
                <w:rFonts w:ascii="Arial" w:hAnsi="Arial" w:cs="Arial"/>
                <w:noProof/>
                <w:sz w:val="20"/>
                <w:szCs w:val="20"/>
                <w:lang w:val="de-DE"/>
              </w:rPr>
            </w:pPr>
            <w:r w:rsidRPr="00033731">
              <w:rPr>
                <w:rFonts w:ascii="Calibri" w:hAnsi="Calibri" w:cs="Calibri"/>
                <w:noProof/>
                <w:sz w:val="21"/>
                <w:szCs w:val="21"/>
                <w:lang w:val="de-DE"/>
              </w:rPr>
              <w:t>T‐A‐K‐İ</w:t>
            </w:r>
          </w:p>
        </w:tc>
        <w:tc>
          <w:tcPr>
            <w:tcW w:w="1843" w:type="dxa"/>
          </w:tcPr>
          <w:p w:rsidR="00A25262" w:rsidRPr="00C86C4C" w:rsidRDefault="00A25262" w:rsidP="007E626C">
            <w:pPr>
              <w:rPr>
                <w:rFonts w:ascii="Arial" w:hAnsi="Arial" w:cs="Arial"/>
                <w:noProof/>
                <w:sz w:val="20"/>
                <w:szCs w:val="20"/>
                <w:lang w:val="de-DE"/>
              </w:rPr>
            </w:pPr>
            <w:r w:rsidRPr="00033731">
              <w:rPr>
                <w:rFonts w:ascii="Calibri" w:hAnsi="Calibri" w:cs="Calibri"/>
                <w:noProof/>
                <w:sz w:val="21"/>
                <w:szCs w:val="21"/>
                <w:lang w:val="de-DE"/>
              </w:rPr>
              <w:t>Sinir‐Davranış</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033731" w:rsidRDefault="00A25262" w:rsidP="007E626C">
            <w:pPr>
              <w:rPr>
                <w:rFonts w:ascii="Arial" w:hAnsi="Arial" w:cs="Arial"/>
                <w:noProof/>
                <w:sz w:val="20"/>
                <w:szCs w:val="20"/>
                <w:lang w:val="de-DE"/>
              </w:rPr>
            </w:pPr>
            <w:r w:rsidRPr="00033731">
              <w:rPr>
                <w:rFonts w:ascii="Calibri" w:hAnsi="Calibri" w:cs="Calibri"/>
                <w:noProof/>
                <w:sz w:val="21"/>
                <w:szCs w:val="21"/>
                <w:lang w:val="de-DE"/>
              </w:rPr>
              <w:t>Uygunsuz ADH salımı</w:t>
            </w:r>
          </w:p>
        </w:tc>
        <w:tc>
          <w:tcPr>
            <w:tcW w:w="1701" w:type="dxa"/>
            <w:gridSpan w:val="2"/>
          </w:tcPr>
          <w:p w:rsidR="00A25262" w:rsidRPr="00033731" w:rsidRDefault="00A25262" w:rsidP="007E626C">
            <w:pPr>
              <w:rPr>
                <w:rFonts w:ascii="Arial" w:hAnsi="Arial" w:cs="Arial"/>
                <w:noProof/>
                <w:sz w:val="20"/>
                <w:szCs w:val="20"/>
                <w:lang w:val="de-DE"/>
              </w:rPr>
            </w:pPr>
            <w:r w:rsidRPr="00033731">
              <w:rPr>
                <w:rFonts w:ascii="Calibri" w:hAnsi="Calibri" w:cs="Calibri"/>
                <w:noProof/>
                <w:sz w:val="21"/>
                <w:szCs w:val="21"/>
                <w:lang w:val="de-DE"/>
              </w:rPr>
              <w:t>ÖnT</w:t>
            </w:r>
          </w:p>
        </w:tc>
        <w:tc>
          <w:tcPr>
            <w:tcW w:w="1843" w:type="dxa"/>
          </w:tcPr>
          <w:p w:rsidR="00A25262" w:rsidRPr="00C86C4C" w:rsidRDefault="00A25262" w:rsidP="007E626C">
            <w:pPr>
              <w:rPr>
                <w:rFonts w:ascii="Arial" w:hAnsi="Arial" w:cs="Arial"/>
                <w:noProof/>
                <w:sz w:val="20"/>
                <w:szCs w:val="20"/>
                <w:lang w:val="de-DE"/>
              </w:rPr>
            </w:pPr>
            <w:r w:rsidRPr="00033731">
              <w:rPr>
                <w:rFonts w:ascii="Calibri" w:hAnsi="Calibri" w:cs="Calibri"/>
                <w:noProof/>
                <w:sz w:val="21"/>
                <w:szCs w:val="21"/>
                <w:lang w:val="de-DE"/>
              </w:rPr>
              <w:t>Multisistem</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A630D9" w:rsidRDefault="00A25262" w:rsidP="007E626C">
            <w:pPr>
              <w:autoSpaceDE w:val="0"/>
              <w:autoSpaceDN w:val="0"/>
              <w:adjustRightInd w:val="0"/>
              <w:rPr>
                <w:rFonts w:ascii="Calibri" w:hAnsi="Calibri" w:cs="Calibri"/>
                <w:noProof/>
                <w:sz w:val="21"/>
                <w:szCs w:val="21"/>
                <w:lang w:val="de-DE"/>
              </w:rPr>
            </w:pPr>
            <w:r w:rsidRPr="00033731">
              <w:rPr>
                <w:rFonts w:ascii="Calibri" w:hAnsi="Calibri" w:cs="Calibri"/>
                <w:noProof/>
                <w:sz w:val="21"/>
                <w:szCs w:val="21"/>
                <w:lang w:val="de-DE"/>
              </w:rPr>
              <w:t>Sıvı ve elektrolit (sodyum, potasyum,</w:t>
            </w:r>
            <w:r>
              <w:rPr>
                <w:rFonts w:ascii="Calibri" w:hAnsi="Calibri" w:cs="Calibri"/>
                <w:noProof/>
                <w:sz w:val="21"/>
                <w:szCs w:val="21"/>
                <w:lang w:val="de-DE"/>
              </w:rPr>
              <w:t xml:space="preserve"> kalsiyum, </w:t>
            </w:r>
            <w:r w:rsidRPr="00033731">
              <w:rPr>
                <w:rFonts w:ascii="Calibri" w:hAnsi="Calibri" w:cs="Calibri"/>
                <w:noProof/>
                <w:sz w:val="21"/>
                <w:szCs w:val="21"/>
                <w:lang w:val="de-DE"/>
              </w:rPr>
              <w:t>magnezyum, fosfor) denge</w:t>
            </w:r>
            <w:r>
              <w:rPr>
                <w:rFonts w:ascii="Calibri" w:hAnsi="Calibri" w:cs="Calibri"/>
                <w:noProof/>
                <w:sz w:val="21"/>
                <w:szCs w:val="21"/>
                <w:lang w:val="de-DE"/>
              </w:rPr>
              <w:t xml:space="preserve"> </w:t>
            </w:r>
            <w:r w:rsidRPr="00033731">
              <w:rPr>
                <w:rFonts w:ascii="Calibri" w:hAnsi="Calibri" w:cs="Calibri"/>
                <w:noProof/>
                <w:sz w:val="21"/>
                <w:szCs w:val="21"/>
                <w:lang w:val="de-DE"/>
              </w:rPr>
              <w:t>bozuklukları</w:t>
            </w:r>
          </w:p>
        </w:tc>
        <w:tc>
          <w:tcPr>
            <w:tcW w:w="1701" w:type="dxa"/>
            <w:gridSpan w:val="2"/>
          </w:tcPr>
          <w:p w:rsidR="00A25262" w:rsidRPr="00033731" w:rsidRDefault="00A25262" w:rsidP="007E626C">
            <w:pPr>
              <w:rPr>
                <w:rFonts w:ascii="Arial" w:hAnsi="Arial" w:cs="Arial"/>
                <w:noProof/>
                <w:sz w:val="20"/>
                <w:szCs w:val="20"/>
                <w:lang w:val="de-DE"/>
              </w:rPr>
            </w:pPr>
            <w:r w:rsidRPr="00033731">
              <w:rPr>
                <w:rFonts w:ascii="Calibri" w:hAnsi="Calibri" w:cs="Calibri"/>
                <w:noProof/>
                <w:sz w:val="21"/>
                <w:szCs w:val="21"/>
                <w:lang w:val="de-DE"/>
              </w:rPr>
              <w:t>T‐A‐K</w:t>
            </w:r>
          </w:p>
        </w:tc>
        <w:tc>
          <w:tcPr>
            <w:tcW w:w="1843" w:type="dxa"/>
          </w:tcPr>
          <w:p w:rsidR="00A25262" w:rsidRPr="00C86C4C" w:rsidRDefault="00A25262" w:rsidP="007E626C">
            <w:pPr>
              <w:rPr>
                <w:rFonts w:ascii="Arial" w:hAnsi="Arial" w:cs="Arial"/>
                <w:noProof/>
                <w:sz w:val="20"/>
                <w:szCs w:val="20"/>
                <w:lang w:val="de-DE"/>
              </w:rPr>
            </w:pPr>
            <w:r w:rsidRPr="00033731">
              <w:rPr>
                <w:rFonts w:ascii="Calibri" w:hAnsi="Calibri" w:cs="Calibri"/>
                <w:noProof/>
                <w:sz w:val="21"/>
                <w:szCs w:val="21"/>
                <w:lang w:val="de-DE"/>
              </w:rPr>
              <w:t>Multisistem</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033731" w:rsidRDefault="00A25262" w:rsidP="007E626C">
            <w:pPr>
              <w:rPr>
                <w:rFonts w:ascii="Arial" w:hAnsi="Arial" w:cs="Arial"/>
                <w:noProof/>
                <w:sz w:val="20"/>
                <w:szCs w:val="20"/>
                <w:lang w:val="de-DE"/>
              </w:rPr>
            </w:pPr>
            <w:r w:rsidRPr="00033731">
              <w:rPr>
                <w:rFonts w:ascii="Calibri" w:hAnsi="Calibri" w:cs="Calibri"/>
                <w:noProof/>
                <w:sz w:val="21"/>
                <w:szCs w:val="21"/>
                <w:lang w:val="de-DE"/>
              </w:rPr>
              <w:t>Doğuştan yapısal anomaliler</w:t>
            </w:r>
          </w:p>
        </w:tc>
        <w:tc>
          <w:tcPr>
            <w:tcW w:w="1701" w:type="dxa"/>
            <w:gridSpan w:val="2"/>
          </w:tcPr>
          <w:p w:rsidR="00A25262" w:rsidRPr="00033731" w:rsidRDefault="00A25262" w:rsidP="007E626C">
            <w:pPr>
              <w:rPr>
                <w:rFonts w:ascii="Arial" w:hAnsi="Arial" w:cs="Arial"/>
                <w:noProof/>
                <w:sz w:val="20"/>
                <w:szCs w:val="20"/>
                <w:lang w:val="de-DE"/>
              </w:rPr>
            </w:pPr>
            <w:r w:rsidRPr="00033731">
              <w:rPr>
                <w:rFonts w:ascii="Calibri" w:hAnsi="Calibri" w:cs="Calibri"/>
                <w:noProof/>
                <w:sz w:val="21"/>
                <w:szCs w:val="21"/>
                <w:lang w:val="de-DE"/>
              </w:rPr>
              <w:t>T‐ K</w:t>
            </w:r>
          </w:p>
        </w:tc>
        <w:tc>
          <w:tcPr>
            <w:tcW w:w="1843" w:type="dxa"/>
          </w:tcPr>
          <w:p w:rsidR="00A25262" w:rsidRPr="00C86C4C" w:rsidRDefault="00A25262" w:rsidP="007E626C">
            <w:pPr>
              <w:rPr>
                <w:rFonts w:ascii="Arial" w:hAnsi="Arial" w:cs="Arial"/>
                <w:noProof/>
                <w:sz w:val="20"/>
                <w:szCs w:val="20"/>
                <w:lang w:val="de-DE"/>
              </w:rPr>
            </w:pPr>
            <w:r w:rsidRPr="00033731">
              <w:rPr>
                <w:rFonts w:ascii="Calibri" w:hAnsi="Calibri" w:cs="Calibri"/>
                <w:noProof/>
                <w:sz w:val="21"/>
                <w:szCs w:val="21"/>
                <w:lang w:val="de-DE"/>
              </w:rPr>
              <w:t>Multisistem</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033731" w:rsidRDefault="00A25262" w:rsidP="007E626C">
            <w:pPr>
              <w:tabs>
                <w:tab w:val="left" w:pos="1695"/>
              </w:tabs>
              <w:rPr>
                <w:rFonts w:ascii="Arial" w:hAnsi="Arial" w:cs="Arial"/>
                <w:noProof/>
                <w:sz w:val="20"/>
                <w:szCs w:val="20"/>
                <w:lang w:val="de-DE"/>
              </w:rPr>
            </w:pPr>
            <w:r w:rsidRPr="00033731">
              <w:rPr>
                <w:rFonts w:ascii="Calibri" w:hAnsi="Calibri" w:cs="Calibri"/>
                <w:noProof/>
                <w:sz w:val="21"/>
                <w:szCs w:val="21"/>
                <w:lang w:val="de-DE"/>
              </w:rPr>
              <w:t>Hidrosefali</w:t>
            </w:r>
          </w:p>
        </w:tc>
        <w:tc>
          <w:tcPr>
            <w:tcW w:w="1701" w:type="dxa"/>
            <w:gridSpan w:val="2"/>
          </w:tcPr>
          <w:p w:rsidR="00A25262" w:rsidRPr="00033731" w:rsidRDefault="00A25262" w:rsidP="007E626C">
            <w:pPr>
              <w:rPr>
                <w:rFonts w:ascii="Arial" w:hAnsi="Arial" w:cs="Arial"/>
                <w:noProof/>
                <w:sz w:val="20"/>
                <w:szCs w:val="20"/>
                <w:lang w:val="de-DE"/>
              </w:rPr>
            </w:pPr>
            <w:r w:rsidRPr="00033731">
              <w:rPr>
                <w:rFonts w:ascii="Calibri" w:hAnsi="Calibri" w:cs="Calibri"/>
                <w:noProof/>
                <w:sz w:val="21"/>
                <w:szCs w:val="21"/>
                <w:lang w:val="de-DE"/>
              </w:rPr>
              <w:t>ÖnT</w:t>
            </w:r>
          </w:p>
        </w:tc>
        <w:tc>
          <w:tcPr>
            <w:tcW w:w="1843" w:type="dxa"/>
          </w:tcPr>
          <w:p w:rsidR="00A25262" w:rsidRPr="00C86C4C" w:rsidRDefault="00A25262" w:rsidP="007E626C">
            <w:pPr>
              <w:rPr>
                <w:rFonts w:ascii="Arial" w:hAnsi="Arial" w:cs="Arial"/>
                <w:noProof/>
                <w:sz w:val="20"/>
                <w:szCs w:val="20"/>
                <w:lang w:val="de-DE"/>
              </w:rPr>
            </w:pPr>
            <w:r w:rsidRPr="00033731">
              <w:rPr>
                <w:rFonts w:ascii="Calibri" w:hAnsi="Calibri" w:cs="Calibri"/>
                <w:noProof/>
                <w:sz w:val="21"/>
                <w:szCs w:val="21"/>
                <w:lang w:val="de-DE"/>
              </w:rPr>
              <w:t>Sinir‐Davranış</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033731" w:rsidRDefault="00A25262" w:rsidP="007E626C">
            <w:pPr>
              <w:rPr>
                <w:rFonts w:ascii="Arial" w:hAnsi="Arial" w:cs="Arial"/>
                <w:noProof/>
                <w:sz w:val="20"/>
                <w:szCs w:val="20"/>
                <w:lang w:val="de-DE"/>
              </w:rPr>
            </w:pPr>
            <w:r w:rsidRPr="00033731">
              <w:rPr>
                <w:rFonts w:ascii="Calibri" w:hAnsi="Calibri" w:cs="Calibri"/>
                <w:noProof/>
                <w:sz w:val="21"/>
                <w:szCs w:val="21"/>
                <w:lang w:val="de-DE"/>
              </w:rPr>
              <w:t>Mental retardasyon</w:t>
            </w:r>
          </w:p>
        </w:tc>
        <w:tc>
          <w:tcPr>
            <w:tcW w:w="1701" w:type="dxa"/>
            <w:gridSpan w:val="2"/>
          </w:tcPr>
          <w:p w:rsidR="00A25262" w:rsidRPr="00033731" w:rsidRDefault="00A25262" w:rsidP="007E626C">
            <w:pPr>
              <w:rPr>
                <w:rFonts w:ascii="Arial" w:hAnsi="Arial" w:cs="Arial"/>
                <w:noProof/>
                <w:sz w:val="20"/>
                <w:szCs w:val="20"/>
                <w:lang w:val="de-DE"/>
              </w:rPr>
            </w:pPr>
            <w:r w:rsidRPr="00033731">
              <w:rPr>
                <w:rFonts w:ascii="Calibri" w:hAnsi="Calibri" w:cs="Calibri"/>
                <w:noProof/>
                <w:sz w:val="21"/>
                <w:szCs w:val="21"/>
                <w:lang w:val="de-DE"/>
              </w:rPr>
              <w:t>ÖnT‐K‐İ</w:t>
            </w:r>
          </w:p>
        </w:tc>
        <w:tc>
          <w:tcPr>
            <w:tcW w:w="1843" w:type="dxa"/>
          </w:tcPr>
          <w:p w:rsidR="00A25262" w:rsidRPr="00C86C4C" w:rsidRDefault="00A25262" w:rsidP="007E626C">
            <w:pPr>
              <w:rPr>
                <w:rFonts w:ascii="Arial" w:hAnsi="Arial" w:cs="Arial"/>
                <w:noProof/>
                <w:sz w:val="20"/>
                <w:szCs w:val="20"/>
                <w:lang w:val="de-DE"/>
              </w:rPr>
            </w:pPr>
            <w:r w:rsidRPr="00033731">
              <w:rPr>
                <w:rFonts w:ascii="Calibri" w:hAnsi="Calibri" w:cs="Calibri"/>
                <w:noProof/>
                <w:sz w:val="21"/>
                <w:szCs w:val="21"/>
                <w:lang w:val="de-DE"/>
              </w:rPr>
              <w:t>Sinir‐Davranış</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033731" w:rsidRDefault="00A25262" w:rsidP="007E626C">
            <w:pPr>
              <w:rPr>
                <w:rFonts w:ascii="Arial" w:hAnsi="Arial" w:cs="Arial"/>
                <w:noProof/>
                <w:sz w:val="20"/>
                <w:szCs w:val="20"/>
                <w:lang w:val="de-DE"/>
              </w:rPr>
            </w:pPr>
            <w:r w:rsidRPr="00033731">
              <w:rPr>
                <w:rFonts w:ascii="Calibri" w:hAnsi="Calibri" w:cs="Calibri"/>
                <w:noProof/>
                <w:sz w:val="21"/>
                <w:szCs w:val="21"/>
                <w:lang w:val="de-DE"/>
              </w:rPr>
              <w:t>Nöral tüp defektleri</w:t>
            </w:r>
          </w:p>
        </w:tc>
        <w:tc>
          <w:tcPr>
            <w:tcW w:w="1701" w:type="dxa"/>
            <w:gridSpan w:val="2"/>
          </w:tcPr>
          <w:p w:rsidR="00A25262" w:rsidRPr="00033731" w:rsidRDefault="00A25262" w:rsidP="007E626C">
            <w:pPr>
              <w:rPr>
                <w:rFonts w:ascii="Arial" w:hAnsi="Arial" w:cs="Arial"/>
                <w:noProof/>
                <w:sz w:val="20"/>
                <w:szCs w:val="20"/>
                <w:lang w:val="de-DE"/>
              </w:rPr>
            </w:pPr>
            <w:r w:rsidRPr="00033731">
              <w:rPr>
                <w:rFonts w:ascii="Calibri" w:hAnsi="Calibri" w:cs="Calibri"/>
                <w:noProof/>
                <w:sz w:val="21"/>
                <w:szCs w:val="21"/>
                <w:lang w:val="de-DE"/>
              </w:rPr>
              <w:t>T‐K</w:t>
            </w:r>
          </w:p>
        </w:tc>
        <w:tc>
          <w:tcPr>
            <w:tcW w:w="1843" w:type="dxa"/>
          </w:tcPr>
          <w:p w:rsidR="00A25262" w:rsidRPr="00C86C4C" w:rsidRDefault="00A25262" w:rsidP="007E626C">
            <w:pPr>
              <w:rPr>
                <w:rFonts w:ascii="Arial" w:hAnsi="Arial" w:cs="Arial"/>
                <w:noProof/>
                <w:sz w:val="20"/>
                <w:szCs w:val="20"/>
                <w:lang w:val="de-DE"/>
              </w:rPr>
            </w:pPr>
            <w:r w:rsidRPr="00033731">
              <w:rPr>
                <w:rFonts w:ascii="Calibri" w:hAnsi="Calibri" w:cs="Calibri"/>
                <w:noProof/>
                <w:sz w:val="21"/>
                <w:szCs w:val="21"/>
                <w:lang w:val="de-DE"/>
              </w:rPr>
              <w:t>Sinir‐Davranış</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033731" w:rsidRDefault="00A25262" w:rsidP="007E626C">
            <w:pPr>
              <w:rPr>
                <w:rFonts w:ascii="Arial" w:hAnsi="Arial" w:cs="Arial"/>
                <w:noProof/>
                <w:sz w:val="20"/>
                <w:szCs w:val="20"/>
                <w:lang w:val="de-DE"/>
              </w:rPr>
            </w:pPr>
            <w:r w:rsidRPr="00033731">
              <w:rPr>
                <w:rFonts w:ascii="Calibri" w:hAnsi="Calibri" w:cs="Calibri"/>
                <w:noProof/>
                <w:sz w:val="21"/>
                <w:szCs w:val="21"/>
                <w:lang w:val="de-DE"/>
              </w:rPr>
              <w:t>Nörokutanöz hastalıklar</w:t>
            </w:r>
          </w:p>
        </w:tc>
        <w:tc>
          <w:tcPr>
            <w:tcW w:w="1701" w:type="dxa"/>
            <w:gridSpan w:val="2"/>
          </w:tcPr>
          <w:p w:rsidR="00A25262" w:rsidRPr="00033731" w:rsidRDefault="00A25262" w:rsidP="007E626C">
            <w:pPr>
              <w:rPr>
                <w:rFonts w:ascii="Arial" w:hAnsi="Arial" w:cs="Arial"/>
                <w:noProof/>
                <w:sz w:val="20"/>
                <w:szCs w:val="20"/>
                <w:lang w:val="de-DE"/>
              </w:rPr>
            </w:pPr>
            <w:r w:rsidRPr="00033731">
              <w:rPr>
                <w:rFonts w:ascii="Calibri" w:hAnsi="Calibri" w:cs="Calibri"/>
                <w:noProof/>
                <w:sz w:val="21"/>
                <w:szCs w:val="21"/>
                <w:lang w:val="de-DE"/>
              </w:rPr>
              <w:t>ÖnT</w:t>
            </w:r>
          </w:p>
        </w:tc>
        <w:tc>
          <w:tcPr>
            <w:tcW w:w="1843" w:type="dxa"/>
          </w:tcPr>
          <w:p w:rsidR="00A25262" w:rsidRPr="00C86C4C" w:rsidRDefault="00A25262" w:rsidP="007E626C">
            <w:pPr>
              <w:rPr>
                <w:rFonts w:ascii="Arial" w:hAnsi="Arial" w:cs="Arial"/>
                <w:noProof/>
                <w:sz w:val="20"/>
                <w:szCs w:val="20"/>
                <w:lang w:val="de-DE"/>
              </w:rPr>
            </w:pPr>
            <w:r w:rsidRPr="00033731">
              <w:rPr>
                <w:rFonts w:ascii="Calibri" w:hAnsi="Calibri" w:cs="Calibri"/>
                <w:noProof/>
                <w:sz w:val="21"/>
                <w:szCs w:val="21"/>
                <w:lang w:val="de-DE"/>
              </w:rPr>
              <w:t>Multisistem</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E92B69" w:rsidRDefault="00A25262" w:rsidP="007E626C">
            <w:pPr>
              <w:rPr>
                <w:rFonts w:ascii="Arial" w:hAnsi="Arial" w:cs="Arial"/>
                <w:noProof/>
                <w:sz w:val="20"/>
                <w:szCs w:val="20"/>
                <w:lang w:val="de-DE"/>
              </w:rPr>
            </w:pPr>
            <w:r w:rsidRPr="00E92B69">
              <w:rPr>
                <w:rFonts w:ascii="Calibri" w:hAnsi="Calibri" w:cs="Calibri"/>
                <w:noProof/>
                <w:sz w:val="21"/>
                <w:szCs w:val="21"/>
                <w:lang w:val="de-DE"/>
              </w:rPr>
              <w:t>Omurga şekil bozuklukları</w:t>
            </w:r>
          </w:p>
        </w:tc>
        <w:tc>
          <w:tcPr>
            <w:tcW w:w="1701" w:type="dxa"/>
            <w:gridSpan w:val="2"/>
          </w:tcPr>
          <w:p w:rsidR="00A25262" w:rsidRPr="00E92B69" w:rsidRDefault="00A25262" w:rsidP="007E626C">
            <w:pPr>
              <w:rPr>
                <w:rFonts w:ascii="Arial" w:hAnsi="Arial" w:cs="Arial"/>
                <w:noProof/>
                <w:sz w:val="20"/>
                <w:szCs w:val="20"/>
                <w:lang w:val="de-DE"/>
              </w:rPr>
            </w:pPr>
            <w:r w:rsidRPr="00E92B69">
              <w:rPr>
                <w:rFonts w:ascii="Calibri" w:hAnsi="Calibri" w:cs="Calibri"/>
                <w:noProof/>
                <w:sz w:val="21"/>
                <w:szCs w:val="21"/>
                <w:lang w:val="de-DE"/>
              </w:rPr>
              <w:t>T‐K</w:t>
            </w:r>
          </w:p>
        </w:tc>
        <w:tc>
          <w:tcPr>
            <w:tcW w:w="1843" w:type="dxa"/>
          </w:tcPr>
          <w:p w:rsidR="00A25262" w:rsidRPr="00C86C4C" w:rsidRDefault="00A25262" w:rsidP="007E626C">
            <w:pPr>
              <w:rPr>
                <w:rFonts w:ascii="Arial" w:hAnsi="Arial" w:cs="Arial"/>
                <w:noProof/>
                <w:sz w:val="20"/>
                <w:szCs w:val="20"/>
                <w:lang w:val="de-DE"/>
              </w:rPr>
            </w:pPr>
            <w:r w:rsidRPr="00E92B69">
              <w:rPr>
                <w:rFonts w:ascii="Calibri" w:hAnsi="Calibri" w:cs="Calibri"/>
                <w:noProof/>
                <w:sz w:val="21"/>
                <w:szCs w:val="21"/>
                <w:lang w:val="de-DE"/>
              </w:rPr>
              <w:t>Kas‐İskelet</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E92B69" w:rsidRDefault="00A25262" w:rsidP="007E626C">
            <w:pPr>
              <w:rPr>
                <w:rFonts w:ascii="Arial" w:hAnsi="Arial" w:cs="Arial"/>
                <w:noProof/>
                <w:sz w:val="20"/>
                <w:szCs w:val="20"/>
                <w:lang w:val="de-DE"/>
              </w:rPr>
            </w:pPr>
            <w:r w:rsidRPr="00E92B69">
              <w:rPr>
                <w:rFonts w:ascii="Calibri" w:hAnsi="Calibri" w:cs="Calibri"/>
                <w:noProof/>
                <w:sz w:val="21"/>
                <w:szCs w:val="21"/>
                <w:lang w:val="de-DE"/>
              </w:rPr>
              <w:t>Osteoporoz</w:t>
            </w:r>
          </w:p>
        </w:tc>
        <w:tc>
          <w:tcPr>
            <w:tcW w:w="1701" w:type="dxa"/>
            <w:gridSpan w:val="2"/>
          </w:tcPr>
          <w:p w:rsidR="00A25262" w:rsidRPr="00E92B69" w:rsidRDefault="00A25262" w:rsidP="007E626C">
            <w:pPr>
              <w:rPr>
                <w:rFonts w:ascii="Arial" w:hAnsi="Arial" w:cs="Arial"/>
                <w:noProof/>
                <w:sz w:val="20"/>
                <w:szCs w:val="20"/>
                <w:lang w:val="de-DE"/>
              </w:rPr>
            </w:pPr>
            <w:r w:rsidRPr="00E92B69">
              <w:rPr>
                <w:rFonts w:ascii="Calibri" w:hAnsi="Calibri" w:cs="Calibri"/>
                <w:noProof/>
                <w:sz w:val="21"/>
                <w:szCs w:val="21"/>
                <w:lang w:val="de-DE"/>
              </w:rPr>
              <w:t>ÖnT‐K</w:t>
            </w:r>
          </w:p>
        </w:tc>
        <w:tc>
          <w:tcPr>
            <w:tcW w:w="1843" w:type="dxa"/>
          </w:tcPr>
          <w:p w:rsidR="00A25262" w:rsidRPr="00C86C4C" w:rsidRDefault="00A25262" w:rsidP="007E626C">
            <w:pPr>
              <w:rPr>
                <w:rFonts w:ascii="Arial" w:hAnsi="Arial" w:cs="Arial"/>
                <w:noProof/>
                <w:sz w:val="20"/>
                <w:szCs w:val="20"/>
                <w:lang w:val="de-DE"/>
              </w:rPr>
            </w:pPr>
            <w:r w:rsidRPr="00E92B69">
              <w:rPr>
                <w:rFonts w:ascii="Calibri" w:hAnsi="Calibri" w:cs="Calibri"/>
                <w:noProof/>
                <w:sz w:val="21"/>
                <w:szCs w:val="21"/>
                <w:lang w:val="de-DE"/>
              </w:rPr>
              <w:t>Multisistem</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E92B69" w:rsidRDefault="00A25262" w:rsidP="007E626C">
            <w:pPr>
              <w:rPr>
                <w:rFonts w:ascii="Arial" w:hAnsi="Arial" w:cs="Arial"/>
                <w:noProof/>
                <w:sz w:val="20"/>
                <w:szCs w:val="20"/>
                <w:lang w:val="de-DE"/>
              </w:rPr>
            </w:pPr>
            <w:r w:rsidRPr="00E92B69">
              <w:rPr>
                <w:rFonts w:ascii="Calibri" w:hAnsi="Calibri" w:cs="Calibri"/>
                <w:noProof/>
                <w:sz w:val="21"/>
                <w:szCs w:val="21"/>
                <w:lang w:val="de-DE"/>
              </w:rPr>
              <w:t>Osteomyelit</w:t>
            </w:r>
          </w:p>
        </w:tc>
        <w:tc>
          <w:tcPr>
            <w:tcW w:w="1701" w:type="dxa"/>
            <w:gridSpan w:val="2"/>
          </w:tcPr>
          <w:p w:rsidR="00A25262" w:rsidRPr="00E92B69" w:rsidRDefault="00A25262" w:rsidP="007E626C">
            <w:pPr>
              <w:rPr>
                <w:rFonts w:ascii="Arial" w:hAnsi="Arial" w:cs="Arial"/>
                <w:noProof/>
                <w:sz w:val="20"/>
                <w:szCs w:val="20"/>
                <w:lang w:val="de-DE"/>
              </w:rPr>
            </w:pPr>
            <w:r w:rsidRPr="00E92B69">
              <w:rPr>
                <w:rFonts w:ascii="Calibri" w:hAnsi="Calibri" w:cs="Calibri"/>
                <w:noProof/>
                <w:sz w:val="21"/>
                <w:szCs w:val="21"/>
                <w:lang w:val="de-DE"/>
              </w:rPr>
              <w:t>ÖnT</w:t>
            </w:r>
          </w:p>
        </w:tc>
        <w:tc>
          <w:tcPr>
            <w:tcW w:w="1843" w:type="dxa"/>
          </w:tcPr>
          <w:p w:rsidR="00A25262" w:rsidRPr="00C86C4C" w:rsidRDefault="00A25262" w:rsidP="007E626C">
            <w:pPr>
              <w:rPr>
                <w:rFonts w:ascii="Arial" w:hAnsi="Arial" w:cs="Arial"/>
                <w:noProof/>
                <w:sz w:val="20"/>
                <w:szCs w:val="20"/>
                <w:lang w:val="de-DE"/>
              </w:rPr>
            </w:pPr>
            <w:r w:rsidRPr="00E92B69">
              <w:rPr>
                <w:rFonts w:ascii="Calibri" w:hAnsi="Calibri" w:cs="Calibri"/>
                <w:noProof/>
                <w:sz w:val="21"/>
                <w:szCs w:val="21"/>
                <w:lang w:val="de-DE"/>
              </w:rPr>
              <w:t>Kas‐İskelet</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E92B69" w:rsidRDefault="00A25262" w:rsidP="007E626C">
            <w:pPr>
              <w:rPr>
                <w:rFonts w:ascii="Arial" w:hAnsi="Arial" w:cs="Arial"/>
                <w:noProof/>
                <w:sz w:val="20"/>
                <w:szCs w:val="20"/>
                <w:lang w:val="de-DE"/>
              </w:rPr>
            </w:pPr>
            <w:r w:rsidRPr="00E92B69">
              <w:rPr>
                <w:rFonts w:ascii="Calibri" w:hAnsi="Calibri" w:cs="Calibri"/>
                <w:noProof/>
                <w:sz w:val="21"/>
                <w:szCs w:val="21"/>
                <w:lang w:val="de-DE"/>
              </w:rPr>
              <w:t>Kemik tümörleri</w:t>
            </w:r>
          </w:p>
        </w:tc>
        <w:tc>
          <w:tcPr>
            <w:tcW w:w="1701" w:type="dxa"/>
            <w:gridSpan w:val="2"/>
          </w:tcPr>
          <w:p w:rsidR="00A25262" w:rsidRPr="00E92B69" w:rsidRDefault="00A25262" w:rsidP="007E626C">
            <w:pPr>
              <w:rPr>
                <w:rFonts w:ascii="Arial" w:hAnsi="Arial" w:cs="Arial"/>
                <w:noProof/>
                <w:sz w:val="20"/>
                <w:szCs w:val="20"/>
                <w:lang w:val="de-DE"/>
              </w:rPr>
            </w:pPr>
            <w:r w:rsidRPr="00E92B69">
              <w:rPr>
                <w:rFonts w:ascii="Calibri" w:hAnsi="Calibri" w:cs="Calibri"/>
                <w:noProof/>
                <w:sz w:val="21"/>
                <w:szCs w:val="21"/>
                <w:lang w:val="de-DE"/>
              </w:rPr>
              <w:t>ÖnT</w:t>
            </w:r>
          </w:p>
        </w:tc>
        <w:tc>
          <w:tcPr>
            <w:tcW w:w="1843" w:type="dxa"/>
          </w:tcPr>
          <w:p w:rsidR="00A25262" w:rsidRPr="00C86C4C" w:rsidRDefault="00A25262" w:rsidP="007E626C">
            <w:pPr>
              <w:rPr>
                <w:rFonts w:ascii="Arial" w:hAnsi="Arial" w:cs="Arial"/>
                <w:noProof/>
                <w:sz w:val="20"/>
                <w:szCs w:val="20"/>
                <w:lang w:val="de-DE"/>
              </w:rPr>
            </w:pPr>
            <w:r w:rsidRPr="00E92B69">
              <w:rPr>
                <w:rFonts w:ascii="Calibri" w:hAnsi="Calibri" w:cs="Calibri"/>
                <w:noProof/>
                <w:sz w:val="21"/>
                <w:szCs w:val="21"/>
                <w:lang w:val="de-DE"/>
              </w:rPr>
              <w:t>Kas iskelet</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E92B69" w:rsidRDefault="00A25262" w:rsidP="007E626C">
            <w:pPr>
              <w:rPr>
                <w:rFonts w:ascii="Arial" w:hAnsi="Arial" w:cs="Arial"/>
                <w:noProof/>
                <w:sz w:val="20"/>
                <w:szCs w:val="20"/>
                <w:lang w:val="de-DE"/>
              </w:rPr>
            </w:pPr>
            <w:r w:rsidRPr="00E92B69">
              <w:rPr>
                <w:rFonts w:ascii="Calibri" w:hAnsi="Calibri" w:cs="Calibri"/>
                <w:noProof/>
                <w:sz w:val="21"/>
                <w:szCs w:val="21"/>
                <w:lang w:val="de-DE"/>
              </w:rPr>
              <w:t>Omurga yaralanmaları</w:t>
            </w:r>
          </w:p>
        </w:tc>
        <w:tc>
          <w:tcPr>
            <w:tcW w:w="1701" w:type="dxa"/>
            <w:gridSpan w:val="2"/>
          </w:tcPr>
          <w:p w:rsidR="00A25262" w:rsidRPr="00E92B69" w:rsidRDefault="00A25262" w:rsidP="007E626C">
            <w:pPr>
              <w:rPr>
                <w:rFonts w:ascii="Arial" w:hAnsi="Arial" w:cs="Arial"/>
                <w:noProof/>
                <w:sz w:val="20"/>
                <w:szCs w:val="20"/>
                <w:lang w:val="de-DE"/>
              </w:rPr>
            </w:pPr>
            <w:r w:rsidRPr="00E92B69">
              <w:rPr>
                <w:rFonts w:ascii="Calibri" w:hAnsi="Calibri" w:cs="Calibri"/>
                <w:noProof/>
                <w:sz w:val="21"/>
                <w:szCs w:val="21"/>
                <w:lang w:val="de-DE"/>
              </w:rPr>
              <w:t>A</w:t>
            </w:r>
          </w:p>
        </w:tc>
        <w:tc>
          <w:tcPr>
            <w:tcW w:w="1843" w:type="dxa"/>
          </w:tcPr>
          <w:p w:rsidR="00A25262" w:rsidRPr="00C86C4C" w:rsidRDefault="00A25262" w:rsidP="007E626C">
            <w:pPr>
              <w:rPr>
                <w:rFonts w:ascii="Arial" w:hAnsi="Arial" w:cs="Arial"/>
                <w:noProof/>
                <w:sz w:val="20"/>
                <w:szCs w:val="20"/>
                <w:lang w:val="de-DE"/>
              </w:rPr>
            </w:pPr>
            <w:r w:rsidRPr="00E92B69">
              <w:rPr>
                <w:rFonts w:ascii="Calibri" w:hAnsi="Calibri" w:cs="Calibri"/>
                <w:noProof/>
                <w:sz w:val="21"/>
                <w:szCs w:val="21"/>
                <w:lang w:val="de-DE"/>
              </w:rPr>
              <w:t>Kas‐İskelet</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E92B69" w:rsidRDefault="00A25262" w:rsidP="007E626C">
            <w:pPr>
              <w:rPr>
                <w:rFonts w:ascii="Arial" w:hAnsi="Arial" w:cs="Arial"/>
                <w:noProof/>
                <w:sz w:val="20"/>
                <w:szCs w:val="20"/>
                <w:lang w:val="de-DE"/>
              </w:rPr>
            </w:pPr>
            <w:r w:rsidRPr="00E92B69">
              <w:rPr>
                <w:rFonts w:ascii="Calibri" w:hAnsi="Calibri" w:cs="Calibri"/>
                <w:noProof/>
                <w:sz w:val="21"/>
                <w:szCs w:val="21"/>
                <w:lang w:val="de-DE"/>
              </w:rPr>
              <w:t>Spinal kord bası sendromu</w:t>
            </w:r>
          </w:p>
        </w:tc>
        <w:tc>
          <w:tcPr>
            <w:tcW w:w="1701" w:type="dxa"/>
            <w:gridSpan w:val="2"/>
          </w:tcPr>
          <w:p w:rsidR="00A25262" w:rsidRPr="00E92B69" w:rsidRDefault="00A25262" w:rsidP="007E626C">
            <w:pPr>
              <w:rPr>
                <w:rFonts w:ascii="Arial" w:hAnsi="Arial" w:cs="Arial"/>
                <w:noProof/>
                <w:sz w:val="20"/>
                <w:szCs w:val="20"/>
                <w:lang w:val="de-DE"/>
              </w:rPr>
            </w:pPr>
            <w:r w:rsidRPr="00E92B69">
              <w:rPr>
                <w:rFonts w:ascii="Calibri" w:hAnsi="Calibri" w:cs="Calibri"/>
                <w:noProof/>
                <w:sz w:val="21"/>
                <w:szCs w:val="21"/>
                <w:lang w:val="de-DE"/>
              </w:rPr>
              <w:t>ÖnT</w:t>
            </w:r>
          </w:p>
        </w:tc>
        <w:tc>
          <w:tcPr>
            <w:tcW w:w="1843" w:type="dxa"/>
          </w:tcPr>
          <w:p w:rsidR="00A25262" w:rsidRPr="00C86C4C" w:rsidRDefault="00A25262" w:rsidP="007E626C">
            <w:pPr>
              <w:rPr>
                <w:rFonts w:ascii="Arial" w:hAnsi="Arial" w:cs="Arial"/>
                <w:noProof/>
                <w:sz w:val="20"/>
                <w:szCs w:val="20"/>
                <w:lang w:val="de-DE"/>
              </w:rPr>
            </w:pPr>
            <w:r w:rsidRPr="00E92B69">
              <w:rPr>
                <w:rFonts w:ascii="Calibri" w:hAnsi="Calibri" w:cs="Calibri"/>
                <w:noProof/>
                <w:sz w:val="21"/>
                <w:szCs w:val="21"/>
                <w:lang w:val="de-DE"/>
              </w:rPr>
              <w:t>Sinir‐Davranış</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E92B69" w:rsidRDefault="00A25262" w:rsidP="007E626C">
            <w:pPr>
              <w:rPr>
                <w:rFonts w:ascii="Arial" w:hAnsi="Arial" w:cs="Arial"/>
                <w:noProof/>
                <w:sz w:val="20"/>
                <w:szCs w:val="20"/>
                <w:lang w:val="de-DE"/>
              </w:rPr>
            </w:pPr>
            <w:r w:rsidRPr="00E92B69">
              <w:rPr>
                <w:rFonts w:ascii="Calibri" w:hAnsi="Calibri" w:cs="Calibri"/>
                <w:noProof/>
                <w:sz w:val="21"/>
                <w:szCs w:val="21"/>
                <w:lang w:val="de-DE"/>
              </w:rPr>
              <w:t>Spondiloartropatiler (ankilozan spondilit)</w:t>
            </w:r>
          </w:p>
        </w:tc>
        <w:tc>
          <w:tcPr>
            <w:tcW w:w="1701" w:type="dxa"/>
            <w:gridSpan w:val="2"/>
          </w:tcPr>
          <w:p w:rsidR="00A25262" w:rsidRPr="00E92B69" w:rsidRDefault="00A25262" w:rsidP="007E626C">
            <w:pPr>
              <w:rPr>
                <w:rFonts w:ascii="Arial" w:hAnsi="Arial" w:cs="Arial"/>
                <w:noProof/>
                <w:sz w:val="20"/>
                <w:szCs w:val="20"/>
                <w:lang w:val="de-DE"/>
              </w:rPr>
            </w:pPr>
            <w:r w:rsidRPr="00E92B69">
              <w:rPr>
                <w:rFonts w:ascii="Calibri" w:hAnsi="Calibri" w:cs="Calibri"/>
                <w:noProof/>
                <w:sz w:val="21"/>
                <w:szCs w:val="21"/>
                <w:lang w:val="de-DE"/>
              </w:rPr>
              <w:t>ÖnT</w:t>
            </w:r>
          </w:p>
        </w:tc>
        <w:tc>
          <w:tcPr>
            <w:tcW w:w="1843" w:type="dxa"/>
          </w:tcPr>
          <w:p w:rsidR="00A25262" w:rsidRPr="00C86C4C" w:rsidRDefault="00A25262" w:rsidP="007E626C">
            <w:pPr>
              <w:rPr>
                <w:rFonts w:ascii="Arial" w:hAnsi="Arial" w:cs="Arial"/>
                <w:noProof/>
                <w:sz w:val="20"/>
                <w:szCs w:val="20"/>
                <w:lang w:val="de-DE"/>
              </w:rPr>
            </w:pPr>
            <w:r w:rsidRPr="00E92B69">
              <w:rPr>
                <w:rFonts w:ascii="Calibri" w:hAnsi="Calibri" w:cs="Calibri"/>
                <w:noProof/>
                <w:sz w:val="21"/>
                <w:szCs w:val="21"/>
                <w:lang w:val="de-DE"/>
              </w:rPr>
              <w:t>Kas‐İskelet</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E92B69" w:rsidRDefault="00A25262" w:rsidP="007E626C">
            <w:pPr>
              <w:rPr>
                <w:rFonts w:ascii="Arial" w:hAnsi="Arial" w:cs="Arial"/>
                <w:noProof/>
                <w:sz w:val="20"/>
                <w:szCs w:val="20"/>
                <w:lang w:val="de-DE"/>
              </w:rPr>
            </w:pPr>
            <w:r w:rsidRPr="00E92B69">
              <w:rPr>
                <w:rFonts w:ascii="Calibri" w:hAnsi="Calibri" w:cs="Calibri"/>
                <w:noProof/>
                <w:sz w:val="21"/>
                <w:szCs w:val="21"/>
                <w:lang w:val="de-DE"/>
              </w:rPr>
              <w:t>Disk hernisi</w:t>
            </w:r>
          </w:p>
        </w:tc>
        <w:tc>
          <w:tcPr>
            <w:tcW w:w="1701" w:type="dxa"/>
            <w:gridSpan w:val="2"/>
          </w:tcPr>
          <w:p w:rsidR="00A25262" w:rsidRPr="00E92B69" w:rsidRDefault="00A25262" w:rsidP="007E626C">
            <w:pPr>
              <w:rPr>
                <w:rFonts w:ascii="Arial" w:hAnsi="Arial" w:cs="Arial"/>
                <w:noProof/>
                <w:sz w:val="20"/>
                <w:szCs w:val="20"/>
                <w:lang w:val="de-DE"/>
              </w:rPr>
            </w:pPr>
            <w:r w:rsidRPr="00E92B69">
              <w:rPr>
                <w:rFonts w:ascii="Calibri" w:hAnsi="Calibri" w:cs="Calibri"/>
                <w:noProof/>
                <w:sz w:val="21"/>
                <w:szCs w:val="21"/>
                <w:lang w:val="de-DE"/>
              </w:rPr>
              <w:t>ÖnT‐K</w:t>
            </w:r>
          </w:p>
        </w:tc>
        <w:tc>
          <w:tcPr>
            <w:tcW w:w="1843" w:type="dxa"/>
          </w:tcPr>
          <w:p w:rsidR="00A25262" w:rsidRPr="00C86C4C" w:rsidRDefault="00A25262" w:rsidP="007E626C">
            <w:pPr>
              <w:rPr>
                <w:rFonts w:ascii="Arial" w:hAnsi="Arial" w:cs="Arial"/>
                <w:noProof/>
                <w:sz w:val="20"/>
                <w:szCs w:val="20"/>
                <w:lang w:val="de-DE"/>
              </w:rPr>
            </w:pPr>
            <w:r w:rsidRPr="00E92B69">
              <w:rPr>
                <w:rFonts w:ascii="Calibri" w:hAnsi="Calibri" w:cs="Calibri"/>
                <w:noProof/>
                <w:sz w:val="21"/>
                <w:szCs w:val="21"/>
                <w:lang w:val="de-DE"/>
              </w:rPr>
              <w:t>Sinir‐Davranış</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4536" w:type="dxa"/>
            <w:gridSpan w:val="5"/>
          </w:tcPr>
          <w:p w:rsidR="00A25262" w:rsidRPr="00E92B69" w:rsidRDefault="00A25262" w:rsidP="007E626C">
            <w:pPr>
              <w:rPr>
                <w:rFonts w:ascii="Arial" w:hAnsi="Arial" w:cs="Arial"/>
                <w:noProof/>
                <w:sz w:val="20"/>
                <w:szCs w:val="20"/>
                <w:lang w:val="de-DE"/>
              </w:rPr>
            </w:pPr>
            <w:r w:rsidRPr="00E92B69">
              <w:rPr>
                <w:rFonts w:ascii="Calibri" w:hAnsi="Calibri" w:cs="Calibri"/>
                <w:noProof/>
                <w:sz w:val="21"/>
                <w:szCs w:val="21"/>
                <w:lang w:val="de-DE"/>
              </w:rPr>
              <w:t>Ekstremite travması</w:t>
            </w:r>
          </w:p>
        </w:tc>
        <w:tc>
          <w:tcPr>
            <w:tcW w:w="1701" w:type="dxa"/>
            <w:gridSpan w:val="2"/>
          </w:tcPr>
          <w:p w:rsidR="00A25262" w:rsidRPr="00E92B69" w:rsidRDefault="00A25262" w:rsidP="007E626C">
            <w:pPr>
              <w:rPr>
                <w:rFonts w:ascii="Arial" w:hAnsi="Arial" w:cs="Arial"/>
                <w:noProof/>
                <w:sz w:val="20"/>
                <w:szCs w:val="20"/>
                <w:lang w:val="de-DE"/>
              </w:rPr>
            </w:pPr>
            <w:r w:rsidRPr="00E92B69">
              <w:rPr>
                <w:rFonts w:ascii="Calibri" w:hAnsi="Calibri" w:cs="Calibri"/>
                <w:noProof/>
                <w:sz w:val="21"/>
                <w:szCs w:val="21"/>
                <w:lang w:val="de-DE"/>
              </w:rPr>
              <w:t>T‐A</w:t>
            </w:r>
          </w:p>
        </w:tc>
        <w:tc>
          <w:tcPr>
            <w:tcW w:w="1843" w:type="dxa"/>
          </w:tcPr>
          <w:p w:rsidR="00A25262" w:rsidRPr="00C86C4C" w:rsidRDefault="00A25262" w:rsidP="007E626C">
            <w:pPr>
              <w:rPr>
                <w:rFonts w:ascii="Arial" w:hAnsi="Arial" w:cs="Arial"/>
                <w:noProof/>
                <w:sz w:val="20"/>
                <w:szCs w:val="20"/>
                <w:lang w:val="de-DE"/>
              </w:rPr>
            </w:pPr>
            <w:r w:rsidRPr="00E92B69">
              <w:rPr>
                <w:rFonts w:ascii="Calibri" w:hAnsi="Calibri" w:cs="Calibri"/>
                <w:noProof/>
                <w:sz w:val="21"/>
                <w:szCs w:val="21"/>
                <w:lang w:val="de-DE"/>
              </w:rPr>
              <w:t>Kas İskelet</w:t>
            </w: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8080" w:type="dxa"/>
            <w:gridSpan w:val="8"/>
            <w:tcBorders>
              <w:bottom w:val="single" w:sz="4" w:space="0" w:color="auto"/>
            </w:tcBorders>
          </w:tcPr>
          <w:p w:rsidR="00A25262" w:rsidRDefault="00A25262" w:rsidP="007E626C">
            <w:pPr>
              <w:ind w:right="1877"/>
              <w:jc w:val="center"/>
              <w:rPr>
                <w:rFonts w:asciiTheme="minorHAnsi" w:hAnsiTheme="minorHAnsi"/>
                <w:b/>
              </w:rPr>
            </w:pPr>
          </w:p>
          <w:p w:rsidR="00A25262" w:rsidRPr="005B5ED6" w:rsidRDefault="00A25262" w:rsidP="007E626C">
            <w:pPr>
              <w:ind w:right="1877"/>
              <w:jc w:val="center"/>
              <w:rPr>
                <w:rFonts w:asciiTheme="minorHAnsi" w:hAnsiTheme="minorHAnsi"/>
                <w:b/>
              </w:rPr>
            </w:pPr>
          </w:p>
        </w:tc>
      </w:tr>
      <w:tr w:rsidR="00A25262" w:rsidRPr="005B5ED6" w:rsidTr="007E626C">
        <w:trPr>
          <w:trHeight w:val="21"/>
        </w:trPr>
        <w:tc>
          <w:tcPr>
            <w:tcW w:w="1809" w:type="dxa"/>
            <w:vMerge/>
            <w:vAlign w:val="center"/>
          </w:tcPr>
          <w:p w:rsidR="00A25262" w:rsidRPr="005B5ED6" w:rsidRDefault="00A25262" w:rsidP="007E626C">
            <w:pPr>
              <w:jc w:val="center"/>
              <w:rPr>
                <w:rFonts w:asciiTheme="minorHAnsi" w:hAnsiTheme="minorHAnsi"/>
                <w:b/>
              </w:rPr>
            </w:pPr>
          </w:p>
        </w:tc>
        <w:tc>
          <w:tcPr>
            <w:tcW w:w="2268" w:type="dxa"/>
            <w:gridSpan w:val="2"/>
            <w:shd w:val="clear" w:color="auto" w:fill="0070C0"/>
            <w:vAlign w:val="center"/>
          </w:tcPr>
          <w:p w:rsidR="00A25262" w:rsidRPr="005B5ED6" w:rsidRDefault="00A25262" w:rsidP="007E626C">
            <w:pPr>
              <w:spacing w:line="276" w:lineRule="auto"/>
              <w:jc w:val="center"/>
              <w:rPr>
                <w:rFonts w:asciiTheme="minorHAnsi" w:hAnsiTheme="minorHAnsi"/>
                <w:b/>
                <w:color w:val="FFFFFF"/>
                <w:sz w:val="20"/>
                <w:szCs w:val="20"/>
              </w:rPr>
            </w:pPr>
            <w:r w:rsidRPr="005B5ED6">
              <w:rPr>
                <w:rFonts w:asciiTheme="minorHAnsi" w:hAnsiTheme="minorHAnsi"/>
                <w:b/>
                <w:color w:val="FFFFFF"/>
                <w:sz w:val="20"/>
                <w:szCs w:val="20"/>
              </w:rPr>
              <w:t>ÖĞRENME DÜZEYİ</w:t>
            </w:r>
          </w:p>
        </w:tc>
        <w:tc>
          <w:tcPr>
            <w:tcW w:w="5812" w:type="dxa"/>
            <w:gridSpan w:val="6"/>
            <w:shd w:val="clear" w:color="auto" w:fill="0070C0"/>
            <w:vAlign w:val="center"/>
          </w:tcPr>
          <w:p w:rsidR="00A25262" w:rsidRPr="005B5ED6" w:rsidRDefault="00A25262" w:rsidP="007E626C">
            <w:pPr>
              <w:spacing w:line="276" w:lineRule="auto"/>
              <w:ind w:right="1877"/>
              <w:jc w:val="center"/>
              <w:rPr>
                <w:rFonts w:asciiTheme="minorHAnsi" w:hAnsiTheme="minorHAnsi"/>
                <w:b/>
                <w:color w:val="FFFFFF"/>
                <w:sz w:val="20"/>
                <w:szCs w:val="20"/>
              </w:rPr>
            </w:pPr>
            <w:r w:rsidRPr="005B5ED6">
              <w:rPr>
                <w:rFonts w:asciiTheme="minorHAnsi" w:hAnsiTheme="minorHAnsi"/>
                <w:b/>
                <w:color w:val="FFFFFF"/>
                <w:sz w:val="20"/>
                <w:szCs w:val="20"/>
              </w:rPr>
              <w:t>AÇIKLAMA</w:t>
            </w:r>
            <w:r>
              <w:rPr>
                <w:rFonts w:asciiTheme="minorHAnsi" w:hAnsiTheme="minorHAnsi"/>
                <w:b/>
                <w:color w:val="FFFFFF"/>
                <w:sz w:val="20"/>
                <w:szCs w:val="20"/>
              </w:rPr>
              <w:t xml:space="preserve"> (</w:t>
            </w:r>
            <w:r w:rsidRPr="00181029">
              <w:rPr>
                <w:rFonts w:asciiTheme="minorHAnsi" w:hAnsiTheme="minorHAnsi"/>
                <w:b/>
                <w:color w:val="FFFFFF"/>
                <w:sz w:val="20"/>
                <w:szCs w:val="20"/>
              </w:rPr>
              <w:t>Çekirdek hastalıklar</w:t>
            </w:r>
            <w:r>
              <w:rPr>
                <w:rFonts w:asciiTheme="minorHAnsi" w:hAnsiTheme="minorHAnsi"/>
                <w:b/>
                <w:color w:val="FFFFFF"/>
                <w:sz w:val="20"/>
                <w:szCs w:val="20"/>
              </w:rPr>
              <w:t>)</w:t>
            </w:r>
          </w:p>
        </w:tc>
      </w:tr>
      <w:tr w:rsidR="00A25262" w:rsidRPr="005B5ED6" w:rsidTr="007E626C">
        <w:trPr>
          <w:trHeight w:val="66"/>
        </w:trPr>
        <w:tc>
          <w:tcPr>
            <w:tcW w:w="1809" w:type="dxa"/>
            <w:vMerge/>
            <w:vAlign w:val="center"/>
          </w:tcPr>
          <w:p w:rsidR="00A25262" w:rsidRPr="005B5ED6" w:rsidRDefault="00A25262" w:rsidP="007E626C">
            <w:pPr>
              <w:jc w:val="center"/>
              <w:rPr>
                <w:rFonts w:asciiTheme="minorHAnsi" w:hAnsiTheme="minorHAnsi"/>
                <w:b/>
              </w:rPr>
            </w:pPr>
          </w:p>
        </w:tc>
        <w:tc>
          <w:tcPr>
            <w:tcW w:w="2268" w:type="dxa"/>
            <w:gridSpan w:val="2"/>
            <w:vAlign w:val="center"/>
          </w:tcPr>
          <w:p w:rsidR="00A25262" w:rsidRPr="005B5ED6" w:rsidRDefault="00A25262" w:rsidP="007E626C">
            <w:pPr>
              <w:spacing w:line="276" w:lineRule="auto"/>
              <w:jc w:val="center"/>
              <w:rPr>
                <w:rFonts w:asciiTheme="minorHAnsi" w:hAnsiTheme="minorHAnsi"/>
                <w:b/>
                <w:sz w:val="20"/>
                <w:szCs w:val="20"/>
              </w:rPr>
            </w:pPr>
            <w:r w:rsidRPr="005B5ED6">
              <w:rPr>
                <w:rFonts w:asciiTheme="minorHAnsi" w:hAnsiTheme="minorHAnsi"/>
                <w:b/>
                <w:sz w:val="20"/>
                <w:szCs w:val="20"/>
              </w:rPr>
              <w:t>A</w:t>
            </w:r>
          </w:p>
        </w:tc>
        <w:tc>
          <w:tcPr>
            <w:tcW w:w="5812" w:type="dxa"/>
            <w:gridSpan w:val="6"/>
            <w:vAlign w:val="center"/>
          </w:tcPr>
          <w:p w:rsidR="00A25262" w:rsidRPr="005B5ED6" w:rsidRDefault="00A25262" w:rsidP="007E626C">
            <w:pPr>
              <w:spacing w:line="276" w:lineRule="auto"/>
              <w:ind w:right="-108"/>
              <w:rPr>
                <w:rFonts w:asciiTheme="minorHAnsi" w:hAnsiTheme="minorHAnsi"/>
                <w:sz w:val="20"/>
                <w:szCs w:val="20"/>
              </w:rPr>
            </w:pPr>
            <w:r w:rsidRPr="005B5ED6">
              <w:rPr>
                <w:rFonts w:asciiTheme="minorHAnsi" w:hAnsiTheme="minorHAnsi"/>
                <w:sz w:val="20"/>
                <w:szCs w:val="20"/>
              </w:rPr>
              <w:t>Acil d</w:t>
            </w:r>
            <w:r>
              <w:rPr>
                <w:rFonts w:asciiTheme="minorHAnsi" w:hAnsiTheme="minorHAnsi"/>
                <w:sz w:val="20"/>
                <w:szCs w:val="20"/>
              </w:rPr>
              <w:t xml:space="preserve">urumu tanıyarak acil tedavisini </w:t>
            </w:r>
            <w:r w:rsidRPr="005B5ED6">
              <w:rPr>
                <w:rFonts w:asciiTheme="minorHAnsi" w:hAnsiTheme="minorHAnsi"/>
                <w:sz w:val="20"/>
                <w:szCs w:val="20"/>
              </w:rPr>
              <w:t>yapabilmeli, gerektiğinde uzmana yönlendirebilmeli.</w:t>
            </w:r>
          </w:p>
        </w:tc>
      </w:tr>
      <w:tr w:rsidR="00A25262" w:rsidRPr="005B5ED6" w:rsidTr="007E626C">
        <w:trPr>
          <w:trHeight w:val="63"/>
        </w:trPr>
        <w:tc>
          <w:tcPr>
            <w:tcW w:w="1809" w:type="dxa"/>
            <w:vMerge/>
            <w:vAlign w:val="center"/>
          </w:tcPr>
          <w:p w:rsidR="00A25262" w:rsidRPr="005B5ED6" w:rsidRDefault="00A25262" w:rsidP="007E626C">
            <w:pPr>
              <w:jc w:val="center"/>
              <w:rPr>
                <w:rFonts w:asciiTheme="minorHAnsi" w:hAnsiTheme="minorHAnsi"/>
                <w:b/>
              </w:rPr>
            </w:pPr>
          </w:p>
        </w:tc>
        <w:tc>
          <w:tcPr>
            <w:tcW w:w="2268" w:type="dxa"/>
            <w:gridSpan w:val="2"/>
            <w:vAlign w:val="center"/>
          </w:tcPr>
          <w:p w:rsidR="00A25262" w:rsidRPr="005B5ED6" w:rsidRDefault="00A25262" w:rsidP="007E626C">
            <w:pPr>
              <w:spacing w:line="276" w:lineRule="auto"/>
              <w:jc w:val="center"/>
              <w:rPr>
                <w:rFonts w:asciiTheme="minorHAnsi" w:hAnsiTheme="minorHAnsi"/>
                <w:b/>
                <w:sz w:val="20"/>
                <w:szCs w:val="20"/>
              </w:rPr>
            </w:pPr>
            <w:r w:rsidRPr="005B5ED6">
              <w:rPr>
                <w:rFonts w:asciiTheme="minorHAnsi" w:hAnsiTheme="minorHAnsi"/>
                <w:b/>
                <w:sz w:val="20"/>
                <w:szCs w:val="20"/>
              </w:rPr>
              <w:t>ÖnT</w:t>
            </w:r>
          </w:p>
        </w:tc>
        <w:tc>
          <w:tcPr>
            <w:tcW w:w="5812" w:type="dxa"/>
            <w:gridSpan w:val="6"/>
            <w:vAlign w:val="center"/>
          </w:tcPr>
          <w:p w:rsidR="00A25262" w:rsidRPr="005B5ED6" w:rsidRDefault="00A25262" w:rsidP="007E626C">
            <w:pPr>
              <w:tabs>
                <w:tab w:val="left" w:pos="4003"/>
              </w:tabs>
              <w:spacing w:line="276" w:lineRule="auto"/>
              <w:ind w:right="-108"/>
              <w:rPr>
                <w:rFonts w:asciiTheme="minorHAnsi" w:hAnsiTheme="minorHAnsi"/>
                <w:sz w:val="20"/>
                <w:szCs w:val="20"/>
              </w:rPr>
            </w:pPr>
            <w:r w:rsidRPr="005B5ED6">
              <w:rPr>
                <w:rFonts w:asciiTheme="minorHAnsi" w:hAnsiTheme="minorHAnsi"/>
                <w:sz w:val="20"/>
                <w:szCs w:val="20"/>
              </w:rPr>
              <w:t>Ön tanı koy</w:t>
            </w:r>
            <w:r>
              <w:rPr>
                <w:rFonts w:asciiTheme="minorHAnsi" w:hAnsiTheme="minorHAnsi"/>
                <w:sz w:val="20"/>
                <w:szCs w:val="20"/>
              </w:rPr>
              <w:t xml:space="preserve">arak gerekli ön işlemleri yapıp </w:t>
            </w:r>
            <w:r w:rsidRPr="005B5ED6">
              <w:rPr>
                <w:rFonts w:asciiTheme="minorHAnsi" w:hAnsiTheme="minorHAnsi"/>
                <w:sz w:val="20"/>
                <w:szCs w:val="20"/>
              </w:rPr>
              <w:t xml:space="preserve">uzmana yönlendirebilmeli. </w:t>
            </w:r>
          </w:p>
        </w:tc>
      </w:tr>
      <w:tr w:rsidR="00A25262" w:rsidRPr="005B5ED6" w:rsidTr="007E626C">
        <w:trPr>
          <w:trHeight w:val="63"/>
        </w:trPr>
        <w:tc>
          <w:tcPr>
            <w:tcW w:w="1809" w:type="dxa"/>
            <w:vMerge/>
            <w:vAlign w:val="center"/>
          </w:tcPr>
          <w:p w:rsidR="00A25262" w:rsidRPr="005B5ED6" w:rsidRDefault="00A25262" w:rsidP="007E626C">
            <w:pPr>
              <w:jc w:val="center"/>
              <w:rPr>
                <w:rFonts w:asciiTheme="minorHAnsi" w:hAnsiTheme="minorHAnsi"/>
                <w:b/>
              </w:rPr>
            </w:pPr>
          </w:p>
        </w:tc>
        <w:tc>
          <w:tcPr>
            <w:tcW w:w="2268" w:type="dxa"/>
            <w:gridSpan w:val="2"/>
            <w:vAlign w:val="center"/>
          </w:tcPr>
          <w:p w:rsidR="00A25262" w:rsidRPr="005B5ED6" w:rsidRDefault="00A25262" w:rsidP="007E626C">
            <w:pPr>
              <w:spacing w:line="276" w:lineRule="auto"/>
              <w:jc w:val="center"/>
              <w:rPr>
                <w:rFonts w:asciiTheme="minorHAnsi" w:hAnsiTheme="minorHAnsi"/>
                <w:b/>
                <w:sz w:val="20"/>
                <w:szCs w:val="20"/>
              </w:rPr>
            </w:pPr>
            <w:r w:rsidRPr="005B5ED6">
              <w:rPr>
                <w:rFonts w:asciiTheme="minorHAnsi" w:hAnsiTheme="minorHAnsi"/>
                <w:b/>
                <w:sz w:val="20"/>
                <w:szCs w:val="20"/>
              </w:rPr>
              <w:t>T</w:t>
            </w:r>
          </w:p>
        </w:tc>
        <w:tc>
          <w:tcPr>
            <w:tcW w:w="5812" w:type="dxa"/>
            <w:gridSpan w:val="6"/>
            <w:vAlign w:val="center"/>
          </w:tcPr>
          <w:p w:rsidR="00A25262" w:rsidRPr="005B5ED6" w:rsidRDefault="00A25262" w:rsidP="007E626C">
            <w:pPr>
              <w:spacing w:line="276" w:lineRule="auto"/>
              <w:ind w:right="-108"/>
              <w:rPr>
                <w:rFonts w:asciiTheme="minorHAnsi" w:hAnsiTheme="minorHAnsi"/>
                <w:sz w:val="20"/>
                <w:szCs w:val="20"/>
              </w:rPr>
            </w:pPr>
            <w:r w:rsidRPr="005B5ED6">
              <w:rPr>
                <w:rFonts w:asciiTheme="minorHAnsi" w:hAnsiTheme="minorHAnsi"/>
                <w:sz w:val="20"/>
                <w:szCs w:val="20"/>
              </w:rPr>
              <w:t>Tanı koyabilmeli ve tedavi hakkında bilgi sahibi olmalı, gerekli ön işlemleri yaparak uzmana yönlendirmeli.</w:t>
            </w:r>
          </w:p>
        </w:tc>
      </w:tr>
      <w:tr w:rsidR="00A25262" w:rsidRPr="005B5ED6" w:rsidTr="007E626C">
        <w:trPr>
          <w:trHeight w:val="63"/>
        </w:trPr>
        <w:tc>
          <w:tcPr>
            <w:tcW w:w="1809" w:type="dxa"/>
            <w:vMerge/>
            <w:vAlign w:val="center"/>
          </w:tcPr>
          <w:p w:rsidR="00A25262" w:rsidRPr="005B5ED6" w:rsidRDefault="00A25262" w:rsidP="007E626C">
            <w:pPr>
              <w:jc w:val="center"/>
              <w:rPr>
                <w:rFonts w:asciiTheme="minorHAnsi" w:hAnsiTheme="minorHAnsi"/>
                <w:b/>
              </w:rPr>
            </w:pPr>
          </w:p>
        </w:tc>
        <w:tc>
          <w:tcPr>
            <w:tcW w:w="2268" w:type="dxa"/>
            <w:gridSpan w:val="2"/>
            <w:vAlign w:val="center"/>
          </w:tcPr>
          <w:p w:rsidR="00A25262" w:rsidRPr="005B5ED6" w:rsidRDefault="00A25262" w:rsidP="007E626C">
            <w:pPr>
              <w:spacing w:line="276" w:lineRule="auto"/>
              <w:jc w:val="center"/>
              <w:rPr>
                <w:rFonts w:asciiTheme="minorHAnsi" w:hAnsiTheme="minorHAnsi"/>
                <w:b/>
                <w:sz w:val="20"/>
                <w:szCs w:val="20"/>
              </w:rPr>
            </w:pPr>
            <w:r w:rsidRPr="005B5ED6">
              <w:rPr>
                <w:rFonts w:asciiTheme="minorHAnsi" w:hAnsiTheme="minorHAnsi"/>
                <w:b/>
                <w:sz w:val="20"/>
                <w:szCs w:val="20"/>
              </w:rPr>
              <w:t>TT</w:t>
            </w:r>
          </w:p>
        </w:tc>
        <w:tc>
          <w:tcPr>
            <w:tcW w:w="5812" w:type="dxa"/>
            <w:gridSpan w:val="6"/>
            <w:vAlign w:val="center"/>
          </w:tcPr>
          <w:p w:rsidR="00A25262" w:rsidRPr="005B5ED6" w:rsidRDefault="00A25262" w:rsidP="007E626C">
            <w:pPr>
              <w:spacing w:line="276" w:lineRule="auto"/>
              <w:ind w:right="-108"/>
              <w:rPr>
                <w:rFonts w:asciiTheme="minorHAnsi" w:hAnsiTheme="minorHAnsi"/>
                <w:sz w:val="20"/>
                <w:szCs w:val="20"/>
              </w:rPr>
            </w:pPr>
            <w:r w:rsidRPr="005B5ED6">
              <w:rPr>
                <w:rFonts w:asciiTheme="minorHAnsi" w:hAnsiTheme="minorHAnsi"/>
                <w:sz w:val="20"/>
                <w:szCs w:val="20"/>
              </w:rPr>
              <w:t>Tanı koyabilmeli, tedavi edebilmeli.</w:t>
            </w:r>
          </w:p>
        </w:tc>
      </w:tr>
      <w:tr w:rsidR="00A25262" w:rsidRPr="005B5ED6" w:rsidTr="007E626C">
        <w:tc>
          <w:tcPr>
            <w:tcW w:w="1809" w:type="dxa"/>
            <w:vMerge/>
            <w:vAlign w:val="center"/>
          </w:tcPr>
          <w:p w:rsidR="00A25262" w:rsidRPr="005B5ED6" w:rsidRDefault="00A25262" w:rsidP="007E626C">
            <w:pPr>
              <w:jc w:val="center"/>
              <w:rPr>
                <w:rFonts w:asciiTheme="minorHAnsi" w:hAnsiTheme="minorHAnsi"/>
                <w:b/>
              </w:rPr>
            </w:pPr>
          </w:p>
        </w:tc>
        <w:tc>
          <w:tcPr>
            <w:tcW w:w="2268" w:type="dxa"/>
            <w:gridSpan w:val="2"/>
            <w:vAlign w:val="center"/>
          </w:tcPr>
          <w:p w:rsidR="00A25262" w:rsidRPr="005B5ED6" w:rsidRDefault="00A25262" w:rsidP="007E626C">
            <w:pPr>
              <w:jc w:val="center"/>
              <w:rPr>
                <w:rFonts w:asciiTheme="minorHAnsi" w:hAnsiTheme="minorHAnsi"/>
                <w:b/>
                <w:sz w:val="20"/>
                <w:szCs w:val="20"/>
              </w:rPr>
            </w:pPr>
            <w:r w:rsidRPr="005B5ED6">
              <w:rPr>
                <w:rFonts w:asciiTheme="minorHAnsi" w:hAnsiTheme="minorHAnsi"/>
                <w:b/>
                <w:sz w:val="20"/>
                <w:szCs w:val="20"/>
              </w:rPr>
              <w:t>İ</w:t>
            </w:r>
          </w:p>
        </w:tc>
        <w:tc>
          <w:tcPr>
            <w:tcW w:w="5812" w:type="dxa"/>
            <w:gridSpan w:val="6"/>
            <w:tcBorders>
              <w:top w:val="nil"/>
            </w:tcBorders>
            <w:vAlign w:val="center"/>
          </w:tcPr>
          <w:p w:rsidR="00A25262" w:rsidRPr="005B5ED6" w:rsidRDefault="00A25262" w:rsidP="007E626C">
            <w:pPr>
              <w:ind w:right="-108"/>
              <w:rPr>
                <w:rFonts w:asciiTheme="minorHAnsi" w:hAnsiTheme="minorHAnsi"/>
                <w:sz w:val="20"/>
                <w:szCs w:val="20"/>
              </w:rPr>
            </w:pPr>
            <w:r w:rsidRPr="005B5ED6">
              <w:rPr>
                <w:rFonts w:asciiTheme="minorHAnsi" w:hAnsiTheme="minorHAnsi"/>
                <w:sz w:val="20"/>
                <w:szCs w:val="20"/>
              </w:rPr>
              <w:t>Birinci basamak koşullarında uzun süreli izlem ve kontrolünü yapabilmeli.</w:t>
            </w:r>
          </w:p>
        </w:tc>
      </w:tr>
      <w:tr w:rsidR="00A25262" w:rsidRPr="005B5ED6" w:rsidTr="007E626C">
        <w:tc>
          <w:tcPr>
            <w:tcW w:w="1809" w:type="dxa"/>
            <w:vMerge/>
            <w:vAlign w:val="center"/>
          </w:tcPr>
          <w:p w:rsidR="00A25262" w:rsidRPr="005B5ED6" w:rsidRDefault="00A25262" w:rsidP="007E626C">
            <w:pPr>
              <w:jc w:val="center"/>
              <w:rPr>
                <w:rFonts w:asciiTheme="minorHAnsi" w:hAnsiTheme="minorHAnsi"/>
                <w:b/>
              </w:rPr>
            </w:pPr>
          </w:p>
        </w:tc>
        <w:tc>
          <w:tcPr>
            <w:tcW w:w="2268" w:type="dxa"/>
            <w:gridSpan w:val="2"/>
            <w:vAlign w:val="center"/>
          </w:tcPr>
          <w:p w:rsidR="00A25262" w:rsidRPr="005B5ED6" w:rsidRDefault="00A25262" w:rsidP="007E626C">
            <w:pPr>
              <w:jc w:val="center"/>
              <w:rPr>
                <w:rFonts w:asciiTheme="minorHAnsi" w:hAnsiTheme="minorHAnsi"/>
                <w:b/>
                <w:sz w:val="20"/>
                <w:szCs w:val="20"/>
              </w:rPr>
            </w:pPr>
            <w:r w:rsidRPr="005B5ED6">
              <w:rPr>
                <w:rFonts w:asciiTheme="minorHAnsi" w:hAnsiTheme="minorHAnsi"/>
                <w:b/>
                <w:sz w:val="20"/>
                <w:szCs w:val="20"/>
              </w:rPr>
              <w:t>K</w:t>
            </w:r>
          </w:p>
        </w:tc>
        <w:tc>
          <w:tcPr>
            <w:tcW w:w="5812" w:type="dxa"/>
            <w:gridSpan w:val="6"/>
            <w:vAlign w:val="center"/>
          </w:tcPr>
          <w:p w:rsidR="00A25262" w:rsidRPr="005B5ED6" w:rsidRDefault="00A25262" w:rsidP="007E626C">
            <w:pPr>
              <w:spacing w:line="276" w:lineRule="auto"/>
              <w:ind w:right="-108"/>
              <w:rPr>
                <w:rFonts w:asciiTheme="minorHAnsi" w:hAnsiTheme="minorHAnsi"/>
                <w:sz w:val="20"/>
                <w:szCs w:val="20"/>
              </w:rPr>
            </w:pPr>
            <w:r w:rsidRPr="005B5ED6">
              <w:rPr>
                <w:rFonts w:asciiTheme="minorHAnsi" w:hAnsiTheme="minorHAnsi"/>
                <w:sz w:val="20"/>
                <w:szCs w:val="20"/>
              </w:rPr>
              <w:t>Korunma önlemlerini (birincil, ikincil, üçüncül korunmadan uygun olan/ olanları) uygulayabilmeli.</w:t>
            </w:r>
          </w:p>
        </w:tc>
      </w:tr>
      <w:tr w:rsidR="00A25262" w:rsidRPr="005B5ED6" w:rsidTr="007E626C">
        <w:tc>
          <w:tcPr>
            <w:tcW w:w="1809" w:type="dxa"/>
            <w:vMerge/>
            <w:vAlign w:val="center"/>
          </w:tcPr>
          <w:p w:rsidR="00A25262" w:rsidRPr="005B5ED6" w:rsidRDefault="00A25262" w:rsidP="007E626C">
            <w:pPr>
              <w:jc w:val="center"/>
              <w:rPr>
                <w:rFonts w:asciiTheme="minorHAnsi" w:hAnsiTheme="minorHAnsi"/>
                <w:b/>
              </w:rPr>
            </w:pPr>
          </w:p>
        </w:tc>
        <w:tc>
          <w:tcPr>
            <w:tcW w:w="2268" w:type="dxa"/>
            <w:gridSpan w:val="2"/>
            <w:shd w:val="clear" w:color="auto" w:fill="0070C0"/>
            <w:vAlign w:val="center"/>
          </w:tcPr>
          <w:p w:rsidR="00A25262" w:rsidRPr="00181029" w:rsidRDefault="00A25262" w:rsidP="007E626C">
            <w:pPr>
              <w:spacing w:line="276" w:lineRule="auto"/>
              <w:jc w:val="center"/>
              <w:rPr>
                <w:rFonts w:asciiTheme="minorHAnsi" w:hAnsiTheme="minorHAnsi"/>
                <w:b/>
                <w:color w:val="EEECE1" w:themeColor="background2"/>
                <w:spacing w:val="10"/>
                <w:sz w:val="20"/>
                <w:szCs w:val="20"/>
              </w:rPr>
            </w:pPr>
            <w:r w:rsidRPr="00181029">
              <w:rPr>
                <w:rFonts w:asciiTheme="minorHAnsi" w:hAnsiTheme="minorHAnsi"/>
                <w:b/>
                <w:color w:val="EEECE1" w:themeColor="background2"/>
                <w:spacing w:val="10"/>
                <w:sz w:val="20"/>
                <w:szCs w:val="20"/>
              </w:rPr>
              <w:t>ÖĞRENME DÜZEYİ</w:t>
            </w:r>
          </w:p>
        </w:tc>
        <w:tc>
          <w:tcPr>
            <w:tcW w:w="5812" w:type="dxa"/>
            <w:gridSpan w:val="6"/>
            <w:shd w:val="clear" w:color="auto" w:fill="0070C0"/>
            <w:vAlign w:val="center"/>
          </w:tcPr>
          <w:p w:rsidR="00A25262" w:rsidRPr="00181029" w:rsidRDefault="00A25262" w:rsidP="007E626C">
            <w:pPr>
              <w:spacing w:line="276" w:lineRule="auto"/>
              <w:ind w:right="1877"/>
              <w:jc w:val="center"/>
              <w:rPr>
                <w:rFonts w:asciiTheme="minorHAnsi" w:hAnsiTheme="minorHAnsi"/>
                <w:b/>
                <w:color w:val="EEECE1" w:themeColor="background2"/>
                <w:spacing w:val="10"/>
                <w:sz w:val="20"/>
                <w:szCs w:val="20"/>
              </w:rPr>
            </w:pPr>
            <w:r w:rsidRPr="00181029">
              <w:rPr>
                <w:rFonts w:asciiTheme="minorHAnsi" w:hAnsiTheme="minorHAnsi"/>
                <w:b/>
                <w:color w:val="EEECE1" w:themeColor="background2"/>
                <w:spacing w:val="10"/>
                <w:sz w:val="20"/>
                <w:szCs w:val="20"/>
              </w:rPr>
              <w:t>AÇIKLAMA</w:t>
            </w:r>
            <w:r>
              <w:rPr>
                <w:rFonts w:asciiTheme="minorHAnsi" w:hAnsiTheme="minorHAnsi"/>
                <w:b/>
                <w:color w:val="EEECE1" w:themeColor="background2"/>
                <w:spacing w:val="10"/>
                <w:sz w:val="20"/>
                <w:szCs w:val="20"/>
              </w:rPr>
              <w:t xml:space="preserve"> (Semptomlar ve Durumlar)</w:t>
            </w:r>
          </w:p>
        </w:tc>
      </w:tr>
      <w:tr w:rsidR="00A25262" w:rsidRPr="005B5ED6" w:rsidTr="007E626C">
        <w:tc>
          <w:tcPr>
            <w:tcW w:w="1809" w:type="dxa"/>
            <w:vMerge/>
            <w:vAlign w:val="center"/>
          </w:tcPr>
          <w:p w:rsidR="00A25262" w:rsidRPr="005B5ED6" w:rsidRDefault="00A25262" w:rsidP="007E626C">
            <w:pPr>
              <w:jc w:val="center"/>
              <w:rPr>
                <w:rFonts w:asciiTheme="minorHAnsi" w:hAnsiTheme="minorHAnsi"/>
                <w:b/>
              </w:rPr>
            </w:pPr>
          </w:p>
        </w:tc>
        <w:tc>
          <w:tcPr>
            <w:tcW w:w="2268" w:type="dxa"/>
            <w:gridSpan w:val="2"/>
            <w:vAlign w:val="center"/>
          </w:tcPr>
          <w:p w:rsidR="00A25262" w:rsidRPr="009777E0" w:rsidRDefault="00A25262" w:rsidP="007E626C">
            <w:pPr>
              <w:jc w:val="center"/>
              <w:rPr>
                <w:rFonts w:asciiTheme="minorHAnsi" w:hAnsiTheme="minorHAnsi"/>
                <w:b/>
                <w:sz w:val="20"/>
                <w:szCs w:val="20"/>
              </w:rPr>
            </w:pPr>
            <w:r w:rsidRPr="009777E0">
              <w:rPr>
                <w:rFonts w:asciiTheme="minorHAnsi" w:hAnsiTheme="minorHAnsi"/>
                <w:b/>
                <w:sz w:val="20"/>
                <w:szCs w:val="20"/>
              </w:rPr>
              <w:t>Atp</w:t>
            </w:r>
          </w:p>
        </w:tc>
        <w:tc>
          <w:tcPr>
            <w:tcW w:w="5812" w:type="dxa"/>
            <w:gridSpan w:val="6"/>
            <w:vAlign w:val="center"/>
          </w:tcPr>
          <w:p w:rsidR="00A25262" w:rsidRDefault="00A25262" w:rsidP="007E626C">
            <w:pPr>
              <w:spacing w:line="276" w:lineRule="auto"/>
              <w:ind w:right="1877"/>
              <w:rPr>
                <w:rFonts w:asciiTheme="minorHAnsi" w:hAnsiTheme="minorHAnsi"/>
                <w:sz w:val="20"/>
                <w:szCs w:val="20"/>
              </w:rPr>
            </w:pPr>
            <w:r>
              <w:rPr>
                <w:rFonts w:asciiTheme="minorHAnsi" w:hAnsiTheme="minorHAnsi"/>
                <w:sz w:val="20"/>
                <w:szCs w:val="20"/>
              </w:rPr>
              <w:t>A</w:t>
            </w:r>
            <w:r w:rsidRPr="00181029">
              <w:rPr>
                <w:rFonts w:asciiTheme="minorHAnsi" w:hAnsiTheme="minorHAnsi"/>
                <w:sz w:val="20"/>
                <w:szCs w:val="20"/>
              </w:rPr>
              <w:t>yırıcı tanıyı planlar</w:t>
            </w:r>
          </w:p>
        </w:tc>
      </w:tr>
      <w:tr w:rsidR="00A25262" w:rsidRPr="005B5ED6" w:rsidTr="007E626C">
        <w:tc>
          <w:tcPr>
            <w:tcW w:w="1809" w:type="dxa"/>
            <w:vMerge/>
            <w:vAlign w:val="center"/>
          </w:tcPr>
          <w:p w:rsidR="00A25262" w:rsidRPr="005B5ED6" w:rsidRDefault="00A25262" w:rsidP="007E626C">
            <w:pPr>
              <w:jc w:val="center"/>
              <w:rPr>
                <w:rFonts w:asciiTheme="minorHAnsi" w:hAnsiTheme="minorHAnsi"/>
                <w:b/>
              </w:rPr>
            </w:pPr>
          </w:p>
        </w:tc>
        <w:tc>
          <w:tcPr>
            <w:tcW w:w="2268" w:type="dxa"/>
            <w:gridSpan w:val="2"/>
            <w:vAlign w:val="center"/>
          </w:tcPr>
          <w:p w:rsidR="00A25262" w:rsidRPr="009777E0" w:rsidRDefault="00A25262" w:rsidP="007E626C">
            <w:pPr>
              <w:jc w:val="center"/>
              <w:rPr>
                <w:rFonts w:asciiTheme="minorHAnsi" w:hAnsiTheme="minorHAnsi"/>
                <w:b/>
                <w:sz w:val="20"/>
                <w:szCs w:val="20"/>
              </w:rPr>
            </w:pPr>
            <w:r w:rsidRPr="009777E0">
              <w:rPr>
                <w:rFonts w:asciiTheme="minorHAnsi" w:hAnsiTheme="minorHAnsi"/>
                <w:b/>
                <w:sz w:val="20"/>
                <w:szCs w:val="20"/>
              </w:rPr>
              <w:t>Atsp</w:t>
            </w:r>
          </w:p>
        </w:tc>
        <w:tc>
          <w:tcPr>
            <w:tcW w:w="5812" w:type="dxa"/>
            <w:gridSpan w:val="6"/>
            <w:vAlign w:val="center"/>
          </w:tcPr>
          <w:p w:rsidR="00A25262" w:rsidRDefault="00A25262" w:rsidP="007E626C">
            <w:pPr>
              <w:spacing w:line="276" w:lineRule="auto"/>
              <w:ind w:right="1877"/>
              <w:rPr>
                <w:rFonts w:asciiTheme="minorHAnsi" w:hAnsiTheme="minorHAnsi"/>
                <w:sz w:val="20"/>
                <w:szCs w:val="20"/>
              </w:rPr>
            </w:pPr>
            <w:r>
              <w:rPr>
                <w:rFonts w:asciiTheme="minorHAnsi" w:hAnsiTheme="minorHAnsi"/>
                <w:sz w:val="20"/>
                <w:szCs w:val="20"/>
              </w:rPr>
              <w:t>A</w:t>
            </w:r>
            <w:r w:rsidRPr="00181029">
              <w:rPr>
                <w:rFonts w:asciiTheme="minorHAnsi" w:hAnsiTheme="minorHAnsi"/>
                <w:sz w:val="20"/>
                <w:szCs w:val="20"/>
              </w:rPr>
              <w:t>yırıcı tanı yapa</w:t>
            </w:r>
            <w:r>
              <w:rPr>
                <w:rFonts w:asciiTheme="minorHAnsi" w:hAnsiTheme="minorHAnsi"/>
                <w:sz w:val="20"/>
                <w:szCs w:val="20"/>
              </w:rPr>
              <w:t>r, semptomatik tedaviyi planlar</w:t>
            </w:r>
          </w:p>
        </w:tc>
      </w:tr>
      <w:tr w:rsidR="00A25262" w:rsidRPr="005B5ED6" w:rsidTr="007E626C">
        <w:tc>
          <w:tcPr>
            <w:tcW w:w="1809" w:type="dxa"/>
            <w:vMerge/>
            <w:vAlign w:val="center"/>
          </w:tcPr>
          <w:p w:rsidR="00A25262" w:rsidRPr="005B5ED6" w:rsidRDefault="00A25262" w:rsidP="007E626C">
            <w:pPr>
              <w:jc w:val="center"/>
              <w:rPr>
                <w:rFonts w:asciiTheme="minorHAnsi" w:hAnsiTheme="minorHAnsi"/>
                <w:b/>
              </w:rPr>
            </w:pPr>
          </w:p>
        </w:tc>
        <w:tc>
          <w:tcPr>
            <w:tcW w:w="2268" w:type="dxa"/>
            <w:gridSpan w:val="2"/>
            <w:vAlign w:val="center"/>
          </w:tcPr>
          <w:p w:rsidR="00A25262" w:rsidRPr="00440E65" w:rsidRDefault="00A25262" w:rsidP="007E626C">
            <w:pPr>
              <w:jc w:val="center"/>
              <w:rPr>
                <w:rFonts w:asciiTheme="minorHAnsi" w:hAnsiTheme="minorHAnsi"/>
                <w:b/>
                <w:sz w:val="20"/>
                <w:szCs w:val="20"/>
              </w:rPr>
            </w:pPr>
            <w:r w:rsidRPr="00440E65">
              <w:rPr>
                <w:rFonts w:asciiTheme="minorHAnsi" w:hAnsiTheme="minorHAnsi"/>
                <w:b/>
                <w:sz w:val="20"/>
                <w:szCs w:val="20"/>
              </w:rPr>
              <w:t>Atst</w:t>
            </w:r>
          </w:p>
        </w:tc>
        <w:tc>
          <w:tcPr>
            <w:tcW w:w="5812" w:type="dxa"/>
            <w:gridSpan w:val="6"/>
            <w:vAlign w:val="center"/>
          </w:tcPr>
          <w:p w:rsidR="00A25262" w:rsidRDefault="00A25262" w:rsidP="007E626C">
            <w:pPr>
              <w:spacing w:line="276" w:lineRule="auto"/>
              <w:ind w:right="1877"/>
              <w:rPr>
                <w:rFonts w:asciiTheme="minorHAnsi" w:hAnsiTheme="minorHAnsi"/>
                <w:sz w:val="20"/>
                <w:szCs w:val="20"/>
              </w:rPr>
            </w:pPr>
            <w:r>
              <w:rPr>
                <w:rFonts w:asciiTheme="minorHAnsi" w:hAnsiTheme="minorHAnsi"/>
                <w:sz w:val="20"/>
                <w:szCs w:val="20"/>
              </w:rPr>
              <w:t>A</w:t>
            </w:r>
            <w:r w:rsidRPr="00181029">
              <w:rPr>
                <w:rFonts w:asciiTheme="minorHAnsi" w:hAnsiTheme="minorHAnsi"/>
                <w:sz w:val="20"/>
                <w:szCs w:val="20"/>
              </w:rPr>
              <w:t>yır</w:t>
            </w:r>
            <w:r>
              <w:rPr>
                <w:rFonts w:asciiTheme="minorHAnsi" w:hAnsiTheme="minorHAnsi"/>
                <w:sz w:val="20"/>
                <w:szCs w:val="20"/>
              </w:rPr>
              <w:t>ı</w:t>
            </w:r>
            <w:r w:rsidRPr="00181029">
              <w:rPr>
                <w:rFonts w:asciiTheme="minorHAnsi" w:hAnsiTheme="minorHAnsi"/>
                <w:sz w:val="20"/>
                <w:szCs w:val="20"/>
              </w:rPr>
              <w:t>cı tanı, semptomatik tedavi yapar</w:t>
            </w:r>
          </w:p>
        </w:tc>
      </w:tr>
      <w:tr w:rsidR="00A25262" w:rsidRPr="005B5ED6" w:rsidTr="007E626C">
        <w:tc>
          <w:tcPr>
            <w:tcW w:w="1809" w:type="dxa"/>
            <w:vAlign w:val="center"/>
          </w:tcPr>
          <w:p w:rsidR="00A25262" w:rsidRPr="005B5ED6" w:rsidRDefault="00A25262" w:rsidP="007E626C">
            <w:pPr>
              <w:jc w:val="center"/>
              <w:rPr>
                <w:rFonts w:asciiTheme="minorHAnsi" w:hAnsiTheme="minorHAnsi"/>
                <w:b/>
              </w:rPr>
            </w:pPr>
            <w:r w:rsidRPr="005B5ED6">
              <w:rPr>
                <w:rFonts w:asciiTheme="minorHAnsi" w:hAnsiTheme="minorHAnsi"/>
                <w:b/>
                <w:sz w:val="22"/>
                <w:szCs w:val="22"/>
              </w:rPr>
              <w:t>STAJ AMACI</w:t>
            </w:r>
          </w:p>
        </w:tc>
        <w:tc>
          <w:tcPr>
            <w:tcW w:w="8080" w:type="dxa"/>
            <w:gridSpan w:val="8"/>
          </w:tcPr>
          <w:p w:rsidR="00A25262" w:rsidRPr="00F51FB3" w:rsidRDefault="00A25262" w:rsidP="007E626C">
            <w:pPr>
              <w:tabs>
                <w:tab w:val="left" w:pos="7830"/>
              </w:tabs>
              <w:autoSpaceDE w:val="0"/>
              <w:autoSpaceDN w:val="0"/>
              <w:adjustRightInd w:val="0"/>
              <w:spacing w:line="276" w:lineRule="auto"/>
              <w:jc w:val="both"/>
              <w:rPr>
                <w:rFonts w:asciiTheme="minorHAnsi" w:eastAsia="Calibri" w:hAnsiTheme="minorHAnsi"/>
                <w:bCs/>
                <w:lang w:eastAsia="en-US"/>
              </w:rPr>
            </w:pPr>
            <w:r w:rsidRPr="00440E65">
              <w:rPr>
                <w:rFonts w:ascii="Calibri" w:eastAsia="Calibri" w:hAnsi="Calibri" w:cs="Calibri"/>
                <w:sz w:val="22"/>
                <w:szCs w:val="22"/>
              </w:rPr>
              <w:t>UÇEP 2014 programının amaçlarına uygun olarak bu staj sırası</w:t>
            </w:r>
            <w:r>
              <w:rPr>
                <w:rFonts w:ascii="Calibri" w:eastAsia="Calibri" w:hAnsi="Calibri" w:cs="Calibri"/>
                <w:sz w:val="22"/>
                <w:szCs w:val="22"/>
              </w:rPr>
              <w:t>nda stajjerlerin B</w:t>
            </w:r>
            <w:r w:rsidRPr="00440E65">
              <w:rPr>
                <w:rFonts w:ascii="Calibri" w:eastAsia="Calibri" w:hAnsi="Calibri" w:cs="Calibri"/>
                <w:sz w:val="22"/>
                <w:szCs w:val="22"/>
              </w:rPr>
              <w:t xml:space="preserve">eyin ve </w:t>
            </w:r>
            <w:r>
              <w:rPr>
                <w:rFonts w:ascii="Calibri" w:eastAsia="Calibri" w:hAnsi="Calibri" w:cs="Calibri"/>
                <w:sz w:val="22"/>
                <w:szCs w:val="22"/>
              </w:rPr>
              <w:t>Sinir C</w:t>
            </w:r>
            <w:r w:rsidRPr="00440E65">
              <w:rPr>
                <w:rFonts w:ascii="Calibri" w:eastAsia="Calibri" w:hAnsi="Calibri" w:cs="Calibri"/>
                <w:sz w:val="22"/>
                <w:szCs w:val="22"/>
              </w:rPr>
              <w:t>errahisi muayene yöntemlerini, nörolojik filmlerin bakılması ve yorumlanması, intrakranial kanama şekilleri ve tedavileri, konjenital anomalileri, periferik sinir hastalıklarını, intrakranial ve spinal benign ve malign tümörlerini, beyin ve sinir cerrahisi</w:t>
            </w:r>
            <w:r>
              <w:rPr>
                <w:rFonts w:ascii="Calibri" w:eastAsia="Calibri" w:hAnsi="Calibri" w:cs="Calibri"/>
                <w:sz w:val="22"/>
                <w:szCs w:val="22"/>
              </w:rPr>
              <w:t xml:space="preserve"> </w:t>
            </w:r>
            <w:r w:rsidRPr="00440E65">
              <w:rPr>
                <w:rFonts w:ascii="Calibri" w:eastAsia="Calibri" w:hAnsi="Calibri" w:cs="Calibri"/>
                <w:sz w:val="22"/>
                <w:szCs w:val="22"/>
              </w:rPr>
              <w:t>acillerini tanı ve tedavilerini içeren teorik bilgilerin verilmesi ve pratik yaklaşımların izlenmesidir.</w:t>
            </w:r>
            <w:r w:rsidRPr="00440E65">
              <w:rPr>
                <w:rFonts w:asciiTheme="minorHAnsi" w:eastAsia="Calibri" w:hAnsiTheme="minorHAnsi"/>
                <w:bCs/>
                <w:sz w:val="22"/>
                <w:szCs w:val="22"/>
                <w:lang w:eastAsia="en-US"/>
              </w:rPr>
              <w:t xml:space="preserve"> </w:t>
            </w:r>
          </w:p>
        </w:tc>
      </w:tr>
      <w:tr w:rsidR="00A25262" w:rsidRPr="005B5ED6" w:rsidTr="007E626C">
        <w:tc>
          <w:tcPr>
            <w:tcW w:w="1809" w:type="dxa"/>
            <w:vAlign w:val="center"/>
          </w:tcPr>
          <w:p w:rsidR="00A25262" w:rsidRPr="005B5ED6" w:rsidRDefault="00A25262" w:rsidP="007E626C">
            <w:pPr>
              <w:jc w:val="center"/>
              <w:rPr>
                <w:rFonts w:asciiTheme="minorHAnsi" w:hAnsiTheme="minorHAnsi"/>
                <w:b/>
              </w:rPr>
            </w:pPr>
            <w:r>
              <w:rPr>
                <w:rFonts w:asciiTheme="minorHAnsi" w:hAnsiTheme="minorHAnsi"/>
                <w:b/>
                <w:sz w:val="22"/>
                <w:szCs w:val="22"/>
              </w:rPr>
              <w:t>ÖĞRENİM HEDEFLERİ</w:t>
            </w:r>
          </w:p>
        </w:tc>
        <w:tc>
          <w:tcPr>
            <w:tcW w:w="8080" w:type="dxa"/>
            <w:gridSpan w:val="8"/>
            <w:tcBorders>
              <w:bottom w:val="single" w:sz="4" w:space="0" w:color="auto"/>
            </w:tcBorders>
          </w:tcPr>
          <w:p w:rsidR="00A25262" w:rsidRPr="00F51FB3" w:rsidRDefault="00A25262" w:rsidP="007E626C">
            <w:pPr>
              <w:contextualSpacing/>
              <w:rPr>
                <w:rFonts w:asciiTheme="minorHAnsi" w:hAnsiTheme="minorHAnsi"/>
                <w:color w:val="000000"/>
              </w:rPr>
            </w:pPr>
          </w:p>
          <w:p w:rsidR="00A25262" w:rsidRPr="005B5ED6" w:rsidRDefault="00A25262" w:rsidP="002A2EFC">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cs="Times New Roman"/>
                <w:color w:val="000000"/>
              </w:rPr>
              <w:t>Beyin, Omurilik ve Sinir S</w:t>
            </w:r>
            <w:r w:rsidRPr="005B5ED6">
              <w:rPr>
                <w:rFonts w:asciiTheme="minorHAnsi" w:hAnsiTheme="minorHAnsi" w:cs="Times New Roman"/>
                <w:color w:val="000000"/>
              </w:rPr>
              <w:t>istem</w:t>
            </w:r>
            <w:r>
              <w:rPr>
                <w:rFonts w:asciiTheme="minorHAnsi" w:hAnsiTheme="minorHAnsi" w:cs="Times New Roman"/>
                <w:color w:val="000000"/>
              </w:rPr>
              <w:t>i</w:t>
            </w:r>
            <w:r w:rsidRPr="005B5ED6">
              <w:rPr>
                <w:rFonts w:asciiTheme="minorHAnsi" w:hAnsiTheme="minorHAnsi" w:cs="Times New Roman"/>
                <w:color w:val="000000"/>
              </w:rPr>
              <w:t xml:space="preserve"> ile ilgili sorunların/hastalıkların oluşum mekanizmalarını açıklar. </w:t>
            </w:r>
          </w:p>
          <w:p w:rsidR="00A25262" w:rsidRPr="005B5ED6" w:rsidRDefault="00A25262" w:rsidP="002A2EFC">
            <w:pPr>
              <w:pStyle w:val="ListeParagraf"/>
              <w:numPr>
                <w:ilvl w:val="0"/>
                <w:numId w:val="3"/>
              </w:numPr>
              <w:spacing w:after="0"/>
              <w:ind w:left="426" w:hanging="369"/>
              <w:contextualSpacing/>
              <w:rPr>
                <w:rFonts w:asciiTheme="minorHAnsi" w:hAnsiTheme="minorHAnsi" w:cs="Times New Roman"/>
                <w:color w:val="000000"/>
              </w:rPr>
            </w:pPr>
            <w:r w:rsidRPr="005B5ED6">
              <w:rPr>
                <w:rFonts w:asciiTheme="minorHAnsi" w:hAnsiTheme="minorHAnsi" w:cs="Times New Roman"/>
                <w:color w:val="000000"/>
              </w:rPr>
              <w:t xml:space="preserve">Sık görülen </w:t>
            </w:r>
            <w:r>
              <w:rPr>
                <w:rFonts w:asciiTheme="minorHAnsi" w:hAnsiTheme="minorHAnsi" w:cs="Times New Roman"/>
                <w:color w:val="000000"/>
              </w:rPr>
              <w:t>Beyin, Omurilik ve Sinir S</w:t>
            </w:r>
            <w:r w:rsidRPr="005B5ED6">
              <w:rPr>
                <w:rFonts w:asciiTheme="minorHAnsi" w:hAnsiTheme="minorHAnsi" w:cs="Times New Roman"/>
                <w:color w:val="000000"/>
              </w:rPr>
              <w:t>istem</w:t>
            </w:r>
            <w:r>
              <w:rPr>
                <w:rFonts w:asciiTheme="minorHAnsi" w:hAnsiTheme="minorHAnsi" w:cs="Times New Roman"/>
                <w:color w:val="000000"/>
              </w:rPr>
              <w:t>i</w:t>
            </w:r>
            <w:r w:rsidRPr="005B5ED6">
              <w:rPr>
                <w:rFonts w:asciiTheme="minorHAnsi" w:hAnsiTheme="minorHAnsi" w:cs="Times New Roman"/>
                <w:color w:val="000000"/>
              </w:rPr>
              <w:t xml:space="preserve"> sorunlarının</w:t>
            </w:r>
            <w:r>
              <w:rPr>
                <w:rFonts w:asciiTheme="minorHAnsi" w:hAnsiTheme="minorHAnsi" w:cs="Times New Roman"/>
                <w:color w:val="000000"/>
              </w:rPr>
              <w:t xml:space="preserve"> ve </w:t>
            </w:r>
            <w:r w:rsidRPr="005B5ED6">
              <w:rPr>
                <w:rFonts w:asciiTheme="minorHAnsi" w:hAnsiTheme="minorHAnsi" w:cs="Times New Roman"/>
                <w:color w:val="000000"/>
              </w:rPr>
              <w:t>hastalıklarının epidemiyolojisini açıklar.</w:t>
            </w:r>
          </w:p>
          <w:p w:rsidR="00A25262" w:rsidRPr="005B5ED6" w:rsidRDefault="00A25262" w:rsidP="002A2EFC">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cs="Times New Roman"/>
                <w:color w:val="000000"/>
              </w:rPr>
              <w:t>Beyin, Omurilik ve Sinir S</w:t>
            </w:r>
            <w:r w:rsidRPr="005B5ED6">
              <w:rPr>
                <w:rFonts w:asciiTheme="minorHAnsi" w:hAnsiTheme="minorHAnsi" w:cs="Times New Roman"/>
                <w:color w:val="000000"/>
              </w:rPr>
              <w:t>istem</w:t>
            </w:r>
            <w:r>
              <w:rPr>
                <w:rFonts w:asciiTheme="minorHAnsi" w:hAnsiTheme="minorHAnsi" w:cs="Times New Roman"/>
                <w:color w:val="000000"/>
              </w:rPr>
              <w:t>i</w:t>
            </w:r>
            <w:r w:rsidRPr="005B5ED6">
              <w:rPr>
                <w:rFonts w:asciiTheme="minorHAnsi" w:hAnsiTheme="minorHAnsi" w:cs="Times New Roman"/>
                <w:color w:val="000000"/>
              </w:rPr>
              <w:t xml:space="preserve"> </w:t>
            </w:r>
            <w:r w:rsidRPr="005B5ED6">
              <w:rPr>
                <w:rFonts w:asciiTheme="minorHAnsi" w:hAnsiTheme="minorHAnsi" w:cs="Times New Roman"/>
              </w:rPr>
              <w:t>ile ilgili temel hastalıkların klinik özelliklerini ve klinik yaklaşım ilkelerini (tanı, tedavi ve korunma) açıklar.</w:t>
            </w:r>
            <w:r>
              <w:rPr>
                <w:rFonts w:asciiTheme="minorHAnsi" w:hAnsiTheme="minorHAnsi" w:cs="Times New Roman"/>
              </w:rPr>
              <w:t xml:space="preserve"> </w:t>
            </w:r>
          </w:p>
          <w:p w:rsidR="00A25262" w:rsidRPr="005B5ED6" w:rsidRDefault="00A25262" w:rsidP="002A2EFC">
            <w:pPr>
              <w:pStyle w:val="ListeParagraf"/>
              <w:numPr>
                <w:ilvl w:val="0"/>
                <w:numId w:val="3"/>
              </w:numPr>
              <w:spacing w:after="0"/>
              <w:ind w:left="426" w:hanging="369"/>
              <w:contextualSpacing/>
              <w:rPr>
                <w:rFonts w:asciiTheme="minorHAnsi" w:hAnsiTheme="minorHAnsi" w:cs="Times New Roman"/>
                <w:color w:val="000000"/>
              </w:rPr>
            </w:pPr>
            <w:r w:rsidRPr="005B5ED6">
              <w:rPr>
                <w:rFonts w:asciiTheme="minorHAnsi" w:hAnsiTheme="minorHAnsi" w:cs="Times New Roman"/>
                <w:color w:val="000000"/>
              </w:rPr>
              <w:t xml:space="preserve">Hastanın sağlık problemleri, öz ve soygeçmişi ve </w:t>
            </w:r>
            <w:r>
              <w:rPr>
                <w:rFonts w:asciiTheme="minorHAnsi" w:hAnsiTheme="minorHAnsi" w:cs="Times New Roman"/>
                <w:color w:val="000000"/>
              </w:rPr>
              <w:t>Beyin, Omurilik ve Sinir S</w:t>
            </w:r>
            <w:r w:rsidRPr="005B5ED6">
              <w:rPr>
                <w:rFonts w:asciiTheme="minorHAnsi" w:hAnsiTheme="minorHAnsi" w:cs="Times New Roman"/>
                <w:color w:val="000000"/>
              </w:rPr>
              <w:t>istem</w:t>
            </w:r>
            <w:r>
              <w:rPr>
                <w:rFonts w:asciiTheme="minorHAnsi" w:hAnsiTheme="minorHAnsi" w:cs="Times New Roman"/>
                <w:color w:val="000000"/>
              </w:rPr>
              <w:t>ine</w:t>
            </w:r>
            <w:r w:rsidRPr="005B5ED6">
              <w:rPr>
                <w:rFonts w:asciiTheme="minorHAnsi" w:hAnsiTheme="minorHAnsi" w:cs="Times New Roman"/>
                <w:color w:val="000000"/>
              </w:rPr>
              <w:t xml:space="preserve"> ilişkin bilgilerini alır ve düzenler. </w:t>
            </w:r>
          </w:p>
          <w:p w:rsidR="00A25262" w:rsidRPr="005B5ED6" w:rsidRDefault="00A25262" w:rsidP="002A2EFC">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cs="Times New Roman"/>
                <w:color w:val="000000"/>
              </w:rPr>
              <w:t>Beyin, Omurilik ve Sinir S</w:t>
            </w:r>
            <w:r w:rsidRPr="005B5ED6">
              <w:rPr>
                <w:rFonts w:asciiTheme="minorHAnsi" w:hAnsiTheme="minorHAnsi" w:cs="Times New Roman"/>
                <w:color w:val="000000"/>
              </w:rPr>
              <w:t>istem</w:t>
            </w:r>
            <w:r>
              <w:rPr>
                <w:rFonts w:asciiTheme="minorHAnsi" w:hAnsiTheme="minorHAnsi" w:cs="Times New Roman"/>
                <w:color w:val="000000"/>
              </w:rPr>
              <w:t>i</w:t>
            </w:r>
            <w:r w:rsidRPr="005B5ED6">
              <w:rPr>
                <w:rFonts w:asciiTheme="minorHAnsi" w:hAnsiTheme="minorHAnsi" w:cs="Times New Roman"/>
                <w:color w:val="000000"/>
              </w:rPr>
              <w:t xml:space="preserve"> için fizik muayene te</w:t>
            </w:r>
            <w:r>
              <w:rPr>
                <w:rFonts w:asciiTheme="minorHAnsi" w:hAnsiTheme="minorHAnsi" w:cs="Times New Roman"/>
                <w:color w:val="000000"/>
              </w:rPr>
              <w:t xml:space="preserve">kniklerini ve </w:t>
            </w:r>
            <w:r w:rsidRPr="005B5ED6">
              <w:rPr>
                <w:rFonts w:asciiTheme="minorHAnsi" w:hAnsiTheme="minorHAnsi" w:cs="Times New Roman"/>
                <w:color w:val="000000"/>
              </w:rPr>
              <w:t>becerilerini uygular.</w:t>
            </w:r>
            <w:r w:rsidRPr="005B5ED6">
              <w:rPr>
                <w:rFonts w:asciiTheme="minorHAnsi" w:hAnsiTheme="minorHAnsi" w:cs="Times New Roman"/>
                <w:color w:val="000000"/>
              </w:rPr>
              <w:tab/>
            </w:r>
            <w:r>
              <w:rPr>
                <w:rFonts w:asciiTheme="minorHAnsi" w:hAnsiTheme="minorHAnsi" w:cs="Times New Roman"/>
                <w:color w:val="000000"/>
              </w:rPr>
              <w:t xml:space="preserve"> </w:t>
            </w:r>
          </w:p>
          <w:p w:rsidR="00A25262" w:rsidRPr="005B5ED6" w:rsidRDefault="00A25262" w:rsidP="002A2EFC">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cs="Times New Roman"/>
                <w:color w:val="000000"/>
              </w:rPr>
              <w:t>Beyin, Omurilik ve Sinir S</w:t>
            </w:r>
            <w:r w:rsidRPr="005B5ED6">
              <w:rPr>
                <w:rFonts w:asciiTheme="minorHAnsi" w:hAnsiTheme="minorHAnsi" w:cs="Times New Roman"/>
                <w:color w:val="000000"/>
              </w:rPr>
              <w:t>istem</w:t>
            </w:r>
            <w:r>
              <w:rPr>
                <w:rFonts w:asciiTheme="minorHAnsi" w:hAnsiTheme="minorHAnsi" w:cs="Times New Roman"/>
                <w:color w:val="000000"/>
              </w:rPr>
              <w:t>i</w:t>
            </w:r>
            <w:r w:rsidRPr="005B5ED6">
              <w:rPr>
                <w:rFonts w:asciiTheme="minorHAnsi" w:hAnsiTheme="minorHAnsi" w:cs="Times New Roman"/>
                <w:color w:val="000000"/>
              </w:rPr>
              <w:t xml:space="preserve"> yakınmaları ile gelen hastada anamnez ve fizik muayene bulgularını değerlendirerek, tanı ve tedaviye yönlendirecek tanısal yöntemleri uygun sırada seçer.</w:t>
            </w:r>
          </w:p>
          <w:p w:rsidR="00A25262" w:rsidRPr="005B5ED6" w:rsidRDefault="00A25262" w:rsidP="002A2EFC">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cs="Times New Roman"/>
                <w:color w:val="000000"/>
              </w:rPr>
              <w:t>Beyin, Omurilik ve Sinir S</w:t>
            </w:r>
            <w:r w:rsidRPr="005B5ED6">
              <w:rPr>
                <w:rFonts w:asciiTheme="minorHAnsi" w:hAnsiTheme="minorHAnsi" w:cs="Times New Roman"/>
                <w:color w:val="000000"/>
              </w:rPr>
              <w:t>istem</w:t>
            </w:r>
            <w:r>
              <w:rPr>
                <w:rFonts w:asciiTheme="minorHAnsi" w:hAnsiTheme="minorHAnsi" w:cs="Times New Roman"/>
                <w:color w:val="000000"/>
              </w:rPr>
              <w:t>i</w:t>
            </w:r>
            <w:r w:rsidRPr="005B5ED6">
              <w:rPr>
                <w:rFonts w:asciiTheme="minorHAnsi" w:hAnsiTheme="minorHAnsi" w:cs="Times New Roman"/>
                <w:color w:val="000000"/>
              </w:rPr>
              <w:t xml:space="preserve"> hastalıklarının teşhisinde kullanılan temel tanı yöntemlerini ve işlemlerini açıklar ve sonuçlarını yorumlar.</w:t>
            </w:r>
          </w:p>
          <w:p w:rsidR="00A25262" w:rsidRPr="005B5ED6" w:rsidRDefault="00A25262" w:rsidP="002A2EFC">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cs="Times New Roman"/>
                <w:color w:val="000000"/>
              </w:rPr>
              <w:t>Beyin, Omurilik ve Sinir S</w:t>
            </w:r>
            <w:r w:rsidRPr="005B5ED6">
              <w:rPr>
                <w:rFonts w:asciiTheme="minorHAnsi" w:hAnsiTheme="minorHAnsi" w:cs="Times New Roman"/>
                <w:color w:val="000000"/>
              </w:rPr>
              <w:t>istem</w:t>
            </w:r>
            <w:r>
              <w:rPr>
                <w:rFonts w:asciiTheme="minorHAnsi" w:hAnsiTheme="minorHAnsi" w:cs="Times New Roman"/>
                <w:color w:val="000000"/>
              </w:rPr>
              <w:t>i</w:t>
            </w:r>
            <w:r w:rsidRPr="005B5ED6">
              <w:rPr>
                <w:rFonts w:asciiTheme="minorHAnsi" w:hAnsiTheme="minorHAnsi" w:cs="Times New Roman"/>
                <w:color w:val="000000"/>
              </w:rPr>
              <w:t xml:space="preserve"> yakınmaları ile gelen hastada anamnez, fizik muayene ve tanısal test sonuçlarını değerlendirerek ayırıcı tanı yapar ve ön tanı/tanı koyar.</w:t>
            </w:r>
          </w:p>
          <w:p w:rsidR="00A25262" w:rsidRPr="005B5ED6" w:rsidRDefault="00A25262" w:rsidP="002A2EFC">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cs="Times New Roman"/>
                <w:color w:val="000000"/>
              </w:rPr>
              <w:t>Beyin, Omurilik ve Sinir S</w:t>
            </w:r>
            <w:r w:rsidRPr="005B5ED6">
              <w:rPr>
                <w:rFonts w:asciiTheme="minorHAnsi" w:hAnsiTheme="minorHAnsi" w:cs="Times New Roman"/>
                <w:color w:val="000000"/>
              </w:rPr>
              <w:t>istem</w:t>
            </w:r>
            <w:r>
              <w:rPr>
                <w:rFonts w:asciiTheme="minorHAnsi" w:hAnsiTheme="minorHAnsi" w:cs="Times New Roman"/>
                <w:color w:val="000000"/>
              </w:rPr>
              <w:t>i</w:t>
            </w:r>
            <w:r w:rsidRPr="005B5ED6">
              <w:rPr>
                <w:rFonts w:asciiTheme="minorHAnsi" w:hAnsiTheme="minorHAnsi" w:cs="Times New Roman"/>
                <w:color w:val="000000"/>
              </w:rPr>
              <w:t xml:space="preserve"> hastalıkları için birinci basamak düzeyinde tanıya uygun tedavi planlar ve sevk kriterlerini açıklar.</w:t>
            </w:r>
            <w:r>
              <w:rPr>
                <w:rFonts w:asciiTheme="minorHAnsi" w:hAnsiTheme="minorHAnsi" w:cs="Times New Roman"/>
                <w:color w:val="000000"/>
              </w:rPr>
              <w:t xml:space="preserve"> </w:t>
            </w:r>
          </w:p>
          <w:p w:rsidR="00A25262" w:rsidRPr="005B5ED6" w:rsidRDefault="00A25262" w:rsidP="002A2EFC">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cs="Times New Roman"/>
                <w:color w:val="000000"/>
              </w:rPr>
              <w:t>Beyin, Omurilik ve Sinir S</w:t>
            </w:r>
            <w:r w:rsidRPr="005B5ED6">
              <w:rPr>
                <w:rFonts w:asciiTheme="minorHAnsi" w:hAnsiTheme="minorHAnsi" w:cs="Times New Roman"/>
                <w:color w:val="000000"/>
              </w:rPr>
              <w:t>istem</w:t>
            </w:r>
            <w:r>
              <w:rPr>
                <w:rFonts w:asciiTheme="minorHAnsi" w:hAnsiTheme="minorHAnsi" w:cs="Times New Roman"/>
                <w:color w:val="000000"/>
              </w:rPr>
              <w:t>i</w:t>
            </w:r>
            <w:r w:rsidRPr="005B5ED6">
              <w:rPr>
                <w:rFonts w:asciiTheme="minorHAnsi" w:hAnsiTheme="minorHAnsi" w:cs="Times New Roman"/>
                <w:color w:val="000000"/>
              </w:rPr>
              <w:t xml:space="preserve"> acil durumlarını, bu durumlara yaklaşım ilkelerini açıklar.</w:t>
            </w:r>
          </w:p>
          <w:p w:rsidR="00A25262" w:rsidRPr="005B5ED6" w:rsidRDefault="00A25262" w:rsidP="002A2EFC">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cs="Times New Roman"/>
                <w:color w:val="000000"/>
              </w:rPr>
              <w:t>Beyin, Omurilik ve Sinir S</w:t>
            </w:r>
            <w:r w:rsidRPr="005B5ED6">
              <w:rPr>
                <w:rFonts w:asciiTheme="minorHAnsi" w:hAnsiTheme="minorHAnsi" w:cs="Times New Roman"/>
                <w:color w:val="000000"/>
              </w:rPr>
              <w:t>istem</w:t>
            </w:r>
            <w:r>
              <w:rPr>
                <w:rFonts w:asciiTheme="minorHAnsi" w:hAnsiTheme="minorHAnsi" w:cs="Times New Roman"/>
                <w:color w:val="000000"/>
              </w:rPr>
              <w:t>ine</w:t>
            </w:r>
            <w:r w:rsidRPr="005B5ED6">
              <w:rPr>
                <w:rFonts w:asciiTheme="minorHAnsi" w:hAnsiTheme="minorHAnsi" w:cs="Times New Roman"/>
                <w:color w:val="000000"/>
              </w:rPr>
              <w:t xml:space="preserve"> yönelik temel tıbbi girişimleri (sonda takma vb) uygular.</w:t>
            </w:r>
          </w:p>
          <w:p w:rsidR="00A25262" w:rsidRPr="005B5ED6" w:rsidRDefault="00A25262" w:rsidP="002A2EFC">
            <w:pPr>
              <w:pStyle w:val="ListeParagraf"/>
              <w:numPr>
                <w:ilvl w:val="0"/>
                <w:numId w:val="3"/>
              </w:numPr>
              <w:spacing w:after="0"/>
              <w:ind w:left="426" w:hanging="369"/>
              <w:contextualSpacing/>
              <w:rPr>
                <w:rFonts w:asciiTheme="minorHAnsi" w:hAnsiTheme="minorHAnsi" w:cs="Times New Roman"/>
                <w:color w:val="000000"/>
              </w:rPr>
            </w:pPr>
            <w:r w:rsidRPr="005B5ED6">
              <w:rPr>
                <w:rFonts w:asciiTheme="minorHAnsi" w:hAnsiTheme="minorHAnsi" w:cs="Times New Roman"/>
                <w:color w:val="000000"/>
              </w:rPr>
              <w:t>Bilimsel kaynaklara ulaşır, amaca uygun bilgiyi alır, organize eder ve sunar.</w:t>
            </w:r>
          </w:p>
          <w:p w:rsidR="00A25262" w:rsidRPr="005B5ED6" w:rsidRDefault="00A25262" w:rsidP="007E626C">
            <w:pPr>
              <w:spacing w:line="220" w:lineRule="exact"/>
              <w:ind w:left="57"/>
              <w:contextualSpacing/>
              <w:rPr>
                <w:rFonts w:asciiTheme="minorHAnsi" w:hAnsiTheme="minorHAnsi"/>
                <w:color w:val="000000"/>
              </w:rPr>
            </w:pPr>
          </w:p>
          <w:p w:rsidR="00A25262" w:rsidRPr="005B5ED6" w:rsidRDefault="00A25262" w:rsidP="007E626C">
            <w:pPr>
              <w:pStyle w:val="ListeParagraf"/>
              <w:spacing w:after="0"/>
              <w:ind w:left="426" w:right="1877"/>
              <w:contextualSpacing/>
              <w:rPr>
                <w:rFonts w:asciiTheme="minorHAnsi" w:hAnsiTheme="minorHAnsi" w:cs="Times New Roman"/>
                <w:color w:val="000000"/>
              </w:rPr>
            </w:pPr>
          </w:p>
        </w:tc>
      </w:tr>
      <w:tr w:rsidR="00A25262" w:rsidRPr="005B5ED6" w:rsidTr="007E626C">
        <w:trPr>
          <w:trHeight w:val="129"/>
        </w:trPr>
        <w:tc>
          <w:tcPr>
            <w:tcW w:w="1809" w:type="dxa"/>
            <w:vMerge w:val="restart"/>
            <w:vAlign w:val="center"/>
          </w:tcPr>
          <w:p w:rsidR="00A25262" w:rsidRPr="005B5ED6" w:rsidRDefault="00A25262" w:rsidP="007E626C">
            <w:pPr>
              <w:jc w:val="center"/>
              <w:rPr>
                <w:rFonts w:asciiTheme="minorHAnsi" w:hAnsiTheme="minorHAnsi"/>
                <w:b/>
              </w:rPr>
            </w:pPr>
            <w:r w:rsidRPr="005B5ED6">
              <w:rPr>
                <w:rFonts w:asciiTheme="minorHAnsi" w:hAnsiTheme="minorHAnsi"/>
                <w:b/>
                <w:sz w:val="22"/>
                <w:szCs w:val="22"/>
              </w:rPr>
              <w:t xml:space="preserve">ÖĞRETME </w:t>
            </w:r>
            <w:r w:rsidRPr="005B5ED6">
              <w:rPr>
                <w:rFonts w:asciiTheme="minorHAnsi" w:hAnsiTheme="minorHAnsi"/>
                <w:b/>
                <w:sz w:val="22"/>
                <w:szCs w:val="22"/>
              </w:rPr>
              <w:lastRenderedPageBreak/>
              <w:t>YÖNTEMLERİ</w:t>
            </w:r>
          </w:p>
        </w:tc>
        <w:tc>
          <w:tcPr>
            <w:tcW w:w="2552" w:type="dxa"/>
            <w:gridSpan w:val="3"/>
            <w:shd w:val="clear" w:color="auto" w:fill="0070C0"/>
          </w:tcPr>
          <w:p w:rsidR="00A25262" w:rsidRPr="005B5ED6" w:rsidRDefault="00A25262" w:rsidP="007E626C">
            <w:pPr>
              <w:jc w:val="center"/>
              <w:rPr>
                <w:rFonts w:asciiTheme="minorHAnsi" w:hAnsiTheme="minorHAnsi"/>
                <w:b/>
                <w:color w:val="FFFFFF"/>
              </w:rPr>
            </w:pPr>
            <w:r w:rsidRPr="005B5ED6">
              <w:rPr>
                <w:rFonts w:asciiTheme="minorHAnsi" w:hAnsiTheme="minorHAnsi"/>
                <w:b/>
                <w:color w:val="FFFFFF"/>
                <w:sz w:val="22"/>
                <w:szCs w:val="22"/>
              </w:rPr>
              <w:lastRenderedPageBreak/>
              <w:t>Yeterlik /</w:t>
            </w:r>
          </w:p>
          <w:p w:rsidR="00A25262" w:rsidRPr="005B5ED6" w:rsidRDefault="00A25262" w:rsidP="007E626C">
            <w:pPr>
              <w:jc w:val="center"/>
              <w:rPr>
                <w:rFonts w:asciiTheme="minorHAnsi" w:hAnsiTheme="minorHAnsi"/>
                <w:b/>
                <w:color w:val="FFFFFF"/>
              </w:rPr>
            </w:pPr>
            <w:r w:rsidRPr="005B5ED6">
              <w:rPr>
                <w:rFonts w:asciiTheme="minorHAnsi" w:hAnsiTheme="minorHAnsi"/>
                <w:b/>
                <w:color w:val="FFFFFF"/>
                <w:sz w:val="22"/>
                <w:szCs w:val="22"/>
              </w:rPr>
              <w:lastRenderedPageBreak/>
              <w:t>Eğitim Alanları</w:t>
            </w:r>
          </w:p>
        </w:tc>
        <w:tc>
          <w:tcPr>
            <w:tcW w:w="5528" w:type="dxa"/>
            <w:gridSpan w:val="5"/>
            <w:shd w:val="clear" w:color="auto" w:fill="0070C0"/>
            <w:vAlign w:val="center"/>
          </w:tcPr>
          <w:p w:rsidR="00A25262" w:rsidRPr="005B5ED6" w:rsidRDefault="00A25262" w:rsidP="007E626C">
            <w:pPr>
              <w:ind w:right="1877"/>
              <w:jc w:val="center"/>
              <w:rPr>
                <w:rFonts w:asciiTheme="minorHAnsi" w:hAnsiTheme="minorHAnsi"/>
                <w:b/>
                <w:color w:val="FFFFFF"/>
              </w:rPr>
            </w:pPr>
            <w:r w:rsidRPr="005B5ED6">
              <w:rPr>
                <w:rFonts w:asciiTheme="minorHAnsi" w:hAnsiTheme="minorHAnsi"/>
                <w:b/>
                <w:color w:val="FFFFFF"/>
                <w:sz w:val="22"/>
                <w:szCs w:val="22"/>
              </w:rPr>
              <w:lastRenderedPageBreak/>
              <w:t>Öğrenme Yöntemleri</w:t>
            </w:r>
          </w:p>
        </w:tc>
      </w:tr>
      <w:tr w:rsidR="00A25262" w:rsidRPr="005B5ED6" w:rsidTr="007E626C">
        <w:trPr>
          <w:trHeight w:val="127"/>
        </w:trPr>
        <w:tc>
          <w:tcPr>
            <w:tcW w:w="1809" w:type="dxa"/>
            <w:vMerge/>
            <w:vAlign w:val="center"/>
          </w:tcPr>
          <w:p w:rsidR="00A25262" w:rsidRPr="005B5ED6" w:rsidRDefault="00A25262" w:rsidP="007E626C">
            <w:pPr>
              <w:jc w:val="center"/>
              <w:rPr>
                <w:rFonts w:asciiTheme="minorHAnsi" w:hAnsiTheme="minorHAnsi"/>
                <w:b/>
              </w:rPr>
            </w:pPr>
          </w:p>
        </w:tc>
        <w:tc>
          <w:tcPr>
            <w:tcW w:w="2552" w:type="dxa"/>
            <w:gridSpan w:val="3"/>
            <w:vAlign w:val="center"/>
          </w:tcPr>
          <w:p w:rsidR="00A25262" w:rsidRPr="005B5ED6" w:rsidRDefault="00A25262" w:rsidP="007E626C">
            <w:pPr>
              <w:jc w:val="center"/>
              <w:rPr>
                <w:rFonts w:asciiTheme="minorHAnsi" w:hAnsiTheme="minorHAnsi"/>
                <w:b/>
              </w:rPr>
            </w:pPr>
            <w:r w:rsidRPr="005B5ED6">
              <w:rPr>
                <w:rFonts w:asciiTheme="minorHAnsi" w:hAnsiTheme="minorHAnsi"/>
                <w:sz w:val="22"/>
                <w:szCs w:val="22"/>
              </w:rPr>
              <w:t>Hekimlik uygulamalarına yönelik eğitim</w:t>
            </w:r>
          </w:p>
        </w:tc>
        <w:tc>
          <w:tcPr>
            <w:tcW w:w="5528" w:type="dxa"/>
            <w:gridSpan w:val="5"/>
          </w:tcPr>
          <w:p w:rsidR="00A25262" w:rsidRDefault="00A25262" w:rsidP="002A2EFC">
            <w:pPr>
              <w:pStyle w:val="ListeParagraf"/>
              <w:numPr>
                <w:ilvl w:val="0"/>
                <w:numId w:val="7"/>
              </w:numPr>
              <w:jc w:val="both"/>
              <w:rPr>
                <w:rFonts w:asciiTheme="minorHAnsi" w:hAnsiTheme="minorHAnsi"/>
              </w:rPr>
            </w:pPr>
            <w:r w:rsidRPr="00451067">
              <w:rPr>
                <w:rFonts w:asciiTheme="minorHAnsi" w:hAnsiTheme="minorHAnsi"/>
              </w:rPr>
              <w:t>Klinik beceri laboratuvarları ve simüle hasta merkezlerinde gerçekleştirilen yapılandırılmış  öğrenme etkinlikleri</w:t>
            </w:r>
          </w:p>
          <w:p w:rsidR="00A25262" w:rsidRPr="00451067" w:rsidRDefault="00A25262" w:rsidP="002A2EFC">
            <w:pPr>
              <w:pStyle w:val="ListeParagraf"/>
              <w:numPr>
                <w:ilvl w:val="0"/>
                <w:numId w:val="7"/>
              </w:numPr>
              <w:jc w:val="both"/>
              <w:rPr>
                <w:rFonts w:asciiTheme="minorHAnsi" w:hAnsiTheme="minorHAnsi"/>
              </w:rPr>
            </w:pPr>
            <w:r w:rsidRPr="00451067">
              <w:rPr>
                <w:rFonts w:asciiTheme="minorHAnsi" w:hAnsiTheme="minorHAnsi"/>
              </w:rPr>
              <w:t>  </w:t>
            </w:r>
            <w:r w:rsidRPr="00451067">
              <w:rPr>
                <w:rFonts w:asciiTheme="minorHAnsi" w:hAnsiTheme="minorHAnsi" w:cs="Times New Roman"/>
              </w:rPr>
              <w:t>Mültidisiplin laboratuvar uygulamaları</w:t>
            </w:r>
          </w:p>
          <w:p w:rsidR="00A25262" w:rsidRPr="00451067" w:rsidRDefault="00A25262" w:rsidP="002A2EFC">
            <w:pPr>
              <w:pStyle w:val="ListeParagraf"/>
              <w:numPr>
                <w:ilvl w:val="0"/>
                <w:numId w:val="7"/>
              </w:numPr>
              <w:jc w:val="both"/>
              <w:rPr>
                <w:rFonts w:asciiTheme="minorHAnsi" w:hAnsiTheme="minorHAnsi"/>
              </w:rPr>
            </w:pPr>
            <w:r w:rsidRPr="00451067">
              <w:rPr>
                <w:rFonts w:asciiTheme="minorHAnsi" w:hAnsiTheme="minorHAnsi" w:cs="Times New Roman"/>
              </w:rPr>
              <w:t xml:space="preserve"> Hastabaşı eğitimler, vizitler, yapılandırılmış  odaklı hasta viziti; servis ve poliklinik deneyimleri  </w:t>
            </w:r>
          </w:p>
          <w:p w:rsidR="00A25262" w:rsidRPr="00451067" w:rsidRDefault="00A25262" w:rsidP="002A2EFC">
            <w:pPr>
              <w:pStyle w:val="ListeParagraf"/>
              <w:numPr>
                <w:ilvl w:val="0"/>
                <w:numId w:val="7"/>
              </w:numPr>
              <w:jc w:val="both"/>
              <w:rPr>
                <w:rFonts w:asciiTheme="minorHAnsi" w:hAnsiTheme="minorHAnsi"/>
              </w:rPr>
            </w:pPr>
            <w:r w:rsidRPr="00451067">
              <w:rPr>
                <w:rFonts w:asciiTheme="minorHAnsi" w:hAnsiTheme="minorHAnsi" w:cs="Times New Roman"/>
              </w:rPr>
              <w:t>İş başında öğrenme ve değerlendirme</w:t>
            </w:r>
          </w:p>
          <w:p w:rsidR="00A25262" w:rsidRPr="005B5ED6" w:rsidRDefault="00A25262" w:rsidP="007E626C">
            <w:pPr>
              <w:pStyle w:val="ListeParagraf"/>
              <w:ind w:left="360" w:right="1877"/>
              <w:jc w:val="both"/>
              <w:rPr>
                <w:rFonts w:asciiTheme="minorHAnsi" w:hAnsiTheme="minorHAnsi" w:cs="Times New Roman"/>
              </w:rPr>
            </w:pPr>
            <w:r w:rsidRPr="00451067">
              <w:rPr>
                <w:rFonts w:asciiTheme="minorHAnsi" w:hAnsiTheme="minorHAnsi" w:cs="Times New Roman"/>
              </w:rPr>
              <w:t>Yapılandırılmış olgu tartışması  </w:t>
            </w:r>
          </w:p>
        </w:tc>
      </w:tr>
      <w:tr w:rsidR="00A25262" w:rsidRPr="005B5ED6" w:rsidTr="007E626C">
        <w:trPr>
          <w:trHeight w:val="127"/>
        </w:trPr>
        <w:tc>
          <w:tcPr>
            <w:tcW w:w="1809" w:type="dxa"/>
            <w:vMerge/>
            <w:vAlign w:val="center"/>
          </w:tcPr>
          <w:p w:rsidR="00A25262" w:rsidRPr="005B5ED6" w:rsidRDefault="00A25262" w:rsidP="007E626C">
            <w:pPr>
              <w:jc w:val="center"/>
              <w:rPr>
                <w:rFonts w:asciiTheme="minorHAnsi" w:hAnsiTheme="minorHAnsi"/>
                <w:b/>
              </w:rPr>
            </w:pPr>
          </w:p>
        </w:tc>
        <w:tc>
          <w:tcPr>
            <w:tcW w:w="2552" w:type="dxa"/>
            <w:gridSpan w:val="3"/>
            <w:vAlign w:val="center"/>
          </w:tcPr>
          <w:p w:rsidR="00A25262" w:rsidRPr="005B5ED6" w:rsidRDefault="00A25262" w:rsidP="007E626C">
            <w:pPr>
              <w:jc w:val="center"/>
              <w:rPr>
                <w:rFonts w:asciiTheme="minorHAnsi" w:hAnsiTheme="minorHAnsi"/>
                <w:b/>
              </w:rPr>
            </w:pPr>
            <w:r w:rsidRPr="005B5ED6">
              <w:rPr>
                <w:rFonts w:asciiTheme="minorHAnsi" w:hAnsiTheme="minorHAnsi"/>
                <w:sz w:val="22"/>
                <w:szCs w:val="22"/>
              </w:rPr>
              <w:t>Bilgiye yönelik eğitim</w:t>
            </w:r>
          </w:p>
        </w:tc>
        <w:tc>
          <w:tcPr>
            <w:tcW w:w="5528" w:type="dxa"/>
            <w:gridSpan w:val="5"/>
          </w:tcPr>
          <w:p w:rsidR="00A25262" w:rsidRDefault="00A25262" w:rsidP="002A2EFC">
            <w:pPr>
              <w:pStyle w:val="ListeParagraf"/>
              <w:numPr>
                <w:ilvl w:val="0"/>
                <w:numId w:val="8"/>
              </w:numPr>
              <w:ind w:left="317"/>
              <w:jc w:val="both"/>
              <w:rPr>
                <w:rFonts w:asciiTheme="minorHAnsi" w:hAnsiTheme="minorHAnsi"/>
              </w:rPr>
            </w:pPr>
            <w:r w:rsidRPr="00451067">
              <w:rPr>
                <w:rFonts w:asciiTheme="minorHAnsi" w:hAnsiTheme="minorHAnsi"/>
              </w:rPr>
              <w:t>Sınıf dersi/sunum: Düz anlatım, eğitici sunumu, etkileşimli amfi / sınıf dersleri</w:t>
            </w:r>
          </w:p>
          <w:p w:rsidR="00A25262" w:rsidRPr="00451067" w:rsidRDefault="00A25262" w:rsidP="002A2EFC">
            <w:pPr>
              <w:pStyle w:val="ListeParagraf"/>
              <w:numPr>
                <w:ilvl w:val="0"/>
                <w:numId w:val="8"/>
              </w:numPr>
              <w:ind w:left="317"/>
              <w:jc w:val="both"/>
              <w:rPr>
                <w:rFonts w:asciiTheme="minorHAnsi" w:hAnsiTheme="minorHAnsi"/>
              </w:rPr>
            </w:pPr>
            <w:r w:rsidRPr="00451067">
              <w:rPr>
                <w:rFonts w:asciiTheme="minorHAnsi" w:hAnsiTheme="minorHAnsi" w:cs="Times New Roman"/>
              </w:rPr>
              <w:t>Disiplinlerarası öğrenme etkinlikleri (toplantılar, paneller, grup tartışmaları) </w:t>
            </w:r>
          </w:p>
          <w:p w:rsidR="00A25262" w:rsidRPr="00451067" w:rsidRDefault="00A25262" w:rsidP="002A2EFC">
            <w:pPr>
              <w:pStyle w:val="ListeParagraf"/>
              <w:numPr>
                <w:ilvl w:val="0"/>
                <w:numId w:val="8"/>
              </w:numPr>
              <w:ind w:left="317"/>
              <w:jc w:val="both"/>
              <w:rPr>
                <w:rFonts w:asciiTheme="minorHAnsi" w:hAnsiTheme="minorHAnsi"/>
              </w:rPr>
            </w:pPr>
            <w:r w:rsidRPr="00451067">
              <w:rPr>
                <w:rFonts w:asciiTheme="minorHAnsi" w:hAnsiTheme="minorHAnsi" w:cs="Times New Roman"/>
              </w:rPr>
              <w:t xml:space="preserve">Küçük gruplarla yürütülen olguya / probleme dayalı etkileşimli öğrenme etkinlikleri (probleme dayalı öğrenme, olgu tartışması, klinik tutoryaller vb) </w:t>
            </w:r>
          </w:p>
          <w:p w:rsidR="00A25262" w:rsidRPr="00451067" w:rsidRDefault="00A25262" w:rsidP="002A2EFC">
            <w:pPr>
              <w:pStyle w:val="ListeParagraf"/>
              <w:numPr>
                <w:ilvl w:val="0"/>
                <w:numId w:val="8"/>
              </w:numPr>
              <w:ind w:left="317"/>
              <w:jc w:val="both"/>
              <w:rPr>
                <w:rFonts w:asciiTheme="minorHAnsi" w:hAnsiTheme="minorHAnsi"/>
              </w:rPr>
            </w:pPr>
            <w:r w:rsidRPr="00451067">
              <w:rPr>
                <w:rFonts w:asciiTheme="minorHAnsi" w:hAnsiTheme="minorHAnsi" w:cs="Times New Roman"/>
              </w:rPr>
              <w:t>Bağımsız öğrenme</w:t>
            </w:r>
          </w:p>
          <w:p w:rsidR="00A25262" w:rsidRPr="00F51FB3" w:rsidRDefault="00A25262" w:rsidP="002A2EFC">
            <w:pPr>
              <w:pStyle w:val="ListeParagraf"/>
              <w:numPr>
                <w:ilvl w:val="0"/>
                <w:numId w:val="8"/>
              </w:numPr>
              <w:ind w:left="317"/>
              <w:jc w:val="both"/>
              <w:rPr>
                <w:rFonts w:asciiTheme="minorHAnsi" w:hAnsiTheme="minorHAnsi"/>
              </w:rPr>
            </w:pPr>
            <w:r w:rsidRPr="00451067">
              <w:rPr>
                <w:rFonts w:asciiTheme="minorHAnsi" w:hAnsiTheme="minorHAnsi" w:cs="Times New Roman"/>
              </w:rPr>
              <w:t>Mültidisiplin laboratuvar uygulamaları</w:t>
            </w:r>
          </w:p>
          <w:p w:rsidR="00A25262" w:rsidRPr="00F51FB3" w:rsidRDefault="00A25262" w:rsidP="002A2EFC">
            <w:pPr>
              <w:pStyle w:val="ListeParagraf"/>
              <w:numPr>
                <w:ilvl w:val="0"/>
                <w:numId w:val="8"/>
              </w:numPr>
              <w:ind w:left="317"/>
              <w:jc w:val="both"/>
              <w:rPr>
                <w:rFonts w:asciiTheme="minorHAnsi" w:hAnsiTheme="minorHAnsi"/>
              </w:rPr>
            </w:pPr>
            <w:r w:rsidRPr="00F51FB3">
              <w:rPr>
                <w:rFonts w:asciiTheme="minorHAnsi" w:hAnsiTheme="minorHAnsi" w:cs="Times New Roman"/>
              </w:rPr>
              <w:t>Projeye / araştırmaya dayalı öğrenme</w:t>
            </w:r>
          </w:p>
        </w:tc>
      </w:tr>
      <w:tr w:rsidR="00A25262" w:rsidRPr="005B5ED6" w:rsidTr="007E626C">
        <w:trPr>
          <w:trHeight w:val="127"/>
        </w:trPr>
        <w:tc>
          <w:tcPr>
            <w:tcW w:w="1809" w:type="dxa"/>
            <w:vMerge/>
            <w:vAlign w:val="center"/>
          </w:tcPr>
          <w:p w:rsidR="00A25262" w:rsidRPr="005B5ED6" w:rsidRDefault="00A25262" w:rsidP="007E626C">
            <w:pPr>
              <w:jc w:val="center"/>
              <w:rPr>
                <w:rFonts w:asciiTheme="minorHAnsi" w:hAnsiTheme="minorHAnsi"/>
                <w:b/>
              </w:rPr>
            </w:pPr>
          </w:p>
        </w:tc>
        <w:tc>
          <w:tcPr>
            <w:tcW w:w="2552" w:type="dxa"/>
            <w:gridSpan w:val="3"/>
            <w:vAlign w:val="center"/>
          </w:tcPr>
          <w:p w:rsidR="00A25262" w:rsidRPr="005B5ED6" w:rsidRDefault="00A25262" w:rsidP="007E626C">
            <w:pPr>
              <w:jc w:val="center"/>
              <w:rPr>
                <w:rFonts w:asciiTheme="minorHAnsi" w:hAnsiTheme="minorHAnsi"/>
                <w:b/>
              </w:rPr>
            </w:pPr>
            <w:r w:rsidRPr="005B5ED6">
              <w:rPr>
                <w:rFonts w:asciiTheme="minorHAnsi" w:hAnsiTheme="minorHAnsi"/>
                <w:sz w:val="22"/>
                <w:szCs w:val="22"/>
              </w:rPr>
              <w:t>Profesyonelliğe yönelik eğitim</w:t>
            </w:r>
          </w:p>
        </w:tc>
        <w:tc>
          <w:tcPr>
            <w:tcW w:w="5528" w:type="dxa"/>
            <w:gridSpan w:val="5"/>
          </w:tcPr>
          <w:p w:rsidR="00A25262" w:rsidRDefault="00A25262" w:rsidP="002A2EFC">
            <w:pPr>
              <w:pStyle w:val="ListeParagraf"/>
              <w:numPr>
                <w:ilvl w:val="0"/>
                <w:numId w:val="9"/>
              </w:numPr>
              <w:jc w:val="both"/>
              <w:rPr>
                <w:rFonts w:asciiTheme="minorHAnsi" w:hAnsiTheme="minorHAnsi"/>
              </w:rPr>
            </w:pPr>
            <w:r w:rsidRPr="00451067">
              <w:rPr>
                <w:rFonts w:asciiTheme="minorHAnsi" w:hAnsiTheme="minorHAnsi"/>
              </w:rPr>
              <w:t>Disiplinler arası öğrenme etkinlikleri (toplantılar, paneller, forumlar, grup tartışmaları)</w:t>
            </w:r>
          </w:p>
          <w:p w:rsidR="00A25262" w:rsidRPr="00451067" w:rsidRDefault="00A25262" w:rsidP="002A2EFC">
            <w:pPr>
              <w:pStyle w:val="ListeParagraf"/>
              <w:numPr>
                <w:ilvl w:val="0"/>
                <w:numId w:val="9"/>
              </w:numPr>
              <w:jc w:val="both"/>
              <w:rPr>
                <w:rFonts w:asciiTheme="minorHAnsi" w:hAnsiTheme="minorHAnsi"/>
              </w:rPr>
            </w:pPr>
            <w:r w:rsidRPr="00451067">
              <w:rPr>
                <w:rFonts w:asciiTheme="minorHAnsi" w:hAnsiTheme="minorHAnsi" w:cs="Times New Roman"/>
              </w:rPr>
              <w:t>Kritik durum tartışmaları</w:t>
            </w:r>
          </w:p>
          <w:p w:rsidR="00A25262" w:rsidRPr="00451067" w:rsidRDefault="00A25262" w:rsidP="002A2EFC">
            <w:pPr>
              <w:pStyle w:val="ListeParagraf"/>
              <w:numPr>
                <w:ilvl w:val="0"/>
                <w:numId w:val="9"/>
              </w:numPr>
              <w:jc w:val="both"/>
              <w:rPr>
                <w:rFonts w:asciiTheme="minorHAnsi" w:hAnsiTheme="minorHAnsi"/>
              </w:rPr>
            </w:pPr>
            <w:r w:rsidRPr="00451067">
              <w:rPr>
                <w:rFonts w:asciiTheme="minorHAnsi" w:hAnsiTheme="minorHAnsi" w:cs="Times New Roman"/>
              </w:rPr>
              <w:t>Refleksiyon oturumları</w:t>
            </w:r>
          </w:p>
          <w:p w:rsidR="00A25262" w:rsidRPr="00451067" w:rsidRDefault="00A25262" w:rsidP="002A2EFC">
            <w:pPr>
              <w:pStyle w:val="ListeParagraf"/>
              <w:numPr>
                <w:ilvl w:val="0"/>
                <w:numId w:val="9"/>
              </w:numPr>
              <w:jc w:val="both"/>
              <w:rPr>
                <w:rFonts w:asciiTheme="minorHAnsi" w:hAnsiTheme="minorHAnsi"/>
              </w:rPr>
            </w:pPr>
            <w:r w:rsidRPr="00451067">
              <w:rPr>
                <w:rFonts w:asciiTheme="minorHAnsi" w:hAnsiTheme="minorHAnsi" w:cs="Times New Roman"/>
              </w:rPr>
              <w:t>Oyunlaştırma, psikodrama</w:t>
            </w:r>
          </w:p>
          <w:p w:rsidR="00A25262" w:rsidRPr="00451067" w:rsidRDefault="00A25262" w:rsidP="002A2EFC">
            <w:pPr>
              <w:pStyle w:val="ListeParagraf"/>
              <w:numPr>
                <w:ilvl w:val="0"/>
                <w:numId w:val="9"/>
              </w:numPr>
              <w:jc w:val="both"/>
              <w:rPr>
                <w:rFonts w:asciiTheme="minorHAnsi" w:hAnsiTheme="minorHAnsi"/>
              </w:rPr>
            </w:pPr>
            <w:r w:rsidRPr="00451067">
              <w:rPr>
                <w:rFonts w:asciiTheme="minorHAnsi" w:hAnsiTheme="minorHAnsi" w:cs="Times New Roman"/>
              </w:rPr>
              <w:t>Yazılı görsel metin/eser okumaları, yorumlamalar</w:t>
            </w:r>
          </w:p>
          <w:p w:rsidR="00A25262" w:rsidRPr="00F401C6" w:rsidRDefault="00A25262" w:rsidP="002A2EFC">
            <w:pPr>
              <w:pStyle w:val="ListeParagraf"/>
              <w:numPr>
                <w:ilvl w:val="0"/>
                <w:numId w:val="9"/>
              </w:numPr>
              <w:jc w:val="both"/>
              <w:rPr>
                <w:rFonts w:asciiTheme="minorHAnsi" w:hAnsiTheme="minorHAnsi"/>
              </w:rPr>
            </w:pPr>
            <w:r w:rsidRPr="00451067">
              <w:rPr>
                <w:rFonts w:asciiTheme="minorHAnsi" w:hAnsiTheme="minorHAnsi" w:cs="Times New Roman"/>
              </w:rPr>
              <w:t>Öğrenci gelişim dosyası (portfolio) uygulaması</w:t>
            </w:r>
          </w:p>
          <w:p w:rsidR="00A25262" w:rsidRPr="007A2024" w:rsidRDefault="00A25262" w:rsidP="002A2EFC">
            <w:pPr>
              <w:pStyle w:val="ListeParagraf"/>
              <w:numPr>
                <w:ilvl w:val="0"/>
                <w:numId w:val="9"/>
              </w:numPr>
              <w:jc w:val="both"/>
              <w:rPr>
                <w:rFonts w:asciiTheme="minorHAnsi" w:hAnsiTheme="minorHAnsi"/>
              </w:rPr>
            </w:pPr>
            <w:r w:rsidRPr="007A2024">
              <w:rPr>
                <w:rFonts w:asciiTheme="minorHAnsi" w:hAnsiTheme="minorHAnsi" w:cs="Times New Roman"/>
              </w:rPr>
              <w:t xml:space="preserve">İş başında öğrenme ve değerlendirme (MiniPET) </w:t>
            </w:r>
          </w:p>
        </w:tc>
      </w:tr>
      <w:tr w:rsidR="00A25262" w:rsidRPr="005B5ED6" w:rsidTr="007E626C">
        <w:trPr>
          <w:trHeight w:val="570"/>
        </w:trPr>
        <w:tc>
          <w:tcPr>
            <w:tcW w:w="1809" w:type="dxa"/>
            <w:vMerge w:val="restart"/>
            <w:vAlign w:val="center"/>
          </w:tcPr>
          <w:p w:rsidR="00A25262" w:rsidRPr="005B5ED6" w:rsidRDefault="00A25262" w:rsidP="007E626C">
            <w:pPr>
              <w:rPr>
                <w:rFonts w:asciiTheme="minorHAnsi" w:hAnsiTheme="minorHAnsi"/>
                <w:b/>
              </w:rPr>
            </w:pPr>
            <w:r w:rsidRPr="005B5ED6">
              <w:rPr>
                <w:rFonts w:asciiTheme="minorHAnsi" w:hAnsiTheme="minorHAnsi"/>
                <w:b/>
                <w:sz w:val="22"/>
                <w:szCs w:val="22"/>
              </w:rPr>
              <w:t>DEĞERLENDİRME YÖNTEMLERİ</w:t>
            </w:r>
          </w:p>
        </w:tc>
        <w:tc>
          <w:tcPr>
            <w:tcW w:w="8080" w:type="dxa"/>
            <w:gridSpan w:val="8"/>
          </w:tcPr>
          <w:p w:rsidR="00A25262" w:rsidRPr="004C1698" w:rsidRDefault="00A25262" w:rsidP="007E626C">
            <w:pPr>
              <w:spacing w:line="276" w:lineRule="auto"/>
              <w:jc w:val="both"/>
              <w:rPr>
                <w:rFonts w:asciiTheme="minorHAnsi" w:eastAsia="Calibri" w:hAnsiTheme="minorHAnsi"/>
                <w:bCs/>
                <w:color w:val="000000"/>
                <w:lang w:eastAsia="en-US"/>
              </w:rPr>
            </w:pPr>
            <w:r w:rsidRPr="005B5ED6">
              <w:rPr>
                <w:rFonts w:asciiTheme="minorHAnsi" w:eastAsia="Calibri" w:hAnsiTheme="minorHAnsi"/>
                <w:bCs/>
                <w:color w:val="000000"/>
                <w:sz w:val="22"/>
                <w:szCs w:val="22"/>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r w:rsidRPr="005B5ED6">
              <w:rPr>
                <w:rFonts w:asciiTheme="minorHAnsi" w:eastAsia="Calibri" w:hAnsiTheme="minorHAnsi"/>
                <w:bCs/>
                <w:color w:val="000000"/>
                <w:lang w:eastAsia="en-US"/>
              </w:rPr>
              <w:t>.</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shd w:val="clear" w:color="auto" w:fill="0070C0"/>
          </w:tcPr>
          <w:p w:rsidR="00A25262" w:rsidRPr="001F5C76" w:rsidRDefault="00A25262" w:rsidP="007E626C">
            <w:pPr>
              <w:jc w:val="center"/>
              <w:rPr>
                <w:rFonts w:asciiTheme="minorHAnsi" w:hAnsiTheme="minorHAnsi"/>
                <w:b/>
                <w:color w:val="FFFFFF" w:themeColor="background1"/>
              </w:rPr>
            </w:pPr>
            <w:r w:rsidRPr="001F5C76">
              <w:rPr>
                <w:rFonts w:asciiTheme="minorHAnsi" w:hAnsiTheme="minorHAnsi"/>
                <w:b/>
                <w:color w:val="FFFFFF" w:themeColor="background1"/>
                <w:sz w:val="22"/>
                <w:szCs w:val="22"/>
              </w:rPr>
              <w:t>ETKİNLİĞİN TÜRÜ</w:t>
            </w:r>
          </w:p>
        </w:tc>
        <w:tc>
          <w:tcPr>
            <w:tcW w:w="2126" w:type="dxa"/>
            <w:gridSpan w:val="3"/>
            <w:shd w:val="clear" w:color="auto" w:fill="0070C0"/>
          </w:tcPr>
          <w:p w:rsidR="00A25262" w:rsidRPr="001F5C76" w:rsidRDefault="00A25262" w:rsidP="007E626C">
            <w:pPr>
              <w:rPr>
                <w:rFonts w:asciiTheme="minorHAnsi" w:hAnsiTheme="minorHAnsi"/>
                <w:b/>
                <w:color w:val="FFFFFF" w:themeColor="background1"/>
              </w:rPr>
            </w:pPr>
            <w:r w:rsidRPr="001F5C76">
              <w:rPr>
                <w:rFonts w:asciiTheme="minorHAnsi" w:hAnsiTheme="minorHAnsi"/>
                <w:b/>
                <w:color w:val="FFFFFF" w:themeColor="background1"/>
                <w:sz w:val="22"/>
                <w:szCs w:val="22"/>
              </w:rPr>
              <w:t>ETKİNLİĞİN ADI / İÇERİĞİ</w:t>
            </w:r>
          </w:p>
        </w:tc>
        <w:tc>
          <w:tcPr>
            <w:tcW w:w="1559" w:type="dxa"/>
            <w:gridSpan w:val="2"/>
            <w:shd w:val="clear" w:color="auto" w:fill="0070C0"/>
          </w:tcPr>
          <w:p w:rsidR="00A25262" w:rsidRPr="001F5C76" w:rsidRDefault="00A25262" w:rsidP="007E626C">
            <w:pPr>
              <w:ind w:right="-108"/>
              <w:rPr>
                <w:rFonts w:asciiTheme="minorHAnsi" w:hAnsiTheme="minorHAnsi"/>
                <w:b/>
                <w:color w:val="FFFFFF" w:themeColor="background1"/>
              </w:rPr>
            </w:pPr>
            <w:r w:rsidRPr="001F5C76">
              <w:rPr>
                <w:rFonts w:asciiTheme="minorHAnsi" w:hAnsiTheme="minorHAnsi"/>
                <w:b/>
                <w:color w:val="FFFFFF" w:themeColor="background1"/>
                <w:sz w:val="22"/>
                <w:szCs w:val="22"/>
              </w:rPr>
              <w:t>SÜRESİ</w:t>
            </w:r>
          </w:p>
          <w:p w:rsidR="00A25262" w:rsidRPr="001F5C76" w:rsidRDefault="00A25262" w:rsidP="007E626C">
            <w:pPr>
              <w:ind w:right="-108"/>
              <w:rPr>
                <w:rFonts w:asciiTheme="minorHAnsi" w:hAnsiTheme="minorHAnsi"/>
                <w:b/>
                <w:color w:val="FFFFFF" w:themeColor="background1"/>
              </w:rPr>
            </w:pPr>
            <w:r w:rsidRPr="001F5C76">
              <w:rPr>
                <w:rFonts w:asciiTheme="minorHAnsi" w:hAnsiTheme="minorHAnsi"/>
                <w:b/>
                <w:color w:val="FFFFFF" w:themeColor="background1"/>
                <w:sz w:val="22"/>
                <w:szCs w:val="22"/>
              </w:rPr>
              <w:t>(SAAT)</w:t>
            </w:r>
          </w:p>
        </w:tc>
        <w:tc>
          <w:tcPr>
            <w:tcW w:w="2977" w:type="dxa"/>
            <w:gridSpan w:val="2"/>
            <w:shd w:val="clear" w:color="auto" w:fill="0070C0"/>
          </w:tcPr>
          <w:p w:rsidR="00A25262" w:rsidRPr="001F5C76" w:rsidRDefault="00A25262" w:rsidP="007E626C">
            <w:pPr>
              <w:rPr>
                <w:rFonts w:asciiTheme="minorHAnsi" w:hAnsiTheme="minorHAnsi"/>
                <w:b/>
                <w:color w:val="FFFFFF" w:themeColor="background1"/>
              </w:rPr>
            </w:pPr>
            <w:r w:rsidRPr="001F5C76">
              <w:rPr>
                <w:rFonts w:asciiTheme="minorHAnsi" w:hAnsiTheme="minorHAnsi"/>
                <w:b/>
                <w:color w:val="FFFFFF" w:themeColor="background1"/>
                <w:sz w:val="22"/>
                <w:szCs w:val="22"/>
              </w:rPr>
              <w:t>ÖLÇME-DEĞERLENDİRME YÖNTEMİ</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5B5ED6" w:rsidRDefault="00A25262" w:rsidP="007E626C">
            <w:pPr>
              <w:pStyle w:val="AralkYok"/>
              <w:rPr>
                <w:rFonts w:cs="Calibri"/>
                <w:color w:val="000000"/>
                <w:sz w:val="18"/>
                <w:szCs w:val="18"/>
              </w:rPr>
            </w:pPr>
            <w:r>
              <w:rPr>
                <w:rFonts w:cs="Calibri"/>
                <w:color w:val="000000"/>
                <w:sz w:val="18"/>
                <w:szCs w:val="18"/>
              </w:rPr>
              <w:t>Kafatası ve Kafatabanı Anatomisi</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1</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5B5ED6" w:rsidRDefault="00A25262" w:rsidP="007E626C">
            <w:pPr>
              <w:pStyle w:val="AralkYok"/>
              <w:rPr>
                <w:rFonts w:cs="Calibri"/>
                <w:color w:val="000000"/>
                <w:sz w:val="18"/>
                <w:szCs w:val="18"/>
              </w:rPr>
            </w:pPr>
            <w:r>
              <w:rPr>
                <w:rFonts w:cs="Calibri"/>
                <w:color w:val="000000"/>
                <w:sz w:val="18"/>
                <w:szCs w:val="18"/>
              </w:rPr>
              <w:t>Beyin, Kranial Sinirler ve Vasküler Anatomi</w:t>
            </w:r>
          </w:p>
        </w:tc>
        <w:tc>
          <w:tcPr>
            <w:tcW w:w="1559" w:type="dxa"/>
            <w:gridSpan w:val="2"/>
            <w:vAlign w:val="center"/>
          </w:tcPr>
          <w:p w:rsidR="00A25262" w:rsidRDefault="00A25262" w:rsidP="007E626C">
            <w:pPr>
              <w:spacing w:line="276" w:lineRule="auto"/>
              <w:jc w:val="center"/>
              <w:rPr>
                <w:rFonts w:asciiTheme="minorHAnsi" w:hAnsiTheme="minorHAnsi"/>
                <w:sz w:val="20"/>
                <w:szCs w:val="20"/>
              </w:rPr>
            </w:pPr>
            <w:r>
              <w:rPr>
                <w:rFonts w:asciiTheme="minorHAnsi" w:hAnsiTheme="minorHAnsi"/>
                <w:sz w:val="20"/>
                <w:szCs w:val="20"/>
              </w:rPr>
              <w:t>1</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5B5ED6" w:rsidRDefault="00A25262" w:rsidP="007E626C">
            <w:pPr>
              <w:pStyle w:val="AralkYok"/>
              <w:rPr>
                <w:rFonts w:cs="Calibri"/>
                <w:color w:val="000000"/>
                <w:sz w:val="18"/>
                <w:szCs w:val="18"/>
              </w:rPr>
            </w:pPr>
            <w:r>
              <w:rPr>
                <w:rFonts w:cs="Calibri"/>
                <w:color w:val="000000"/>
                <w:sz w:val="18"/>
                <w:szCs w:val="18"/>
              </w:rPr>
              <w:t>Vertebra Anatomisi</w:t>
            </w:r>
          </w:p>
        </w:tc>
        <w:tc>
          <w:tcPr>
            <w:tcW w:w="1559" w:type="dxa"/>
            <w:gridSpan w:val="2"/>
            <w:vAlign w:val="center"/>
          </w:tcPr>
          <w:p w:rsidR="00A25262" w:rsidRDefault="00A25262" w:rsidP="007E626C">
            <w:pPr>
              <w:spacing w:line="276" w:lineRule="auto"/>
              <w:jc w:val="center"/>
              <w:rPr>
                <w:rFonts w:asciiTheme="minorHAnsi" w:hAnsiTheme="minorHAnsi"/>
                <w:sz w:val="20"/>
                <w:szCs w:val="20"/>
              </w:rPr>
            </w:pPr>
            <w:r>
              <w:rPr>
                <w:rFonts w:asciiTheme="minorHAnsi" w:hAnsiTheme="minorHAnsi"/>
                <w:sz w:val="20"/>
                <w:szCs w:val="20"/>
              </w:rPr>
              <w:t>1</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5B5ED6" w:rsidRDefault="00A25262" w:rsidP="007E626C">
            <w:pPr>
              <w:pStyle w:val="AralkYok"/>
              <w:rPr>
                <w:rFonts w:cs="Calibri"/>
                <w:color w:val="000000"/>
                <w:sz w:val="18"/>
                <w:szCs w:val="18"/>
              </w:rPr>
            </w:pPr>
            <w:r>
              <w:rPr>
                <w:rFonts w:cstheme="minorHAnsi"/>
                <w:color w:val="000000"/>
                <w:sz w:val="18"/>
                <w:szCs w:val="18"/>
              </w:rPr>
              <w:t>Spinal Kord, Periferik Sinirler ve Vasküler Anatomi</w:t>
            </w:r>
          </w:p>
        </w:tc>
        <w:tc>
          <w:tcPr>
            <w:tcW w:w="1559" w:type="dxa"/>
            <w:gridSpan w:val="2"/>
            <w:vAlign w:val="center"/>
          </w:tcPr>
          <w:p w:rsidR="00A25262" w:rsidRDefault="00A25262" w:rsidP="007E626C">
            <w:pPr>
              <w:spacing w:line="276" w:lineRule="auto"/>
              <w:jc w:val="center"/>
              <w:rPr>
                <w:rFonts w:asciiTheme="minorHAnsi" w:hAnsiTheme="minorHAnsi"/>
                <w:sz w:val="20"/>
                <w:szCs w:val="20"/>
              </w:rPr>
            </w:pPr>
            <w:r>
              <w:rPr>
                <w:rFonts w:asciiTheme="minorHAnsi" w:hAnsiTheme="minorHAnsi"/>
                <w:sz w:val="20"/>
                <w:szCs w:val="20"/>
              </w:rPr>
              <w:t>1</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5B5ED6" w:rsidRDefault="00A25262" w:rsidP="007E626C">
            <w:pPr>
              <w:pStyle w:val="AralkYok"/>
              <w:rPr>
                <w:rFonts w:cs="Calibri"/>
                <w:color w:val="000000"/>
                <w:sz w:val="18"/>
                <w:szCs w:val="18"/>
              </w:rPr>
            </w:pPr>
            <w:r>
              <w:rPr>
                <w:rFonts w:cstheme="minorHAnsi"/>
                <w:sz w:val="18"/>
                <w:szCs w:val="18"/>
              </w:rPr>
              <w:t>Kraniosinositozlar</w:t>
            </w:r>
          </w:p>
        </w:tc>
        <w:tc>
          <w:tcPr>
            <w:tcW w:w="1559" w:type="dxa"/>
            <w:gridSpan w:val="2"/>
            <w:vAlign w:val="center"/>
          </w:tcPr>
          <w:p w:rsidR="00A25262" w:rsidRDefault="00A25262" w:rsidP="007E626C">
            <w:pPr>
              <w:spacing w:line="276" w:lineRule="auto"/>
              <w:jc w:val="center"/>
              <w:rPr>
                <w:rFonts w:asciiTheme="minorHAnsi" w:hAnsiTheme="minorHAnsi"/>
                <w:sz w:val="20"/>
                <w:szCs w:val="20"/>
              </w:rPr>
            </w:pPr>
            <w:r>
              <w:rPr>
                <w:rFonts w:asciiTheme="minorHAnsi" w:hAnsiTheme="minorHAnsi"/>
                <w:sz w:val="20"/>
                <w:szCs w:val="20"/>
              </w:rPr>
              <w:t>1</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E04E0A" w:rsidRDefault="00A25262" w:rsidP="007E626C">
            <w:pPr>
              <w:pStyle w:val="AralkYok"/>
              <w:rPr>
                <w:rFonts w:cstheme="minorHAnsi"/>
                <w:color w:val="000000"/>
                <w:sz w:val="18"/>
                <w:szCs w:val="18"/>
              </w:rPr>
            </w:pPr>
            <w:r>
              <w:rPr>
                <w:rFonts w:cstheme="minorHAnsi"/>
                <w:color w:val="000000"/>
                <w:sz w:val="18"/>
                <w:szCs w:val="18"/>
              </w:rPr>
              <w:t>Konjenital Hidrosefali</w:t>
            </w:r>
          </w:p>
        </w:tc>
        <w:tc>
          <w:tcPr>
            <w:tcW w:w="1559" w:type="dxa"/>
            <w:gridSpan w:val="2"/>
            <w:vAlign w:val="center"/>
          </w:tcPr>
          <w:p w:rsidR="00A25262" w:rsidRDefault="00A25262" w:rsidP="007E626C">
            <w:pPr>
              <w:spacing w:line="276" w:lineRule="auto"/>
              <w:jc w:val="center"/>
              <w:rPr>
                <w:rFonts w:asciiTheme="minorHAnsi" w:hAnsiTheme="minorHAnsi"/>
                <w:sz w:val="20"/>
                <w:szCs w:val="20"/>
              </w:rPr>
            </w:pPr>
            <w:r>
              <w:rPr>
                <w:rFonts w:asciiTheme="minorHAnsi" w:hAnsiTheme="minorHAnsi"/>
                <w:sz w:val="20"/>
                <w:szCs w:val="20"/>
              </w:rPr>
              <w:t>1</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Pr>
                <w:rFonts w:asciiTheme="minorHAnsi" w:hAnsiTheme="minorHAnsi"/>
                <w:sz w:val="20"/>
                <w:szCs w:val="20"/>
              </w:rPr>
              <w:t>Klinik Pratik</w:t>
            </w:r>
          </w:p>
        </w:tc>
        <w:tc>
          <w:tcPr>
            <w:tcW w:w="2126" w:type="dxa"/>
            <w:gridSpan w:val="3"/>
            <w:vAlign w:val="center"/>
          </w:tcPr>
          <w:p w:rsidR="00A25262" w:rsidRDefault="00A25262" w:rsidP="007E626C">
            <w:pPr>
              <w:pStyle w:val="AralkYok"/>
              <w:rPr>
                <w:rFonts w:cs="Calibri"/>
                <w:color w:val="000000"/>
                <w:sz w:val="18"/>
                <w:szCs w:val="18"/>
              </w:rPr>
            </w:pPr>
            <w:r>
              <w:rPr>
                <w:rFonts w:cs="Calibri"/>
                <w:color w:val="000000"/>
                <w:sz w:val="18"/>
                <w:szCs w:val="18"/>
              </w:rPr>
              <w:t>Nörolojik Muayene ve Şuur bozukluğu olan hastaya yaklaşım</w:t>
            </w:r>
          </w:p>
        </w:tc>
        <w:tc>
          <w:tcPr>
            <w:tcW w:w="1559" w:type="dxa"/>
            <w:gridSpan w:val="2"/>
            <w:vAlign w:val="center"/>
          </w:tcPr>
          <w:p w:rsidR="00A25262" w:rsidRDefault="00A25262" w:rsidP="007E626C">
            <w:pPr>
              <w:spacing w:line="276" w:lineRule="auto"/>
              <w:jc w:val="center"/>
              <w:rPr>
                <w:rFonts w:asciiTheme="minorHAnsi" w:hAnsiTheme="minorHAnsi"/>
                <w:sz w:val="20"/>
                <w:szCs w:val="20"/>
              </w:rPr>
            </w:pPr>
            <w:r>
              <w:rPr>
                <w:rFonts w:asciiTheme="minorHAnsi" w:hAnsiTheme="minorHAnsi"/>
                <w:sz w:val="20"/>
                <w:szCs w:val="20"/>
              </w:rPr>
              <w:t>1</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Sözlü sınav, Karne notu</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E04E0A" w:rsidRDefault="00A25262" w:rsidP="007E626C">
            <w:pPr>
              <w:pStyle w:val="AralkYok"/>
              <w:rPr>
                <w:rFonts w:cstheme="minorHAnsi"/>
                <w:color w:val="000000"/>
                <w:sz w:val="18"/>
                <w:szCs w:val="18"/>
              </w:rPr>
            </w:pPr>
            <w:r>
              <w:rPr>
                <w:rFonts w:cstheme="minorHAnsi"/>
                <w:color w:val="000000"/>
                <w:sz w:val="18"/>
                <w:szCs w:val="18"/>
              </w:rPr>
              <w:t>Kranioservikal Bileşke Anomalileri</w:t>
            </w:r>
          </w:p>
        </w:tc>
        <w:tc>
          <w:tcPr>
            <w:tcW w:w="1559" w:type="dxa"/>
            <w:gridSpan w:val="2"/>
            <w:vAlign w:val="center"/>
          </w:tcPr>
          <w:p w:rsidR="00A25262" w:rsidRDefault="00A25262" w:rsidP="007E626C">
            <w:pPr>
              <w:spacing w:line="276" w:lineRule="auto"/>
              <w:jc w:val="center"/>
              <w:rPr>
                <w:rFonts w:asciiTheme="minorHAnsi" w:hAnsiTheme="minorHAnsi"/>
                <w:sz w:val="20"/>
                <w:szCs w:val="20"/>
              </w:rPr>
            </w:pPr>
            <w:r>
              <w:rPr>
                <w:rFonts w:asciiTheme="minorHAnsi" w:hAnsiTheme="minorHAnsi"/>
                <w:sz w:val="20"/>
                <w:szCs w:val="20"/>
              </w:rPr>
              <w:t>2</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E04E0A" w:rsidRDefault="00A25262" w:rsidP="007E626C">
            <w:pPr>
              <w:pStyle w:val="AralkYok"/>
              <w:rPr>
                <w:rFonts w:cstheme="minorHAnsi"/>
                <w:color w:val="000000"/>
                <w:sz w:val="18"/>
                <w:szCs w:val="18"/>
              </w:rPr>
            </w:pPr>
            <w:r>
              <w:rPr>
                <w:rFonts w:cstheme="minorHAnsi"/>
                <w:color w:val="000000"/>
                <w:sz w:val="18"/>
                <w:szCs w:val="18"/>
              </w:rPr>
              <w:t>Chiari Malformasyonu ve Sirengomiyeli</w:t>
            </w:r>
          </w:p>
        </w:tc>
        <w:tc>
          <w:tcPr>
            <w:tcW w:w="1559" w:type="dxa"/>
            <w:gridSpan w:val="2"/>
            <w:vAlign w:val="center"/>
          </w:tcPr>
          <w:p w:rsidR="00A25262" w:rsidRDefault="00A25262" w:rsidP="007E626C">
            <w:pPr>
              <w:spacing w:line="276" w:lineRule="auto"/>
              <w:jc w:val="center"/>
              <w:rPr>
                <w:rFonts w:asciiTheme="minorHAnsi" w:hAnsiTheme="minorHAnsi"/>
                <w:sz w:val="20"/>
                <w:szCs w:val="20"/>
              </w:rPr>
            </w:pPr>
            <w:r>
              <w:rPr>
                <w:rFonts w:asciiTheme="minorHAnsi" w:hAnsiTheme="minorHAnsi"/>
                <w:sz w:val="20"/>
                <w:szCs w:val="20"/>
              </w:rPr>
              <w:t>1</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E04E0A" w:rsidRDefault="00A25262" w:rsidP="007E626C">
            <w:pPr>
              <w:pStyle w:val="AralkYok"/>
              <w:rPr>
                <w:rFonts w:cstheme="minorHAnsi"/>
                <w:color w:val="000000"/>
                <w:sz w:val="18"/>
                <w:szCs w:val="18"/>
              </w:rPr>
            </w:pPr>
            <w:r>
              <w:rPr>
                <w:rFonts w:cstheme="minorHAnsi"/>
                <w:color w:val="000000"/>
                <w:sz w:val="18"/>
                <w:szCs w:val="18"/>
              </w:rPr>
              <w:t>Gergin Omurilik Sendromu</w:t>
            </w:r>
          </w:p>
        </w:tc>
        <w:tc>
          <w:tcPr>
            <w:tcW w:w="1559" w:type="dxa"/>
            <w:gridSpan w:val="2"/>
            <w:vAlign w:val="center"/>
          </w:tcPr>
          <w:p w:rsidR="00A25262" w:rsidRDefault="00A25262" w:rsidP="007E626C">
            <w:pPr>
              <w:spacing w:line="276" w:lineRule="auto"/>
              <w:jc w:val="center"/>
              <w:rPr>
                <w:rFonts w:asciiTheme="minorHAnsi" w:hAnsiTheme="minorHAnsi"/>
                <w:sz w:val="20"/>
                <w:szCs w:val="20"/>
              </w:rPr>
            </w:pPr>
            <w:r>
              <w:rPr>
                <w:rFonts w:asciiTheme="minorHAnsi" w:hAnsiTheme="minorHAnsi"/>
                <w:sz w:val="20"/>
                <w:szCs w:val="20"/>
              </w:rPr>
              <w:t>1</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6B73A5" w:rsidRDefault="00A25262" w:rsidP="007E626C">
            <w:pPr>
              <w:rPr>
                <w:rFonts w:asciiTheme="minorHAnsi" w:hAnsiTheme="minorHAnsi" w:cstheme="minorHAnsi"/>
                <w:sz w:val="20"/>
                <w:szCs w:val="20"/>
              </w:rPr>
            </w:pPr>
            <w:r w:rsidRPr="006B73A5">
              <w:rPr>
                <w:rFonts w:asciiTheme="minorHAnsi" w:hAnsiTheme="minorHAnsi" w:cstheme="minorHAnsi"/>
                <w:color w:val="000000"/>
                <w:sz w:val="18"/>
                <w:szCs w:val="18"/>
              </w:rPr>
              <w:t>Spinal Disrafizmler</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2</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Pr>
                <w:rFonts w:asciiTheme="minorHAnsi" w:hAnsiTheme="minorHAnsi"/>
                <w:sz w:val="20"/>
                <w:szCs w:val="20"/>
              </w:rPr>
              <w:t>Klinik Pratik</w:t>
            </w:r>
          </w:p>
        </w:tc>
        <w:tc>
          <w:tcPr>
            <w:tcW w:w="2126" w:type="dxa"/>
            <w:gridSpan w:val="3"/>
            <w:vAlign w:val="center"/>
          </w:tcPr>
          <w:p w:rsidR="00A25262" w:rsidRPr="006B73A5" w:rsidRDefault="00A25262" w:rsidP="007E626C">
            <w:pPr>
              <w:rPr>
                <w:rFonts w:asciiTheme="minorHAnsi" w:hAnsiTheme="minorHAnsi" w:cstheme="minorHAnsi"/>
                <w:sz w:val="20"/>
                <w:szCs w:val="20"/>
              </w:rPr>
            </w:pPr>
            <w:r w:rsidRPr="006B73A5">
              <w:rPr>
                <w:rFonts w:asciiTheme="minorHAnsi" w:hAnsiTheme="minorHAnsi" w:cstheme="minorHAnsi"/>
                <w:sz w:val="18"/>
                <w:szCs w:val="18"/>
              </w:rPr>
              <w:t xml:space="preserve">Kranial sinir </w:t>
            </w:r>
            <w:r>
              <w:rPr>
                <w:rFonts w:asciiTheme="minorHAnsi" w:hAnsiTheme="minorHAnsi" w:cstheme="minorHAnsi"/>
                <w:sz w:val="18"/>
                <w:szCs w:val="18"/>
              </w:rPr>
              <w:t>muayenesi</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1</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Sözlü sınav, Karne notu</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6B73A5" w:rsidRDefault="00A25262" w:rsidP="007E626C">
            <w:pPr>
              <w:rPr>
                <w:rFonts w:asciiTheme="minorHAnsi" w:hAnsiTheme="minorHAnsi" w:cstheme="minorHAnsi"/>
                <w:sz w:val="20"/>
                <w:szCs w:val="20"/>
              </w:rPr>
            </w:pPr>
            <w:r w:rsidRPr="006B73A5">
              <w:rPr>
                <w:rFonts w:asciiTheme="minorHAnsi" w:hAnsiTheme="minorHAnsi" w:cstheme="minorHAnsi"/>
                <w:color w:val="000000"/>
                <w:sz w:val="18"/>
                <w:szCs w:val="18"/>
              </w:rPr>
              <w:t>KİBAS</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2</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6B73A5" w:rsidRDefault="00A25262" w:rsidP="007E626C">
            <w:pPr>
              <w:rPr>
                <w:rFonts w:asciiTheme="minorHAnsi" w:hAnsiTheme="minorHAnsi" w:cstheme="minorHAnsi"/>
                <w:sz w:val="20"/>
                <w:szCs w:val="20"/>
              </w:rPr>
            </w:pPr>
            <w:r w:rsidRPr="006B73A5">
              <w:rPr>
                <w:rFonts w:asciiTheme="minorHAnsi" w:hAnsiTheme="minorHAnsi" w:cstheme="minorHAnsi"/>
                <w:color w:val="000000"/>
                <w:sz w:val="18"/>
                <w:szCs w:val="18"/>
              </w:rPr>
              <w:t>Beyin Ödemi</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2</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6B73A5" w:rsidRDefault="00A25262" w:rsidP="007E626C">
            <w:pPr>
              <w:rPr>
                <w:rFonts w:asciiTheme="minorHAnsi" w:hAnsiTheme="minorHAnsi" w:cstheme="minorHAnsi"/>
                <w:sz w:val="20"/>
                <w:szCs w:val="20"/>
              </w:rPr>
            </w:pPr>
            <w:r w:rsidRPr="006B73A5">
              <w:rPr>
                <w:rFonts w:asciiTheme="minorHAnsi" w:hAnsiTheme="minorHAnsi" w:cstheme="minorHAnsi"/>
                <w:sz w:val="18"/>
                <w:szCs w:val="18"/>
              </w:rPr>
              <w:t>Beyin Herniasyonları</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2</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Pr>
                <w:rFonts w:asciiTheme="minorHAnsi" w:hAnsiTheme="minorHAnsi"/>
                <w:sz w:val="20"/>
                <w:szCs w:val="20"/>
              </w:rPr>
              <w:t>Klinik Pratik</w:t>
            </w:r>
          </w:p>
        </w:tc>
        <w:tc>
          <w:tcPr>
            <w:tcW w:w="2126" w:type="dxa"/>
            <w:gridSpan w:val="3"/>
            <w:vAlign w:val="center"/>
          </w:tcPr>
          <w:p w:rsidR="00A25262" w:rsidRPr="005B5ED6" w:rsidRDefault="00A25262" w:rsidP="007E626C">
            <w:pPr>
              <w:rPr>
                <w:rFonts w:asciiTheme="minorHAnsi" w:hAnsiTheme="minorHAnsi"/>
                <w:sz w:val="20"/>
                <w:szCs w:val="20"/>
              </w:rPr>
            </w:pPr>
            <w:r>
              <w:rPr>
                <w:rFonts w:asciiTheme="minorHAnsi" w:hAnsiTheme="minorHAnsi"/>
                <w:sz w:val="20"/>
                <w:szCs w:val="20"/>
              </w:rPr>
              <w:t>Gözdibi muayenesi</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1</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Sözlü sınav, Karne notu</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C660F3" w:rsidRDefault="00A25262" w:rsidP="007E626C">
            <w:pPr>
              <w:rPr>
                <w:rFonts w:asciiTheme="minorHAnsi" w:hAnsiTheme="minorHAnsi" w:cstheme="minorHAnsi"/>
                <w:sz w:val="20"/>
                <w:szCs w:val="20"/>
              </w:rPr>
            </w:pPr>
            <w:r w:rsidRPr="00C660F3">
              <w:rPr>
                <w:rFonts w:asciiTheme="minorHAnsi" w:hAnsiTheme="minorHAnsi" w:cstheme="minorHAnsi"/>
                <w:sz w:val="18"/>
                <w:szCs w:val="18"/>
              </w:rPr>
              <w:t>Beyin Malign Tümörleri</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3</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5B5ED6" w:rsidRDefault="00A25262" w:rsidP="007E626C">
            <w:pPr>
              <w:rPr>
                <w:rFonts w:asciiTheme="minorHAnsi" w:hAnsiTheme="minorHAnsi"/>
                <w:sz w:val="20"/>
                <w:szCs w:val="20"/>
              </w:rPr>
            </w:pPr>
            <w:r>
              <w:rPr>
                <w:rFonts w:asciiTheme="minorHAnsi" w:hAnsiTheme="minorHAnsi"/>
                <w:sz w:val="20"/>
                <w:szCs w:val="20"/>
              </w:rPr>
              <w:t>Serebrovasküler Hastalıklar</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3</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Pr>
                <w:rFonts w:asciiTheme="minorHAnsi" w:hAnsiTheme="minorHAnsi"/>
                <w:sz w:val="20"/>
                <w:szCs w:val="20"/>
              </w:rPr>
              <w:t>Klinik Pratik</w:t>
            </w:r>
          </w:p>
        </w:tc>
        <w:tc>
          <w:tcPr>
            <w:tcW w:w="2126" w:type="dxa"/>
            <w:gridSpan w:val="3"/>
            <w:vAlign w:val="center"/>
          </w:tcPr>
          <w:p w:rsidR="00A25262" w:rsidRPr="005B5ED6" w:rsidRDefault="00A25262" w:rsidP="007E626C">
            <w:pPr>
              <w:rPr>
                <w:rFonts w:asciiTheme="minorHAnsi" w:hAnsiTheme="minorHAnsi"/>
                <w:sz w:val="20"/>
                <w:szCs w:val="20"/>
              </w:rPr>
            </w:pPr>
            <w:r>
              <w:rPr>
                <w:rFonts w:asciiTheme="minorHAnsi" w:hAnsiTheme="minorHAnsi"/>
                <w:sz w:val="20"/>
                <w:szCs w:val="20"/>
              </w:rPr>
              <w:t>Meningismus Bulguları muayenesi</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1</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Sözlü sınav, Karne notu</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C660F3" w:rsidRDefault="00A25262" w:rsidP="007E626C">
            <w:pPr>
              <w:rPr>
                <w:rFonts w:asciiTheme="minorHAnsi" w:hAnsiTheme="minorHAnsi" w:cstheme="minorHAnsi"/>
                <w:sz w:val="20"/>
                <w:szCs w:val="20"/>
              </w:rPr>
            </w:pPr>
            <w:r w:rsidRPr="00C660F3">
              <w:rPr>
                <w:rFonts w:asciiTheme="minorHAnsi" w:hAnsiTheme="minorHAnsi" w:cstheme="minorHAnsi"/>
                <w:sz w:val="18"/>
                <w:szCs w:val="18"/>
              </w:rPr>
              <w:t>Omurga Travmaları</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2</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C660F3" w:rsidRDefault="00A25262" w:rsidP="007E626C">
            <w:pPr>
              <w:rPr>
                <w:rFonts w:asciiTheme="minorHAnsi" w:hAnsiTheme="minorHAnsi" w:cstheme="minorHAnsi"/>
                <w:sz w:val="20"/>
                <w:szCs w:val="20"/>
              </w:rPr>
            </w:pPr>
            <w:r w:rsidRPr="00C660F3">
              <w:rPr>
                <w:rFonts w:asciiTheme="minorHAnsi" w:hAnsiTheme="minorHAnsi" w:cstheme="minorHAnsi"/>
                <w:sz w:val="18"/>
                <w:szCs w:val="18"/>
              </w:rPr>
              <w:t>Spinal Kord Yaralanması</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2</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C660F3" w:rsidRDefault="00A25262" w:rsidP="007E626C">
            <w:pPr>
              <w:rPr>
                <w:rFonts w:asciiTheme="minorHAnsi" w:hAnsiTheme="minorHAnsi" w:cstheme="minorHAnsi"/>
                <w:sz w:val="20"/>
                <w:szCs w:val="20"/>
              </w:rPr>
            </w:pPr>
            <w:r w:rsidRPr="00C660F3">
              <w:rPr>
                <w:rFonts w:asciiTheme="minorHAnsi" w:hAnsiTheme="minorHAnsi" w:cstheme="minorHAnsi"/>
                <w:sz w:val="18"/>
                <w:szCs w:val="18"/>
              </w:rPr>
              <w:t>Periferik Sinir Travmaları</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2</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Pr>
                <w:rFonts w:asciiTheme="minorHAnsi" w:hAnsiTheme="minorHAnsi"/>
                <w:sz w:val="20"/>
                <w:szCs w:val="20"/>
              </w:rPr>
              <w:t>Klinik Pratik</w:t>
            </w:r>
          </w:p>
        </w:tc>
        <w:tc>
          <w:tcPr>
            <w:tcW w:w="2126" w:type="dxa"/>
            <w:gridSpan w:val="3"/>
            <w:vAlign w:val="center"/>
          </w:tcPr>
          <w:p w:rsidR="00A25262" w:rsidRPr="005B5ED6" w:rsidRDefault="00A25262" w:rsidP="007E626C">
            <w:pPr>
              <w:rPr>
                <w:rFonts w:asciiTheme="minorHAnsi" w:hAnsiTheme="minorHAnsi"/>
                <w:sz w:val="20"/>
                <w:szCs w:val="20"/>
              </w:rPr>
            </w:pPr>
            <w:r>
              <w:rPr>
                <w:rFonts w:asciiTheme="minorHAnsi" w:hAnsiTheme="minorHAnsi"/>
                <w:sz w:val="20"/>
                <w:szCs w:val="20"/>
              </w:rPr>
              <w:t>Kas gücü ve Duyu Muayenesi</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1</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Sözlü sınav, Karne notu</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C660F3" w:rsidRDefault="00A25262" w:rsidP="007E626C">
            <w:pPr>
              <w:rPr>
                <w:rFonts w:asciiTheme="minorHAnsi" w:hAnsiTheme="minorHAnsi" w:cstheme="minorHAnsi"/>
                <w:sz w:val="20"/>
                <w:szCs w:val="20"/>
              </w:rPr>
            </w:pPr>
            <w:r w:rsidRPr="00C660F3">
              <w:rPr>
                <w:rFonts w:asciiTheme="minorHAnsi" w:hAnsiTheme="minorHAnsi" w:cstheme="minorHAnsi"/>
                <w:sz w:val="18"/>
                <w:szCs w:val="18"/>
              </w:rPr>
              <w:t>Spinal Kord Tümörleri</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2</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C660F3" w:rsidRDefault="00A25262" w:rsidP="007E626C">
            <w:pPr>
              <w:rPr>
                <w:rFonts w:asciiTheme="minorHAnsi" w:hAnsiTheme="minorHAnsi" w:cstheme="minorHAnsi"/>
                <w:sz w:val="20"/>
                <w:szCs w:val="20"/>
              </w:rPr>
            </w:pPr>
            <w:r w:rsidRPr="00C660F3">
              <w:rPr>
                <w:rFonts w:asciiTheme="minorHAnsi" w:hAnsiTheme="minorHAnsi" w:cstheme="minorHAnsi"/>
                <w:sz w:val="18"/>
                <w:szCs w:val="18"/>
              </w:rPr>
              <w:t>Periferik Sinir Kılıfı Tümörleri</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2</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Pr>
                <w:rFonts w:asciiTheme="minorHAnsi" w:hAnsiTheme="minorHAnsi"/>
                <w:sz w:val="20"/>
                <w:szCs w:val="20"/>
              </w:rPr>
              <w:t>Klinik Pratik</w:t>
            </w:r>
          </w:p>
        </w:tc>
        <w:tc>
          <w:tcPr>
            <w:tcW w:w="2126" w:type="dxa"/>
            <w:gridSpan w:val="3"/>
            <w:vAlign w:val="center"/>
          </w:tcPr>
          <w:p w:rsidR="00A25262" w:rsidRPr="005B5ED6" w:rsidRDefault="00A25262" w:rsidP="007E626C">
            <w:pPr>
              <w:rPr>
                <w:rFonts w:asciiTheme="minorHAnsi" w:hAnsiTheme="minorHAnsi"/>
                <w:sz w:val="20"/>
                <w:szCs w:val="20"/>
              </w:rPr>
            </w:pPr>
            <w:r>
              <w:rPr>
                <w:rFonts w:asciiTheme="minorHAnsi" w:hAnsiTheme="minorHAnsi"/>
                <w:sz w:val="20"/>
                <w:szCs w:val="20"/>
              </w:rPr>
              <w:t>Denge muayenesi</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1</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Sözlü sınav, Karne notu</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Pr>
                <w:rFonts w:asciiTheme="minorHAnsi" w:hAnsiTheme="minorHAnsi"/>
                <w:sz w:val="20"/>
                <w:szCs w:val="20"/>
              </w:rPr>
              <w:t>Klinik Pratik</w:t>
            </w:r>
          </w:p>
        </w:tc>
        <w:tc>
          <w:tcPr>
            <w:tcW w:w="2126" w:type="dxa"/>
            <w:gridSpan w:val="3"/>
            <w:vAlign w:val="center"/>
          </w:tcPr>
          <w:p w:rsidR="00A25262" w:rsidRPr="005B5ED6" w:rsidRDefault="00A25262" w:rsidP="007E626C">
            <w:pPr>
              <w:rPr>
                <w:rFonts w:asciiTheme="minorHAnsi" w:hAnsiTheme="minorHAnsi"/>
                <w:sz w:val="20"/>
                <w:szCs w:val="20"/>
              </w:rPr>
            </w:pPr>
            <w:r>
              <w:rPr>
                <w:rFonts w:asciiTheme="minorHAnsi" w:hAnsiTheme="minorHAnsi"/>
                <w:sz w:val="20"/>
                <w:szCs w:val="20"/>
              </w:rPr>
              <w:t>Hormonal tetkiklerin analizini yapabilme</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1</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Sözlü sınav, Karne notu</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3411E2" w:rsidRDefault="00A25262" w:rsidP="007E626C">
            <w:pPr>
              <w:spacing w:line="276" w:lineRule="auto"/>
              <w:rPr>
                <w:rFonts w:asciiTheme="minorHAnsi" w:hAnsiTheme="minorHAnsi" w:cs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3411E2" w:rsidRDefault="00A25262" w:rsidP="007E626C">
            <w:pPr>
              <w:rPr>
                <w:rFonts w:asciiTheme="minorHAnsi" w:hAnsiTheme="minorHAnsi" w:cstheme="minorHAnsi"/>
                <w:sz w:val="20"/>
                <w:szCs w:val="20"/>
              </w:rPr>
            </w:pPr>
            <w:r w:rsidRPr="003411E2">
              <w:rPr>
                <w:rFonts w:asciiTheme="minorHAnsi" w:hAnsiTheme="minorHAnsi" w:cstheme="minorHAnsi"/>
                <w:sz w:val="18"/>
                <w:szCs w:val="18"/>
              </w:rPr>
              <w:t>Tuzak Nöropatiler</w:t>
            </w:r>
          </w:p>
        </w:tc>
        <w:tc>
          <w:tcPr>
            <w:tcW w:w="1559" w:type="dxa"/>
            <w:gridSpan w:val="2"/>
            <w:vAlign w:val="center"/>
          </w:tcPr>
          <w:p w:rsidR="00A25262" w:rsidRPr="003411E2" w:rsidRDefault="00A25262" w:rsidP="007E626C">
            <w:pPr>
              <w:spacing w:line="276"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2977" w:type="dxa"/>
            <w:gridSpan w:val="2"/>
            <w:vAlign w:val="center"/>
          </w:tcPr>
          <w:p w:rsidR="00A25262" w:rsidRPr="003411E2" w:rsidRDefault="00A25262" w:rsidP="007E626C">
            <w:pPr>
              <w:spacing w:line="276" w:lineRule="auto"/>
              <w:rPr>
                <w:rFonts w:asciiTheme="minorHAnsi" w:hAnsiTheme="minorHAnsi" w:cs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3411E2" w:rsidRDefault="00A25262" w:rsidP="007E626C">
            <w:pPr>
              <w:spacing w:line="276" w:lineRule="auto"/>
              <w:rPr>
                <w:rFonts w:asciiTheme="minorHAnsi" w:hAnsiTheme="minorHAnsi" w:cs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3411E2" w:rsidRDefault="00A25262" w:rsidP="007E626C">
            <w:pPr>
              <w:rPr>
                <w:rFonts w:asciiTheme="minorHAnsi" w:hAnsiTheme="minorHAnsi" w:cstheme="minorHAnsi"/>
                <w:sz w:val="20"/>
                <w:szCs w:val="20"/>
              </w:rPr>
            </w:pPr>
            <w:r w:rsidRPr="003411E2">
              <w:rPr>
                <w:rFonts w:asciiTheme="minorHAnsi" w:hAnsiTheme="minorHAnsi" w:cstheme="minorHAnsi"/>
                <w:sz w:val="18"/>
                <w:szCs w:val="18"/>
              </w:rPr>
              <w:t>Fakomatozlar</w:t>
            </w:r>
          </w:p>
        </w:tc>
        <w:tc>
          <w:tcPr>
            <w:tcW w:w="1559" w:type="dxa"/>
            <w:gridSpan w:val="2"/>
            <w:vAlign w:val="center"/>
          </w:tcPr>
          <w:p w:rsidR="00A25262" w:rsidRPr="003411E2" w:rsidRDefault="00A25262" w:rsidP="007E626C">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2977" w:type="dxa"/>
            <w:gridSpan w:val="2"/>
            <w:vAlign w:val="center"/>
          </w:tcPr>
          <w:p w:rsidR="00A25262" w:rsidRPr="003411E2" w:rsidRDefault="00A25262" w:rsidP="007E626C">
            <w:pPr>
              <w:spacing w:line="276" w:lineRule="auto"/>
              <w:rPr>
                <w:rFonts w:asciiTheme="minorHAnsi" w:hAnsiTheme="minorHAnsi" w:cs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3411E2" w:rsidRDefault="00A25262" w:rsidP="007E626C">
            <w:pPr>
              <w:spacing w:line="276" w:lineRule="auto"/>
              <w:rPr>
                <w:rFonts w:asciiTheme="minorHAnsi" w:hAnsiTheme="minorHAnsi" w:cs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3411E2" w:rsidRDefault="00A25262" w:rsidP="007E626C">
            <w:pPr>
              <w:rPr>
                <w:rFonts w:asciiTheme="minorHAnsi" w:hAnsiTheme="minorHAnsi" w:cstheme="minorHAnsi"/>
                <w:sz w:val="20"/>
                <w:szCs w:val="20"/>
              </w:rPr>
            </w:pPr>
            <w:r w:rsidRPr="003411E2">
              <w:rPr>
                <w:rFonts w:asciiTheme="minorHAnsi" w:hAnsiTheme="minorHAnsi" w:cstheme="minorHAnsi"/>
                <w:sz w:val="18"/>
                <w:szCs w:val="18"/>
              </w:rPr>
              <w:t>Kranial Sinir Bası Sendromları</w:t>
            </w:r>
          </w:p>
        </w:tc>
        <w:tc>
          <w:tcPr>
            <w:tcW w:w="1559" w:type="dxa"/>
            <w:gridSpan w:val="2"/>
            <w:vAlign w:val="center"/>
          </w:tcPr>
          <w:p w:rsidR="00A25262" w:rsidRPr="003411E2" w:rsidRDefault="00A25262" w:rsidP="007E626C">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2977" w:type="dxa"/>
            <w:gridSpan w:val="2"/>
            <w:vAlign w:val="center"/>
          </w:tcPr>
          <w:p w:rsidR="00A25262" w:rsidRPr="003411E2" w:rsidRDefault="00A25262" w:rsidP="007E626C">
            <w:pPr>
              <w:spacing w:line="276" w:lineRule="auto"/>
              <w:rPr>
                <w:rFonts w:asciiTheme="minorHAnsi" w:hAnsiTheme="minorHAnsi" w:cs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3411E2" w:rsidRDefault="00A25262" w:rsidP="007E626C">
            <w:pPr>
              <w:spacing w:line="276" w:lineRule="auto"/>
              <w:rPr>
                <w:rFonts w:asciiTheme="minorHAnsi" w:hAnsiTheme="minorHAnsi" w:cs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3411E2" w:rsidRDefault="00A25262" w:rsidP="007E626C">
            <w:pPr>
              <w:rPr>
                <w:rFonts w:asciiTheme="minorHAnsi" w:hAnsiTheme="minorHAnsi" w:cstheme="minorHAnsi"/>
                <w:sz w:val="20"/>
                <w:szCs w:val="20"/>
              </w:rPr>
            </w:pPr>
            <w:r w:rsidRPr="003411E2">
              <w:rPr>
                <w:rFonts w:asciiTheme="minorHAnsi" w:hAnsiTheme="minorHAnsi" w:cstheme="minorHAnsi"/>
                <w:sz w:val="18"/>
                <w:szCs w:val="18"/>
              </w:rPr>
              <w:t>Beyin Cerrahisinde Endovasküler Girişimler</w:t>
            </w:r>
          </w:p>
        </w:tc>
        <w:tc>
          <w:tcPr>
            <w:tcW w:w="1559" w:type="dxa"/>
            <w:gridSpan w:val="2"/>
            <w:vAlign w:val="center"/>
          </w:tcPr>
          <w:p w:rsidR="00A25262" w:rsidRPr="003411E2" w:rsidRDefault="00A25262" w:rsidP="007E626C">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2977" w:type="dxa"/>
            <w:gridSpan w:val="2"/>
            <w:vAlign w:val="center"/>
          </w:tcPr>
          <w:p w:rsidR="00A25262" w:rsidRPr="003411E2" w:rsidRDefault="00A25262" w:rsidP="007E626C">
            <w:pPr>
              <w:spacing w:line="276" w:lineRule="auto"/>
              <w:rPr>
                <w:rFonts w:asciiTheme="minorHAnsi" w:hAnsiTheme="minorHAnsi" w:cs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3411E2" w:rsidRDefault="00A25262" w:rsidP="007E626C">
            <w:pPr>
              <w:spacing w:line="276" w:lineRule="auto"/>
              <w:rPr>
                <w:rFonts w:asciiTheme="minorHAnsi" w:hAnsiTheme="minorHAnsi" w:cs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3411E2" w:rsidRDefault="00A25262" w:rsidP="007E626C">
            <w:pPr>
              <w:rPr>
                <w:rFonts w:asciiTheme="minorHAnsi" w:hAnsiTheme="minorHAnsi" w:cstheme="minorHAnsi"/>
                <w:sz w:val="20"/>
                <w:szCs w:val="20"/>
              </w:rPr>
            </w:pPr>
            <w:r w:rsidRPr="003411E2">
              <w:rPr>
                <w:rFonts w:asciiTheme="minorHAnsi" w:hAnsiTheme="minorHAnsi" w:cstheme="minorHAnsi"/>
                <w:sz w:val="18"/>
                <w:szCs w:val="18"/>
              </w:rPr>
              <w:t>Beyin Cerrahisinde Gamma-Knife Tedavisi</w:t>
            </w:r>
          </w:p>
        </w:tc>
        <w:tc>
          <w:tcPr>
            <w:tcW w:w="1559" w:type="dxa"/>
            <w:gridSpan w:val="2"/>
            <w:vAlign w:val="center"/>
          </w:tcPr>
          <w:p w:rsidR="00A25262" w:rsidRPr="003411E2" w:rsidRDefault="00A25262" w:rsidP="007E626C">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2977" w:type="dxa"/>
            <w:gridSpan w:val="2"/>
            <w:vAlign w:val="center"/>
          </w:tcPr>
          <w:p w:rsidR="00A25262" w:rsidRPr="003411E2" w:rsidRDefault="00A25262" w:rsidP="007E626C">
            <w:pPr>
              <w:spacing w:line="276" w:lineRule="auto"/>
              <w:rPr>
                <w:rFonts w:asciiTheme="minorHAnsi" w:hAnsiTheme="minorHAnsi" w:cs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3411E2" w:rsidRDefault="00A25262" w:rsidP="007E626C">
            <w:pPr>
              <w:rPr>
                <w:rFonts w:asciiTheme="minorHAnsi" w:hAnsiTheme="minorHAnsi" w:cstheme="minorHAnsi"/>
                <w:sz w:val="20"/>
                <w:szCs w:val="20"/>
              </w:rPr>
            </w:pPr>
            <w:r w:rsidRPr="003411E2">
              <w:rPr>
                <w:rFonts w:asciiTheme="minorHAnsi" w:hAnsiTheme="minorHAnsi" w:cstheme="minorHAnsi"/>
                <w:color w:val="000000"/>
                <w:sz w:val="18"/>
                <w:szCs w:val="18"/>
              </w:rPr>
              <w:t>Kafatası Kırıkları</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1</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3411E2" w:rsidRDefault="00A25262" w:rsidP="007E626C">
            <w:pPr>
              <w:rPr>
                <w:rFonts w:asciiTheme="minorHAnsi" w:hAnsiTheme="minorHAnsi" w:cstheme="minorHAnsi"/>
                <w:sz w:val="20"/>
                <w:szCs w:val="20"/>
              </w:rPr>
            </w:pPr>
            <w:r w:rsidRPr="003411E2">
              <w:rPr>
                <w:rFonts w:asciiTheme="minorHAnsi" w:hAnsiTheme="minorHAnsi" w:cstheme="minorHAnsi"/>
                <w:color w:val="000000"/>
                <w:sz w:val="18"/>
                <w:szCs w:val="18"/>
              </w:rPr>
              <w:t>Kafatabanı Travmaları, BOS Kaçağı ve Pnömosefali</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1</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3411E2" w:rsidRDefault="00A25262" w:rsidP="007E626C">
            <w:pPr>
              <w:rPr>
                <w:rFonts w:asciiTheme="minorHAnsi" w:hAnsiTheme="minorHAnsi" w:cstheme="minorHAnsi"/>
                <w:sz w:val="20"/>
                <w:szCs w:val="20"/>
              </w:rPr>
            </w:pPr>
            <w:r w:rsidRPr="003411E2">
              <w:rPr>
                <w:rFonts w:asciiTheme="minorHAnsi" w:hAnsiTheme="minorHAnsi" w:cstheme="minorHAnsi"/>
                <w:color w:val="000000"/>
                <w:sz w:val="18"/>
                <w:szCs w:val="18"/>
              </w:rPr>
              <w:t>Kranial Sinir Yaralanmaları</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1</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5B5ED6" w:rsidRDefault="00A25262" w:rsidP="007E626C">
            <w:pPr>
              <w:rPr>
                <w:rFonts w:asciiTheme="minorHAnsi" w:hAnsiTheme="minorHAnsi"/>
                <w:sz w:val="20"/>
                <w:szCs w:val="20"/>
              </w:rPr>
            </w:pPr>
            <w:r>
              <w:rPr>
                <w:rFonts w:asciiTheme="minorHAnsi" w:hAnsiTheme="minorHAnsi"/>
                <w:sz w:val="20"/>
                <w:szCs w:val="20"/>
              </w:rPr>
              <w:t>Travmatik Beyin Kanamaları</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3</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3411E2" w:rsidRDefault="00A25262" w:rsidP="007E626C">
            <w:pPr>
              <w:rPr>
                <w:rFonts w:asciiTheme="minorHAnsi" w:hAnsiTheme="minorHAnsi" w:cstheme="minorHAnsi"/>
                <w:sz w:val="20"/>
                <w:szCs w:val="20"/>
              </w:rPr>
            </w:pPr>
            <w:r w:rsidRPr="003411E2">
              <w:rPr>
                <w:rFonts w:asciiTheme="minorHAnsi" w:hAnsiTheme="minorHAnsi" w:cstheme="minorHAnsi"/>
                <w:sz w:val="18"/>
                <w:szCs w:val="18"/>
              </w:rPr>
              <w:t>Nöoradyolojik Görüntüleme Yöntemleri</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2</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3411E2" w:rsidRDefault="00A25262" w:rsidP="007E626C">
            <w:pPr>
              <w:rPr>
                <w:rFonts w:asciiTheme="minorHAnsi" w:hAnsiTheme="minorHAnsi" w:cstheme="minorHAnsi"/>
                <w:sz w:val="20"/>
                <w:szCs w:val="20"/>
              </w:rPr>
            </w:pPr>
            <w:r w:rsidRPr="003411E2">
              <w:rPr>
                <w:rFonts w:asciiTheme="minorHAnsi" w:hAnsiTheme="minorHAnsi" w:cstheme="minorHAnsi"/>
                <w:sz w:val="18"/>
                <w:szCs w:val="18"/>
              </w:rPr>
              <w:t>Nöroelektrofizyolojik İnceleme Yöntemleri (EMG, SEP, MEP)</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1</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3411E2" w:rsidRDefault="00A25262" w:rsidP="007E626C">
            <w:pPr>
              <w:rPr>
                <w:rFonts w:asciiTheme="minorHAnsi" w:hAnsiTheme="minorHAnsi" w:cstheme="minorHAnsi"/>
                <w:sz w:val="20"/>
                <w:szCs w:val="20"/>
              </w:rPr>
            </w:pPr>
            <w:r w:rsidRPr="003411E2">
              <w:rPr>
                <w:rFonts w:asciiTheme="minorHAnsi" w:hAnsiTheme="minorHAnsi" w:cstheme="minorHAnsi"/>
                <w:color w:val="000000"/>
                <w:sz w:val="18"/>
                <w:szCs w:val="18"/>
              </w:rPr>
              <w:t>İntraoperatif Nöromonitorizasyon</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1</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Pr>
                <w:rFonts w:asciiTheme="minorHAnsi" w:hAnsiTheme="minorHAnsi"/>
                <w:sz w:val="20"/>
                <w:szCs w:val="20"/>
              </w:rPr>
              <w:t>Klinik Pratik</w:t>
            </w:r>
          </w:p>
        </w:tc>
        <w:tc>
          <w:tcPr>
            <w:tcW w:w="2126" w:type="dxa"/>
            <w:gridSpan w:val="3"/>
            <w:vAlign w:val="center"/>
          </w:tcPr>
          <w:p w:rsidR="00A25262" w:rsidRPr="003411E2" w:rsidRDefault="00A25262" w:rsidP="007E626C">
            <w:pPr>
              <w:rPr>
                <w:rFonts w:asciiTheme="minorHAnsi" w:hAnsiTheme="minorHAnsi" w:cstheme="minorHAnsi"/>
                <w:sz w:val="20"/>
                <w:szCs w:val="20"/>
              </w:rPr>
            </w:pPr>
            <w:r w:rsidRPr="003411E2">
              <w:rPr>
                <w:rFonts w:asciiTheme="minorHAnsi" w:hAnsiTheme="minorHAnsi" w:cstheme="minorHAnsi"/>
                <w:sz w:val="18"/>
                <w:szCs w:val="18"/>
              </w:rPr>
              <w:t>Travma hastaların radyolojik görüntülerini yorumlayabilme</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1</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Sözlü sınav, Karne notu</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5B5ED6" w:rsidRDefault="00A25262" w:rsidP="007E626C">
            <w:pPr>
              <w:rPr>
                <w:rFonts w:asciiTheme="minorHAnsi" w:hAnsiTheme="minorHAnsi"/>
                <w:sz w:val="20"/>
                <w:szCs w:val="20"/>
              </w:rPr>
            </w:pPr>
            <w:r>
              <w:rPr>
                <w:rFonts w:asciiTheme="minorHAnsi" w:hAnsiTheme="minorHAnsi"/>
                <w:sz w:val="20"/>
                <w:szCs w:val="20"/>
              </w:rPr>
              <w:t>Beyin Benign Tümörleri</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6</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5B5ED6" w:rsidRDefault="00A25262" w:rsidP="007E626C">
            <w:pPr>
              <w:rPr>
                <w:rFonts w:asciiTheme="minorHAnsi" w:hAnsiTheme="minorHAnsi"/>
                <w:sz w:val="20"/>
                <w:szCs w:val="20"/>
              </w:rPr>
            </w:pPr>
            <w:r>
              <w:rPr>
                <w:rFonts w:asciiTheme="minorHAnsi" w:hAnsiTheme="minorHAnsi"/>
                <w:sz w:val="20"/>
                <w:szCs w:val="20"/>
              </w:rPr>
              <w:t>Hipofiz Tümörleri</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1</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5B5ED6" w:rsidRDefault="00A25262" w:rsidP="007E626C">
            <w:pPr>
              <w:rPr>
                <w:rFonts w:asciiTheme="minorHAnsi" w:hAnsiTheme="minorHAnsi"/>
                <w:sz w:val="20"/>
                <w:szCs w:val="20"/>
              </w:rPr>
            </w:pPr>
            <w:r>
              <w:rPr>
                <w:rFonts w:asciiTheme="minorHAnsi" w:hAnsiTheme="minorHAnsi"/>
                <w:sz w:val="20"/>
                <w:szCs w:val="20"/>
              </w:rPr>
              <w:t>Hidrosefali</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3</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5B5ED6" w:rsidRDefault="00A25262" w:rsidP="007E626C">
            <w:pPr>
              <w:rPr>
                <w:rFonts w:asciiTheme="minorHAnsi" w:hAnsiTheme="minorHAnsi"/>
                <w:sz w:val="20"/>
                <w:szCs w:val="20"/>
              </w:rPr>
            </w:pPr>
            <w:r>
              <w:rPr>
                <w:rFonts w:asciiTheme="minorHAnsi" w:hAnsiTheme="minorHAnsi"/>
                <w:sz w:val="20"/>
                <w:szCs w:val="20"/>
              </w:rPr>
              <w:t>Psödotümör Serebri</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1</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3411E2" w:rsidRDefault="00A25262" w:rsidP="007E626C">
            <w:pPr>
              <w:rPr>
                <w:rFonts w:asciiTheme="minorHAnsi" w:hAnsiTheme="minorHAnsi" w:cstheme="minorHAnsi"/>
                <w:sz w:val="20"/>
                <w:szCs w:val="20"/>
              </w:rPr>
            </w:pPr>
            <w:r w:rsidRPr="003411E2">
              <w:rPr>
                <w:rFonts w:asciiTheme="minorHAnsi" w:hAnsiTheme="minorHAnsi" w:cstheme="minorHAnsi"/>
                <w:sz w:val="18"/>
                <w:szCs w:val="18"/>
              </w:rPr>
              <w:t>Ventriküloperitoneal ve Lumboperitoneal Şant Teknikleri</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1</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3411E2" w:rsidRDefault="00A25262" w:rsidP="007E626C">
            <w:pPr>
              <w:rPr>
                <w:rFonts w:asciiTheme="minorHAnsi" w:hAnsiTheme="minorHAnsi" w:cstheme="minorHAnsi"/>
                <w:sz w:val="20"/>
                <w:szCs w:val="20"/>
              </w:rPr>
            </w:pPr>
            <w:r w:rsidRPr="003411E2">
              <w:rPr>
                <w:rFonts w:asciiTheme="minorHAnsi" w:hAnsiTheme="minorHAnsi" w:cstheme="minorHAnsi"/>
                <w:sz w:val="18"/>
                <w:szCs w:val="18"/>
              </w:rPr>
              <w:t>Endoskopik 3. Ventrikülostomi</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1</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5B5ED6" w:rsidRDefault="00A25262" w:rsidP="007E626C">
            <w:pPr>
              <w:rPr>
                <w:rFonts w:asciiTheme="minorHAnsi" w:hAnsiTheme="minorHAnsi"/>
                <w:sz w:val="20"/>
                <w:szCs w:val="20"/>
              </w:rPr>
            </w:pPr>
            <w:r>
              <w:rPr>
                <w:rFonts w:asciiTheme="minorHAnsi" w:hAnsiTheme="minorHAnsi"/>
                <w:sz w:val="20"/>
                <w:szCs w:val="20"/>
              </w:rPr>
              <w:t>Nöropatoloji</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3</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Pr>
                <w:rFonts w:asciiTheme="minorHAnsi" w:hAnsiTheme="minorHAnsi"/>
                <w:sz w:val="20"/>
                <w:szCs w:val="20"/>
              </w:rPr>
              <w:t>Klinik Pratik</w:t>
            </w:r>
          </w:p>
        </w:tc>
        <w:tc>
          <w:tcPr>
            <w:tcW w:w="2126" w:type="dxa"/>
            <w:gridSpan w:val="3"/>
            <w:vAlign w:val="center"/>
          </w:tcPr>
          <w:p w:rsidR="00A25262" w:rsidRPr="005B5ED6" w:rsidRDefault="00A25262" w:rsidP="007E626C">
            <w:pPr>
              <w:rPr>
                <w:rFonts w:asciiTheme="minorHAnsi" w:hAnsiTheme="minorHAnsi"/>
                <w:sz w:val="20"/>
                <w:szCs w:val="20"/>
              </w:rPr>
            </w:pPr>
            <w:r>
              <w:rPr>
                <w:rFonts w:asciiTheme="minorHAnsi" w:hAnsiTheme="minorHAnsi"/>
                <w:sz w:val="20"/>
                <w:szCs w:val="20"/>
              </w:rPr>
              <w:t>Görme yolları muayenesi</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1</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Sözlü sınav, Karne notu</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5B5ED6" w:rsidRDefault="00A25262" w:rsidP="007E626C">
            <w:pPr>
              <w:rPr>
                <w:rFonts w:asciiTheme="minorHAnsi" w:hAnsiTheme="minorHAnsi"/>
                <w:sz w:val="20"/>
                <w:szCs w:val="20"/>
              </w:rPr>
            </w:pPr>
            <w:r>
              <w:rPr>
                <w:rFonts w:asciiTheme="minorHAnsi" w:hAnsiTheme="minorHAnsi"/>
                <w:sz w:val="20"/>
                <w:szCs w:val="20"/>
              </w:rPr>
              <w:t>Servikal disk hernisi ve Servikal spinal stenoz</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2</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5B5ED6" w:rsidRDefault="00A25262" w:rsidP="007E626C">
            <w:pPr>
              <w:rPr>
                <w:rFonts w:asciiTheme="minorHAnsi" w:hAnsiTheme="minorHAnsi"/>
                <w:sz w:val="20"/>
                <w:szCs w:val="20"/>
              </w:rPr>
            </w:pPr>
            <w:r>
              <w:rPr>
                <w:rFonts w:asciiTheme="minorHAnsi" w:hAnsiTheme="minorHAnsi"/>
                <w:sz w:val="20"/>
                <w:szCs w:val="20"/>
              </w:rPr>
              <w:t>Torakal disk hernisi ve Torakal spinal stenoz</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2</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5B5ED6" w:rsidRDefault="00A25262" w:rsidP="007E626C">
            <w:pPr>
              <w:rPr>
                <w:rFonts w:asciiTheme="minorHAnsi" w:hAnsiTheme="minorHAnsi"/>
                <w:sz w:val="20"/>
                <w:szCs w:val="20"/>
              </w:rPr>
            </w:pPr>
            <w:r>
              <w:rPr>
                <w:rFonts w:asciiTheme="minorHAnsi" w:hAnsiTheme="minorHAnsi"/>
                <w:sz w:val="20"/>
                <w:szCs w:val="20"/>
              </w:rPr>
              <w:t>Lomber disk hernisi ve Lomber spinal stenoz</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2</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5B5ED6" w:rsidRDefault="00A25262" w:rsidP="007E626C">
            <w:pPr>
              <w:rPr>
                <w:rFonts w:asciiTheme="minorHAnsi" w:hAnsiTheme="minorHAnsi"/>
                <w:sz w:val="20"/>
                <w:szCs w:val="20"/>
              </w:rPr>
            </w:pPr>
            <w:r>
              <w:rPr>
                <w:rFonts w:asciiTheme="minorHAnsi" w:hAnsiTheme="minorHAnsi"/>
                <w:sz w:val="20"/>
                <w:szCs w:val="20"/>
              </w:rPr>
              <w:t>Lomber spondilolistezis</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1</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3411E2" w:rsidRDefault="00A25262" w:rsidP="007E626C">
            <w:pPr>
              <w:rPr>
                <w:rFonts w:asciiTheme="minorHAnsi" w:hAnsiTheme="minorHAnsi" w:cstheme="minorHAnsi"/>
                <w:sz w:val="20"/>
                <w:szCs w:val="20"/>
              </w:rPr>
            </w:pPr>
            <w:r w:rsidRPr="003411E2">
              <w:rPr>
                <w:rFonts w:asciiTheme="minorHAnsi" w:hAnsiTheme="minorHAnsi" w:cstheme="minorHAnsi"/>
                <w:sz w:val="18"/>
                <w:szCs w:val="18"/>
              </w:rPr>
              <w:t>Spinal Cerrahide Stabilizasyon Teknikleri</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1</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Teorik ders</w:t>
            </w:r>
          </w:p>
        </w:tc>
        <w:tc>
          <w:tcPr>
            <w:tcW w:w="2126" w:type="dxa"/>
            <w:gridSpan w:val="3"/>
            <w:vAlign w:val="center"/>
          </w:tcPr>
          <w:p w:rsidR="00A25262" w:rsidRPr="005B5ED6" w:rsidRDefault="00A25262" w:rsidP="007E626C">
            <w:pPr>
              <w:rPr>
                <w:rFonts w:asciiTheme="minorHAnsi" w:hAnsiTheme="minorHAnsi"/>
                <w:sz w:val="20"/>
                <w:szCs w:val="20"/>
              </w:rPr>
            </w:pPr>
            <w:r>
              <w:rPr>
                <w:rFonts w:asciiTheme="minorHAnsi" w:hAnsiTheme="minorHAnsi"/>
                <w:sz w:val="20"/>
                <w:szCs w:val="20"/>
              </w:rPr>
              <w:t>Spinal Cerrahi İnfeksiyonlar</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3</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Klinik pratik</w:t>
            </w:r>
          </w:p>
        </w:tc>
        <w:tc>
          <w:tcPr>
            <w:tcW w:w="2126" w:type="dxa"/>
            <w:gridSpan w:val="3"/>
            <w:vAlign w:val="center"/>
          </w:tcPr>
          <w:p w:rsidR="00A25262" w:rsidRPr="005B5ED6" w:rsidRDefault="00A25262" w:rsidP="007E626C">
            <w:pPr>
              <w:rPr>
                <w:rFonts w:asciiTheme="minorHAnsi" w:hAnsiTheme="minorHAnsi"/>
                <w:color w:val="000000"/>
                <w:sz w:val="20"/>
                <w:szCs w:val="20"/>
              </w:rPr>
            </w:pPr>
            <w:r>
              <w:rPr>
                <w:rFonts w:asciiTheme="minorHAnsi" w:hAnsiTheme="minorHAnsi"/>
                <w:color w:val="000000"/>
                <w:sz w:val="20"/>
                <w:szCs w:val="20"/>
              </w:rPr>
              <w:t>Nörolojik</w:t>
            </w:r>
            <w:r w:rsidRPr="005B5ED6">
              <w:rPr>
                <w:rFonts w:asciiTheme="minorHAnsi" w:hAnsiTheme="minorHAnsi"/>
                <w:color w:val="000000"/>
                <w:sz w:val="20"/>
                <w:szCs w:val="20"/>
              </w:rPr>
              <w:t xml:space="preserve"> anamnez alma</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4</w:t>
            </w:r>
            <w:r w:rsidRPr="005B5ED6">
              <w:rPr>
                <w:rFonts w:asciiTheme="minorHAnsi" w:hAnsiTheme="minorHAnsi"/>
                <w:sz w:val="20"/>
                <w:szCs w:val="20"/>
              </w:rPr>
              <w:t xml:space="preserve"> </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Sözlü sınav, Karne notu</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rPr>
                <w:rFonts w:asciiTheme="minorHAnsi" w:hAnsiTheme="minorHAnsi"/>
                <w:sz w:val="20"/>
                <w:szCs w:val="20"/>
              </w:rPr>
            </w:pPr>
            <w:r w:rsidRPr="005B5ED6">
              <w:rPr>
                <w:rFonts w:asciiTheme="minorHAnsi" w:hAnsiTheme="minorHAnsi"/>
                <w:sz w:val="20"/>
                <w:szCs w:val="20"/>
              </w:rPr>
              <w:t>Klinik pratik</w:t>
            </w:r>
          </w:p>
        </w:tc>
        <w:tc>
          <w:tcPr>
            <w:tcW w:w="2126" w:type="dxa"/>
            <w:gridSpan w:val="3"/>
            <w:vAlign w:val="center"/>
          </w:tcPr>
          <w:p w:rsidR="00A25262" w:rsidRPr="005B5ED6" w:rsidRDefault="00A25262" w:rsidP="007E626C">
            <w:pPr>
              <w:rPr>
                <w:rFonts w:asciiTheme="minorHAnsi" w:hAnsiTheme="minorHAnsi"/>
                <w:color w:val="000000"/>
                <w:sz w:val="20"/>
                <w:szCs w:val="20"/>
              </w:rPr>
            </w:pPr>
            <w:r w:rsidRPr="005B5ED6">
              <w:rPr>
                <w:rFonts w:asciiTheme="minorHAnsi" w:hAnsiTheme="minorHAnsi"/>
                <w:color w:val="000000"/>
                <w:sz w:val="20"/>
                <w:szCs w:val="20"/>
              </w:rPr>
              <w:t>Reçete yazma pratiği</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sidRPr="005B5ED6">
              <w:rPr>
                <w:rFonts w:asciiTheme="minorHAnsi" w:hAnsiTheme="minorHAnsi"/>
                <w:sz w:val="20"/>
                <w:szCs w:val="20"/>
              </w:rPr>
              <w:t>2</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Sözlü sınav, Karne notu</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Pr>
                <w:rFonts w:asciiTheme="minorHAnsi" w:hAnsiTheme="minorHAnsi"/>
                <w:sz w:val="20"/>
                <w:szCs w:val="20"/>
              </w:rPr>
              <w:t>Klinik Pratik</w:t>
            </w:r>
          </w:p>
        </w:tc>
        <w:tc>
          <w:tcPr>
            <w:tcW w:w="2126" w:type="dxa"/>
            <w:gridSpan w:val="3"/>
            <w:vAlign w:val="center"/>
          </w:tcPr>
          <w:p w:rsidR="00A25262" w:rsidRPr="005B5ED6" w:rsidRDefault="00A25262" w:rsidP="007E626C">
            <w:pPr>
              <w:rPr>
                <w:rFonts w:asciiTheme="minorHAnsi" w:hAnsiTheme="minorHAnsi"/>
                <w:sz w:val="20"/>
                <w:szCs w:val="20"/>
              </w:rPr>
            </w:pPr>
            <w:r>
              <w:rPr>
                <w:rFonts w:asciiTheme="minorHAnsi" w:hAnsiTheme="minorHAnsi"/>
                <w:sz w:val="20"/>
                <w:szCs w:val="20"/>
              </w:rPr>
              <w:t>Beyin ve Sinir Cerrahisinde kullanılan E</w:t>
            </w:r>
            <w:r w:rsidRPr="005B5ED6">
              <w:rPr>
                <w:rFonts w:asciiTheme="minorHAnsi" w:hAnsiTheme="minorHAnsi"/>
                <w:sz w:val="20"/>
                <w:szCs w:val="20"/>
              </w:rPr>
              <w:t>nstrümentasyon</w:t>
            </w:r>
            <w:r>
              <w:rPr>
                <w:rFonts w:asciiTheme="minorHAnsi" w:hAnsiTheme="minorHAnsi"/>
                <w:sz w:val="20"/>
                <w:szCs w:val="20"/>
              </w:rPr>
              <w:t>lar</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Sözlü sınav, Karne notu</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Hasta başı eğitim</w:t>
            </w:r>
          </w:p>
        </w:tc>
        <w:tc>
          <w:tcPr>
            <w:tcW w:w="2126" w:type="dxa"/>
            <w:gridSpan w:val="3"/>
            <w:vAlign w:val="center"/>
          </w:tcPr>
          <w:p w:rsidR="00A25262" w:rsidRPr="005B5ED6" w:rsidRDefault="00A25262" w:rsidP="007E626C">
            <w:pPr>
              <w:rPr>
                <w:rFonts w:asciiTheme="minorHAnsi" w:hAnsiTheme="minorHAnsi"/>
                <w:color w:val="000000"/>
                <w:sz w:val="20"/>
                <w:szCs w:val="20"/>
              </w:rPr>
            </w:pPr>
            <w:r w:rsidRPr="005B5ED6">
              <w:rPr>
                <w:rFonts w:asciiTheme="minorHAnsi" w:hAnsiTheme="minorHAnsi"/>
                <w:color w:val="000000"/>
                <w:sz w:val="20"/>
                <w:szCs w:val="20"/>
              </w:rPr>
              <w:t>Klinik vizit</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sidRPr="005B5ED6">
              <w:rPr>
                <w:rFonts w:asciiTheme="minorHAnsi" w:hAnsiTheme="minorHAnsi"/>
                <w:sz w:val="20"/>
                <w:szCs w:val="20"/>
              </w:rPr>
              <w:t>6</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Karne notu</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Hasta</w:t>
            </w:r>
            <w:r>
              <w:rPr>
                <w:rFonts w:asciiTheme="minorHAnsi" w:hAnsiTheme="minorHAnsi"/>
                <w:sz w:val="20"/>
                <w:szCs w:val="20"/>
              </w:rPr>
              <w:t xml:space="preserve"> başı e</w:t>
            </w:r>
            <w:r w:rsidRPr="005B5ED6">
              <w:rPr>
                <w:rFonts w:asciiTheme="minorHAnsi" w:hAnsiTheme="minorHAnsi"/>
                <w:sz w:val="20"/>
                <w:szCs w:val="20"/>
              </w:rPr>
              <w:t>ğitim</w:t>
            </w:r>
          </w:p>
        </w:tc>
        <w:tc>
          <w:tcPr>
            <w:tcW w:w="2126" w:type="dxa"/>
            <w:gridSpan w:val="3"/>
            <w:vAlign w:val="center"/>
          </w:tcPr>
          <w:p w:rsidR="00A25262" w:rsidRPr="005B5ED6" w:rsidRDefault="00A25262" w:rsidP="007E626C">
            <w:pPr>
              <w:rPr>
                <w:rFonts w:asciiTheme="minorHAnsi" w:hAnsiTheme="minorHAnsi"/>
                <w:color w:val="000000"/>
                <w:sz w:val="20"/>
                <w:szCs w:val="20"/>
              </w:rPr>
            </w:pPr>
            <w:r w:rsidRPr="005B5ED6">
              <w:rPr>
                <w:rFonts w:asciiTheme="minorHAnsi" w:hAnsiTheme="minorHAnsi"/>
                <w:color w:val="000000"/>
                <w:sz w:val="20"/>
                <w:szCs w:val="20"/>
              </w:rPr>
              <w:t>Olgu tartışmaları</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6</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Karne notu</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İş başında öğrenme</w:t>
            </w:r>
          </w:p>
        </w:tc>
        <w:tc>
          <w:tcPr>
            <w:tcW w:w="2126" w:type="dxa"/>
            <w:gridSpan w:val="3"/>
            <w:vAlign w:val="center"/>
          </w:tcPr>
          <w:p w:rsidR="00A25262" w:rsidRPr="005B5ED6" w:rsidRDefault="00A25262" w:rsidP="007E626C">
            <w:pPr>
              <w:rPr>
                <w:rFonts w:asciiTheme="minorHAnsi" w:hAnsiTheme="minorHAnsi"/>
                <w:color w:val="000000"/>
                <w:sz w:val="20"/>
                <w:szCs w:val="20"/>
              </w:rPr>
            </w:pPr>
            <w:r w:rsidRPr="005B5ED6">
              <w:rPr>
                <w:rFonts w:asciiTheme="minorHAnsi" w:hAnsiTheme="minorHAnsi"/>
                <w:color w:val="000000"/>
                <w:sz w:val="20"/>
                <w:szCs w:val="20"/>
              </w:rPr>
              <w:t>Poliklinikte pratik</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Pr>
                <w:rFonts w:asciiTheme="minorHAnsi" w:hAnsiTheme="minorHAnsi"/>
                <w:sz w:val="20"/>
                <w:szCs w:val="20"/>
              </w:rPr>
              <w:t>6</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Karne notu</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İş başında öğrenme</w:t>
            </w:r>
          </w:p>
        </w:tc>
        <w:tc>
          <w:tcPr>
            <w:tcW w:w="2126" w:type="dxa"/>
            <w:gridSpan w:val="3"/>
            <w:vAlign w:val="center"/>
          </w:tcPr>
          <w:p w:rsidR="00A25262" w:rsidRPr="005B5ED6" w:rsidRDefault="00A25262" w:rsidP="007E626C">
            <w:pPr>
              <w:rPr>
                <w:rFonts w:asciiTheme="minorHAnsi" w:hAnsiTheme="minorHAnsi"/>
                <w:color w:val="000000"/>
                <w:sz w:val="20"/>
                <w:szCs w:val="20"/>
              </w:rPr>
            </w:pPr>
            <w:r w:rsidRPr="005B5ED6">
              <w:rPr>
                <w:rFonts w:asciiTheme="minorHAnsi" w:hAnsiTheme="minorHAnsi"/>
                <w:color w:val="000000"/>
                <w:sz w:val="20"/>
                <w:szCs w:val="20"/>
              </w:rPr>
              <w:t>Ameliyathanede pratik</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sidRPr="005B5ED6">
              <w:rPr>
                <w:rFonts w:asciiTheme="minorHAnsi" w:hAnsiTheme="minorHAnsi"/>
                <w:sz w:val="20"/>
                <w:szCs w:val="20"/>
              </w:rPr>
              <w:t xml:space="preserve">4 </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Karne notu</w:t>
            </w:r>
          </w:p>
        </w:tc>
      </w:tr>
      <w:tr w:rsidR="00A25262" w:rsidRPr="005B5ED6" w:rsidTr="007E626C">
        <w:trPr>
          <w:trHeight w:val="570"/>
        </w:trPr>
        <w:tc>
          <w:tcPr>
            <w:tcW w:w="1809" w:type="dxa"/>
            <w:vMerge/>
            <w:vAlign w:val="center"/>
          </w:tcPr>
          <w:p w:rsidR="00A25262" w:rsidRPr="005B5ED6" w:rsidRDefault="00A25262" w:rsidP="007E626C">
            <w:pPr>
              <w:jc w:val="center"/>
              <w:rPr>
                <w:rFonts w:asciiTheme="minorHAnsi" w:hAnsiTheme="minorHAnsi"/>
                <w:b/>
              </w:rPr>
            </w:pPr>
          </w:p>
        </w:tc>
        <w:tc>
          <w:tcPr>
            <w:tcW w:w="1418" w:type="dxa"/>
            <w:vAlign w:val="center"/>
          </w:tcPr>
          <w:p w:rsidR="00A25262" w:rsidRPr="001C1FCB" w:rsidRDefault="00A25262" w:rsidP="007E626C">
            <w:pPr>
              <w:spacing w:line="276" w:lineRule="auto"/>
              <w:rPr>
                <w:rFonts w:asciiTheme="minorHAnsi" w:hAnsiTheme="minorHAnsi" w:cstheme="minorHAnsi"/>
                <w:sz w:val="20"/>
                <w:szCs w:val="20"/>
              </w:rPr>
            </w:pPr>
            <w:r w:rsidRPr="001C1FCB">
              <w:rPr>
                <w:rFonts w:asciiTheme="minorHAnsi" w:hAnsiTheme="minorHAnsi" w:cstheme="minorHAnsi"/>
                <w:sz w:val="18"/>
                <w:szCs w:val="18"/>
              </w:rPr>
              <w:t xml:space="preserve">Beceri uygulaması </w:t>
            </w:r>
          </w:p>
        </w:tc>
        <w:tc>
          <w:tcPr>
            <w:tcW w:w="2126" w:type="dxa"/>
            <w:gridSpan w:val="3"/>
            <w:vAlign w:val="center"/>
          </w:tcPr>
          <w:p w:rsidR="00A25262" w:rsidRPr="005B5ED6" w:rsidRDefault="00A25262" w:rsidP="007E626C">
            <w:pPr>
              <w:rPr>
                <w:rFonts w:asciiTheme="minorHAnsi" w:hAnsiTheme="minorHAnsi"/>
                <w:sz w:val="20"/>
                <w:szCs w:val="20"/>
              </w:rPr>
            </w:pPr>
            <w:r w:rsidRPr="001C1FCB">
              <w:rPr>
                <w:rFonts w:asciiTheme="minorHAnsi" w:hAnsiTheme="minorHAnsi" w:cstheme="minorHAnsi"/>
                <w:sz w:val="18"/>
                <w:szCs w:val="18"/>
              </w:rPr>
              <w:t>Lomber ponksiyon</w:t>
            </w:r>
          </w:p>
        </w:tc>
        <w:tc>
          <w:tcPr>
            <w:tcW w:w="1559" w:type="dxa"/>
            <w:gridSpan w:val="2"/>
            <w:vAlign w:val="center"/>
          </w:tcPr>
          <w:p w:rsidR="00A25262" w:rsidRPr="005B5ED6" w:rsidRDefault="00A25262" w:rsidP="007E626C">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2977" w:type="dxa"/>
            <w:gridSpan w:val="2"/>
            <w:vAlign w:val="center"/>
          </w:tcPr>
          <w:p w:rsidR="00A25262" w:rsidRPr="005B5ED6" w:rsidRDefault="00A25262" w:rsidP="007E626C">
            <w:pPr>
              <w:spacing w:line="276" w:lineRule="auto"/>
              <w:rPr>
                <w:rFonts w:asciiTheme="minorHAnsi" w:hAnsiTheme="minorHAnsi"/>
                <w:sz w:val="20"/>
                <w:szCs w:val="20"/>
              </w:rPr>
            </w:pPr>
            <w:r w:rsidRPr="005B5ED6">
              <w:rPr>
                <w:rFonts w:asciiTheme="minorHAnsi" w:hAnsiTheme="minorHAnsi"/>
                <w:sz w:val="20"/>
                <w:szCs w:val="20"/>
              </w:rPr>
              <w:t>Karne notu</w:t>
            </w:r>
          </w:p>
        </w:tc>
      </w:tr>
      <w:tr w:rsidR="00A25262" w:rsidRPr="005B5ED6" w:rsidTr="007E626C">
        <w:trPr>
          <w:trHeight w:val="941"/>
        </w:trPr>
        <w:tc>
          <w:tcPr>
            <w:tcW w:w="1809" w:type="dxa"/>
            <w:vMerge/>
            <w:tcBorders>
              <w:bottom w:val="single" w:sz="4" w:space="0" w:color="auto"/>
            </w:tcBorders>
            <w:vAlign w:val="center"/>
          </w:tcPr>
          <w:p w:rsidR="00A25262" w:rsidRPr="005B5ED6" w:rsidRDefault="00A25262" w:rsidP="007E626C">
            <w:pPr>
              <w:jc w:val="center"/>
              <w:rPr>
                <w:rFonts w:asciiTheme="minorHAnsi" w:hAnsiTheme="minorHAnsi"/>
                <w:b/>
              </w:rPr>
            </w:pPr>
          </w:p>
        </w:tc>
        <w:tc>
          <w:tcPr>
            <w:tcW w:w="8080" w:type="dxa"/>
            <w:gridSpan w:val="8"/>
            <w:tcBorders>
              <w:bottom w:val="nil"/>
            </w:tcBorders>
            <w:vAlign w:val="center"/>
          </w:tcPr>
          <w:p w:rsidR="00A25262" w:rsidRPr="005B5ED6" w:rsidRDefault="00A25262" w:rsidP="007E626C">
            <w:pPr>
              <w:spacing w:line="276" w:lineRule="auto"/>
              <w:rPr>
                <w:rFonts w:asciiTheme="minorHAnsi" w:hAnsiTheme="minorHAnsi"/>
                <w:b/>
                <w:sz w:val="20"/>
                <w:szCs w:val="20"/>
              </w:rPr>
            </w:pPr>
            <w:r w:rsidRPr="005B5ED6">
              <w:rPr>
                <w:rFonts w:asciiTheme="minorHAnsi" w:hAnsiTheme="minorHAnsi"/>
                <w:b/>
                <w:sz w:val="20"/>
                <w:szCs w:val="20"/>
              </w:rPr>
              <w:t>ÇSS: Çoktan seçmeli soru</w:t>
            </w:r>
          </w:p>
          <w:p w:rsidR="00A25262" w:rsidRPr="005B5ED6" w:rsidRDefault="00A25262" w:rsidP="007E626C">
            <w:pPr>
              <w:spacing w:line="276" w:lineRule="auto"/>
              <w:rPr>
                <w:rFonts w:asciiTheme="minorHAnsi" w:eastAsia="Calibri" w:hAnsiTheme="minorHAnsi"/>
                <w:bCs/>
                <w:color w:val="000000"/>
                <w:lang w:eastAsia="en-US"/>
              </w:rPr>
            </w:pPr>
            <w:r w:rsidRPr="005B5ED6">
              <w:rPr>
                <w:rFonts w:asciiTheme="minorHAnsi" w:hAnsiTheme="minorHAnsi"/>
                <w:b/>
                <w:sz w:val="20"/>
                <w:szCs w:val="20"/>
              </w:rPr>
              <w:t>O-ÇSS: Olguya dayalı çoktan seçmeli soru</w:t>
            </w:r>
          </w:p>
        </w:tc>
      </w:tr>
      <w:tr w:rsidR="00A25262" w:rsidRPr="005B5ED6" w:rsidTr="007E626C">
        <w:trPr>
          <w:trHeight w:val="70"/>
        </w:trPr>
        <w:tc>
          <w:tcPr>
            <w:tcW w:w="1809" w:type="dxa"/>
            <w:vMerge/>
            <w:vAlign w:val="center"/>
          </w:tcPr>
          <w:p w:rsidR="00A25262" w:rsidRPr="005B5ED6" w:rsidRDefault="00A25262" w:rsidP="007E626C">
            <w:pPr>
              <w:jc w:val="center"/>
              <w:rPr>
                <w:rFonts w:asciiTheme="minorHAnsi" w:hAnsiTheme="minorHAnsi"/>
                <w:b/>
              </w:rPr>
            </w:pPr>
          </w:p>
        </w:tc>
        <w:tc>
          <w:tcPr>
            <w:tcW w:w="3544" w:type="dxa"/>
            <w:gridSpan w:val="4"/>
            <w:tcBorders>
              <w:top w:val="nil"/>
              <w:right w:val="nil"/>
            </w:tcBorders>
          </w:tcPr>
          <w:p w:rsidR="00A25262" w:rsidRPr="005B5ED6" w:rsidRDefault="00A25262" w:rsidP="007E626C">
            <w:pPr>
              <w:spacing w:line="276" w:lineRule="auto"/>
              <w:jc w:val="both"/>
              <w:rPr>
                <w:rFonts w:asciiTheme="minorHAnsi" w:eastAsia="Calibri" w:hAnsiTheme="minorHAnsi"/>
                <w:bCs/>
                <w:color w:val="000000"/>
                <w:lang w:eastAsia="en-US"/>
              </w:rPr>
            </w:pPr>
          </w:p>
        </w:tc>
        <w:tc>
          <w:tcPr>
            <w:tcW w:w="1559" w:type="dxa"/>
            <w:gridSpan w:val="2"/>
            <w:tcBorders>
              <w:top w:val="nil"/>
              <w:left w:val="nil"/>
              <w:right w:val="nil"/>
            </w:tcBorders>
          </w:tcPr>
          <w:p w:rsidR="00A25262" w:rsidRPr="005B5ED6" w:rsidRDefault="00A25262" w:rsidP="007E626C">
            <w:pPr>
              <w:spacing w:line="276" w:lineRule="auto"/>
              <w:jc w:val="both"/>
              <w:rPr>
                <w:rFonts w:asciiTheme="minorHAnsi" w:eastAsia="Calibri" w:hAnsiTheme="minorHAnsi"/>
                <w:bCs/>
                <w:color w:val="000000"/>
                <w:lang w:eastAsia="en-US"/>
              </w:rPr>
            </w:pPr>
          </w:p>
        </w:tc>
        <w:tc>
          <w:tcPr>
            <w:tcW w:w="2977" w:type="dxa"/>
            <w:gridSpan w:val="2"/>
            <w:tcBorders>
              <w:top w:val="nil"/>
              <w:left w:val="nil"/>
            </w:tcBorders>
          </w:tcPr>
          <w:p w:rsidR="00A25262" w:rsidRPr="005B5ED6" w:rsidRDefault="00A25262" w:rsidP="007E626C">
            <w:pPr>
              <w:spacing w:line="276" w:lineRule="auto"/>
              <w:jc w:val="both"/>
              <w:rPr>
                <w:rFonts w:asciiTheme="minorHAnsi" w:eastAsia="Calibri" w:hAnsiTheme="minorHAnsi"/>
                <w:bCs/>
                <w:color w:val="000000"/>
                <w:lang w:eastAsia="en-US"/>
              </w:rPr>
            </w:pPr>
          </w:p>
        </w:tc>
      </w:tr>
      <w:tr w:rsidR="00A25262" w:rsidRPr="005B5ED6" w:rsidTr="007E626C">
        <w:tc>
          <w:tcPr>
            <w:tcW w:w="1809" w:type="dxa"/>
            <w:vMerge w:val="restart"/>
            <w:vAlign w:val="center"/>
          </w:tcPr>
          <w:p w:rsidR="00A25262" w:rsidRPr="005B5ED6" w:rsidRDefault="00A25262" w:rsidP="007E626C">
            <w:pPr>
              <w:rPr>
                <w:rFonts w:asciiTheme="minorHAnsi" w:hAnsiTheme="minorHAnsi"/>
                <w:b/>
              </w:rPr>
            </w:pPr>
            <w:r w:rsidRPr="005B5ED6">
              <w:rPr>
                <w:rFonts w:asciiTheme="minorHAnsi" w:hAnsiTheme="minorHAnsi"/>
                <w:b/>
                <w:sz w:val="22"/>
                <w:szCs w:val="22"/>
              </w:rPr>
              <w:t>ÖNERİLEN KAYNAKLAR</w:t>
            </w:r>
          </w:p>
        </w:tc>
        <w:tc>
          <w:tcPr>
            <w:tcW w:w="8080" w:type="dxa"/>
            <w:gridSpan w:val="8"/>
            <w:vAlign w:val="center"/>
          </w:tcPr>
          <w:p w:rsidR="00A25262" w:rsidRPr="00B65B72" w:rsidRDefault="00A25262" w:rsidP="002A2EFC">
            <w:pPr>
              <w:pStyle w:val="ListeParagraf"/>
              <w:numPr>
                <w:ilvl w:val="0"/>
                <w:numId w:val="10"/>
              </w:numPr>
              <w:ind w:right="-89"/>
              <w:rPr>
                <w:rFonts w:asciiTheme="minorHAnsi" w:hAnsiTheme="minorHAnsi" w:cs="Times New Roman"/>
                <w:bCs/>
                <w:color w:val="000000"/>
                <w:sz w:val="20"/>
                <w:szCs w:val="20"/>
              </w:rPr>
            </w:pPr>
            <w:r w:rsidRPr="00B65B72">
              <w:rPr>
                <w:rFonts w:asciiTheme="minorHAnsi" w:hAnsiTheme="minorHAnsi"/>
                <w:bCs/>
                <w:color w:val="000000"/>
                <w:sz w:val="20"/>
                <w:szCs w:val="20"/>
              </w:rPr>
              <w:t xml:space="preserve">Temel Nöroşirürji. Editörler: Ender Korfalı, Mehmet Zileli. Türk Nöroşirürji Derneği Yayınları.   </w:t>
            </w:r>
          </w:p>
        </w:tc>
      </w:tr>
      <w:tr w:rsidR="00A25262" w:rsidRPr="005B5ED6" w:rsidTr="007E626C">
        <w:tc>
          <w:tcPr>
            <w:tcW w:w="1809" w:type="dxa"/>
            <w:vMerge/>
          </w:tcPr>
          <w:p w:rsidR="00A25262" w:rsidRPr="005B5ED6" w:rsidRDefault="00A25262" w:rsidP="007E626C">
            <w:pPr>
              <w:rPr>
                <w:rFonts w:asciiTheme="minorHAnsi" w:hAnsiTheme="minorHAnsi"/>
                <w:b/>
              </w:rPr>
            </w:pPr>
          </w:p>
        </w:tc>
        <w:tc>
          <w:tcPr>
            <w:tcW w:w="8080" w:type="dxa"/>
            <w:gridSpan w:val="8"/>
            <w:vAlign w:val="center"/>
          </w:tcPr>
          <w:p w:rsidR="00A25262" w:rsidRPr="00B65B72" w:rsidRDefault="00A25262" w:rsidP="002A2EFC">
            <w:pPr>
              <w:pStyle w:val="ListeParagraf"/>
              <w:numPr>
                <w:ilvl w:val="0"/>
                <w:numId w:val="10"/>
              </w:numPr>
              <w:ind w:right="-89"/>
              <w:rPr>
                <w:rStyle w:val="Vurgu"/>
                <w:rFonts w:asciiTheme="minorHAnsi" w:hAnsiTheme="minorHAnsi" w:cs="Times New Roman"/>
                <w:bCs/>
                <w:i w:val="0"/>
                <w:color w:val="000000"/>
                <w:sz w:val="20"/>
                <w:szCs w:val="20"/>
                <w:shd w:val="clear" w:color="auto" w:fill="FFFFFF"/>
              </w:rPr>
            </w:pPr>
            <w:r w:rsidRPr="00B65B72">
              <w:rPr>
                <w:rFonts w:asciiTheme="minorHAnsi" w:hAnsiTheme="minorHAnsi"/>
                <w:sz w:val="20"/>
                <w:szCs w:val="20"/>
              </w:rPr>
              <w:t>Temel Nöroşirürji. Editör: Kemal Benli. Hacettepe Üniversitesi Yayınevi.</w:t>
            </w:r>
          </w:p>
        </w:tc>
      </w:tr>
      <w:tr w:rsidR="00A25262" w:rsidRPr="005B5ED6" w:rsidTr="007E626C">
        <w:tc>
          <w:tcPr>
            <w:tcW w:w="1809" w:type="dxa"/>
            <w:vMerge/>
          </w:tcPr>
          <w:p w:rsidR="00A25262" w:rsidRPr="005B5ED6" w:rsidRDefault="00A25262" w:rsidP="007E626C">
            <w:pPr>
              <w:rPr>
                <w:rFonts w:asciiTheme="minorHAnsi" w:hAnsiTheme="minorHAnsi"/>
                <w:b/>
              </w:rPr>
            </w:pPr>
          </w:p>
        </w:tc>
        <w:tc>
          <w:tcPr>
            <w:tcW w:w="8080" w:type="dxa"/>
            <w:gridSpan w:val="8"/>
            <w:vAlign w:val="center"/>
          </w:tcPr>
          <w:p w:rsidR="00A25262" w:rsidRDefault="00A25262" w:rsidP="002A2EFC">
            <w:pPr>
              <w:pStyle w:val="ListeParagraf"/>
              <w:numPr>
                <w:ilvl w:val="0"/>
                <w:numId w:val="10"/>
              </w:numPr>
              <w:spacing w:after="0"/>
              <w:ind w:right="-89"/>
              <w:rPr>
                <w:rStyle w:val="Vurgu"/>
                <w:rFonts w:asciiTheme="minorHAnsi" w:hAnsiTheme="minorHAnsi" w:cs="Times New Roman"/>
                <w:bCs/>
                <w:i w:val="0"/>
                <w:color w:val="000000"/>
                <w:sz w:val="20"/>
                <w:szCs w:val="20"/>
                <w:shd w:val="clear" w:color="auto" w:fill="FFFFFF"/>
              </w:rPr>
            </w:pPr>
            <w:r w:rsidRPr="00B65B72">
              <w:rPr>
                <w:rStyle w:val="Vurgu"/>
                <w:rFonts w:asciiTheme="minorHAnsi" w:hAnsiTheme="minorHAnsi" w:cs="Times New Roman"/>
                <w:bCs/>
                <w:color w:val="000000"/>
                <w:sz w:val="20"/>
                <w:szCs w:val="20"/>
                <w:shd w:val="clear" w:color="auto" w:fill="FFFFFF"/>
              </w:rPr>
              <w:t>Pediatrik Nöroşirürji. Editörler: Kemali Baykaner, Yusuf Erşahin, M. Saffet Mutluer, M. Memet Özek. Türk Nöroşirürji Derneği Yayınları.</w:t>
            </w:r>
          </w:p>
          <w:p w:rsidR="00A25262" w:rsidRPr="00B65B72" w:rsidRDefault="00A25262" w:rsidP="007E626C">
            <w:pPr>
              <w:pStyle w:val="ListeParagraf"/>
              <w:spacing w:after="0"/>
              <w:ind w:right="-89"/>
              <w:rPr>
                <w:rStyle w:val="Vurgu"/>
                <w:rFonts w:asciiTheme="minorHAnsi" w:hAnsiTheme="minorHAnsi" w:cs="Times New Roman"/>
                <w:bCs/>
                <w:i w:val="0"/>
                <w:color w:val="000000"/>
                <w:sz w:val="20"/>
                <w:szCs w:val="20"/>
                <w:shd w:val="clear" w:color="auto" w:fill="FFFFFF"/>
              </w:rPr>
            </w:pPr>
          </w:p>
        </w:tc>
      </w:tr>
      <w:tr w:rsidR="00A25262" w:rsidRPr="005B5ED6" w:rsidTr="007E626C">
        <w:tc>
          <w:tcPr>
            <w:tcW w:w="1809" w:type="dxa"/>
            <w:vMerge/>
          </w:tcPr>
          <w:p w:rsidR="00A25262" w:rsidRPr="005B5ED6" w:rsidRDefault="00A25262" w:rsidP="007E626C">
            <w:pPr>
              <w:rPr>
                <w:rFonts w:asciiTheme="minorHAnsi" w:hAnsiTheme="minorHAnsi"/>
                <w:b/>
              </w:rPr>
            </w:pPr>
          </w:p>
        </w:tc>
        <w:tc>
          <w:tcPr>
            <w:tcW w:w="8080" w:type="dxa"/>
            <w:gridSpan w:val="8"/>
            <w:vAlign w:val="center"/>
          </w:tcPr>
          <w:p w:rsidR="00A25262" w:rsidRPr="001B5C68" w:rsidRDefault="00A25262" w:rsidP="002A2EFC">
            <w:pPr>
              <w:pStyle w:val="ListeParagraf"/>
              <w:numPr>
                <w:ilvl w:val="0"/>
                <w:numId w:val="10"/>
              </w:numPr>
              <w:tabs>
                <w:tab w:val="left" w:pos="972"/>
              </w:tabs>
              <w:spacing w:after="0"/>
              <w:ind w:right="-89"/>
              <w:rPr>
                <w:rStyle w:val="Vurgu"/>
                <w:rFonts w:asciiTheme="minorHAnsi" w:hAnsiTheme="minorHAnsi" w:cs="Times New Roman"/>
                <w:i w:val="0"/>
                <w:iCs w:val="0"/>
                <w:sz w:val="20"/>
                <w:szCs w:val="20"/>
              </w:rPr>
            </w:pPr>
            <w:r w:rsidRPr="00B65B72">
              <w:rPr>
                <w:rFonts w:asciiTheme="minorHAnsi" w:hAnsiTheme="minorHAnsi" w:cs="Times New Roman"/>
                <w:sz w:val="20"/>
                <w:szCs w:val="20"/>
              </w:rPr>
              <w:t xml:space="preserve">Spinal İnfeksiyonlar. Editör: Selçuk Palaoğlu. </w:t>
            </w:r>
            <w:r w:rsidRPr="00B65B72">
              <w:rPr>
                <w:rStyle w:val="Vurgu"/>
                <w:rFonts w:asciiTheme="minorHAnsi" w:hAnsiTheme="minorHAnsi" w:cs="Times New Roman"/>
                <w:bCs/>
                <w:color w:val="000000"/>
                <w:sz w:val="20"/>
                <w:szCs w:val="20"/>
                <w:shd w:val="clear" w:color="auto" w:fill="FFFFFF"/>
              </w:rPr>
              <w:t xml:space="preserve">Türk Nöroşirürji Derneği Yayınları. </w:t>
            </w:r>
          </w:p>
          <w:p w:rsidR="00A25262" w:rsidRPr="00B65B72" w:rsidRDefault="00A25262" w:rsidP="007E626C">
            <w:pPr>
              <w:pStyle w:val="ListeParagraf"/>
              <w:tabs>
                <w:tab w:val="left" w:pos="972"/>
              </w:tabs>
              <w:spacing w:after="0"/>
              <w:ind w:right="-89"/>
              <w:rPr>
                <w:rFonts w:asciiTheme="minorHAnsi" w:hAnsiTheme="minorHAnsi" w:cs="Times New Roman"/>
                <w:sz w:val="20"/>
                <w:szCs w:val="20"/>
              </w:rPr>
            </w:pPr>
          </w:p>
        </w:tc>
      </w:tr>
      <w:tr w:rsidR="00A25262" w:rsidRPr="005B5ED6" w:rsidTr="007E626C">
        <w:tc>
          <w:tcPr>
            <w:tcW w:w="1809" w:type="dxa"/>
            <w:vMerge/>
          </w:tcPr>
          <w:p w:rsidR="00A25262" w:rsidRPr="005B5ED6" w:rsidRDefault="00A25262" w:rsidP="007E626C">
            <w:pPr>
              <w:rPr>
                <w:rFonts w:asciiTheme="minorHAnsi" w:hAnsiTheme="minorHAnsi"/>
                <w:b/>
              </w:rPr>
            </w:pPr>
          </w:p>
        </w:tc>
        <w:tc>
          <w:tcPr>
            <w:tcW w:w="8080" w:type="dxa"/>
            <w:gridSpan w:val="8"/>
            <w:vAlign w:val="center"/>
          </w:tcPr>
          <w:p w:rsidR="00A25262" w:rsidRDefault="00A25262" w:rsidP="002A2EFC">
            <w:pPr>
              <w:pStyle w:val="ListeParagraf"/>
              <w:numPr>
                <w:ilvl w:val="0"/>
                <w:numId w:val="10"/>
              </w:numPr>
              <w:tabs>
                <w:tab w:val="left" w:pos="972"/>
              </w:tabs>
              <w:spacing w:after="0"/>
              <w:ind w:right="-89"/>
              <w:rPr>
                <w:rFonts w:asciiTheme="minorHAnsi" w:hAnsiTheme="minorHAnsi" w:cs="Times New Roman"/>
                <w:sz w:val="20"/>
                <w:szCs w:val="20"/>
              </w:rPr>
            </w:pPr>
            <w:r w:rsidRPr="00B65B72">
              <w:rPr>
                <w:rFonts w:asciiTheme="minorHAnsi" w:hAnsiTheme="minorHAnsi" w:cs="Times New Roman"/>
                <w:sz w:val="20"/>
                <w:szCs w:val="20"/>
              </w:rPr>
              <w:t>Acil Nörolojik ve Nöroşirürjikal Sendromlar. Editörler: Erhan Oğul, Kaya Aksoy. Nobel Tıp Kitabevleri.</w:t>
            </w:r>
          </w:p>
          <w:p w:rsidR="00A25262" w:rsidRPr="00B65B72" w:rsidRDefault="00A25262" w:rsidP="007E626C">
            <w:pPr>
              <w:pStyle w:val="ListeParagraf"/>
              <w:tabs>
                <w:tab w:val="left" w:pos="972"/>
              </w:tabs>
              <w:spacing w:after="0"/>
              <w:ind w:right="-89"/>
              <w:rPr>
                <w:rFonts w:asciiTheme="minorHAnsi" w:hAnsiTheme="minorHAnsi" w:cs="Times New Roman"/>
                <w:sz w:val="20"/>
                <w:szCs w:val="20"/>
              </w:rPr>
            </w:pPr>
          </w:p>
        </w:tc>
      </w:tr>
      <w:tr w:rsidR="00A25262" w:rsidRPr="005B5ED6" w:rsidTr="007E626C">
        <w:tc>
          <w:tcPr>
            <w:tcW w:w="1809" w:type="dxa"/>
            <w:vMerge/>
          </w:tcPr>
          <w:p w:rsidR="00A25262" w:rsidRPr="005B5ED6" w:rsidRDefault="00A25262" w:rsidP="007E626C">
            <w:pPr>
              <w:rPr>
                <w:rFonts w:asciiTheme="minorHAnsi" w:hAnsiTheme="minorHAnsi"/>
                <w:b/>
              </w:rPr>
            </w:pPr>
          </w:p>
        </w:tc>
        <w:tc>
          <w:tcPr>
            <w:tcW w:w="8080" w:type="dxa"/>
            <w:gridSpan w:val="8"/>
            <w:vAlign w:val="center"/>
          </w:tcPr>
          <w:p w:rsidR="00A25262" w:rsidRDefault="00A25262" w:rsidP="002A2EFC">
            <w:pPr>
              <w:pStyle w:val="ListeParagraf"/>
              <w:numPr>
                <w:ilvl w:val="0"/>
                <w:numId w:val="10"/>
              </w:numPr>
              <w:tabs>
                <w:tab w:val="left" w:pos="972"/>
              </w:tabs>
              <w:spacing w:after="0"/>
              <w:ind w:right="-89"/>
              <w:rPr>
                <w:rFonts w:asciiTheme="minorHAnsi" w:hAnsiTheme="minorHAnsi" w:cs="Times New Roman"/>
                <w:sz w:val="20"/>
                <w:szCs w:val="20"/>
              </w:rPr>
            </w:pPr>
            <w:r w:rsidRPr="00B65B72">
              <w:rPr>
                <w:rFonts w:asciiTheme="minorHAnsi" w:hAnsiTheme="minorHAnsi" w:cs="Times New Roman"/>
                <w:sz w:val="20"/>
                <w:szCs w:val="20"/>
              </w:rPr>
              <w:t>Greenberg Nöroşirürji El Kitabı. Editör: Mark S. Greenberg. Çeviri Editörü: Hakan Oruçkaptan. Güneş Tıp Kitabevi.</w:t>
            </w:r>
          </w:p>
          <w:p w:rsidR="00A25262" w:rsidRPr="00B65B72" w:rsidRDefault="00A25262" w:rsidP="007E626C">
            <w:pPr>
              <w:pStyle w:val="ListeParagraf"/>
              <w:tabs>
                <w:tab w:val="left" w:pos="972"/>
              </w:tabs>
              <w:spacing w:after="0"/>
              <w:ind w:right="-89"/>
              <w:rPr>
                <w:rFonts w:asciiTheme="minorHAnsi" w:hAnsiTheme="minorHAnsi" w:cs="Times New Roman"/>
                <w:sz w:val="20"/>
                <w:szCs w:val="20"/>
              </w:rPr>
            </w:pPr>
          </w:p>
        </w:tc>
      </w:tr>
    </w:tbl>
    <w:p w:rsidR="00A25262" w:rsidRPr="007800EA" w:rsidRDefault="00A25262" w:rsidP="00A25262">
      <w:pPr>
        <w:jc w:val="center"/>
        <w:rPr>
          <w:rFonts w:asciiTheme="minorHAnsi" w:hAnsiTheme="minorHAnsi" w:cstheme="minorHAnsi"/>
          <w:b/>
          <w:sz w:val="16"/>
          <w:szCs w:val="18"/>
          <w:u w:val="single"/>
        </w:rPr>
      </w:pPr>
    </w:p>
    <w:p w:rsidR="00A25262" w:rsidRDefault="00A25262" w:rsidP="00A25262">
      <w:pPr>
        <w:spacing w:after="200" w:line="276" w:lineRule="auto"/>
        <w:jc w:val="center"/>
        <w:rPr>
          <w:rFonts w:asciiTheme="minorHAnsi" w:eastAsia="Calibri" w:hAnsiTheme="minorHAnsi"/>
          <w:b/>
          <w:sz w:val="22"/>
          <w:szCs w:val="22"/>
          <w:lang w:eastAsia="en-US"/>
        </w:rPr>
      </w:pPr>
    </w:p>
    <w:p w:rsidR="00A25262" w:rsidRDefault="00A25262" w:rsidP="00A25262">
      <w:pPr>
        <w:spacing w:after="200" w:line="276" w:lineRule="auto"/>
        <w:jc w:val="center"/>
        <w:rPr>
          <w:rFonts w:asciiTheme="minorHAnsi" w:eastAsia="Calibri" w:hAnsiTheme="minorHAnsi"/>
          <w:b/>
          <w:sz w:val="22"/>
          <w:szCs w:val="22"/>
          <w:lang w:eastAsia="en-US"/>
        </w:rPr>
      </w:pPr>
    </w:p>
    <w:p w:rsidR="00C34C23" w:rsidRDefault="00C34C23" w:rsidP="00A25262">
      <w:pPr>
        <w:spacing w:after="200" w:line="276" w:lineRule="auto"/>
        <w:jc w:val="center"/>
        <w:rPr>
          <w:rFonts w:asciiTheme="minorHAnsi" w:eastAsia="Calibri" w:hAnsiTheme="minorHAnsi"/>
          <w:b/>
          <w:sz w:val="22"/>
          <w:szCs w:val="22"/>
          <w:lang w:eastAsia="en-US"/>
        </w:rPr>
      </w:pPr>
    </w:p>
    <w:p w:rsidR="00C34C23" w:rsidRDefault="00C34C23" w:rsidP="00A25262">
      <w:pPr>
        <w:spacing w:after="200" w:line="276" w:lineRule="auto"/>
        <w:jc w:val="center"/>
        <w:rPr>
          <w:rFonts w:asciiTheme="minorHAnsi" w:eastAsia="Calibri" w:hAnsiTheme="minorHAnsi"/>
          <w:b/>
          <w:sz w:val="22"/>
          <w:szCs w:val="22"/>
          <w:lang w:eastAsia="en-US"/>
        </w:rPr>
      </w:pPr>
    </w:p>
    <w:p w:rsidR="00A25262" w:rsidRPr="005B5ED6" w:rsidRDefault="00A25262" w:rsidP="00A25262">
      <w:pPr>
        <w:spacing w:after="200" w:line="276" w:lineRule="auto"/>
        <w:jc w:val="center"/>
        <w:rPr>
          <w:rFonts w:asciiTheme="minorHAnsi" w:eastAsia="Calibri" w:hAnsiTheme="minorHAnsi"/>
          <w:b/>
          <w:sz w:val="22"/>
          <w:szCs w:val="22"/>
          <w:lang w:eastAsia="en-US"/>
        </w:rPr>
      </w:pPr>
      <w:r w:rsidRPr="005B5ED6">
        <w:rPr>
          <w:rFonts w:asciiTheme="minorHAnsi" w:eastAsia="Calibri" w:hAnsiTheme="minorHAnsi"/>
          <w:b/>
          <w:sz w:val="22"/>
          <w:szCs w:val="22"/>
          <w:lang w:eastAsia="en-US"/>
        </w:rPr>
        <w:t>GİRESUN ÜNİVERSİTESİ TIP FAKÜLTESİ</w:t>
      </w:r>
    </w:p>
    <w:p w:rsidR="00A25262" w:rsidRPr="005B5ED6" w:rsidRDefault="00A25262" w:rsidP="00A25262">
      <w:pPr>
        <w:spacing w:after="200" w:line="276" w:lineRule="auto"/>
        <w:jc w:val="center"/>
        <w:rPr>
          <w:rFonts w:asciiTheme="minorHAnsi" w:eastAsia="Calibri" w:hAnsiTheme="minorHAnsi"/>
          <w:sz w:val="22"/>
          <w:szCs w:val="22"/>
          <w:lang w:eastAsia="en-US"/>
        </w:rPr>
      </w:pPr>
      <w:r>
        <w:rPr>
          <w:rFonts w:asciiTheme="minorHAnsi" w:eastAsia="Calibri" w:hAnsiTheme="minorHAnsi"/>
          <w:b/>
          <w:sz w:val="22"/>
          <w:szCs w:val="22"/>
          <w:lang w:eastAsia="en-US"/>
        </w:rPr>
        <w:t>BEYİN VE SİNİR CERRAHİSİ</w:t>
      </w:r>
      <w:r w:rsidRPr="005B5ED6">
        <w:rPr>
          <w:rFonts w:asciiTheme="minorHAnsi" w:eastAsia="Calibri" w:hAnsiTheme="minorHAnsi"/>
          <w:b/>
          <w:sz w:val="22"/>
          <w:szCs w:val="22"/>
          <w:lang w:eastAsia="en-US"/>
        </w:rPr>
        <w:t xml:space="preserve"> ANABİLİM DALI STAJYER UYGULAMA KARNESİ</w:t>
      </w:r>
    </w:p>
    <w:p w:rsidR="00A25262" w:rsidRPr="005B5ED6" w:rsidRDefault="00A25262" w:rsidP="00A25262">
      <w:pPr>
        <w:spacing w:after="200" w:line="276" w:lineRule="auto"/>
        <w:jc w:val="center"/>
        <w:rPr>
          <w:rFonts w:asciiTheme="minorHAnsi" w:eastAsia="Calibri" w:hAnsiTheme="minorHAnsi"/>
          <w:sz w:val="22"/>
          <w:szCs w:val="22"/>
          <w:lang w:eastAsia="en-US"/>
        </w:rPr>
      </w:pPr>
    </w:p>
    <w:p w:rsidR="00A25262" w:rsidRPr="005B5ED6" w:rsidRDefault="00A25262" w:rsidP="00A25262">
      <w:pPr>
        <w:spacing w:after="200" w:line="360"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Beyin ve Sinir Cerrahisi Anabilim D</w:t>
      </w:r>
      <w:r w:rsidRPr="005B5ED6">
        <w:rPr>
          <w:rFonts w:asciiTheme="minorHAnsi" w:eastAsia="Calibri" w:hAnsiTheme="minorHAnsi"/>
          <w:sz w:val="22"/>
          <w:szCs w:val="22"/>
          <w:lang w:eastAsia="en-US"/>
        </w:rPr>
        <w:t>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A25262" w:rsidRPr="005B5ED6" w:rsidRDefault="00A25262" w:rsidP="00A25262">
      <w:pPr>
        <w:spacing w:after="200" w:line="276" w:lineRule="auto"/>
        <w:jc w:val="both"/>
        <w:rPr>
          <w:rFonts w:asciiTheme="minorHAnsi" w:eastAsia="Calibri" w:hAnsiTheme="minorHAnsi"/>
          <w:sz w:val="22"/>
          <w:szCs w:val="22"/>
          <w:lang w:eastAsia="en-US"/>
        </w:rPr>
      </w:pPr>
      <w:r w:rsidRPr="005B5ED6">
        <w:rPr>
          <w:rFonts w:asciiTheme="minorHAnsi" w:eastAsia="Calibri" w:hAnsiTheme="minorHAnsi"/>
          <w:sz w:val="22"/>
          <w:szCs w:val="22"/>
          <w:lang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A25262" w:rsidRPr="005B5ED6" w:rsidTr="007E626C">
        <w:tc>
          <w:tcPr>
            <w:tcW w:w="5070" w:type="dxa"/>
            <w:gridSpan w:val="2"/>
            <w:shd w:val="clear" w:color="auto" w:fill="0070C0"/>
          </w:tcPr>
          <w:p w:rsidR="00A25262" w:rsidRPr="005B5ED6" w:rsidRDefault="00A25262" w:rsidP="007E626C">
            <w:pPr>
              <w:jc w:val="center"/>
              <w:rPr>
                <w:rFonts w:asciiTheme="minorHAnsi" w:eastAsia="Calibri" w:hAnsiTheme="minorHAnsi"/>
                <w:b/>
                <w:color w:val="FFFFFF"/>
                <w:lang w:eastAsia="en-US"/>
              </w:rPr>
            </w:pPr>
            <w:r w:rsidRPr="005B5ED6">
              <w:rPr>
                <w:rFonts w:asciiTheme="minorHAnsi" w:eastAsia="Calibri" w:hAnsiTheme="minorHAnsi"/>
                <w:b/>
                <w:color w:val="FFFFFF"/>
                <w:sz w:val="22"/>
                <w:szCs w:val="22"/>
                <w:lang w:eastAsia="en-US"/>
              </w:rPr>
              <w:t>ZORUNLU İŞLEMLER</w:t>
            </w:r>
          </w:p>
        </w:tc>
        <w:tc>
          <w:tcPr>
            <w:tcW w:w="992" w:type="dxa"/>
            <w:shd w:val="clear" w:color="auto" w:fill="0070C0"/>
          </w:tcPr>
          <w:p w:rsidR="00A25262" w:rsidRPr="005B5ED6" w:rsidRDefault="00A25262" w:rsidP="007E626C">
            <w:pPr>
              <w:jc w:val="center"/>
              <w:rPr>
                <w:rFonts w:asciiTheme="minorHAnsi" w:eastAsia="Calibri" w:hAnsiTheme="minorHAnsi"/>
                <w:b/>
                <w:color w:val="FFFFFF"/>
                <w:lang w:eastAsia="en-US"/>
              </w:rPr>
            </w:pPr>
            <w:r w:rsidRPr="005B5ED6">
              <w:rPr>
                <w:rFonts w:asciiTheme="minorHAnsi" w:eastAsia="Calibri" w:hAnsiTheme="minorHAnsi"/>
                <w:b/>
                <w:color w:val="FFFFFF"/>
                <w:sz w:val="22"/>
                <w:szCs w:val="22"/>
                <w:lang w:eastAsia="en-US"/>
              </w:rPr>
              <w:t>PUAN</w:t>
            </w:r>
          </w:p>
        </w:tc>
        <w:tc>
          <w:tcPr>
            <w:tcW w:w="1701" w:type="dxa"/>
            <w:shd w:val="clear" w:color="auto" w:fill="0070C0"/>
          </w:tcPr>
          <w:p w:rsidR="00A25262" w:rsidRPr="005B5ED6" w:rsidRDefault="00A25262" w:rsidP="007E626C">
            <w:pPr>
              <w:jc w:val="center"/>
              <w:rPr>
                <w:rFonts w:asciiTheme="minorHAnsi" w:eastAsia="Calibri" w:hAnsiTheme="minorHAnsi"/>
                <w:b/>
                <w:color w:val="FFFFFF"/>
                <w:lang w:eastAsia="en-US"/>
              </w:rPr>
            </w:pPr>
            <w:r w:rsidRPr="005B5ED6">
              <w:rPr>
                <w:rFonts w:asciiTheme="minorHAnsi" w:eastAsia="Calibri" w:hAnsiTheme="minorHAnsi"/>
                <w:b/>
                <w:color w:val="FFFFFF"/>
                <w:sz w:val="22"/>
                <w:szCs w:val="22"/>
                <w:lang w:eastAsia="en-US"/>
              </w:rPr>
              <w:t>TARİH</w:t>
            </w:r>
          </w:p>
        </w:tc>
        <w:tc>
          <w:tcPr>
            <w:tcW w:w="1449" w:type="dxa"/>
            <w:shd w:val="clear" w:color="auto" w:fill="0070C0"/>
          </w:tcPr>
          <w:p w:rsidR="00A25262" w:rsidRPr="005B5ED6" w:rsidRDefault="00A25262" w:rsidP="007E626C">
            <w:pPr>
              <w:jc w:val="center"/>
              <w:rPr>
                <w:rFonts w:asciiTheme="minorHAnsi" w:eastAsia="Calibri" w:hAnsiTheme="minorHAnsi"/>
                <w:b/>
                <w:color w:val="FFFFFF"/>
                <w:lang w:eastAsia="en-US"/>
              </w:rPr>
            </w:pPr>
            <w:r w:rsidRPr="005B5ED6">
              <w:rPr>
                <w:rFonts w:asciiTheme="minorHAnsi" w:eastAsia="Calibri" w:hAnsiTheme="minorHAnsi"/>
                <w:b/>
                <w:color w:val="FFFFFF"/>
                <w:sz w:val="22"/>
                <w:szCs w:val="22"/>
                <w:lang w:eastAsia="en-US"/>
              </w:rPr>
              <w:t>ONAY</w:t>
            </w:r>
          </w:p>
        </w:tc>
      </w:tr>
      <w:tr w:rsidR="00A25262" w:rsidRPr="005B5ED6" w:rsidTr="007E626C">
        <w:tc>
          <w:tcPr>
            <w:tcW w:w="392" w:type="dxa"/>
          </w:tcPr>
          <w:p w:rsidR="00A25262" w:rsidRPr="005B5ED6" w:rsidRDefault="00A25262" w:rsidP="007E626C">
            <w:pPr>
              <w:jc w:val="both"/>
              <w:rPr>
                <w:rFonts w:asciiTheme="minorHAnsi" w:eastAsia="Calibri" w:hAnsiTheme="minorHAnsi"/>
                <w:lang w:eastAsia="en-US"/>
              </w:rPr>
            </w:pPr>
            <w:r w:rsidRPr="005B5ED6">
              <w:rPr>
                <w:rFonts w:asciiTheme="minorHAnsi" w:eastAsia="Calibri" w:hAnsiTheme="minorHAnsi"/>
                <w:sz w:val="22"/>
                <w:szCs w:val="22"/>
                <w:lang w:eastAsia="en-US"/>
              </w:rPr>
              <w:t>1</w:t>
            </w:r>
          </w:p>
        </w:tc>
        <w:tc>
          <w:tcPr>
            <w:tcW w:w="4678" w:type="dxa"/>
          </w:tcPr>
          <w:p w:rsidR="00A25262" w:rsidRPr="005B5ED6" w:rsidRDefault="00A25262" w:rsidP="007E626C">
            <w:pPr>
              <w:jc w:val="both"/>
              <w:rPr>
                <w:rFonts w:asciiTheme="minorHAnsi" w:eastAsia="Calibri" w:hAnsiTheme="minorHAnsi"/>
                <w:lang w:eastAsia="en-US"/>
              </w:rPr>
            </w:pPr>
            <w:r w:rsidRPr="005B5ED6">
              <w:rPr>
                <w:rFonts w:asciiTheme="minorHAnsi" w:eastAsia="Calibri" w:hAnsiTheme="minorHAnsi"/>
                <w:sz w:val="22"/>
                <w:szCs w:val="22"/>
                <w:lang w:eastAsia="en-US"/>
              </w:rPr>
              <w:t>Rutin öğretim üyesi vizitine katılma</w:t>
            </w:r>
            <w:r>
              <w:rPr>
                <w:rFonts w:asciiTheme="minorHAnsi" w:eastAsia="Calibri" w:hAnsiTheme="minorHAnsi"/>
                <w:sz w:val="22"/>
                <w:szCs w:val="22"/>
                <w:lang w:eastAsia="en-US"/>
              </w:rPr>
              <w:t>k</w:t>
            </w:r>
          </w:p>
        </w:tc>
        <w:tc>
          <w:tcPr>
            <w:tcW w:w="992" w:type="dxa"/>
          </w:tcPr>
          <w:p w:rsidR="00A25262" w:rsidRPr="005B5ED6" w:rsidRDefault="00A25262" w:rsidP="007E626C">
            <w:pPr>
              <w:jc w:val="center"/>
              <w:rPr>
                <w:rFonts w:asciiTheme="minorHAnsi" w:eastAsia="Calibri" w:hAnsiTheme="minorHAnsi"/>
                <w:lang w:eastAsia="en-US"/>
              </w:rPr>
            </w:pPr>
            <w:r w:rsidRPr="005B5ED6">
              <w:rPr>
                <w:rFonts w:asciiTheme="minorHAnsi" w:eastAsia="Calibri" w:hAnsiTheme="minorHAnsi"/>
                <w:sz w:val="22"/>
                <w:szCs w:val="22"/>
                <w:lang w:eastAsia="en-US"/>
              </w:rPr>
              <w:t>10</w:t>
            </w:r>
          </w:p>
        </w:tc>
        <w:tc>
          <w:tcPr>
            <w:tcW w:w="1701" w:type="dxa"/>
          </w:tcPr>
          <w:p w:rsidR="00A25262" w:rsidRPr="005B5ED6" w:rsidRDefault="00A25262" w:rsidP="007E626C">
            <w:pPr>
              <w:jc w:val="both"/>
              <w:rPr>
                <w:rFonts w:asciiTheme="minorHAnsi" w:eastAsia="Calibri" w:hAnsiTheme="minorHAnsi"/>
                <w:lang w:eastAsia="en-US"/>
              </w:rPr>
            </w:pPr>
          </w:p>
        </w:tc>
        <w:tc>
          <w:tcPr>
            <w:tcW w:w="1449" w:type="dxa"/>
          </w:tcPr>
          <w:p w:rsidR="00A25262" w:rsidRPr="005B5ED6" w:rsidRDefault="00A25262" w:rsidP="007E626C">
            <w:pPr>
              <w:jc w:val="both"/>
              <w:rPr>
                <w:rFonts w:asciiTheme="minorHAnsi" w:eastAsia="Calibri" w:hAnsiTheme="minorHAnsi"/>
                <w:lang w:eastAsia="en-US"/>
              </w:rPr>
            </w:pPr>
          </w:p>
        </w:tc>
      </w:tr>
      <w:tr w:rsidR="00A25262" w:rsidRPr="005B5ED6" w:rsidTr="007E626C">
        <w:tc>
          <w:tcPr>
            <w:tcW w:w="392" w:type="dxa"/>
          </w:tcPr>
          <w:p w:rsidR="00A25262" w:rsidRPr="005B5ED6" w:rsidRDefault="00A25262" w:rsidP="007E626C">
            <w:pPr>
              <w:jc w:val="both"/>
              <w:rPr>
                <w:rFonts w:asciiTheme="minorHAnsi" w:eastAsia="Calibri" w:hAnsiTheme="minorHAnsi"/>
                <w:lang w:eastAsia="en-US"/>
              </w:rPr>
            </w:pPr>
            <w:r w:rsidRPr="005B5ED6">
              <w:rPr>
                <w:rFonts w:asciiTheme="minorHAnsi" w:eastAsia="Calibri" w:hAnsiTheme="minorHAnsi"/>
                <w:sz w:val="22"/>
                <w:szCs w:val="22"/>
                <w:lang w:eastAsia="en-US"/>
              </w:rPr>
              <w:t>2</w:t>
            </w:r>
          </w:p>
        </w:tc>
        <w:tc>
          <w:tcPr>
            <w:tcW w:w="4678" w:type="dxa"/>
          </w:tcPr>
          <w:p w:rsidR="00A25262" w:rsidRPr="005B5ED6" w:rsidRDefault="00A25262" w:rsidP="007E626C">
            <w:pPr>
              <w:jc w:val="both"/>
              <w:rPr>
                <w:rFonts w:asciiTheme="minorHAnsi" w:eastAsia="Calibri" w:hAnsiTheme="minorHAnsi"/>
                <w:lang w:eastAsia="en-US"/>
              </w:rPr>
            </w:pPr>
            <w:r w:rsidRPr="005B5ED6">
              <w:rPr>
                <w:rFonts w:asciiTheme="minorHAnsi" w:eastAsia="Calibri" w:hAnsiTheme="minorHAnsi"/>
                <w:sz w:val="22"/>
                <w:szCs w:val="22"/>
                <w:lang w:eastAsia="en-US"/>
              </w:rPr>
              <w:t>Klinikte yatan hastadan anamnez alma</w:t>
            </w:r>
            <w:r>
              <w:rPr>
                <w:rFonts w:asciiTheme="minorHAnsi" w:eastAsia="Calibri" w:hAnsiTheme="minorHAnsi"/>
                <w:sz w:val="22"/>
                <w:szCs w:val="22"/>
                <w:lang w:eastAsia="en-US"/>
              </w:rPr>
              <w:t>k</w:t>
            </w:r>
          </w:p>
        </w:tc>
        <w:tc>
          <w:tcPr>
            <w:tcW w:w="992" w:type="dxa"/>
          </w:tcPr>
          <w:p w:rsidR="00A25262" w:rsidRPr="005B5ED6" w:rsidRDefault="00A25262" w:rsidP="007E626C">
            <w:pPr>
              <w:jc w:val="center"/>
              <w:rPr>
                <w:rFonts w:asciiTheme="minorHAnsi" w:eastAsia="Calibri" w:hAnsiTheme="minorHAnsi"/>
                <w:lang w:eastAsia="en-US"/>
              </w:rPr>
            </w:pPr>
            <w:r w:rsidRPr="005B5ED6">
              <w:rPr>
                <w:rFonts w:asciiTheme="minorHAnsi" w:eastAsia="Calibri" w:hAnsiTheme="minorHAnsi"/>
                <w:sz w:val="22"/>
                <w:szCs w:val="22"/>
                <w:lang w:eastAsia="en-US"/>
              </w:rPr>
              <w:t>10</w:t>
            </w:r>
          </w:p>
        </w:tc>
        <w:tc>
          <w:tcPr>
            <w:tcW w:w="1701" w:type="dxa"/>
          </w:tcPr>
          <w:p w:rsidR="00A25262" w:rsidRPr="005B5ED6" w:rsidRDefault="00A25262" w:rsidP="007E626C">
            <w:pPr>
              <w:jc w:val="both"/>
              <w:rPr>
                <w:rFonts w:asciiTheme="minorHAnsi" w:eastAsia="Calibri" w:hAnsiTheme="minorHAnsi"/>
                <w:lang w:eastAsia="en-US"/>
              </w:rPr>
            </w:pPr>
          </w:p>
        </w:tc>
        <w:tc>
          <w:tcPr>
            <w:tcW w:w="1449" w:type="dxa"/>
          </w:tcPr>
          <w:p w:rsidR="00A25262" w:rsidRPr="005B5ED6" w:rsidRDefault="00A25262" w:rsidP="007E626C">
            <w:pPr>
              <w:jc w:val="both"/>
              <w:rPr>
                <w:rFonts w:asciiTheme="minorHAnsi" w:eastAsia="Calibri" w:hAnsiTheme="minorHAnsi"/>
                <w:lang w:eastAsia="en-US"/>
              </w:rPr>
            </w:pPr>
          </w:p>
        </w:tc>
      </w:tr>
      <w:tr w:rsidR="00A25262" w:rsidRPr="005B5ED6" w:rsidTr="007E626C">
        <w:tc>
          <w:tcPr>
            <w:tcW w:w="392" w:type="dxa"/>
          </w:tcPr>
          <w:p w:rsidR="00A25262" w:rsidRPr="005B5ED6" w:rsidRDefault="00A25262" w:rsidP="007E626C">
            <w:pPr>
              <w:jc w:val="both"/>
              <w:rPr>
                <w:rFonts w:asciiTheme="minorHAnsi" w:eastAsia="Calibri" w:hAnsiTheme="minorHAnsi"/>
                <w:lang w:eastAsia="en-US"/>
              </w:rPr>
            </w:pPr>
            <w:r w:rsidRPr="005B5ED6">
              <w:rPr>
                <w:rFonts w:asciiTheme="minorHAnsi" w:eastAsia="Calibri" w:hAnsiTheme="minorHAnsi"/>
                <w:sz w:val="22"/>
                <w:szCs w:val="22"/>
                <w:lang w:eastAsia="en-US"/>
              </w:rPr>
              <w:t>3</w:t>
            </w:r>
          </w:p>
        </w:tc>
        <w:tc>
          <w:tcPr>
            <w:tcW w:w="4678" w:type="dxa"/>
          </w:tcPr>
          <w:p w:rsidR="00A25262" w:rsidRPr="005B5ED6" w:rsidRDefault="00A25262" w:rsidP="007E626C">
            <w:pPr>
              <w:jc w:val="both"/>
              <w:rPr>
                <w:rFonts w:asciiTheme="minorHAnsi" w:eastAsia="Calibri" w:hAnsiTheme="minorHAnsi"/>
                <w:lang w:eastAsia="en-US"/>
              </w:rPr>
            </w:pPr>
            <w:r w:rsidRPr="005B5ED6">
              <w:rPr>
                <w:rFonts w:asciiTheme="minorHAnsi" w:eastAsia="Calibri" w:hAnsiTheme="minorHAnsi"/>
                <w:sz w:val="22"/>
                <w:szCs w:val="22"/>
                <w:lang w:eastAsia="en-US"/>
              </w:rPr>
              <w:t>Klinikte yatan hastayı vizitte sunma</w:t>
            </w:r>
            <w:r>
              <w:rPr>
                <w:rFonts w:asciiTheme="minorHAnsi" w:eastAsia="Calibri" w:hAnsiTheme="minorHAnsi"/>
                <w:sz w:val="22"/>
                <w:szCs w:val="22"/>
                <w:lang w:eastAsia="en-US"/>
              </w:rPr>
              <w:t>k</w:t>
            </w:r>
          </w:p>
        </w:tc>
        <w:tc>
          <w:tcPr>
            <w:tcW w:w="992" w:type="dxa"/>
          </w:tcPr>
          <w:p w:rsidR="00A25262" w:rsidRPr="005B5ED6" w:rsidRDefault="00A25262" w:rsidP="007E626C">
            <w:pPr>
              <w:jc w:val="center"/>
              <w:rPr>
                <w:rFonts w:asciiTheme="minorHAnsi" w:eastAsia="Calibri" w:hAnsiTheme="minorHAnsi"/>
                <w:lang w:eastAsia="en-US"/>
              </w:rPr>
            </w:pPr>
            <w:r w:rsidRPr="005B5ED6">
              <w:rPr>
                <w:rFonts w:asciiTheme="minorHAnsi" w:eastAsia="Calibri" w:hAnsiTheme="minorHAnsi"/>
                <w:sz w:val="22"/>
                <w:szCs w:val="22"/>
                <w:lang w:eastAsia="en-US"/>
              </w:rPr>
              <w:t>10</w:t>
            </w:r>
          </w:p>
        </w:tc>
        <w:tc>
          <w:tcPr>
            <w:tcW w:w="1701" w:type="dxa"/>
          </w:tcPr>
          <w:p w:rsidR="00A25262" w:rsidRPr="005B5ED6" w:rsidRDefault="00A25262" w:rsidP="007E626C">
            <w:pPr>
              <w:jc w:val="both"/>
              <w:rPr>
                <w:rFonts w:asciiTheme="minorHAnsi" w:eastAsia="Calibri" w:hAnsiTheme="minorHAnsi"/>
                <w:lang w:eastAsia="en-US"/>
              </w:rPr>
            </w:pPr>
          </w:p>
        </w:tc>
        <w:tc>
          <w:tcPr>
            <w:tcW w:w="1449" w:type="dxa"/>
          </w:tcPr>
          <w:p w:rsidR="00A25262" w:rsidRPr="005B5ED6" w:rsidRDefault="00A25262" w:rsidP="007E626C">
            <w:pPr>
              <w:jc w:val="both"/>
              <w:rPr>
                <w:rFonts w:asciiTheme="minorHAnsi" w:eastAsia="Calibri" w:hAnsiTheme="minorHAnsi"/>
                <w:lang w:eastAsia="en-US"/>
              </w:rPr>
            </w:pPr>
          </w:p>
        </w:tc>
      </w:tr>
      <w:tr w:rsidR="00A25262" w:rsidRPr="005B5ED6" w:rsidTr="007E626C">
        <w:tc>
          <w:tcPr>
            <w:tcW w:w="392" w:type="dxa"/>
          </w:tcPr>
          <w:p w:rsidR="00A25262" w:rsidRPr="005B5ED6" w:rsidRDefault="00A25262" w:rsidP="007E626C">
            <w:pPr>
              <w:jc w:val="both"/>
              <w:rPr>
                <w:rFonts w:asciiTheme="minorHAnsi" w:eastAsia="Calibri" w:hAnsiTheme="minorHAnsi"/>
                <w:lang w:eastAsia="en-US"/>
              </w:rPr>
            </w:pPr>
            <w:r w:rsidRPr="005B5ED6">
              <w:rPr>
                <w:rFonts w:asciiTheme="minorHAnsi" w:eastAsia="Calibri" w:hAnsiTheme="minorHAnsi"/>
                <w:sz w:val="22"/>
                <w:szCs w:val="22"/>
                <w:lang w:eastAsia="en-US"/>
              </w:rPr>
              <w:t>4</w:t>
            </w:r>
          </w:p>
        </w:tc>
        <w:tc>
          <w:tcPr>
            <w:tcW w:w="4678" w:type="dxa"/>
          </w:tcPr>
          <w:p w:rsidR="00A25262" w:rsidRPr="005B5ED6" w:rsidRDefault="00A25262" w:rsidP="007E626C">
            <w:pPr>
              <w:jc w:val="both"/>
              <w:rPr>
                <w:rFonts w:asciiTheme="minorHAnsi" w:eastAsia="Calibri" w:hAnsiTheme="minorHAnsi"/>
                <w:lang w:eastAsia="en-US"/>
              </w:rPr>
            </w:pPr>
            <w:r w:rsidRPr="005B5ED6">
              <w:rPr>
                <w:rFonts w:asciiTheme="minorHAnsi" w:eastAsia="Calibri" w:hAnsiTheme="minorHAnsi"/>
                <w:sz w:val="22"/>
                <w:szCs w:val="22"/>
                <w:lang w:eastAsia="en-US"/>
              </w:rPr>
              <w:t>Poliklinikte hasta değerlendirme</w:t>
            </w:r>
            <w:r>
              <w:rPr>
                <w:rFonts w:asciiTheme="minorHAnsi" w:eastAsia="Calibri" w:hAnsiTheme="minorHAnsi"/>
                <w:sz w:val="22"/>
                <w:szCs w:val="22"/>
                <w:lang w:eastAsia="en-US"/>
              </w:rPr>
              <w:t>k</w:t>
            </w:r>
          </w:p>
        </w:tc>
        <w:tc>
          <w:tcPr>
            <w:tcW w:w="992" w:type="dxa"/>
          </w:tcPr>
          <w:p w:rsidR="00A25262" w:rsidRPr="005B5ED6" w:rsidRDefault="00A25262" w:rsidP="007E626C">
            <w:pPr>
              <w:jc w:val="center"/>
              <w:rPr>
                <w:rFonts w:asciiTheme="minorHAnsi" w:eastAsia="Calibri" w:hAnsiTheme="minorHAnsi"/>
                <w:lang w:eastAsia="en-US"/>
              </w:rPr>
            </w:pPr>
            <w:r w:rsidRPr="005B5ED6">
              <w:rPr>
                <w:rFonts w:asciiTheme="minorHAnsi" w:eastAsia="Calibri" w:hAnsiTheme="minorHAnsi"/>
                <w:sz w:val="22"/>
                <w:szCs w:val="22"/>
                <w:lang w:eastAsia="en-US"/>
              </w:rPr>
              <w:t>10</w:t>
            </w:r>
          </w:p>
        </w:tc>
        <w:tc>
          <w:tcPr>
            <w:tcW w:w="1701" w:type="dxa"/>
          </w:tcPr>
          <w:p w:rsidR="00A25262" w:rsidRPr="005B5ED6" w:rsidRDefault="00A25262" w:rsidP="007E626C">
            <w:pPr>
              <w:jc w:val="both"/>
              <w:rPr>
                <w:rFonts w:asciiTheme="minorHAnsi" w:eastAsia="Calibri" w:hAnsiTheme="minorHAnsi"/>
                <w:lang w:eastAsia="en-US"/>
              </w:rPr>
            </w:pPr>
          </w:p>
        </w:tc>
        <w:tc>
          <w:tcPr>
            <w:tcW w:w="1449" w:type="dxa"/>
          </w:tcPr>
          <w:p w:rsidR="00A25262" w:rsidRPr="005B5ED6" w:rsidRDefault="00A25262" w:rsidP="007E626C">
            <w:pPr>
              <w:jc w:val="both"/>
              <w:rPr>
                <w:rFonts w:asciiTheme="minorHAnsi" w:eastAsia="Calibri" w:hAnsiTheme="minorHAnsi"/>
                <w:lang w:eastAsia="en-US"/>
              </w:rPr>
            </w:pPr>
          </w:p>
        </w:tc>
      </w:tr>
      <w:tr w:rsidR="00A25262" w:rsidRPr="005B5ED6" w:rsidTr="007E626C">
        <w:tc>
          <w:tcPr>
            <w:tcW w:w="392" w:type="dxa"/>
          </w:tcPr>
          <w:p w:rsidR="00A25262" w:rsidRPr="005B5ED6" w:rsidRDefault="00A25262" w:rsidP="007E626C">
            <w:pPr>
              <w:jc w:val="both"/>
              <w:rPr>
                <w:rFonts w:asciiTheme="minorHAnsi" w:eastAsia="Calibri" w:hAnsiTheme="minorHAnsi"/>
                <w:lang w:eastAsia="en-US"/>
              </w:rPr>
            </w:pPr>
            <w:r w:rsidRPr="005B5ED6">
              <w:rPr>
                <w:rFonts w:asciiTheme="minorHAnsi" w:eastAsia="Calibri" w:hAnsiTheme="minorHAnsi"/>
                <w:sz w:val="22"/>
                <w:szCs w:val="22"/>
                <w:lang w:eastAsia="en-US"/>
              </w:rPr>
              <w:t>5</w:t>
            </w:r>
          </w:p>
        </w:tc>
        <w:tc>
          <w:tcPr>
            <w:tcW w:w="4678" w:type="dxa"/>
          </w:tcPr>
          <w:p w:rsidR="00A25262" w:rsidRPr="005B5ED6" w:rsidRDefault="00A25262" w:rsidP="007E626C">
            <w:pPr>
              <w:jc w:val="both"/>
              <w:rPr>
                <w:rFonts w:asciiTheme="minorHAnsi" w:eastAsia="Calibri" w:hAnsiTheme="minorHAnsi"/>
                <w:lang w:eastAsia="en-US"/>
              </w:rPr>
            </w:pPr>
            <w:r>
              <w:rPr>
                <w:rFonts w:asciiTheme="minorHAnsi" w:eastAsia="Calibri" w:hAnsiTheme="minorHAnsi"/>
                <w:sz w:val="22"/>
                <w:szCs w:val="22"/>
                <w:lang w:eastAsia="en-US"/>
              </w:rPr>
              <w:t>Nörolojik muayene yapabilmek</w:t>
            </w:r>
          </w:p>
        </w:tc>
        <w:tc>
          <w:tcPr>
            <w:tcW w:w="992" w:type="dxa"/>
          </w:tcPr>
          <w:p w:rsidR="00A25262" w:rsidRPr="005B5ED6" w:rsidRDefault="00A25262" w:rsidP="007E626C">
            <w:pPr>
              <w:jc w:val="center"/>
              <w:rPr>
                <w:rFonts w:asciiTheme="minorHAnsi" w:eastAsia="Calibri" w:hAnsiTheme="minorHAnsi"/>
                <w:lang w:eastAsia="en-US"/>
              </w:rPr>
            </w:pPr>
            <w:r w:rsidRPr="005B5ED6">
              <w:rPr>
                <w:rFonts w:asciiTheme="minorHAnsi" w:eastAsia="Calibri" w:hAnsiTheme="minorHAnsi"/>
                <w:sz w:val="22"/>
                <w:szCs w:val="22"/>
                <w:lang w:eastAsia="en-US"/>
              </w:rPr>
              <w:t>10</w:t>
            </w:r>
          </w:p>
        </w:tc>
        <w:tc>
          <w:tcPr>
            <w:tcW w:w="1701" w:type="dxa"/>
          </w:tcPr>
          <w:p w:rsidR="00A25262" w:rsidRPr="005B5ED6" w:rsidRDefault="00A25262" w:rsidP="007E626C">
            <w:pPr>
              <w:jc w:val="both"/>
              <w:rPr>
                <w:rFonts w:asciiTheme="minorHAnsi" w:eastAsia="Calibri" w:hAnsiTheme="minorHAnsi"/>
                <w:lang w:eastAsia="en-US"/>
              </w:rPr>
            </w:pPr>
          </w:p>
        </w:tc>
        <w:tc>
          <w:tcPr>
            <w:tcW w:w="1449" w:type="dxa"/>
          </w:tcPr>
          <w:p w:rsidR="00A25262" w:rsidRPr="005B5ED6" w:rsidRDefault="00A25262" w:rsidP="007E626C">
            <w:pPr>
              <w:jc w:val="both"/>
              <w:rPr>
                <w:rFonts w:asciiTheme="minorHAnsi" w:eastAsia="Calibri" w:hAnsiTheme="minorHAnsi"/>
                <w:lang w:eastAsia="en-US"/>
              </w:rPr>
            </w:pPr>
          </w:p>
        </w:tc>
      </w:tr>
      <w:tr w:rsidR="00A25262" w:rsidRPr="005B5ED6" w:rsidTr="007E626C">
        <w:tc>
          <w:tcPr>
            <w:tcW w:w="392" w:type="dxa"/>
          </w:tcPr>
          <w:p w:rsidR="00A25262" w:rsidRPr="005B5ED6" w:rsidRDefault="00A25262" w:rsidP="007E626C">
            <w:pPr>
              <w:jc w:val="both"/>
              <w:rPr>
                <w:rFonts w:asciiTheme="minorHAnsi" w:eastAsia="Calibri" w:hAnsiTheme="minorHAnsi"/>
                <w:lang w:eastAsia="en-US"/>
              </w:rPr>
            </w:pPr>
            <w:r w:rsidRPr="005B5ED6">
              <w:rPr>
                <w:rFonts w:asciiTheme="minorHAnsi" w:eastAsia="Calibri" w:hAnsiTheme="minorHAnsi"/>
                <w:sz w:val="22"/>
                <w:szCs w:val="22"/>
                <w:lang w:eastAsia="en-US"/>
              </w:rPr>
              <w:t>6</w:t>
            </w:r>
          </w:p>
        </w:tc>
        <w:tc>
          <w:tcPr>
            <w:tcW w:w="4678" w:type="dxa"/>
          </w:tcPr>
          <w:p w:rsidR="00A25262" w:rsidRPr="005B5ED6" w:rsidRDefault="00A25262" w:rsidP="007E626C">
            <w:pPr>
              <w:jc w:val="both"/>
              <w:rPr>
                <w:rFonts w:asciiTheme="minorHAnsi" w:eastAsia="Calibri" w:hAnsiTheme="minorHAnsi"/>
                <w:lang w:eastAsia="en-US"/>
              </w:rPr>
            </w:pPr>
            <w:r w:rsidRPr="005B5ED6">
              <w:rPr>
                <w:rFonts w:asciiTheme="minorHAnsi" w:eastAsia="Calibri" w:hAnsiTheme="minorHAnsi"/>
                <w:sz w:val="22"/>
                <w:szCs w:val="22"/>
                <w:lang w:eastAsia="en-US"/>
              </w:rPr>
              <w:t>Reçete düzenleyebilme</w:t>
            </w:r>
            <w:r>
              <w:rPr>
                <w:rFonts w:asciiTheme="minorHAnsi" w:eastAsia="Calibri" w:hAnsiTheme="minorHAnsi"/>
                <w:sz w:val="22"/>
                <w:szCs w:val="22"/>
                <w:lang w:eastAsia="en-US"/>
              </w:rPr>
              <w:t>k</w:t>
            </w:r>
          </w:p>
        </w:tc>
        <w:tc>
          <w:tcPr>
            <w:tcW w:w="992" w:type="dxa"/>
            <w:vAlign w:val="center"/>
          </w:tcPr>
          <w:p w:rsidR="00A25262" w:rsidRPr="005B5ED6" w:rsidRDefault="00A25262" w:rsidP="007E626C">
            <w:pPr>
              <w:jc w:val="center"/>
              <w:rPr>
                <w:rFonts w:asciiTheme="minorHAnsi" w:eastAsia="Calibri" w:hAnsiTheme="minorHAnsi"/>
                <w:lang w:eastAsia="en-US"/>
              </w:rPr>
            </w:pPr>
            <w:r w:rsidRPr="005B5ED6">
              <w:rPr>
                <w:rFonts w:asciiTheme="minorHAnsi" w:eastAsia="Calibri" w:hAnsiTheme="minorHAnsi"/>
                <w:sz w:val="22"/>
                <w:szCs w:val="22"/>
                <w:lang w:eastAsia="en-US"/>
              </w:rPr>
              <w:t>5</w:t>
            </w:r>
          </w:p>
        </w:tc>
        <w:tc>
          <w:tcPr>
            <w:tcW w:w="1701" w:type="dxa"/>
          </w:tcPr>
          <w:p w:rsidR="00A25262" w:rsidRPr="005B5ED6" w:rsidRDefault="00A25262" w:rsidP="007E626C">
            <w:pPr>
              <w:jc w:val="both"/>
              <w:rPr>
                <w:rFonts w:asciiTheme="minorHAnsi" w:eastAsia="Calibri" w:hAnsiTheme="minorHAnsi"/>
                <w:lang w:eastAsia="en-US"/>
              </w:rPr>
            </w:pPr>
          </w:p>
        </w:tc>
        <w:tc>
          <w:tcPr>
            <w:tcW w:w="1449" w:type="dxa"/>
          </w:tcPr>
          <w:p w:rsidR="00A25262" w:rsidRPr="005B5ED6" w:rsidRDefault="00A25262" w:rsidP="007E626C">
            <w:pPr>
              <w:jc w:val="both"/>
              <w:rPr>
                <w:rFonts w:asciiTheme="minorHAnsi" w:eastAsia="Calibri" w:hAnsiTheme="minorHAnsi"/>
                <w:lang w:eastAsia="en-US"/>
              </w:rPr>
            </w:pPr>
          </w:p>
        </w:tc>
      </w:tr>
      <w:tr w:rsidR="00A25262" w:rsidRPr="005B5ED6" w:rsidTr="007E626C">
        <w:tc>
          <w:tcPr>
            <w:tcW w:w="5070" w:type="dxa"/>
            <w:gridSpan w:val="2"/>
            <w:shd w:val="clear" w:color="auto" w:fill="0070C0"/>
          </w:tcPr>
          <w:p w:rsidR="00A25262" w:rsidRPr="005B5ED6" w:rsidRDefault="00A25262" w:rsidP="007E626C">
            <w:pPr>
              <w:jc w:val="center"/>
              <w:rPr>
                <w:rFonts w:asciiTheme="minorHAnsi" w:eastAsia="Calibri" w:hAnsiTheme="minorHAnsi"/>
                <w:b/>
                <w:color w:val="FFFFFF"/>
                <w:lang w:eastAsia="en-US"/>
              </w:rPr>
            </w:pPr>
            <w:r w:rsidRPr="005B5ED6">
              <w:rPr>
                <w:rFonts w:asciiTheme="minorHAnsi" w:eastAsia="Calibri" w:hAnsiTheme="minorHAnsi"/>
                <w:b/>
                <w:color w:val="FFFFFF"/>
                <w:sz w:val="22"/>
                <w:szCs w:val="22"/>
                <w:lang w:eastAsia="en-US"/>
              </w:rPr>
              <w:t>EK İŞLEMLER</w:t>
            </w:r>
          </w:p>
        </w:tc>
        <w:tc>
          <w:tcPr>
            <w:tcW w:w="992" w:type="dxa"/>
            <w:shd w:val="clear" w:color="auto" w:fill="0070C0"/>
          </w:tcPr>
          <w:p w:rsidR="00A25262" w:rsidRPr="005B5ED6" w:rsidRDefault="00A25262" w:rsidP="007E626C">
            <w:pPr>
              <w:jc w:val="center"/>
              <w:rPr>
                <w:rFonts w:asciiTheme="minorHAnsi" w:eastAsia="Calibri" w:hAnsiTheme="minorHAnsi"/>
                <w:b/>
                <w:color w:val="FFFFFF"/>
                <w:lang w:eastAsia="en-US"/>
              </w:rPr>
            </w:pPr>
            <w:r w:rsidRPr="005B5ED6">
              <w:rPr>
                <w:rFonts w:asciiTheme="minorHAnsi" w:eastAsia="Calibri" w:hAnsiTheme="minorHAnsi"/>
                <w:b/>
                <w:color w:val="FFFFFF"/>
                <w:sz w:val="22"/>
                <w:szCs w:val="22"/>
                <w:lang w:eastAsia="en-US"/>
              </w:rPr>
              <w:t>PUAN</w:t>
            </w:r>
          </w:p>
        </w:tc>
        <w:tc>
          <w:tcPr>
            <w:tcW w:w="1701" w:type="dxa"/>
            <w:shd w:val="clear" w:color="auto" w:fill="0070C0"/>
          </w:tcPr>
          <w:p w:rsidR="00A25262" w:rsidRPr="005B5ED6" w:rsidRDefault="00A25262" w:rsidP="007E626C">
            <w:pPr>
              <w:jc w:val="center"/>
              <w:rPr>
                <w:rFonts w:asciiTheme="minorHAnsi" w:eastAsia="Calibri" w:hAnsiTheme="minorHAnsi"/>
                <w:b/>
                <w:color w:val="FFFFFF"/>
                <w:lang w:eastAsia="en-US"/>
              </w:rPr>
            </w:pPr>
            <w:r w:rsidRPr="005B5ED6">
              <w:rPr>
                <w:rFonts w:asciiTheme="minorHAnsi" w:eastAsia="Calibri" w:hAnsiTheme="minorHAnsi"/>
                <w:b/>
                <w:color w:val="FFFFFF"/>
                <w:sz w:val="22"/>
                <w:szCs w:val="22"/>
                <w:lang w:eastAsia="en-US"/>
              </w:rPr>
              <w:t>TARİH</w:t>
            </w:r>
          </w:p>
        </w:tc>
        <w:tc>
          <w:tcPr>
            <w:tcW w:w="1449" w:type="dxa"/>
            <w:shd w:val="clear" w:color="auto" w:fill="0070C0"/>
          </w:tcPr>
          <w:p w:rsidR="00A25262" w:rsidRPr="005B5ED6" w:rsidRDefault="00A25262" w:rsidP="007E626C">
            <w:pPr>
              <w:jc w:val="center"/>
              <w:rPr>
                <w:rFonts w:asciiTheme="minorHAnsi" w:eastAsia="Calibri" w:hAnsiTheme="minorHAnsi"/>
                <w:b/>
                <w:color w:val="FFFFFF"/>
                <w:lang w:eastAsia="en-US"/>
              </w:rPr>
            </w:pPr>
            <w:r w:rsidRPr="005B5ED6">
              <w:rPr>
                <w:rFonts w:asciiTheme="minorHAnsi" w:eastAsia="Calibri" w:hAnsiTheme="minorHAnsi"/>
                <w:b/>
                <w:color w:val="FFFFFF"/>
                <w:sz w:val="22"/>
                <w:szCs w:val="22"/>
                <w:lang w:eastAsia="en-US"/>
              </w:rPr>
              <w:t>ONAY</w:t>
            </w:r>
          </w:p>
        </w:tc>
      </w:tr>
      <w:tr w:rsidR="00A25262" w:rsidRPr="005B5ED6" w:rsidTr="007E626C">
        <w:tc>
          <w:tcPr>
            <w:tcW w:w="392" w:type="dxa"/>
          </w:tcPr>
          <w:p w:rsidR="00A25262" w:rsidRPr="005B5ED6" w:rsidRDefault="00A25262" w:rsidP="007E626C">
            <w:pPr>
              <w:jc w:val="both"/>
              <w:rPr>
                <w:rFonts w:asciiTheme="minorHAnsi" w:eastAsia="Calibri" w:hAnsiTheme="minorHAnsi"/>
                <w:lang w:eastAsia="en-US"/>
              </w:rPr>
            </w:pPr>
            <w:r w:rsidRPr="005B5ED6">
              <w:rPr>
                <w:rFonts w:asciiTheme="minorHAnsi" w:eastAsia="Calibri" w:hAnsiTheme="minorHAnsi"/>
                <w:sz w:val="22"/>
                <w:szCs w:val="22"/>
                <w:lang w:eastAsia="en-US"/>
              </w:rPr>
              <w:t>1</w:t>
            </w:r>
          </w:p>
        </w:tc>
        <w:tc>
          <w:tcPr>
            <w:tcW w:w="4678" w:type="dxa"/>
          </w:tcPr>
          <w:p w:rsidR="00A25262" w:rsidRPr="005B5ED6" w:rsidRDefault="00A25262" w:rsidP="007E626C">
            <w:pPr>
              <w:jc w:val="both"/>
              <w:rPr>
                <w:rFonts w:asciiTheme="minorHAnsi" w:eastAsia="Calibri" w:hAnsiTheme="minorHAnsi"/>
                <w:lang w:eastAsia="en-US"/>
              </w:rPr>
            </w:pPr>
            <w:r w:rsidRPr="005B5ED6">
              <w:rPr>
                <w:rFonts w:asciiTheme="minorHAnsi" w:eastAsia="Calibri" w:hAnsiTheme="minorHAnsi"/>
                <w:sz w:val="22"/>
                <w:szCs w:val="22"/>
                <w:lang w:eastAsia="en-US"/>
              </w:rPr>
              <w:t>Stajdaki tüm yoklamalarda eksiksiz bulunma</w:t>
            </w:r>
            <w:r>
              <w:rPr>
                <w:rFonts w:asciiTheme="minorHAnsi" w:eastAsia="Calibri" w:hAnsiTheme="minorHAnsi"/>
                <w:sz w:val="22"/>
                <w:szCs w:val="22"/>
                <w:lang w:eastAsia="en-US"/>
              </w:rPr>
              <w:t>k</w:t>
            </w:r>
          </w:p>
        </w:tc>
        <w:tc>
          <w:tcPr>
            <w:tcW w:w="992" w:type="dxa"/>
            <w:vAlign w:val="center"/>
          </w:tcPr>
          <w:p w:rsidR="00A25262" w:rsidRPr="005B5ED6" w:rsidRDefault="00A25262" w:rsidP="007E626C">
            <w:pPr>
              <w:jc w:val="center"/>
              <w:rPr>
                <w:rFonts w:asciiTheme="minorHAnsi" w:eastAsia="Calibri" w:hAnsiTheme="minorHAnsi"/>
                <w:lang w:eastAsia="en-US"/>
              </w:rPr>
            </w:pPr>
            <w:r w:rsidRPr="005B5ED6">
              <w:rPr>
                <w:rFonts w:asciiTheme="minorHAnsi" w:eastAsia="Calibri" w:hAnsiTheme="minorHAnsi"/>
                <w:sz w:val="22"/>
                <w:szCs w:val="22"/>
                <w:lang w:eastAsia="en-US"/>
              </w:rPr>
              <w:t>15</w:t>
            </w:r>
          </w:p>
        </w:tc>
        <w:tc>
          <w:tcPr>
            <w:tcW w:w="1701" w:type="dxa"/>
          </w:tcPr>
          <w:p w:rsidR="00A25262" w:rsidRPr="005B5ED6" w:rsidRDefault="00A25262" w:rsidP="007E626C">
            <w:pPr>
              <w:jc w:val="both"/>
              <w:rPr>
                <w:rFonts w:asciiTheme="minorHAnsi" w:eastAsia="Calibri" w:hAnsiTheme="minorHAnsi"/>
                <w:lang w:eastAsia="en-US"/>
              </w:rPr>
            </w:pPr>
          </w:p>
        </w:tc>
        <w:tc>
          <w:tcPr>
            <w:tcW w:w="1449" w:type="dxa"/>
          </w:tcPr>
          <w:p w:rsidR="00A25262" w:rsidRPr="005B5ED6" w:rsidRDefault="00A25262" w:rsidP="007E626C">
            <w:pPr>
              <w:jc w:val="both"/>
              <w:rPr>
                <w:rFonts w:asciiTheme="minorHAnsi" w:eastAsia="Calibri" w:hAnsiTheme="minorHAnsi"/>
                <w:lang w:eastAsia="en-US"/>
              </w:rPr>
            </w:pPr>
          </w:p>
        </w:tc>
      </w:tr>
      <w:tr w:rsidR="00A25262" w:rsidRPr="005B5ED6" w:rsidTr="007E626C">
        <w:tc>
          <w:tcPr>
            <w:tcW w:w="392" w:type="dxa"/>
          </w:tcPr>
          <w:p w:rsidR="00A25262" w:rsidRPr="005B5ED6" w:rsidRDefault="00A25262" w:rsidP="007E626C">
            <w:pPr>
              <w:jc w:val="both"/>
              <w:rPr>
                <w:rFonts w:asciiTheme="minorHAnsi" w:eastAsia="Calibri" w:hAnsiTheme="minorHAnsi"/>
                <w:lang w:eastAsia="en-US"/>
              </w:rPr>
            </w:pPr>
            <w:r w:rsidRPr="005B5ED6">
              <w:rPr>
                <w:rFonts w:asciiTheme="minorHAnsi" w:eastAsia="Calibri" w:hAnsiTheme="minorHAnsi"/>
                <w:sz w:val="22"/>
                <w:szCs w:val="22"/>
                <w:lang w:eastAsia="en-US"/>
              </w:rPr>
              <w:t>2</w:t>
            </w:r>
          </w:p>
        </w:tc>
        <w:tc>
          <w:tcPr>
            <w:tcW w:w="4678" w:type="dxa"/>
          </w:tcPr>
          <w:p w:rsidR="00A25262" w:rsidRPr="005B5ED6" w:rsidRDefault="00A25262" w:rsidP="007E626C">
            <w:pPr>
              <w:rPr>
                <w:rFonts w:asciiTheme="minorHAnsi" w:eastAsia="Calibri" w:hAnsiTheme="minorHAnsi"/>
                <w:lang w:eastAsia="en-US"/>
              </w:rPr>
            </w:pPr>
            <w:r w:rsidRPr="005B5ED6">
              <w:rPr>
                <w:rFonts w:asciiTheme="minorHAnsi" w:eastAsia="Calibri" w:hAnsiTheme="minorHAnsi"/>
                <w:sz w:val="22"/>
                <w:szCs w:val="22"/>
                <w:lang w:eastAsia="en-US"/>
              </w:rPr>
              <w:t>Klinik içi bil</w:t>
            </w:r>
            <w:r>
              <w:rPr>
                <w:rFonts w:asciiTheme="minorHAnsi" w:eastAsia="Calibri" w:hAnsiTheme="minorHAnsi"/>
                <w:sz w:val="22"/>
                <w:szCs w:val="22"/>
                <w:lang w:eastAsia="en-US"/>
              </w:rPr>
              <w:t>imsel faaliyetlere aktif katılmak</w:t>
            </w:r>
          </w:p>
        </w:tc>
        <w:tc>
          <w:tcPr>
            <w:tcW w:w="992" w:type="dxa"/>
          </w:tcPr>
          <w:p w:rsidR="00A25262" w:rsidRPr="005B5ED6" w:rsidRDefault="00A25262" w:rsidP="007E626C">
            <w:pPr>
              <w:jc w:val="center"/>
              <w:rPr>
                <w:rFonts w:asciiTheme="minorHAnsi" w:eastAsia="Calibri" w:hAnsiTheme="minorHAnsi"/>
                <w:lang w:eastAsia="en-US"/>
              </w:rPr>
            </w:pPr>
            <w:r w:rsidRPr="005B5ED6">
              <w:rPr>
                <w:rFonts w:asciiTheme="minorHAnsi" w:eastAsia="Calibri" w:hAnsiTheme="minorHAnsi"/>
                <w:sz w:val="22"/>
                <w:szCs w:val="22"/>
                <w:lang w:eastAsia="en-US"/>
              </w:rPr>
              <w:t>10</w:t>
            </w:r>
          </w:p>
        </w:tc>
        <w:tc>
          <w:tcPr>
            <w:tcW w:w="1701" w:type="dxa"/>
          </w:tcPr>
          <w:p w:rsidR="00A25262" w:rsidRPr="005B5ED6" w:rsidRDefault="00A25262" w:rsidP="007E626C">
            <w:pPr>
              <w:jc w:val="both"/>
              <w:rPr>
                <w:rFonts w:asciiTheme="minorHAnsi" w:eastAsia="Calibri" w:hAnsiTheme="minorHAnsi"/>
                <w:lang w:eastAsia="en-US"/>
              </w:rPr>
            </w:pPr>
          </w:p>
        </w:tc>
        <w:tc>
          <w:tcPr>
            <w:tcW w:w="1449" w:type="dxa"/>
          </w:tcPr>
          <w:p w:rsidR="00A25262" w:rsidRPr="005B5ED6" w:rsidRDefault="00A25262" w:rsidP="007E626C">
            <w:pPr>
              <w:jc w:val="both"/>
              <w:rPr>
                <w:rFonts w:asciiTheme="minorHAnsi" w:eastAsia="Calibri" w:hAnsiTheme="minorHAnsi"/>
                <w:lang w:eastAsia="en-US"/>
              </w:rPr>
            </w:pPr>
          </w:p>
        </w:tc>
      </w:tr>
      <w:tr w:rsidR="00A25262" w:rsidRPr="005B5ED6" w:rsidTr="007E626C">
        <w:tc>
          <w:tcPr>
            <w:tcW w:w="392" w:type="dxa"/>
          </w:tcPr>
          <w:p w:rsidR="00A25262" w:rsidRPr="005B5ED6" w:rsidRDefault="00A25262" w:rsidP="007E626C">
            <w:pPr>
              <w:jc w:val="both"/>
              <w:rPr>
                <w:rFonts w:asciiTheme="minorHAnsi" w:eastAsia="Calibri" w:hAnsiTheme="minorHAnsi"/>
                <w:lang w:eastAsia="en-US"/>
              </w:rPr>
            </w:pPr>
            <w:r>
              <w:rPr>
                <w:rFonts w:asciiTheme="minorHAnsi" w:eastAsia="Calibri" w:hAnsiTheme="minorHAnsi"/>
                <w:sz w:val="22"/>
                <w:szCs w:val="22"/>
                <w:lang w:eastAsia="en-US"/>
              </w:rPr>
              <w:t>3</w:t>
            </w:r>
          </w:p>
        </w:tc>
        <w:tc>
          <w:tcPr>
            <w:tcW w:w="4678" w:type="dxa"/>
          </w:tcPr>
          <w:p w:rsidR="00A25262" w:rsidRPr="005B5ED6" w:rsidRDefault="00A25262" w:rsidP="007E626C">
            <w:pPr>
              <w:jc w:val="both"/>
              <w:rPr>
                <w:rFonts w:asciiTheme="minorHAnsi" w:eastAsia="Calibri" w:hAnsiTheme="minorHAnsi"/>
                <w:lang w:eastAsia="en-US"/>
              </w:rPr>
            </w:pPr>
            <w:r>
              <w:rPr>
                <w:rFonts w:asciiTheme="minorHAnsi" w:eastAsia="Calibri" w:hAnsiTheme="minorHAnsi"/>
                <w:sz w:val="22"/>
                <w:szCs w:val="22"/>
                <w:lang w:eastAsia="en-US"/>
              </w:rPr>
              <w:t>Beyin ve Sinir Cerrahisi Ameliyatı İzlemek</w:t>
            </w:r>
          </w:p>
        </w:tc>
        <w:tc>
          <w:tcPr>
            <w:tcW w:w="992" w:type="dxa"/>
          </w:tcPr>
          <w:p w:rsidR="00A25262" w:rsidRPr="005B5ED6" w:rsidRDefault="00A25262" w:rsidP="007E626C">
            <w:pPr>
              <w:jc w:val="center"/>
              <w:rPr>
                <w:rFonts w:asciiTheme="minorHAnsi" w:eastAsia="Calibri" w:hAnsiTheme="minorHAnsi"/>
                <w:lang w:eastAsia="en-US"/>
              </w:rPr>
            </w:pPr>
            <w:r>
              <w:rPr>
                <w:rFonts w:asciiTheme="minorHAnsi" w:eastAsia="Calibri" w:hAnsiTheme="minorHAnsi"/>
                <w:sz w:val="22"/>
                <w:szCs w:val="22"/>
                <w:lang w:eastAsia="en-US"/>
              </w:rPr>
              <w:t>10</w:t>
            </w:r>
          </w:p>
        </w:tc>
        <w:tc>
          <w:tcPr>
            <w:tcW w:w="1701" w:type="dxa"/>
          </w:tcPr>
          <w:p w:rsidR="00A25262" w:rsidRPr="005B5ED6" w:rsidRDefault="00A25262" w:rsidP="007E626C">
            <w:pPr>
              <w:jc w:val="both"/>
              <w:rPr>
                <w:rFonts w:asciiTheme="minorHAnsi" w:eastAsia="Calibri" w:hAnsiTheme="minorHAnsi"/>
                <w:lang w:eastAsia="en-US"/>
              </w:rPr>
            </w:pPr>
          </w:p>
        </w:tc>
        <w:tc>
          <w:tcPr>
            <w:tcW w:w="1449" w:type="dxa"/>
          </w:tcPr>
          <w:p w:rsidR="00A25262" w:rsidRPr="005B5ED6" w:rsidRDefault="00A25262" w:rsidP="007E626C">
            <w:pPr>
              <w:jc w:val="both"/>
              <w:rPr>
                <w:rFonts w:asciiTheme="minorHAnsi" w:eastAsia="Calibri" w:hAnsiTheme="minorHAnsi"/>
                <w:lang w:eastAsia="en-US"/>
              </w:rPr>
            </w:pPr>
          </w:p>
        </w:tc>
      </w:tr>
      <w:tr w:rsidR="00A25262" w:rsidRPr="005B5ED6" w:rsidTr="007E626C">
        <w:tc>
          <w:tcPr>
            <w:tcW w:w="392" w:type="dxa"/>
          </w:tcPr>
          <w:p w:rsidR="00A25262" w:rsidRPr="005B5ED6" w:rsidRDefault="00A25262" w:rsidP="007E626C">
            <w:pPr>
              <w:jc w:val="both"/>
              <w:rPr>
                <w:rFonts w:asciiTheme="minorHAnsi" w:eastAsia="Calibri" w:hAnsiTheme="minorHAnsi"/>
                <w:lang w:eastAsia="en-US"/>
              </w:rPr>
            </w:pPr>
            <w:r>
              <w:rPr>
                <w:rFonts w:asciiTheme="minorHAnsi" w:eastAsia="Calibri" w:hAnsiTheme="minorHAnsi"/>
                <w:sz w:val="22"/>
                <w:szCs w:val="22"/>
                <w:lang w:eastAsia="en-US"/>
              </w:rPr>
              <w:t>4</w:t>
            </w:r>
          </w:p>
        </w:tc>
        <w:tc>
          <w:tcPr>
            <w:tcW w:w="4678" w:type="dxa"/>
          </w:tcPr>
          <w:p w:rsidR="00A25262" w:rsidRPr="005B5ED6" w:rsidRDefault="00A25262" w:rsidP="007E626C">
            <w:pPr>
              <w:jc w:val="both"/>
              <w:rPr>
                <w:rFonts w:asciiTheme="minorHAnsi" w:eastAsia="Calibri" w:hAnsiTheme="minorHAnsi"/>
                <w:lang w:eastAsia="en-US"/>
              </w:rPr>
            </w:pPr>
            <w:r>
              <w:rPr>
                <w:rFonts w:asciiTheme="minorHAnsi" w:eastAsia="Calibri" w:hAnsiTheme="minorHAnsi"/>
                <w:sz w:val="22"/>
                <w:szCs w:val="22"/>
                <w:lang w:eastAsia="en-US"/>
              </w:rPr>
              <w:t>Lomber Ponksiyon İşlemine aktif katılmak</w:t>
            </w:r>
          </w:p>
        </w:tc>
        <w:tc>
          <w:tcPr>
            <w:tcW w:w="992" w:type="dxa"/>
          </w:tcPr>
          <w:p w:rsidR="00A25262" w:rsidRPr="005B5ED6" w:rsidRDefault="00A25262" w:rsidP="007E626C">
            <w:pPr>
              <w:jc w:val="center"/>
              <w:rPr>
                <w:rFonts w:asciiTheme="minorHAnsi" w:eastAsia="Calibri" w:hAnsiTheme="minorHAnsi"/>
                <w:lang w:eastAsia="en-US"/>
              </w:rPr>
            </w:pPr>
            <w:r>
              <w:rPr>
                <w:rFonts w:asciiTheme="minorHAnsi" w:eastAsia="Calibri" w:hAnsiTheme="minorHAnsi"/>
                <w:sz w:val="22"/>
                <w:szCs w:val="22"/>
                <w:lang w:eastAsia="en-US"/>
              </w:rPr>
              <w:t>10</w:t>
            </w:r>
          </w:p>
        </w:tc>
        <w:tc>
          <w:tcPr>
            <w:tcW w:w="1701" w:type="dxa"/>
          </w:tcPr>
          <w:p w:rsidR="00A25262" w:rsidRPr="005B5ED6" w:rsidRDefault="00A25262" w:rsidP="007E626C">
            <w:pPr>
              <w:jc w:val="both"/>
              <w:rPr>
                <w:rFonts w:asciiTheme="minorHAnsi" w:eastAsia="Calibri" w:hAnsiTheme="minorHAnsi"/>
                <w:lang w:eastAsia="en-US"/>
              </w:rPr>
            </w:pPr>
          </w:p>
        </w:tc>
        <w:tc>
          <w:tcPr>
            <w:tcW w:w="1449" w:type="dxa"/>
          </w:tcPr>
          <w:p w:rsidR="00A25262" w:rsidRPr="005B5ED6" w:rsidRDefault="00A25262" w:rsidP="007E626C">
            <w:pPr>
              <w:jc w:val="both"/>
              <w:rPr>
                <w:rFonts w:asciiTheme="minorHAnsi" w:eastAsia="Calibri" w:hAnsiTheme="minorHAnsi"/>
                <w:lang w:eastAsia="en-US"/>
              </w:rPr>
            </w:pPr>
          </w:p>
        </w:tc>
      </w:tr>
    </w:tbl>
    <w:p w:rsidR="00A25262" w:rsidRPr="005B5ED6" w:rsidRDefault="00A25262" w:rsidP="00A25262">
      <w:pPr>
        <w:spacing w:after="200" w:line="276" w:lineRule="auto"/>
        <w:jc w:val="both"/>
        <w:rPr>
          <w:rFonts w:asciiTheme="minorHAnsi" w:eastAsia="Calibri" w:hAnsiTheme="minorHAnsi"/>
          <w:sz w:val="22"/>
          <w:szCs w:val="22"/>
          <w:lang w:eastAsia="en-US"/>
        </w:rPr>
      </w:pPr>
    </w:p>
    <w:p w:rsidR="00A25262" w:rsidRPr="005B5ED6" w:rsidRDefault="00A25262" w:rsidP="00A25262">
      <w:pPr>
        <w:spacing w:after="200" w:line="276" w:lineRule="auto"/>
        <w:jc w:val="both"/>
        <w:rPr>
          <w:rFonts w:asciiTheme="minorHAnsi" w:eastAsia="Calibri" w:hAnsiTheme="minorHAnsi"/>
          <w:sz w:val="22"/>
          <w:szCs w:val="22"/>
          <w:lang w:eastAsia="en-US"/>
        </w:rPr>
      </w:pPr>
    </w:p>
    <w:p w:rsidR="00A25262" w:rsidRPr="005B5ED6" w:rsidRDefault="00A25262" w:rsidP="00A25262">
      <w:pPr>
        <w:spacing w:after="200" w:line="276" w:lineRule="auto"/>
        <w:jc w:val="both"/>
        <w:rPr>
          <w:rFonts w:asciiTheme="minorHAnsi" w:eastAsia="Calibri" w:hAnsiTheme="minorHAnsi"/>
          <w:b/>
          <w:sz w:val="28"/>
          <w:szCs w:val="28"/>
          <w:lang w:eastAsia="en-US"/>
        </w:rPr>
      </w:pPr>
      <w:r w:rsidRPr="005B5ED6">
        <w:rPr>
          <w:rFonts w:asciiTheme="minorHAnsi" w:eastAsia="Calibri" w:hAnsiTheme="minorHAnsi"/>
          <w:b/>
          <w:sz w:val="28"/>
          <w:szCs w:val="28"/>
          <w:lang w:eastAsia="en-US"/>
        </w:rPr>
        <w:t>Karar (Puan):                                                                      Tarih:</w:t>
      </w:r>
    </w:p>
    <w:p w:rsidR="00A25262" w:rsidRPr="005B5ED6" w:rsidRDefault="00A25262" w:rsidP="00A25262">
      <w:pPr>
        <w:jc w:val="center"/>
        <w:rPr>
          <w:rFonts w:asciiTheme="minorHAnsi" w:hAnsiTheme="minorHAnsi"/>
          <w:b/>
          <w:u w:val="single"/>
        </w:rPr>
      </w:pPr>
    </w:p>
    <w:p w:rsidR="00A25262" w:rsidRPr="005B5ED6" w:rsidRDefault="00A25262" w:rsidP="00A25262">
      <w:pPr>
        <w:jc w:val="center"/>
        <w:rPr>
          <w:rFonts w:asciiTheme="minorHAnsi" w:hAnsiTheme="minorHAnsi"/>
          <w:b/>
          <w:u w:val="single"/>
        </w:rPr>
      </w:pPr>
    </w:p>
    <w:p w:rsidR="00A25262" w:rsidRPr="005B5ED6" w:rsidRDefault="00A25262" w:rsidP="00A25262">
      <w:pPr>
        <w:jc w:val="center"/>
        <w:rPr>
          <w:rFonts w:asciiTheme="minorHAnsi" w:hAnsiTheme="minorHAnsi"/>
          <w:b/>
          <w:u w:val="single"/>
        </w:rPr>
      </w:pPr>
    </w:p>
    <w:p w:rsidR="00A25262" w:rsidRPr="005B5ED6" w:rsidRDefault="00A25262" w:rsidP="00A25262">
      <w:pPr>
        <w:jc w:val="center"/>
        <w:rPr>
          <w:rFonts w:asciiTheme="minorHAnsi" w:hAnsiTheme="minorHAnsi"/>
          <w:b/>
          <w:u w:val="single"/>
        </w:rPr>
      </w:pPr>
    </w:p>
    <w:p w:rsidR="00A25262" w:rsidRPr="005B5ED6" w:rsidRDefault="00A25262" w:rsidP="00A25262">
      <w:pPr>
        <w:jc w:val="center"/>
        <w:rPr>
          <w:rFonts w:asciiTheme="minorHAnsi" w:hAnsiTheme="minorHAnsi"/>
          <w:b/>
          <w:u w:val="single"/>
        </w:rPr>
      </w:pPr>
    </w:p>
    <w:p w:rsidR="00A25262" w:rsidRDefault="00A25262" w:rsidP="00A25262">
      <w:pPr>
        <w:jc w:val="center"/>
        <w:rPr>
          <w:rFonts w:asciiTheme="minorHAnsi" w:hAnsiTheme="minorHAnsi"/>
          <w:b/>
          <w:u w:val="single"/>
        </w:rPr>
      </w:pPr>
    </w:p>
    <w:p w:rsidR="00A25262" w:rsidRPr="005B5ED6" w:rsidRDefault="00A25262" w:rsidP="00A25262">
      <w:pPr>
        <w:jc w:val="center"/>
        <w:rPr>
          <w:rFonts w:asciiTheme="minorHAnsi" w:hAnsiTheme="minorHAnsi"/>
          <w:b/>
          <w:u w:val="single"/>
        </w:rPr>
      </w:pPr>
    </w:p>
    <w:p w:rsidR="00A25262" w:rsidRDefault="00A25262" w:rsidP="00A25262">
      <w:pPr>
        <w:jc w:val="center"/>
        <w:rPr>
          <w:rFonts w:asciiTheme="minorHAnsi" w:hAnsiTheme="minorHAnsi"/>
          <w:b/>
          <w:u w:val="single"/>
        </w:rPr>
      </w:pPr>
    </w:p>
    <w:p w:rsidR="00681664" w:rsidRDefault="00681664" w:rsidP="00A25262">
      <w:pPr>
        <w:jc w:val="center"/>
        <w:rPr>
          <w:rFonts w:asciiTheme="minorHAnsi" w:hAnsiTheme="minorHAnsi"/>
          <w:b/>
          <w:u w:val="single"/>
        </w:rPr>
      </w:pPr>
    </w:p>
    <w:p w:rsidR="00681664" w:rsidRDefault="00681664" w:rsidP="00A25262">
      <w:pPr>
        <w:jc w:val="center"/>
        <w:rPr>
          <w:rFonts w:asciiTheme="minorHAnsi" w:hAnsiTheme="minorHAnsi"/>
          <w:b/>
          <w:u w:val="single"/>
        </w:rPr>
      </w:pPr>
    </w:p>
    <w:p w:rsidR="00681664" w:rsidRPr="005B5ED6" w:rsidRDefault="00681664" w:rsidP="00A25262">
      <w:pPr>
        <w:jc w:val="center"/>
        <w:rPr>
          <w:rFonts w:asciiTheme="minorHAnsi" w:hAnsiTheme="minorHAnsi"/>
          <w:b/>
          <w:u w:val="single"/>
        </w:rPr>
      </w:pPr>
    </w:p>
    <w:p w:rsidR="00A25262" w:rsidRPr="005B5ED6" w:rsidRDefault="00A25262" w:rsidP="00A25262">
      <w:pPr>
        <w:jc w:val="center"/>
        <w:rPr>
          <w:rFonts w:asciiTheme="minorHAnsi" w:hAnsiTheme="minorHAnsi"/>
          <w:b/>
          <w:u w:val="single"/>
        </w:rPr>
      </w:pPr>
    </w:p>
    <w:p w:rsidR="00A25262" w:rsidRDefault="00A25262" w:rsidP="00A25262">
      <w:pPr>
        <w:jc w:val="center"/>
        <w:rPr>
          <w:rFonts w:asciiTheme="minorHAnsi" w:hAnsiTheme="minorHAnsi"/>
          <w:b/>
          <w:u w:val="single"/>
        </w:rPr>
      </w:pPr>
    </w:p>
    <w:p w:rsidR="00A25262" w:rsidRDefault="00A25262" w:rsidP="00A25262">
      <w:pPr>
        <w:jc w:val="center"/>
        <w:rPr>
          <w:rFonts w:asciiTheme="minorHAnsi" w:hAnsiTheme="minorHAnsi"/>
          <w:b/>
          <w:u w:val="single"/>
        </w:rPr>
      </w:pPr>
    </w:p>
    <w:p w:rsidR="00A25262" w:rsidRPr="005B5ED6" w:rsidRDefault="00A25262" w:rsidP="00A25262">
      <w:pPr>
        <w:jc w:val="center"/>
        <w:rPr>
          <w:rFonts w:asciiTheme="minorHAnsi" w:hAnsiTheme="minorHAnsi"/>
          <w:b/>
          <w:u w:val="single"/>
        </w:rPr>
      </w:pPr>
    </w:p>
    <w:p w:rsidR="00A25262" w:rsidRDefault="00A25262" w:rsidP="00A25262">
      <w:pPr>
        <w:jc w:val="center"/>
        <w:rPr>
          <w:rFonts w:asciiTheme="minorHAnsi" w:hAnsiTheme="minorHAnsi"/>
          <w:b/>
          <w:u w:val="single"/>
        </w:rPr>
      </w:pPr>
    </w:p>
    <w:p w:rsidR="00A25262" w:rsidRPr="005B5ED6" w:rsidRDefault="00A25262" w:rsidP="00A25262">
      <w:pPr>
        <w:jc w:val="center"/>
        <w:rPr>
          <w:rFonts w:asciiTheme="minorHAnsi" w:hAnsiTheme="minorHAnsi"/>
          <w:b/>
          <w:u w:val="single"/>
        </w:rPr>
      </w:pPr>
    </w:p>
    <w:p w:rsidR="00A25262" w:rsidRPr="005B5ED6" w:rsidRDefault="00A25262" w:rsidP="00A25262">
      <w:pPr>
        <w:jc w:val="center"/>
        <w:rPr>
          <w:rFonts w:asciiTheme="minorHAnsi" w:hAnsiTheme="minorHAnsi"/>
          <w:b/>
          <w:sz w:val="22"/>
          <w:szCs w:val="18"/>
        </w:rPr>
      </w:pPr>
      <w:r w:rsidRPr="005B5ED6">
        <w:rPr>
          <w:rFonts w:asciiTheme="minorHAnsi" w:hAnsiTheme="minorHAnsi"/>
          <w:b/>
          <w:sz w:val="22"/>
          <w:szCs w:val="18"/>
        </w:rPr>
        <w:t>201</w:t>
      </w:r>
      <w:r>
        <w:rPr>
          <w:rFonts w:asciiTheme="minorHAnsi" w:hAnsiTheme="minorHAnsi"/>
          <w:b/>
          <w:sz w:val="22"/>
          <w:szCs w:val="18"/>
        </w:rPr>
        <w:t>9</w:t>
      </w:r>
      <w:r w:rsidRPr="005B5ED6">
        <w:rPr>
          <w:rFonts w:asciiTheme="minorHAnsi" w:hAnsiTheme="minorHAnsi"/>
          <w:b/>
          <w:sz w:val="22"/>
          <w:szCs w:val="18"/>
        </w:rPr>
        <w:t>-20</w:t>
      </w:r>
      <w:r>
        <w:rPr>
          <w:rFonts w:asciiTheme="minorHAnsi" w:hAnsiTheme="minorHAnsi"/>
          <w:b/>
          <w:sz w:val="22"/>
          <w:szCs w:val="18"/>
        </w:rPr>
        <w:t>20</w:t>
      </w:r>
      <w:r w:rsidRPr="005B5ED6">
        <w:rPr>
          <w:rFonts w:asciiTheme="minorHAnsi" w:hAnsiTheme="minorHAnsi"/>
          <w:b/>
          <w:sz w:val="22"/>
          <w:szCs w:val="18"/>
        </w:rPr>
        <w:t xml:space="preserve"> EĞİTİM-ÖĞRETİM YILI</w:t>
      </w:r>
    </w:p>
    <w:p w:rsidR="00A25262" w:rsidRPr="005B5ED6" w:rsidRDefault="00A25262" w:rsidP="00A25262">
      <w:pPr>
        <w:jc w:val="center"/>
        <w:rPr>
          <w:rStyle w:val="FontStyle58"/>
          <w:rFonts w:asciiTheme="minorHAnsi" w:hAnsiTheme="minorHAnsi"/>
          <w:sz w:val="18"/>
          <w:szCs w:val="18"/>
          <w:u w:val="single"/>
        </w:rPr>
      </w:pPr>
      <w:r w:rsidRPr="005B5ED6">
        <w:rPr>
          <w:rFonts w:asciiTheme="minorHAnsi" w:hAnsiTheme="minorHAnsi"/>
          <w:b/>
          <w:sz w:val="22"/>
          <w:szCs w:val="18"/>
        </w:rPr>
        <w:t xml:space="preserve">DÖNEM 5 </w:t>
      </w:r>
      <w:r>
        <w:rPr>
          <w:rFonts w:asciiTheme="minorHAnsi" w:hAnsiTheme="minorHAnsi"/>
          <w:b/>
          <w:sz w:val="22"/>
          <w:szCs w:val="18"/>
        </w:rPr>
        <w:t>- BEYİN VE SİNİR CERRAHİSİ</w:t>
      </w:r>
      <w:r w:rsidRPr="005B5ED6">
        <w:rPr>
          <w:rFonts w:asciiTheme="minorHAnsi" w:hAnsiTheme="minorHAnsi"/>
          <w:b/>
          <w:sz w:val="22"/>
          <w:szCs w:val="18"/>
        </w:rPr>
        <w:t xml:space="preserve"> STAJ PROGRAMI</w:t>
      </w:r>
    </w:p>
    <w:p w:rsidR="00A25262" w:rsidRPr="00EE4AE7" w:rsidRDefault="00A25262" w:rsidP="00A25262">
      <w:pPr>
        <w:shd w:val="clear" w:color="auto" w:fill="FFFFFF"/>
        <w:rPr>
          <w:rFonts w:asciiTheme="minorHAnsi" w:hAnsiTheme="minorHAnsi"/>
          <w:b/>
          <w:sz w:val="20"/>
          <w:szCs w:val="18"/>
          <w:u w:val="single"/>
        </w:rPr>
      </w:pPr>
      <w:r w:rsidRPr="00EE4AE7">
        <w:rPr>
          <w:rFonts w:asciiTheme="minorHAnsi" w:hAnsiTheme="minorHAnsi"/>
          <w:b/>
          <w:sz w:val="20"/>
          <w:szCs w:val="18"/>
          <w:u w:val="single"/>
        </w:rPr>
        <w:t xml:space="preserve">I. HAFTA    </w:t>
      </w:r>
    </w:p>
    <w:p w:rsidR="00A25262" w:rsidRPr="005B5ED6" w:rsidRDefault="00A25262" w:rsidP="00A25262">
      <w:pPr>
        <w:shd w:val="clear" w:color="auto" w:fill="FFFFFF"/>
        <w:rPr>
          <w:rFonts w:asciiTheme="minorHAnsi" w:hAnsiTheme="minorHAnsi"/>
          <w:b/>
          <w:sz w:val="18"/>
          <w:szCs w:val="18"/>
        </w:rPr>
      </w:pPr>
      <w:r w:rsidRPr="005B5ED6">
        <w:rPr>
          <w:rFonts w:asciiTheme="minorHAnsi" w:hAnsiTheme="minorHAnsi"/>
          <w:b/>
          <w:sz w:val="18"/>
          <w:szCs w:val="18"/>
        </w:rPr>
        <w:t xml:space="preserve">                                  </w:t>
      </w:r>
      <w:r w:rsidRPr="005B5ED6">
        <w:rPr>
          <w:rFonts w:asciiTheme="minorHAnsi" w:hAnsiTheme="minorHAnsi"/>
          <w:b/>
          <w:sz w:val="18"/>
          <w:szCs w:val="18"/>
        </w:rPr>
        <w:tab/>
        <w:t xml:space="preserve">      </w:t>
      </w:r>
      <w:r w:rsidRPr="005B5ED6">
        <w:rPr>
          <w:rFonts w:asciiTheme="minorHAnsi" w:hAnsiTheme="minorHAnsi"/>
          <w:b/>
          <w:sz w:val="18"/>
          <w:szCs w:val="18"/>
        </w:rPr>
        <w:tab/>
        <w:t xml:space="preserve">   </w:t>
      </w:r>
    </w:p>
    <w:p w:rsidR="00A25262" w:rsidRPr="005B5ED6" w:rsidRDefault="00A25262" w:rsidP="00A25262">
      <w:pPr>
        <w:pStyle w:val="AralkYok"/>
        <w:rPr>
          <w:b/>
          <w:sz w:val="18"/>
          <w:szCs w:val="18"/>
        </w:rPr>
      </w:pPr>
      <w:r>
        <w:rPr>
          <w:rFonts w:cs="Calibri"/>
          <w:b/>
          <w:sz w:val="18"/>
          <w:szCs w:val="18"/>
        </w:rPr>
        <w:t>1. Gün</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A25262" w:rsidRPr="005B5ED6" w:rsidTr="007E626C">
        <w:trPr>
          <w:trHeight w:val="198"/>
        </w:trPr>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08.30  - 09.20   </w:t>
            </w:r>
          </w:p>
        </w:tc>
        <w:tc>
          <w:tcPr>
            <w:tcW w:w="1417" w:type="dxa"/>
            <w:tcBorders>
              <w:top w:val="single" w:sz="8" w:space="0" w:color="auto"/>
              <w:left w:val="single" w:sz="8" w:space="0" w:color="auto"/>
              <w:bottom w:val="single" w:sz="4"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PRATİK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color w:val="000000"/>
                <w:sz w:val="18"/>
                <w:szCs w:val="18"/>
              </w:rPr>
            </w:pPr>
            <w:r>
              <w:rPr>
                <w:rFonts w:cs="Calibri"/>
                <w:color w:val="000000"/>
                <w:sz w:val="18"/>
                <w:szCs w:val="18"/>
              </w:rPr>
              <w:t>Staj Tanıtımı</w:t>
            </w:r>
          </w:p>
        </w:tc>
        <w:tc>
          <w:tcPr>
            <w:tcW w:w="2835"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09.30  - 10.20   </w:t>
            </w:r>
          </w:p>
        </w:tc>
        <w:tc>
          <w:tcPr>
            <w:tcW w:w="1417" w:type="dxa"/>
            <w:tcBorders>
              <w:top w:val="single" w:sz="4"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Pr>
                <w:rFonts w:cs="Calibri"/>
                <w:color w:val="000000"/>
                <w:sz w:val="18"/>
                <w:szCs w:val="18"/>
              </w:rPr>
              <w:t>Kafatası ve Kafatabanı Anatomisi</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10.30  - 11.20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sz w:val="18"/>
                <w:szCs w:val="18"/>
              </w:rPr>
            </w:pPr>
            <w:r w:rsidRPr="005B5ED6">
              <w:rPr>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Pr>
                <w:rFonts w:cs="Calibri"/>
                <w:color w:val="000000"/>
                <w:sz w:val="18"/>
                <w:szCs w:val="18"/>
              </w:rPr>
              <w:t>Beyin, Kranial Sinirler ve Vasküler Anatomi</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11.30  - 12.20</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sz w:val="18"/>
                <w:szCs w:val="18"/>
              </w:rPr>
            </w:pPr>
            <w:r>
              <w:rPr>
                <w:sz w:val="18"/>
                <w:szCs w:val="18"/>
              </w:rPr>
              <w:t>PRATİK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Pr>
                <w:rFonts w:cs="Calibri"/>
                <w:color w:val="000000"/>
                <w:sz w:val="18"/>
                <w:szCs w:val="18"/>
              </w:rPr>
              <w:t>Vertebra Anatomisi</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c>
          <w:tcPr>
            <w:tcW w:w="1417"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c>
          <w:tcPr>
            <w:tcW w:w="5386"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Ö Ğ L E     A R A S I</w:t>
            </w:r>
          </w:p>
        </w:tc>
        <w:tc>
          <w:tcPr>
            <w:tcW w:w="2835"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r>
      <w:tr w:rsidR="00A25262" w:rsidRPr="005B5ED6" w:rsidTr="007E626C">
        <w:trPr>
          <w:trHeight w:val="258"/>
        </w:trPr>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13.30  - 14.20   </w:t>
            </w:r>
          </w:p>
        </w:tc>
        <w:tc>
          <w:tcPr>
            <w:tcW w:w="1417"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Pr>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A25262" w:rsidRPr="005B5ED6" w:rsidRDefault="00A25262" w:rsidP="007E626C">
            <w:pPr>
              <w:pStyle w:val="AralkYok"/>
              <w:rPr>
                <w:rFonts w:cs="Calibri"/>
                <w:color w:val="000000"/>
                <w:sz w:val="18"/>
                <w:szCs w:val="18"/>
              </w:rPr>
            </w:pPr>
            <w:r>
              <w:rPr>
                <w:rFonts w:cstheme="minorHAnsi"/>
                <w:color w:val="000000"/>
                <w:sz w:val="18"/>
                <w:szCs w:val="18"/>
              </w:rPr>
              <w:t>Spinal Kord, Periferik Sinirler ve Vasküler Anatomi</w:t>
            </w:r>
          </w:p>
        </w:tc>
        <w:tc>
          <w:tcPr>
            <w:tcW w:w="2835"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14.30  - 15.20   </w:t>
            </w:r>
          </w:p>
        </w:tc>
        <w:tc>
          <w:tcPr>
            <w:tcW w:w="1417"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Pr>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A25262" w:rsidRPr="005B5ED6" w:rsidRDefault="00A25262" w:rsidP="007E626C">
            <w:pPr>
              <w:pStyle w:val="AralkYok"/>
              <w:rPr>
                <w:rFonts w:cs="Calibri"/>
                <w:color w:val="000000"/>
                <w:sz w:val="18"/>
                <w:szCs w:val="18"/>
              </w:rPr>
            </w:pPr>
            <w:r>
              <w:rPr>
                <w:rFonts w:cstheme="minorHAnsi"/>
                <w:sz w:val="18"/>
                <w:szCs w:val="18"/>
              </w:rPr>
              <w:t>Kraniosinositozlar</w:t>
            </w:r>
          </w:p>
        </w:tc>
        <w:tc>
          <w:tcPr>
            <w:tcW w:w="2835"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15.30  - 16.20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sz w:val="18"/>
                <w:szCs w:val="18"/>
              </w:rPr>
            </w:pPr>
            <w:r>
              <w:rPr>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A25262" w:rsidRPr="00E04E0A" w:rsidRDefault="00A25262" w:rsidP="007E626C">
            <w:pPr>
              <w:pStyle w:val="AralkYok"/>
              <w:rPr>
                <w:rFonts w:cstheme="minorHAnsi"/>
                <w:color w:val="000000"/>
                <w:sz w:val="18"/>
                <w:szCs w:val="18"/>
              </w:rPr>
            </w:pPr>
            <w:r>
              <w:rPr>
                <w:rFonts w:cstheme="minorHAnsi"/>
                <w:color w:val="000000"/>
                <w:sz w:val="18"/>
                <w:szCs w:val="18"/>
              </w:rPr>
              <w:t>Konjenital Hidrosefali</w:t>
            </w:r>
          </w:p>
        </w:tc>
        <w:tc>
          <w:tcPr>
            <w:tcW w:w="2835"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16.30  - 17.20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sz w:val="18"/>
                <w:szCs w:val="18"/>
              </w:rPr>
            </w:pPr>
            <w:r w:rsidRPr="005B5ED6">
              <w:rPr>
                <w:sz w:val="18"/>
                <w:szCs w:val="18"/>
              </w:rPr>
              <w:t>PRATİK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sz w:val="18"/>
                <w:szCs w:val="18"/>
              </w:rPr>
            </w:pPr>
            <w:r>
              <w:rPr>
                <w:rFonts w:cs="Calibri"/>
                <w:color w:val="000000"/>
                <w:sz w:val="18"/>
                <w:szCs w:val="18"/>
              </w:rPr>
              <w:t>Nörolojik Muayene ve Şuur bozukluğu olan hastaya yaklaşım</w:t>
            </w:r>
          </w:p>
        </w:tc>
        <w:tc>
          <w:tcPr>
            <w:tcW w:w="2835"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Pr>
                <w:rFonts w:cs="Calibri"/>
                <w:sz w:val="18"/>
                <w:szCs w:val="18"/>
              </w:rPr>
              <w:t>Doç. Dr. Feyzi Birol SARICA</w:t>
            </w:r>
          </w:p>
        </w:tc>
      </w:tr>
    </w:tbl>
    <w:p w:rsidR="00A25262" w:rsidRPr="005B5ED6" w:rsidRDefault="00A25262" w:rsidP="00A25262">
      <w:pPr>
        <w:pStyle w:val="AralkYok"/>
        <w:rPr>
          <w:rFonts w:cs="Calibri"/>
          <w:sz w:val="18"/>
          <w:szCs w:val="18"/>
        </w:rPr>
      </w:pPr>
    </w:p>
    <w:p w:rsidR="00A25262" w:rsidRPr="005B5ED6" w:rsidRDefault="00A25262" w:rsidP="00A25262">
      <w:pPr>
        <w:pStyle w:val="AralkYok"/>
        <w:rPr>
          <w:rFonts w:cs="Calibri"/>
          <w:b/>
          <w:sz w:val="18"/>
          <w:szCs w:val="18"/>
        </w:rPr>
      </w:pPr>
      <w:r>
        <w:rPr>
          <w:rFonts w:cs="Calibri"/>
          <w:b/>
          <w:sz w:val="18"/>
          <w:szCs w:val="18"/>
        </w:rPr>
        <w:t>2. Gün</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419"/>
        <w:gridCol w:w="5386"/>
        <w:gridCol w:w="2835"/>
      </w:tblGrid>
      <w:tr w:rsidR="00A25262" w:rsidRPr="005B5ED6" w:rsidTr="007E626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08.30  - 09.20   </w:t>
            </w:r>
          </w:p>
        </w:tc>
        <w:tc>
          <w:tcPr>
            <w:tcW w:w="1419" w:type="dxa"/>
            <w:tcBorders>
              <w:top w:val="single" w:sz="8" w:space="0" w:color="auto"/>
              <w:left w:val="single" w:sz="8" w:space="0" w:color="auto"/>
              <w:bottom w:val="single" w:sz="4" w:space="0" w:color="auto"/>
              <w:right w:val="single" w:sz="8" w:space="0" w:color="auto"/>
            </w:tcBorders>
            <w:vAlign w:val="center"/>
            <w:hideMark/>
          </w:tcPr>
          <w:p w:rsidR="00A25262" w:rsidRPr="005B5ED6" w:rsidRDefault="00A25262" w:rsidP="007E626C">
            <w:pPr>
              <w:pStyle w:val="AralkYok"/>
              <w:rPr>
                <w:rFonts w:cs="Calibri"/>
                <w:sz w:val="18"/>
                <w:szCs w:val="18"/>
              </w:rPr>
            </w:pPr>
            <w:r w:rsidRPr="005B5ED6">
              <w:rPr>
                <w:sz w:val="18"/>
                <w:szCs w:val="18"/>
              </w:rPr>
              <w:t>PRATİK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Pr>
                <w:sz w:val="18"/>
                <w:szCs w:val="18"/>
              </w:rPr>
              <w:t>Pratik E</w:t>
            </w:r>
            <w:r w:rsidRPr="00BB6C30">
              <w:rPr>
                <w:sz w:val="18"/>
                <w:szCs w:val="18"/>
              </w:rPr>
              <w:t>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sz w:val="18"/>
                <w:szCs w:val="18"/>
              </w:rPr>
            </w:pPr>
            <w:r w:rsidRPr="005B5ED6">
              <w:rPr>
                <w:sz w:val="18"/>
                <w:szCs w:val="18"/>
              </w:rPr>
              <w:t>Tüm Öğretim Üyeleri</w:t>
            </w:r>
          </w:p>
        </w:tc>
      </w:tr>
      <w:tr w:rsidR="00A25262" w:rsidRPr="005B5ED6" w:rsidTr="007E626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09.30  - 10.20   </w:t>
            </w:r>
          </w:p>
        </w:tc>
        <w:tc>
          <w:tcPr>
            <w:tcW w:w="1419" w:type="dxa"/>
            <w:tcBorders>
              <w:top w:val="single" w:sz="4" w:space="0" w:color="auto"/>
              <w:left w:val="single" w:sz="8" w:space="0" w:color="auto"/>
              <w:bottom w:val="single" w:sz="4" w:space="0" w:color="auto"/>
              <w:right w:val="single" w:sz="8" w:space="0" w:color="auto"/>
            </w:tcBorders>
            <w:vAlign w:val="center"/>
            <w:hideMark/>
          </w:tcPr>
          <w:p w:rsidR="00A25262" w:rsidRPr="005B5ED6" w:rsidRDefault="00A25262" w:rsidP="007E626C">
            <w:pPr>
              <w:pStyle w:val="AralkYok"/>
              <w:rPr>
                <w:rFonts w:cs="Calibri"/>
                <w:sz w:val="18"/>
                <w:szCs w:val="18"/>
              </w:rPr>
            </w:pPr>
            <w:r>
              <w:rPr>
                <w:rFonts w:cstheme="minorHAnsi"/>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A25262" w:rsidRPr="00E04E0A" w:rsidRDefault="00A25262" w:rsidP="007E626C">
            <w:pPr>
              <w:pStyle w:val="AralkYok"/>
              <w:rPr>
                <w:rFonts w:cstheme="minorHAnsi"/>
                <w:color w:val="000000"/>
                <w:sz w:val="18"/>
                <w:szCs w:val="18"/>
              </w:rPr>
            </w:pPr>
            <w:r>
              <w:rPr>
                <w:rFonts w:cstheme="minorHAnsi"/>
                <w:color w:val="000000"/>
                <w:sz w:val="18"/>
                <w:szCs w:val="18"/>
              </w:rPr>
              <w:t>Kranioservikal Bileşke Anomalileri</w:t>
            </w:r>
          </w:p>
        </w:tc>
        <w:tc>
          <w:tcPr>
            <w:tcW w:w="2835" w:type="dxa"/>
            <w:tcBorders>
              <w:top w:val="single" w:sz="8" w:space="0" w:color="auto"/>
              <w:left w:val="single" w:sz="8" w:space="0" w:color="auto"/>
              <w:bottom w:val="single" w:sz="4"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E04E0A" w:rsidTr="007E626C">
        <w:tc>
          <w:tcPr>
            <w:tcW w:w="1417" w:type="dxa"/>
            <w:tcBorders>
              <w:top w:val="single" w:sz="8" w:space="0" w:color="auto"/>
              <w:left w:val="single" w:sz="8" w:space="0" w:color="auto"/>
              <w:bottom w:val="single" w:sz="8" w:space="0" w:color="auto"/>
              <w:right w:val="single" w:sz="8" w:space="0" w:color="auto"/>
            </w:tcBorders>
            <w:hideMark/>
          </w:tcPr>
          <w:p w:rsidR="00A25262" w:rsidRPr="00E04E0A" w:rsidRDefault="00A25262" w:rsidP="007E626C">
            <w:pPr>
              <w:pStyle w:val="AralkYok"/>
              <w:rPr>
                <w:rFonts w:cstheme="minorHAnsi"/>
                <w:sz w:val="18"/>
                <w:szCs w:val="18"/>
              </w:rPr>
            </w:pPr>
            <w:r w:rsidRPr="00E04E0A">
              <w:rPr>
                <w:rFonts w:cstheme="minorHAnsi"/>
                <w:sz w:val="18"/>
                <w:szCs w:val="18"/>
              </w:rPr>
              <w:t xml:space="preserve">10.30  - 11.20      </w:t>
            </w:r>
          </w:p>
        </w:tc>
        <w:tc>
          <w:tcPr>
            <w:tcW w:w="1419" w:type="dxa"/>
            <w:tcBorders>
              <w:top w:val="single" w:sz="4" w:space="0" w:color="auto"/>
              <w:left w:val="single" w:sz="8" w:space="0" w:color="auto"/>
              <w:bottom w:val="single" w:sz="8" w:space="0" w:color="auto"/>
              <w:right w:val="single" w:sz="8" w:space="0" w:color="auto"/>
            </w:tcBorders>
            <w:hideMark/>
          </w:tcPr>
          <w:p w:rsidR="00A25262" w:rsidRPr="00E04E0A" w:rsidRDefault="00A25262" w:rsidP="007E626C">
            <w:pPr>
              <w:pStyle w:val="AralkYok"/>
              <w:rPr>
                <w:rFonts w:cstheme="minorHAnsi"/>
                <w:sz w:val="18"/>
                <w:szCs w:val="18"/>
              </w:rPr>
            </w:pPr>
            <w:r>
              <w:rPr>
                <w:rFonts w:cstheme="minorHAnsi"/>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A25262" w:rsidRPr="00E04E0A" w:rsidRDefault="00A25262" w:rsidP="007E626C">
            <w:pPr>
              <w:pStyle w:val="AralkYok"/>
              <w:rPr>
                <w:rFonts w:cstheme="minorHAnsi"/>
                <w:color w:val="000000"/>
                <w:sz w:val="18"/>
                <w:szCs w:val="18"/>
              </w:rPr>
            </w:pPr>
            <w:r>
              <w:rPr>
                <w:rFonts w:cstheme="minorHAnsi"/>
                <w:color w:val="000000"/>
                <w:sz w:val="18"/>
                <w:szCs w:val="18"/>
              </w:rPr>
              <w:t>Kranioservikal Bileşke Anomalileri</w:t>
            </w:r>
          </w:p>
        </w:tc>
        <w:tc>
          <w:tcPr>
            <w:tcW w:w="2835" w:type="dxa"/>
            <w:tcBorders>
              <w:top w:val="single" w:sz="4" w:space="0" w:color="auto"/>
              <w:left w:val="single" w:sz="8" w:space="0" w:color="auto"/>
              <w:bottom w:val="single" w:sz="4"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E04E0A" w:rsidTr="007E626C">
        <w:tc>
          <w:tcPr>
            <w:tcW w:w="1417" w:type="dxa"/>
            <w:tcBorders>
              <w:top w:val="single" w:sz="8" w:space="0" w:color="auto"/>
              <w:left w:val="single" w:sz="8" w:space="0" w:color="auto"/>
              <w:bottom w:val="single" w:sz="8" w:space="0" w:color="auto"/>
              <w:right w:val="single" w:sz="8" w:space="0" w:color="auto"/>
            </w:tcBorders>
            <w:hideMark/>
          </w:tcPr>
          <w:p w:rsidR="00A25262" w:rsidRPr="00E04E0A" w:rsidRDefault="00A25262" w:rsidP="007E626C">
            <w:pPr>
              <w:pStyle w:val="AralkYok"/>
              <w:rPr>
                <w:rFonts w:cstheme="minorHAnsi"/>
                <w:sz w:val="18"/>
                <w:szCs w:val="18"/>
              </w:rPr>
            </w:pPr>
            <w:r w:rsidRPr="00E04E0A">
              <w:rPr>
                <w:rFonts w:cstheme="minorHAnsi"/>
                <w:sz w:val="18"/>
                <w:szCs w:val="18"/>
              </w:rPr>
              <w:t>11.30  - 12.20</w:t>
            </w:r>
          </w:p>
        </w:tc>
        <w:tc>
          <w:tcPr>
            <w:tcW w:w="1419" w:type="dxa"/>
            <w:tcBorders>
              <w:top w:val="single" w:sz="8" w:space="0" w:color="auto"/>
              <w:left w:val="single" w:sz="8" w:space="0" w:color="auto"/>
              <w:bottom w:val="single" w:sz="8" w:space="0" w:color="auto"/>
              <w:right w:val="single" w:sz="8" w:space="0" w:color="auto"/>
            </w:tcBorders>
            <w:hideMark/>
          </w:tcPr>
          <w:p w:rsidR="00A25262" w:rsidRPr="00E04E0A" w:rsidRDefault="00A25262" w:rsidP="007E626C">
            <w:pPr>
              <w:pStyle w:val="AralkYok"/>
              <w:rPr>
                <w:rFonts w:cstheme="minorHAnsi"/>
                <w:sz w:val="18"/>
                <w:szCs w:val="18"/>
              </w:rPr>
            </w:pPr>
            <w:r>
              <w:rPr>
                <w:rFonts w:cstheme="minorHAnsi"/>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A25262" w:rsidRPr="00E04E0A" w:rsidRDefault="00A25262" w:rsidP="007E626C">
            <w:pPr>
              <w:pStyle w:val="AralkYok"/>
              <w:rPr>
                <w:rFonts w:cstheme="minorHAnsi"/>
                <w:color w:val="000000"/>
                <w:sz w:val="18"/>
                <w:szCs w:val="18"/>
              </w:rPr>
            </w:pPr>
            <w:r>
              <w:rPr>
                <w:rFonts w:cstheme="minorHAnsi"/>
                <w:color w:val="000000"/>
                <w:sz w:val="18"/>
                <w:szCs w:val="18"/>
              </w:rPr>
              <w:t>Chiari Malformasyonu ve Sirengomiyeli</w:t>
            </w:r>
          </w:p>
        </w:tc>
        <w:tc>
          <w:tcPr>
            <w:tcW w:w="2835" w:type="dxa"/>
            <w:tcBorders>
              <w:top w:val="single" w:sz="4"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E04E0A" w:rsidTr="007E626C">
        <w:tc>
          <w:tcPr>
            <w:tcW w:w="1417" w:type="dxa"/>
            <w:tcBorders>
              <w:top w:val="single" w:sz="8" w:space="0" w:color="auto"/>
              <w:left w:val="single" w:sz="8" w:space="0" w:color="auto"/>
              <w:bottom w:val="single" w:sz="8" w:space="0" w:color="auto"/>
              <w:right w:val="single" w:sz="8" w:space="0" w:color="auto"/>
            </w:tcBorders>
            <w:shd w:val="clear" w:color="auto" w:fill="0070C0"/>
          </w:tcPr>
          <w:p w:rsidR="00A25262" w:rsidRPr="00E04E0A" w:rsidRDefault="00A25262" w:rsidP="007E626C">
            <w:pPr>
              <w:pStyle w:val="AralkYok"/>
              <w:rPr>
                <w:rFonts w:cstheme="minorHAnsi"/>
                <w:sz w:val="18"/>
                <w:szCs w:val="18"/>
              </w:rPr>
            </w:pPr>
          </w:p>
        </w:tc>
        <w:tc>
          <w:tcPr>
            <w:tcW w:w="1419" w:type="dxa"/>
            <w:tcBorders>
              <w:top w:val="single" w:sz="8" w:space="0" w:color="auto"/>
              <w:left w:val="single" w:sz="8" w:space="0" w:color="auto"/>
              <w:bottom w:val="single" w:sz="8" w:space="0" w:color="auto"/>
              <w:right w:val="single" w:sz="8" w:space="0" w:color="auto"/>
            </w:tcBorders>
            <w:shd w:val="clear" w:color="auto" w:fill="0070C0"/>
          </w:tcPr>
          <w:p w:rsidR="00A25262" w:rsidRPr="00E04E0A" w:rsidRDefault="00A25262" w:rsidP="007E626C">
            <w:pPr>
              <w:pStyle w:val="AralkYok"/>
              <w:rPr>
                <w:rFonts w:cstheme="minorHAnsi"/>
                <w:sz w:val="18"/>
                <w:szCs w:val="18"/>
              </w:rPr>
            </w:pPr>
          </w:p>
        </w:tc>
        <w:tc>
          <w:tcPr>
            <w:tcW w:w="5386" w:type="dxa"/>
            <w:tcBorders>
              <w:top w:val="single" w:sz="8" w:space="0" w:color="auto"/>
              <w:left w:val="single" w:sz="8" w:space="0" w:color="auto"/>
              <w:bottom w:val="single" w:sz="8" w:space="0" w:color="auto"/>
              <w:right w:val="single" w:sz="8" w:space="0" w:color="auto"/>
            </w:tcBorders>
            <w:hideMark/>
          </w:tcPr>
          <w:p w:rsidR="00A25262" w:rsidRPr="00E04E0A" w:rsidRDefault="00A25262" w:rsidP="007E626C">
            <w:pPr>
              <w:pStyle w:val="AralkYok"/>
              <w:rPr>
                <w:rFonts w:cstheme="minorHAnsi"/>
                <w:sz w:val="18"/>
                <w:szCs w:val="18"/>
              </w:rPr>
            </w:pPr>
            <w:r w:rsidRPr="005B5ED6">
              <w:rPr>
                <w:rFonts w:cs="Calibri"/>
                <w:sz w:val="18"/>
                <w:szCs w:val="18"/>
              </w:rPr>
              <w:t>Ö Ğ L E     A R A S I</w:t>
            </w:r>
          </w:p>
        </w:tc>
        <w:tc>
          <w:tcPr>
            <w:tcW w:w="2835" w:type="dxa"/>
            <w:tcBorders>
              <w:top w:val="single" w:sz="8" w:space="0" w:color="auto"/>
              <w:left w:val="single" w:sz="8" w:space="0" w:color="auto"/>
              <w:bottom w:val="single" w:sz="8" w:space="0" w:color="auto"/>
              <w:right w:val="single" w:sz="8" w:space="0" w:color="auto"/>
            </w:tcBorders>
            <w:shd w:val="clear" w:color="auto" w:fill="0070C0"/>
          </w:tcPr>
          <w:p w:rsidR="00A25262" w:rsidRPr="00E04E0A" w:rsidRDefault="00A25262" w:rsidP="007E626C">
            <w:pPr>
              <w:pStyle w:val="AralkYok"/>
              <w:rPr>
                <w:rFonts w:cstheme="minorHAnsi"/>
                <w:sz w:val="18"/>
                <w:szCs w:val="18"/>
              </w:rPr>
            </w:pPr>
          </w:p>
        </w:tc>
      </w:tr>
      <w:tr w:rsidR="00A25262" w:rsidRPr="00E04E0A" w:rsidTr="007E626C">
        <w:tc>
          <w:tcPr>
            <w:tcW w:w="1417" w:type="dxa"/>
            <w:tcBorders>
              <w:top w:val="single" w:sz="8" w:space="0" w:color="auto"/>
              <w:left w:val="single" w:sz="8" w:space="0" w:color="auto"/>
              <w:bottom w:val="single" w:sz="8" w:space="0" w:color="auto"/>
              <w:right w:val="single" w:sz="8" w:space="0" w:color="auto"/>
            </w:tcBorders>
            <w:hideMark/>
          </w:tcPr>
          <w:p w:rsidR="00A25262" w:rsidRPr="00E04E0A" w:rsidRDefault="00A25262" w:rsidP="007E626C">
            <w:pPr>
              <w:pStyle w:val="AralkYok"/>
              <w:rPr>
                <w:rFonts w:cstheme="minorHAnsi"/>
                <w:sz w:val="18"/>
                <w:szCs w:val="18"/>
              </w:rPr>
            </w:pPr>
            <w:r w:rsidRPr="00E04E0A">
              <w:rPr>
                <w:rFonts w:cstheme="minorHAnsi"/>
                <w:sz w:val="18"/>
                <w:szCs w:val="18"/>
              </w:rPr>
              <w:t xml:space="preserve">13.30  - 14.20   </w:t>
            </w:r>
          </w:p>
        </w:tc>
        <w:tc>
          <w:tcPr>
            <w:tcW w:w="1419" w:type="dxa"/>
            <w:tcBorders>
              <w:top w:val="single" w:sz="8" w:space="0" w:color="auto"/>
              <w:left w:val="single" w:sz="8" w:space="0" w:color="auto"/>
              <w:bottom w:val="single" w:sz="8" w:space="0" w:color="auto"/>
              <w:right w:val="single" w:sz="8" w:space="0" w:color="auto"/>
            </w:tcBorders>
            <w:hideMark/>
          </w:tcPr>
          <w:p w:rsidR="00A25262" w:rsidRPr="00961B58" w:rsidRDefault="00A25262" w:rsidP="007E626C">
            <w:pPr>
              <w:rPr>
                <w:rFonts w:asciiTheme="minorHAnsi" w:hAnsiTheme="minorHAnsi" w:cstheme="minorHAnsi"/>
                <w:sz w:val="18"/>
                <w:szCs w:val="18"/>
              </w:rPr>
            </w:pPr>
            <w:r w:rsidRPr="00DD70E5">
              <w:rPr>
                <w:rFonts w:asciiTheme="minorHAnsi" w:hAnsiTheme="minorHAnsi" w:cstheme="minorHAnsi"/>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A25262" w:rsidRPr="00E04E0A" w:rsidRDefault="00A25262" w:rsidP="007E626C">
            <w:pPr>
              <w:pStyle w:val="AralkYok"/>
              <w:rPr>
                <w:rFonts w:cstheme="minorHAnsi"/>
                <w:color w:val="000000"/>
                <w:sz w:val="18"/>
                <w:szCs w:val="18"/>
              </w:rPr>
            </w:pPr>
            <w:r>
              <w:rPr>
                <w:rFonts w:cstheme="minorHAnsi"/>
                <w:color w:val="000000"/>
                <w:sz w:val="18"/>
                <w:szCs w:val="18"/>
              </w:rPr>
              <w:t>Gergin Omurilik Sendromu</w:t>
            </w:r>
          </w:p>
        </w:tc>
        <w:tc>
          <w:tcPr>
            <w:tcW w:w="2835" w:type="dxa"/>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E04E0A" w:rsidTr="007E626C">
        <w:tc>
          <w:tcPr>
            <w:tcW w:w="1417" w:type="dxa"/>
            <w:tcBorders>
              <w:top w:val="single" w:sz="8" w:space="0" w:color="auto"/>
              <w:left w:val="single" w:sz="8" w:space="0" w:color="auto"/>
              <w:bottom w:val="single" w:sz="8" w:space="0" w:color="auto"/>
              <w:right w:val="single" w:sz="8" w:space="0" w:color="auto"/>
            </w:tcBorders>
            <w:hideMark/>
          </w:tcPr>
          <w:p w:rsidR="00A25262" w:rsidRPr="00E04E0A" w:rsidRDefault="00A25262" w:rsidP="007E626C">
            <w:pPr>
              <w:pStyle w:val="AralkYok"/>
              <w:rPr>
                <w:rFonts w:cstheme="minorHAnsi"/>
                <w:sz w:val="18"/>
                <w:szCs w:val="18"/>
              </w:rPr>
            </w:pPr>
            <w:r w:rsidRPr="00E04E0A">
              <w:rPr>
                <w:rFonts w:cstheme="minorHAnsi"/>
                <w:sz w:val="18"/>
                <w:szCs w:val="18"/>
              </w:rPr>
              <w:t xml:space="preserve">14.30  - 15.20   </w:t>
            </w:r>
          </w:p>
        </w:tc>
        <w:tc>
          <w:tcPr>
            <w:tcW w:w="1419" w:type="dxa"/>
            <w:tcBorders>
              <w:top w:val="single" w:sz="8" w:space="0" w:color="auto"/>
              <w:left w:val="single" w:sz="8" w:space="0" w:color="auto"/>
              <w:bottom w:val="single" w:sz="8" w:space="0" w:color="auto"/>
              <w:right w:val="single" w:sz="8" w:space="0" w:color="auto"/>
            </w:tcBorders>
            <w:hideMark/>
          </w:tcPr>
          <w:p w:rsidR="00A25262" w:rsidRPr="00E04E0A" w:rsidRDefault="00A25262" w:rsidP="007E626C">
            <w:pPr>
              <w:pStyle w:val="AralkYok"/>
              <w:rPr>
                <w:rFonts w:cstheme="minorHAnsi"/>
                <w:sz w:val="18"/>
                <w:szCs w:val="18"/>
              </w:rPr>
            </w:pPr>
            <w:r w:rsidRPr="00E04E0A">
              <w:rPr>
                <w:rFonts w:cstheme="minorHAnsi"/>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A25262" w:rsidRPr="00E04E0A" w:rsidRDefault="00A25262" w:rsidP="007E626C">
            <w:pPr>
              <w:pStyle w:val="AralkYok"/>
              <w:rPr>
                <w:rFonts w:cstheme="minorHAnsi"/>
                <w:color w:val="000000"/>
                <w:sz w:val="18"/>
                <w:szCs w:val="18"/>
              </w:rPr>
            </w:pPr>
            <w:r>
              <w:rPr>
                <w:rFonts w:cstheme="minorHAnsi"/>
                <w:color w:val="000000"/>
                <w:sz w:val="18"/>
                <w:szCs w:val="18"/>
              </w:rPr>
              <w:t>Kapalı Spinal Disrafizmler</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E04E0A" w:rsidTr="007E626C">
        <w:tc>
          <w:tcPr>
            <w:tcW w:w="1417" w:type="dxa"/>
            <w:tcBorders>
              <w:top w:val="single" w:sz="8" w:space="0" w:color="auto"/>
              <w:left w:val="single" w:sz="8" w:space="0" w:color="auto"/>
              <w:bottom w:val="single" w:sz="8" w:space="0" w:color="auto"/>
              <w:right w:val="single" w:sz="8" w:space="0" w:color="auto"/>
            </w:tcBorders>
            <w:hideMark/>
          </w:tcPr>
          <w:p w:rsidR="00A25262" w:rsidRPr="00E04E0A" w:rsidRDefault="00A25262" w:rsidP="007E626C">
            <w:pPr>
              <w:pStyle w:val="AralkYok"/>
              <w:rPr>
                <w:rFonts w:cstheme="minorHAnsi"/>
                <w:sz w:val="18"/>
                <w:szCs w:val="18"/>
              </w:rPr>
            </w:pPr>
            <w:r w:rsidRPr="00E04E0A">
              <w:rPr>
                <w:rFonts w:cstheme="minorHAnsi"/>
                <w:sz w:val="18"/>
                <w:szCs w:val="18"/>
              </w:rPr>
              <w:t xml:space="preserve">15.30  - 16.20   </w:t>
            </w:r>
          </w:p>
        </w:tc>
        <w:tc>
          <w:tcPr>
            <w:tcW w:w="1419" w:type="dxa"/>
            <w:tcBorders>
              <w:top w:val="single" w:sz="8" w:space="0" w:color="auto"/>
              <w:left w:val="single" w:sz="8" w:space="0" w:color="auto"/>
              <w:bottom w:val="single" w:sz="8" w:space="0" w:color="auto"/>
              <w:right w:val="single" w:sz="8" w:space="0" w:color="auto"/>
            </w:tcBorders>
            <w:hideMark/>
          </w:tcPr>
          <w:p w:rsidR="00A25262" w:rsidRPr="00E04E0A" w:rsidRDefault="00A25262" w:rsidP="007E626C">
            <w:pPr>
              <w:pStyle w:val="AralkYok"/>
              <w:rPr>
                <w:rFonts w:cstheme="minorHAnsi"/>
                <w:sz w:val="18"/>
                <w:szCs w:val="18"/>
              </w:rPr>
            </w:pPr>
            <w:r>
              <w:rPr>
                <w:rFonts w:cstheme="minorHAnsi"/>
                <w:sz w:val="18"/>
                <w:szCs w:val="18"/>
              </w:rPr>
              <w:t>TEORİK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color w:val="000000"/>
                <w:sz w:val="18"/>
                <w:szCs w:val="18"/>
              </w:rPr>
            </w:pPr>
            <w:r>
              <w:rPr>
                <w:rFonts w:cs="Calibri"/>
                <w:color w:val="000000"/>
                <w:sz w:val="18"/>
                <w:szCs w:val="18"/>
              </w:rPr>
              <w:t xml:space="preserve">Açık Spinal Disrafizmler </w:t>
            </w:r>
          </w:p>
        </w:tc>
        <w:tc>
          <w:tcPr>
            <w:tcW w:w="2835"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E04E0A" w:rsidTr="007E626C">
        <w:tc>
          <w:tcPr>
            <w:tcW w:w="1417" w:type="dxa"/>
            <w:tcBorders>
              <w:top w:val="single" w:sz="8" w:space="0" w:color="auto"/>
              <w:left w:val="single" w:sz="8" w:space="0" w:color="auto"/>
              <w:bottom w:val="single" w:sz="8" w:space="0" w:color="auto"/>
              <w:right w:val="single" w:sz="8" w:space="0" w:color="auto"/>
            </w:tcBorders>
            <w:hideMark/>
          </w:tcPr>
          <w:p w:rsidR="00A25262" w:rsidRPr="00E04E0A" w:rsidRDefault="00A25262" w:rsidP="007E626C">
            <w:pPr>
              <w:pStyle w:val="AralkYok"/>
              <w:rPr>
                <w:rFonts w:cstheme="minorHAnsi"/>
                <w:sz w:val="18"/>
                <w:szCs w:val="18"/>
              </w:rPr>
            </w:pPr>
            <w:r w:rsidRPr="00E04E0A">
              <w:rPr>
                <w:rFonts w:cstheme="minorHAnsi"/>
                <w:sz w:val="18"/>
                <w:szCs w:val="18"/>
              </w:rPr>
              <w:t xml:space="preserve">16.30  - 17.20   </w:t>
            </w:r>
          </w:p>
        </w:tc>
        <w:tc>
          <w:tcPr>
            <w:tcW w:w="1419" w:type="dxa"/>
            <w:tcBorders>
              <w:top w:val="single" w:sz="8" w:space="0" w:color="auto"/>
              <w:left w:val="single" w:sz="8" w:space="0" w:color="auto"/>
              <w:bottom w:val="single" w:sz="8" w:space="0" w:color="auto"/>
              <w:right w:val="single" w:sz="8" w:space="0" w:color="auto"/>
            </w:tcBorders>
            <w:hideMark/>
          </w:tcPr>
          <w:p w:rsidR="00A25262" w:rsidRPr="00E04E0A" w:rsidRDefault="00A25262" w:rsidP="007E626C">
            <w:pPr>
              <w:pStyle w:val="AralkYok"/>
              <w:rPr>
                <w:rFonts w:cstheme="minorHAnsi"/>
                <w:sz w:val="18"/>
                <w:szCs w:val="18"/>
              </w:rPr>
            </w:pPr>
            <w:r w:rsidRPr="00E04E0A">
              <w:rPr>
                <w:rFonts w:cstheme="minorHAnsi"/>
                <w:sz w:val="18"/>
                <w:szCs w:val="18"/>
              </w:rPr>
              <w:t>PRATİK</w:t>
            </w:r>
          </w:p>
        </w:tc>
        <w:tc>
          <w:tcPr>
            <w:tcW w:w="5386" w:type="dxa"/>
            <w:tcBorders>
              <w:top w:val="single" w:sz="8" w:space="0" w:color="auto"/>
              <w:left w:val="single" w:sz="8" w:space="0" w:color="auto"/>
              <w:bottom w:val="single" w:sz="8" w:space="0" w:color="auto"/>
              <w:right w:val="single" w:sz="8" w:space="0" w:color="auto"/>
            </w:tcBorders>
            <w:vAlign w:val="center"/>
          </w:tcPr>
          <w:p w:rsidR="00A25262" w:rsidRPr="00E04E0A" w:rsidRDefault="00A25262" w:rsidP="007E626C">
            <w:pPr>
              <w:pStyle w:val="AralkYok"/>
              <w:rPr>
                <w:rFonts w:cstheme="minorHAnsi"/>
                <w:color w:val="000000"/>
                <w:sz w:val="18"/>
                <w:szCs w:val="18"/>
              </w:rPr>
            </w:pPr>
            <w:r>
              <w:rPr>
                <w:sz w:val="18"/>
                <w:szCs w:val="18"/>
              </w:rPr>
              <w:t>Nörolojik muayene ve Kranial sinir felçli hastaya yaklaşım</w:t>
            </w:r>
          </w:p>
        </w:tc>
        <w:tc>
          <w:tcPr>
            <w:tcW w:w="2835"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Pr>
                <w:rFonts w:cs="Calibri"/>
                <w:sz w:val="18"/>
                <w:szCs w:val="18"/>
              </w:rPr>
              <w:t>Doç. Dr. Feyzi Birol SARICA</w:t>
            </w:r>
          </w:p>
        </w:tc>
      </w:tr>
    </w:tbl>
    <w:p w:rsidR="00A25262" w:rsidRPr="00E04E0A" w:rsidRDefault="00A25262" w:rsidP="00A25262">
      <w:pPr>
        <w:pStyle w:val="AralkYok"/>
        <w:rPr>
          <w:rFonts w:cstheme="minorHAnsi"/>
          <w:sz w:val="18"/>
          <w:szCs w:val="18"/>
        </w:rPr>
      </w:pPr>
    </w:p>
    <w:p w:rsidR="00A25262" w:rsidRPr="00E04E0A" w:rsidRDefault="00A25262" w:rsidP="00A25262">
      <w:pPr>
        <w:pStyle w:val="AralkYok"/>
        <w:rPr>
          <w:rFonts w:cstheme="minorHAnsi"/>
          <w:b/>
          <w:sz w:val="18"/>
          <w:szCs w:val="18"/>
        </w:rPr>
      </w:pPr>
      <w:r>
        <w:rPr>
          <w:rFonts w:cstheme="minorHAnsi"/>
          <w:b/>
          <w:sz w:val="18"/>
          <w:szCs w:val="18"/>
        </w:rPr>
        <w:t>3. gün</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A25262" w:rsidRPr="00E04E0A" w:rsidTr="007E626C">
        <w:tc>
          <w:tcPr>
            <w:tcW w:w="1419" w:type="dxa"/>
            <w:tcBorders>
              <w:top w:val="single" w:sz="4" w:space="0" w:color="auto"/>
              <w:left w:val="single" w:sz="8" w:space="0" w:color="auto"/>
              <w:bottom w:val="single" w:sz="8" w:space="0" w:color="auto"/>
              <w:right w:val="single" w:sz="8" w:space="0" w:color="auto"/>
            </w:tcBorders>
            <w:hideMark/>
          </w:tcPr>
          <w:p w:rsidR="00A25262" w:rsidRPr="00E04E0A" w:rsidRDefault="00A25262" w:rsidP="007E626C">
            <w:pPr>
              <w:pStyle w:val="AralkYok"/>
              <w:rPr>
                <w:rFonts w:cstheme="minorHAnsi"/>
                <w:sz w:val="18"/>
                <w:szCs w:val="18"/>
              </w:rPr>
            </w:pPr>
            <w:r w:rsidRPr="00E04E0A">
              <w:rPr>
                <w:rFonts w:cstheme="minorHAnsi"/>
                <w:sz w:val="18"/>
                <w:szCs w:val="18"/>
              </w:rPr>
              <w:t xml:space="preserve">08.30  - 09.20   </w:t>
            </w:r>
          </w:p>
        </w:tc>
        <w:tc>
          <w:tcPr>
            <w:tcW w:w="1417" w:type="dxa"/>
            <w:tcBorders>
              <w:top w:val="single" w:sz="4" w:space="0" w:color="auto"/>
              <w:left w:val="single" w:sz="8" w:space="0" w:color="auto"/>
              <w:bottom w:val="single" w:sz="4" w:space="0" w:color="auto"/>
              <w:right w:val="single" w:sz="8" w:space="0" w:color="auto"/>
            </w:tcBorders>
            <w:hideMark/>
          </w:tcPr>
          <w:p w:rsidR="00A25262" w:rsidRPr="00E04E0A" w:rsidRDefault="00A25262" w:rsidP="007E626C">
            <w:pPr>
              <w:pStyle w:val="AralkYok"/>
              <w:rPr>
                <w:rFonts w:cstheme="minorHAnsi"/>
                <w:sz w:val="18"/>
                <w:szCs w:val="18"/>
              </w:rPr>
            </w:pPr>
            <w:r>
              <w:rPr>
                <w:rFonts w:cstheme="minorHAnsi"/>
                <w:color w:val="000000"/>
                <w:sz w:val="18"/>
                <w:szCs w:val="18"/>
              </w:rPr>
              <w:t>PRATİK</w:t>
            </w:r>
          </w:p>
        </w:tc>
        <w:tc>
          <w:tcPr>
            <w:tcW w:w="5386" w:type="dxa"/>
            <w:tcBorders>
              <w:top w:val="single" w:sz="8" w:space="0" w:color="auto"/>
              <w:left w:val="single" w:sz="8" w:space="0" w:color="auto"/>
              <w:bottom w:val="single" w:sz="8" w:space="0" w:color="auto"/>
              <w:right w:val="single" w:sz="8" w:space="0" w:color="auto"/>
            </w:tcBorders>
            <w:vAlign w:val="center"/>
          </w:tcPr>
          <w:p w:rsidR="00A25262" w:rsidRPr="00E04E0A" w:rsidRDefault="00A25262" w:rsidP="007E626C">
            <w:pPr>
              <w:pStyle w:val="AralkYok"/>
              <w:rPr>
                <w:rFonts w:cstheme="minorHAnsi"/>
                <w:color w:val="000000"/>
                <w:sz w:val="18"/>
                <w:szCs w:val="18"/>
              </w:rPr>
            </w:pPr>
            <w:r>
              <w:rPr>
                <w:sz w:val="18"/>
                <w:szCs w:val="18"/>
              </w:rPr>
              <w:t>Pratik E</w:t>
            </w:r>
            <w:r w:rsidRPr="00BB6C30">
              <w:rPr>
                <w:sz w:val="18"/>
                <w:szCs w:val="18"/>
              </w:rPr>
              <w:t>ğitim (Ameliyathane, poliklinik, klinik)</w:t>
            </w:r>
          </w:p>
        </w:tc>
        <w:tc>
          <w:tcPr>
            <w:tcW w:w="2835" w:type="dxa"/>
            <w:tcBorders>
              <w:top w:val="single" w:sz="8" w:space="0" w:color="auto"/>
              <w:left w:val="single" w:sz="8" w:space="0" w:color="auto"/>
              <w:bottom w:val="single" w:sz="8" w:space="0" w:color="auto"/>
              <w:right w:val="single" w:sz="4" w:space="0" w:color="auto"/>
            </w:tcBorders>
            <w:hideMark/>
          </w:tcPr>
          <w:p w:rsidR="00A25262" w:rsidRPr="005B5ED6" w:rsidRDefault="00A25262" w:rsidP="007E626C">
            <w:pPr>
              <w:pStyle w:val="AralkYok"/>
              <w:rPr>
                <w:sz w:val="18"/>
                <w:szCs w:val="18"/>
              </w:rPr>
            </w:pPr>
            <w:r w:rsidRPr="005B5ED6">
              <w:rPr>
                <w:sz w:val="18"/>
                <w:szCs w:val="18"/>
              </w:rPr>
              <w:t>Tüm Öğretim Üyeleri</w:t>
            </w:r>
          </w:p>
        </w:tc>
      </w:tr>
      <w:tr w:rsidR="00A25262" w:rsidRPr="00E04E0A" w:rsidTr="007E626C">
        <w:tc>
          <w:tcPr>
            <w:tcW w:w="1419" w:type="dxa"/>
            <w:tcBorders>
              <w:top w:val="single" w:sz="4" w:space="0" w:color="auto"/>
              <w:left w:val="single" w:sz="8" w:space="0" w:color="auto"/>
              <w:bottom w:val="single" w:sz="8" w:space="0" w:color="auto"/>
              <w:right w:val="single" w:sz="8" w:space="0" w:color="auto"/>
            </w:tcBorders>
            <w:hideMark/>
          </w:tcPr>
          <w:p w:rsidR="00A25262" w:rsidRPr="00E04E0A" w:rsidRDefault="00A25262" w:rsidP="007E626C">
            <w:pPr>
              <w:pStyle w:val="AralkYok"/>
              <w:rPr>
                <w:rFonts w:cstheme="minorHAnsi"/>
                <w:sz w:val="18"/>
                <w:szCs w:val="18"/>
              </w:rPr>
            </w:pPr>
            <w:r w:rsidRPr="00E04E0A">
              <w:rPr>
                <w:rFonts w:cstheme="minorHAnsi"/>
                <w:sz w:val="18"/>
                <w:szCs w:val="18"/>
              </w:rPr>
              <w:t xml:space="preserve">09.30  - 10.20   </w:t>
            </w:r>
          </w:p>
        </w:tc>
        <w:tc>
          <w:tcPr>
            <w:tcW w:w="1417" w:type="dxa"/>
            <w:tcBorders>
              <w:top w:val="single" w:sz="4" w:space="0" w:color="auto"/>
              <w:left w:val="single" w:sz="8" w:space="0" w:color="auto"/>
              <w:bottom w:val="single" w:sz="4" w:space="0" w:color="auto"/>
              <w:right w:val="single" w:sz="8" w:space="0" w:color="auto"/>
            </w:tcBorders>
            <w:hideMark/>
          </w:tcPr>
          <w:p w:rsidR="00A25262" w:rsidRPr="00E04E0A" w:rsidRDefault="00A25262" w:rsidP="007E626C">
            <w:pPr>
              <w:pStyle w:val="AralkYok"/>
              <w:rPr>
                <w:rFonts w:cstheme="minorHAnsi"/>
                <w:b/>
                <w:sz w:val="18"/>
                <w:szCs w:val="18"/>
              </w:rPr>
            </w:pPr>
            <w:r w:rsidRPr="00E04E0A">
              <w:rPr>
                <w:rFonts w:cstheme="minorHAnsi"/>
                <w:color w:val="000000"/>
                <w:sz w:val="18"/>
                <w:szCs w:val="18"/>
              </w:rPr>
              <w:t>TEORİK</w:t>
            </w:r>
          </w:p>
        </w:tc>
        <w:tc>
          <w:tcPr>
            <w:tcW w:w="5386" w:type="dxa"/>
            <w:tcBorders>
              <w:top w:val="single" w:sz="4" w:space="0" w:color="auto"/>
              <w:left w:val="single" w:sz="8" w:space="0" w:color="auto"/>
              <w:bottom w:val="single" w:sz="4" w:space="0" w:color="auto"/>
              <w:right w:val="single" w:sz="4" w:space="0" w:color="auto"/>
            </w:tcBorders>
            <w:vAlign w:val="center"/>
          </w:tcPr>
          <w:p w:rsidR="00A25262" w:rsidRPr="005B5ED6" w:rsidRDefault="00A25262" w:rsidP="007E626C">
            <w:pPr>
              <w:pStyle w:val="AralkYok"/>
              <w:rPr>
                <w:rFonts w:cs="Calibri"/>
                <w:color w:val="000000"/>
                <w:sz w:val="18"/>
                <w:szCs w:val="18"/>
              </w:rPr>
            </w:pPr>
            <w:r>
              <w:rPr>
                <w:rFonts w:cs="Calibri"/>
                <w:color w:val="000000"/>
                <w:sz w:val="18"/>
                <w:szCs w:val="18"/>
              </w:rPr>
              <w:t>KİBAS</w:t>
            </w:r>
          </w:p>
        </w:tc>
        <w:tc>
          <w:tcPr>
            <w:tcW w:w="2835" w:type="dxa"/>
            <w:tcBorders>
              <w:top w:val="nil"/>
              <w:left w:val="single" w:sz="4" w:space="0" w:color="auto"/>
              <w:bottom w:val="nil"/>
              <w:right w:val="single" w:sz="4" w:space="0" w:color="auto"/>
            </w:tcBorders>
            <w:shd w:val="clear" w:color="auto" w:fill="auto"/>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E04E0A"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E04E0A" w:rsidRDefault="00A25262" w:rsidP="007E626C">
            <w:pPr>
              <w:pStyle w:val="AralkYok"/>
              <w:rPr>
                <w:rFonts w:cstheme="minorHAnsi"/>
                <w:sz w:val="18"/>
                <w:szCs w:val="18"/>
              </w:rPr>
            </w:pPr>
            <w:r w:rsidRPr="00E04E0A">
              <w:rPr>
                <w:rFonts w:cstheme="minorHAnsi"/>
                <w:sz w:val="18"/>
                <w:szCs w:val="18"/>
              </w:rPr>
              <w:t xml:space="preserve">10.30  - 11.20      </w:t>
            </w:r>
          </w:p>
        </w:tc>
        <w:tc>
          <w:tcPr>
            <w:tcW w:w="1417" w:type="dxa"/>
            <w:tcBorders>
              <w:top w:val="single" w:sz="4" w:space="0" w:color="auto"/>
              <w:left w:val="single" w:sz="8" w:space="0" w:color="auto"/>
              <w:bottom w:val="single" w:sz="4" w:space="0" w:color="auto"/>
              <w:right w:val="single" w:sz="8" w:space="0" w:color="auto"/>
            </w:tcBorders>
            <w:hideMark/>
          </w:tcPr>
          <w:p w:rsidR="00A25262" w:rsidRPr="00E04E0A" w:rsidRDefault="00A25262" w:rsidP="007E626C">
            <w:pPr>
              <w:pStyle w:val="AralkYok"/>
              <w:rPr>
                <w:rFonts w:cstheme="minorHAnsi"/>
                <w:sz w:val="18"/>
                <w:szCs w:val="18"/>
              </w:rPr>
            </w:pPr>
            <w:r w:rsidRPr="00E04E0A">
              <w:rPr>
                <w:rFonts w:cstheme="minorHAnsi"/>
                <w:color w:val="000000"/>
                <w:sz w:val="18"/>
                <w:szCs w:val="18"/>
              </w:rPr>
              <w:t>TEORİK</w:t>
            </w:r>
          </w:p>
        </w:tc>
        <w:tc>
          <w:tcPr>
            <w:tcW w:w="5386" w:type="dxa"/>
            <w:tcBorders>
              <w:top w:val="single" w:sz="4" w:space="0" w:color="auto"/>
              <w:left w:val="single" w:sz="8" w:space="0" w:color="auto"/>
              <w:bottom w:val="single" w:sz="8" w:space="0" w:color="auto"/>
              <w:right w:val="single" w:sz="8" w:space="0" w:color="auto"/>
            </w:tcBorders>
            <w:vAlign w:val="center"/>
          </w:tcPr>
          <w:p w:rsidR="00A25262" w:rsidRPr="00E04E0A" w:rsidRDefault="00A25262" w:rsidP="007E626C">
            <w:pPr>
              <w:pStyle w:val="AralkYok"/>
              <w:rPr>
                <w:rFonts w:cstheme="minorHAnsi"/>
                <w:color w:val="000000"/>
                <w:sz w:val="18"/>
                <w:szCs w:val="18"/>
              </w:rPr>
            </w:pPr>
            <w:r>
              <w:rPr>
                <w:rFonts w:cs="Calibri"/>
                <w:color w:val="000000"/>
                <w:sz w:val="18"/>
                <w:szCs w:val="18"/>
              </w:rPr>
              <w:t>KİBAS</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E04E0A"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E04E0A" w:rsidRDefault="00A25262" w:rsidP="007E626C">
            <w:pPr>
              <w:pStyle w:val="AralkYok"/>
              <w:rPr>
                <w:rFonts w:cstheme="minorHAnsi"/>
                <w:sz w:val="18"/>
                <w:szCs w:val="18"/>
              </w:rPr>
            </w:pPr>
            <w:r w:rsidRPr="00E04E0A">
              <w:rPr>
                <w:rFonts w:cstheme="minorHAnsi"/>
                <w:sz w:val="18"/>
                <w:szCs w:val="18"/>
              </w:rPr>
              <w:t>11.30  - 12.20</w:t>
            </w:r>
          </w:p>
        </w:tc>
        <w:tc>
          <w:tcPr>
            <w:tcW w:w="1417" w:type="dxa"/>
            <w:tcBorders>
              <w:top w:val="single" w:sz="4" w:space="0" w:color="auto"/>
              <w:left w:val="single" w:sz="8" w:space="0" w:color="auto"/>
              <w:bottom w:val="single" w:sz="4" w:space="0" w:color="auto"/>
              <w:right w:val="single" w:sz="8" w:space="0" w:color="auto"/>
            </w:tcBorders>
            <w:hideMark/>
          </w:tcPr>
          <w:p w:rsidR="00A25262" w:rsidRPr="00E04E0A" w:rsidRDefault="00A25262" w:rsidP="007E626C">
            <w:pPr>
              <w:pStyle w:val="AralkYok"/>
              <w:rPr>
                <w:rFonts w:cstheme="minorHAnsi"/>
                <w:b/>
                <w:sz w:val="18"/>
                <w:szCs w:val="18"/>
              </w:rPr>
            </w:pPr>
            <w:r w:rsidRPr="00E04E0A">
              <w:rPr>
                <w:rFonts w:cstheme="minorHAnsi"/>
                <w:color w:val="000000"/>
                <w:sz w:val="18"/>
                <w:szCs w:val="18"/>
              </w:rPr>
              <w:t>TEORİK</w:t>
            </w:r>
          </w:p>
        </w:tc>
        <w:tc>
          <w:tcPr>
            <w:tcW w:w="5386" w:type="dxa"/>
            <w:tcBorders>
              <w:top w:val="single" w:sz="8" w:space="0" w:color="auto"/>
              <w:left w:val="single" w:sz="8" w:space="0" w:color="auto"/>
              <w:bottom w:val="single" w:sz="4" w:space="0" w:color="auto"/>
              <w:right w:val="single" w:sz="8" w:space="0" w:color="auto"/>
            </w:tcBorders>
          </w:tcPr>
          <w:p w:rsidR="00A25262" w:rsidRPr="005B5ED6" w:rsidRDefault="00A25262" w:rsidP="007E626C">
            <w:pPr>
              <w:pStyle w:val="AralkYok"/>
              <w:rPr>
                <w:rFonts w:cs="Calibri"/>
                <w:color w:val="000000"/>
                <w:sz w:val="18"/>
                <w:szCs w:val="18"/>
              </w:rPr>
            </w:pPr>
            <w:r>
              <w:rPr>
                <w:rFonts w:cstheme="minorHAnsi"/>
                <w:color w:val="000000"/>
                <w:sz w:val="18"/>
                <w:szCs w:val="18"/>
              </w:rPr>
              <w:t>Beyin Ödemi</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E04E0A" w:rsidTr="007E626C">
        <w:tc>
          <w:tcPr>
            <w:tcW w:w="1419" w:type="dxa"/>
            <w:tcBorders>
              <w:top w:val="single" w:sz="8" w:space="0" w:color="auto"/>
              <w:left w:val="single" w:sz="8" w:space="0" w:color="auto"/>
              <w:bottom w:val="single" w:sz="8" w:space="0" w:color="auto"/>
              <w:right w:val="single" w:sz="8" w:space="0" w:color="auto"/>
            </w:tcBorders>
            <w:shd w:val="clear" w:color="auto" w:fill="0070C0"/>
          </w:tcPr>
          <w:p w:rsidR="00A25262" w:rsidRPr="00E04E0A" w:rsidRDefault="00A25262" w:rsidP="007E626C">
            <w:pPr>
              <w:pStyle w:val="AralkYok"/>
              <w:rPr>
                <w:rFonts w:cstheme="minorHAnsi"/>
                <w:sz w:val="18"/>
                <w:szCs w:val="18"/>
              </w:rPr>
            </w:pPr>
          </w:p>
        </w:tc>
        <w:tc>
          <w:tcPr>
            <w:tcW w:w="1417" w:type="dxa"/>
            <w:tcBorders>
              <w:top w:val="single" w:sz="4" w:space="0" w:color="auto"/>
              <w:left w:val="single" w:sz="8" w:space="0" w:color="auto"/>
              <w:bottom w:val="single" w:sz="8" w:space="0" w:color="auto"/>
              <w:right w:val="single" w:sz="8" w:space="0" w:color="auto"/>
            </w:tcBorders>
            <w:shd w:val="clear" w:color="auto" w:fill="0070C0"/>
          </w:tcPr>
          <w:p w:rsidR="00A25262" w:rsidRPr="00E04E0A" w:rsidRDefault="00A25262" w:rsidP="007E626C">
            <w:pPr>
              <w:pStyle w:val="AralkYok"/>
              <w:rPr>
                <w:rFonts w:cstheme="minorHAnsi"/>
                <w:sz w:val="18"/>
                <w:szCs w:val="18"/>
              </w:rPr>
            </w:pPr>
          </w:p>
        </w:tc>
        <w:tc>
          <w:tcPr>
            <w:tcW w:w="5386" w:type="dxa"/>
            <w:tcBorders>
              <w:top w:val="single" w:sz="4"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sidRPr="005B5ED6">
              <w:rPr>
                <w:rFonts w:cs="Calibri"/>
                <w:sz w:val="18"/>
                <w:szCs w:val="18"/>
              </w:rPr>
              <w:t>Ö Ğ L E     A R A S I</w:t>
            </w:r>
          </w:p>
        </w:tc>
        <w:tc>
          <w:tcPr>
            <w:tcW w:w="2835" w:type="dxa"/>
            <w:tcBorders>
              <w:top w:val="single" w:sz="8" w:space="0" w:color="auto"/>
              <w:left w:val="single" w:sz="8" w:space="0" w:color="auto"/>
              <w:bottom w:val="single" w:sz="8" w:space="0" w:color="auto"/>
              <w:right w:val="single" w:sz="8" w:space="0" w:color="auto"/>
            </w:tcBorders>
            <w:shd w:val="clear" w:color="auto" w:fill="0070C0"/>
          </w:tcPr>
          <w:p w:rsidR="00A25262" w:rsidRPr="00E04E0A" w:rsidRDefault="00A25262" w:rsidP="007E626C">
            <w:pPr>
              <w:pStyle w:val="AralkYok"/>
              <w:rPr>
                <w:rFonts w:cstheme="minorHAnsi"/>
                <w:sz w:val="18"/>
                <w:szCs w:val="18"/>
              </w:rPr>
            </w:pPr>
          </w:p>
        </w:tc>
      </w:tr>
      <w:tr w:rsidR="008251BE" w:rsidRPr="00E04E0A" w:rsidTr="007E626C">
        <w:tc>
          <w:tcPr>
            <w:tcW w:w="1419" w:type="dxa"/>
            <w:tcBorders>
              <w:top w:val="single" w:sz="8" w:space="0" w:color="auto"/>
              <w:left w:val="single" w:sz="8" w:space="0" w:color="auto"/>
              <w:bottom w:val="single" w:sz="8" w:space="0" w:color="auto"/>
              <w:right w:val="single" w:sz="8" w:space="0" w:color="auto"/>
            </w:tcBorders>
            <w:hideMark/>
          </w:tcPr>
          <w:p w:rsidR="008251BE" w:rsidRPr="00E04E0A" w:rsidRDefault="008251BE" w:rsidP="007E626C">
            <w:pPr>
              <w:pStyle w:val="AralkYok"/>
              <w:rPr>
                <w:rFonts w:cstheme="minorHAnsi"/>
                <w:sz w:val="18"/>
                <w:szCs w:val="18"/>
              </w:rPr>
            </w:pPr>
            <w:r w:rsidRPr="00E04E0A">
              <w:rPr>
                <w:rFonts w:cstheme="minorHAnsi"/>
                <w:sz w:val="18"/>
                <w:szCs w:val="18"/>
              </w:rPr>
              <w:t xml:space="preserve">13.30  - 14.20   </w:t>
            </w:r>
          </w:p>
        </w:tc>
        <w:tc>
          <w:tcPr>
            <w:tcW w:w="1417" w:type="dxa"/>
            <w:tcBorders>
              <w:top w:val="single" w:sz="8" w:space="0" w:color="auto"/>
              <w:left w:val="single" w:sz="8" w:space="0" w:color="auto"/>
              <w:bottom w:val="single" w:sz="8" w:space="0" w:color="auto"/>
              <w:right w:val="single" w:sz="8" w:space="0" w:color="auto"/>
            </w:tcBorders>
            <w:hideMark/>
          </w:tcPr>
          <w:p w:rsidR="008251BE" w:rsidRPr="00E04E0A" w:rsidRDefault="008251BE" w:rsidP="007E626C">
            <w:pPr>
              <w:pStyle w:val="AralkYok"/>
              <w:rPr>
                <w:rFonts w:cstheme="minorHAnsi"/>
                <w:sz w:val="18"/>
                <w:szCs w:val="18"/>
              </w:rPr>
            </w:pPr>
            <w:r w:rsidRPr="00E04E0A">
              <w:rPr>
                <w:rFonts w:cstheme="minorHAnsi"/>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8251BE" w:rsidRPr="005B5ED6" w:rsidRDefault="008251BE" w:rsidP="007E626C">
            <w:pPr>
              <w:pStyle w:val="AralkYok"/>
              <w:rPr>
                <w:rFonts w:cs="Calibri"/>
                <w:color w:val="000000"/>
                <w:sz w:val="18"/>
                <w:szCs w:val="18"/>
              </w:rPr>
            </w:pPr>
            <w:r>
              <w:rPr>
                <w:rFonts w:cstheme="minorHAnsi"/>
                <w:color w:val="000000"/>
                <w:sz w:val="18"/>
                <w:szCs w:val="18"/>
              </w:rPr>
              <w:t>Beyin Ödemi</w:t>
            </w:r>
          </w:p>
        </w:tc>
        <w:tc>
          <w:tcPr>
            <w:tcW w:w="2835" w:type="dxa"/>
            <w:tcBorders>
              <w:top w:val="single" w:sz="8" w:space="0" w:color="auto"/>
              <w:left w:val="single" w:sz="8" w:space="0" w:color="auto"/>
              <w:bottom w:val="single" w:sz="8" w:space="0" w:color="auto"/>
              <w:right w:val="single" w:sz="8" w:space="0" w:color="auto"/>
            </w:tcBorders>
          </w:tcPr>
          <w:p w:rsidR="008251BE" w:rsidRPr="005B5ED6" w:rsidRDefault="008251BE" w:rsidP="00C50C64">
            <w:pPr>
              <w:pStyle w:val="AralkYok"/>
              <w:rPr>
                <w:rFonts w:cs="Calibri"/>
                <w:sz w:val="18"/>
                <w:szCs w:val="18"/>
              </w:rPr>
            </w:pPr>
            <w:r>
              <w:rPr>
                <w:rFonts w:cs="Calibri"/>
                <w:sz w:val="18"/>
                <w:szCs w:val="18"/>
              </w:rPr>
              <w:t>Doç. Dr. Feyzi Birol SARICA</w:t>
            </w:r>
          </w:p>
        </w:tc>
      </w:tr>
      <w:tr w:rsidR="008251BE" w:rsidRPr="00E04E0A" w:rsidTr="007E626C">
        <w:tc>
          <w:tcPr>
            <w:tcW w:w="1419" w:type="dxa"/>
            <w:tcBorders>
              <w:top w:val="single" w:sz="8" w:space="0" w:color="auto"/>
              <w:left w:val="single" w:sz="8" w:space="0" w:color="auto"/>
              <w:bottom w:val="single" w:sz="8" w:space="0" w:color="auto"/>
              <w:right w:val="single" w:sz="8" w:space="0" w:color="auto"/>
            </w:tcBorders>
            <w:hideMark/>
          </w:tcPr>
          <w:p w:rsidR="008251BE" w:rsidRPr="00E04E0A" w:rsidRDefault="008251BE" w:rsidP="007E626C">
            <w:pPr>
              <w:pStyle w:val="AralkYok"/>
              <w:rPr>
                <w:rFonts w:cstheme="minorHAnsi"/>
                <w:sz w:val="18"/>
                <w:szCs w:val="18"/>
              </w:rPr>
            </w:pPr>
            <w:r w:rsidRPr="00E04E0A">
              <w:rPr>
                <w:rFonts w:cstheme="minorHAnsi"/>
                <w:sz w:val="18"/>
                <w:szCs w:val="18"/>
              </w:rPr>
              <w:t xml:space="preserve">14.30  - 15.20   </w:t>
            </w:r>
          </w:p>
        </w:tc>
        <w:tc>
          <w:tcPr>
            <w:tcW w:w="1417" w:type="dxa"/>
            <w:tcBorders>
              <w:top w:val="single" w:sz="8" w:space="0" w:color="auto"/>
              <w:left w:val="single" w:sz="8" w:space="0" w:color="auto"/>
              <w:bottom w:val="single" w:sz="8" w:space="0" w:color="auto"/>
              <w:right w:val="single" w:sz="8" w:space="0" w:color="auto"/>
            </w:tcBorders>
            <w:hideMark/>
          </w:tcPr>
          <w:p w:rsidR="008251BE" w:rsidRPr="00E04E0A" w:rsidRDefault="008251BE" w:rsidP="007E626C">
            <w:pPr>
              <w:pStyle w:val="AralkYok"/>
              <w:rPr>
                <w:rFonts w:cstheme="minorHAnsi"/>
                <w:sz w:val="18"/>
                <w:szCs w:val="18"/>
              </w:rPr>
            </w:pPr>
            <w:r w:rsidRPr="00E04E0A">
              <w:rPr>
                <w:rFonts w:cstheme="minorHAnsi"/>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8251BE" w:rsidRPr="00E04E0A" w:rsidRDefault="008251BE" w:rsidP="007E626C">
            <w:pPr>
              <w:pStyle w:val="AralkYok"/>
              <w:rPr>
                <w:rFonts w:cstheme="minorHAnsi"/>
                <w:color w:val="000000"/>
                <w:sz w:val="18"/>
                <w:szCs w:val="18"/>
              </w:rPr>
            </w:pPr>
            <w:r>
              <w:rPr>
                <w:rFonts w:cs="Calibri"/>
                <w:sz w:val="18"/>
                <w:szCs w:val="18"/>
              </w:rPr>
              <w:t>Beyin Herniasyonları</w:t>
            </w:r>
          </w:p>
        </w:tc>
        <w:tc>
          <w:tcPr>
            <w:tcW w:w="2835" w:type="dxa"/>
            <w:tcBorders>
              <w:top w:val="single" w:sz="8" w:space="0" w:color="auto"/>
              <w:left w:val="single" w:sz="8" w:space="0" w:color="auto"/>
              <w:bottom w:val="single" w:sz="8" w:space="0" w:color="auto"/>
              <w:right w:val="single" w:sz="8" w:space="0" w:color="auto"/>
            </w:tcBorders>
          </w:tcPr>
          <w:p w:rsidR="008251BE" w:rsidRPr="005B5ED6" w:rsidRDefault="008251BE" w:rsidP="00C50C64">
            <w:pPr>
              <w:pStyle w:val="AralkYok"/>
              <w:rPr>
                <w:rFonts w:cs="Calibri"/>
                <w:sz w:val="18"/>
                <w:szCs w:val="18"/>
              </w:rPr>
            </w:pPr>
            <w:r>
              <w:rPr>
                <w:rFonts w:cs="Calibri"/>
                <w:sz w:val="18"/>
                <w:szCs w:val="18"/>
              </w:rPr>
              <w:t>Doç. Dr. Feyzi Birol SARICA</w:t>
            </w:r>
          </w:p>
        </w:tc>
      </w:tr>
      <w:tr w:rsidR="00A25262" w:rsidRPr="00E04E0A"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E04E0A" w:rsidRDefault="00A25262" w:rsidP="007E626C">
            <w:pPr>
              <w:pStyle w:val="AralkYok"/>
              <w:rPr>
                <w:rFonts w:cstheme="minorHAnsi"/>
                <w:sz w:val="18"/>
                <w:szCs w:val="18"/>
              </w:rPr>
            </w:pPr>
            <w:r w:rsidRPr="00E04E0A">
              <w:rPr>
                <w:rFonts w:cstheme="minorHAnsi"/>
                <w:sz w:val="18"/>
                <w:szCs w:val="18"/>
              </w:rPr>
              <w:t xml:space="preserve">15.30  - 16.20   </w:t>
            </w:r>
          </w:p>
        </w:tc>
        <w:tc>
          <w:tcPr>
            <w:tcW w:w="1417" w:type="dxa"/>
            <w:tcBorders>
              <w:top w:val="single" w:sz="8" w:space="0" w:color="auto"/>
              <w:left w:val="single" w:sz="8" w:space="0" w:color="auto"/>
              <w:bottom w:val="single" w:sz="8" w:space="0" w:color="auto"/>
              <w:right w:val="single" w:sz="8" w:space="0" w:color="auto"/>
            </w:tcBorders>
            <w:hideMark/>
          </w:tcPr>
          <w:p w:rsidR="00A25262" w:rsidRPr="00E04E0A" w:rsidRDefault="00A25262" w:rsidP="007E626C">
            <w:pPr>
              <w:pStyle w:val="AralkYok"/>
              <w:rPr>
                <w:rFonts w:cstheme="minorHAnsi"/>
                <w:sz w:val="18"/>
                <w:szCs w:val="18"/>
              </w:rPr>
            </w:pPr>
            <w:r>
              <w:rPr>
                <w:rFonts w:cstheme="minorHAnsi"/>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A25262" w:rsidRPr="00E04E0A" w:rsidRDefault="00A25262" w:rsidP="007E626C">
            <w:pPr>
              <w:pStyle w:val="AralkYok"/>
              <w:rPr>
                <w:rFonts w:cstheme="minorHAnsi"/>
                <w:color w:val="000000"/>
                <w:sz w:val="18"/>
                <w:szCs w:val="18"/>
              </w:rPr>
            </w:pPr>
            <w:r>
              <w:rPr>
                <w:rFonts w:cs="Calibri"/>
                <w:sz w:val="18"/>
                <w:szCs w:val="18"/>
              </w:rPr>
              <w:t>Beyin Herniasyonları</w:t>
            </w:r>
          </w:p>
        </w:tc>
        <w:tc>
          <w:tcPr>
            <w:tcW w:w="2835" w:type="dxa"/>
            <w:tcBorders>
              <w:top w:val="single" w:sz="8" w:space="0" w:color="auto"/>
              <w:left w:val="single" w:sz="8" w:space="0" w:color="auto"/>
              <w:bottom w:val="single" w:sz="8" w:space="0" w:color="auto"/>
              <w:right w:val="single" w:sz="8" w:space="0" w:color="auto"/>
            </w:tcBorders>
          </w:tcPr>
          <w:p w:rsidR="00A25262" w:rsidRPr="00E04E0A" w:rsidRDefault="00A25262" w:rsidP="007E626C">
            <w:pPr>
              <w:rPr>
                <w:rFonts w:asciiTheme="minorHAnsi" w:hAnsiTheme="minorHAnsi" w:cstheme="minorHAnsi"/>
                <w:sz w:val="18"/>
                <w:szCs w:val="18"/>
              </w:rPr>
            </w:pPr>
            <w:r w:rsidRPr="00961B58">
              <w:rPr>
                <w:rFonts w:asciiTheme="minorHAnsi" w:hAnsiTheme="minorHAnsi" w:cstheme="minorHAnsi"/>
                <w:color w:val="000000"/>
                <w:sz w:val="18"/>
                <w:szCs w:val="18"/>
              </w:rPr>
              <w:t>Tüm Öğretim Üyeleri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16.30  - 17.20   </w:t>
            </w:r>
          </w:p>
        </w:tc>
        <w:tc>
          <w:tcPr>
            <w:tcW w:w="1417" w:type="dxa"/>
            <w:tcBorders>
              <w:top w:val="single" w:sz="8" w:space="0" w:color="auto"/>
              <w:left w:val="single" w:sz="8" w:space="0" w:color="auto"/>
              <w:bottom w:val="single" w:sz="8" w:space="0" w:color="auto"/>
              <w:right w:val="single" w:sz="8" w:space="0" w:color="auto"/>
            </w:tcBorders>
            <w:hideMark/>
          </w:tcPr>
          <w:p w:rsidR="00A25262" w:rsidRPr="00E04E0A" w:rsidRDefault="00A25262" w:rsidP="007E626C">
            <w:pPr>
              <w:pStyle w:val="AralkYok"/>
              <w:rPr>
                <w:rFonts w:cstheme="minorHAnsi"/>
                <w:sz w:val="18"/>
                <w:szCs w:val="18"/>
              </w:rPr>
            </w:pPr>
            <w:r w:rsidRPr="00E04E0A">
              <w:rPr>
                <w:rFonts w:cstheme="minorHAnsi"/>
                <w:sz w:val="18"/>
                <w:szCs w:val="18"/>
              </w:rPr>
              <w:t>PRATİK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sz w:val="18"/>
                <w:szCs w:val="18"/>
              </w:rPr>
            </w:pPr>
            <w:r>
              <w:rPr>
                <w:sz w:val="18"/>
                <w:szCs w:val="18"/>
              </w:rPr>
              <w:t>Nörolojik muayene ve KİBAS bulguları olan hastaya yaklaşım</w:t>
            </w:r>
          </w:p>
        </w:tc>
        <w:tc>
          <w:tcPr>
            <w:tcW w:w="2835"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sidRPr="005B5ED6">
              <w:rPr>
                <w:rFonts w:cs="Calibri"/>
                <w:sz w:val="18"/>
                <w:szCs w:val="18"/>
              </w:rPr>
              <w:t>Tüm Öğretim Üyeleri</w:t>
            </w:r>
          </w:p>
        </w:tc>
      </w:tr>
    </w:tbl>
    <w:p w:rsidR="00A25262" w:rsidRPr="005B5ED6" w:rsidRDefault="00A25262" w:rsidP="00A25262">
      <w:pPr>
        <w:pStyle w:val="AralkYok"/>
        <w:rPr>
          <w:rFonts w:cs="Calibri"/>
          <w:sz w:val="18"/>
          <w:szCs w:val="18"/>
        </w:rPr>
      </w:pPr>
    </w:p>
    <w:p w:rsidR="00A25262" w:rsidRPr="005B5ED6" w:rsidRDefault="00A25262" w:rsidP="00A25262">
      <w:pPr>
        <w:pStyle w:val="AralkYok"/>
        <w:rPr>
          <w:rFonts w:cs="Calibri"/>
          <w:b/>
          <w:sz w:val="18"/>
          <w:szCs w:val="18"/>
        </w:rPr>
      </w:pPr>
      <w:r>
        <w:rPr>
          <w:rFonts w:cs="Calibri"/>
          <w:b/>
          <w:sz w:val="18"/>
          <w:szCs w:val="18"/>
        </w:rPr>
        <w:t>4. Gün</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08.30  - 09.20   </w:t>
            </w:r>
          </w:p>
        </w:tc>
        <w:tc>
          <w:tcPr>
            <w:tcW w:w="1417" w:type="dxa"/>
            <w:tcBorders>
              <w:top w:val="single" w:sz="8" w:space="0" w:color="auto"/>
              <w:left w:val="single" w:sz="8" w:space="0" w:color="auto"/>
              <w:bottom w:val="single" w:sz="4"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Pr>
                <w:rFonts w:cs="Calibri"/>
                <w:color w:val="000000"/>
                <w:sz w:val="18"/>
                <w:szCs w:val="18"/>
              </w:rPr>
              <w:t>PRATİK</w:t>
            </w:r>
          </w:p>
        </w:tc>
        <w:tc>
          <w:tcPr>
            <w:tcW w:w="5386" w:type="dxa"/>
            <w:tcBorders>
              <w:top w:val="single" w:sz="8" w:space="0" w:color="auto"/>
              <w:left w:val="single" w:sz="8" w:space="0" w:color="auto"/>
              <w:bottom w:val="single" w:sz="8" w:space="0" w:color="auto"/>
              <w:right w:val="single" w:sz="8" w:space="0" w:color="auto"/>
            </w:tcBorders>
            <w:vAlign w:val="center"/>
          </w:tcPr>
          <w:p w:rsidR="00A25262" w:rsidRPr="00E04E0A" w:rsidRDefault="00A25262" w:rsidP="007E626C">
            <w:pPr>
              <w:pStyle w:val="AralkYok"/>
              <w:rPr>
                <w:rFonts w:cstheme="minorHAnsi"/>
                <w:color w:val="000000"/>
                <w:sz w:val="18"/>
                <w:szCs w:val="18"/>
              </w:rPr>
            </w:pPr>
            <w:r>
              <w:rPr>
                <w:sz w:val="18"/>
                <w:szCs w:val="18"/>
              </w:rPr>
              <w:t>Pratik E</w:t>
            </w:r>
            <w:r w:rsidRPr="00BB6C30">
              <w:rPr>
                <w:sz w:val="18"/>
                <w:szCs w:val="18"/>
              </w:rPr>
              <w:t>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sidRPr="005B5ED6">
              <w:rPr>
                <w:rFonts w:cs="Calibri"/>
                <w:sz w:val="18"/>
                <w:szCs w:val="18"/>
              </w:rPr>
              <w:t>Tüm Öğretim Üyeleri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09.30  - 10.20   </w:t>
            </w:r>
          </w:p>
        </w:tc>
        <w:tc>
          <w:tcPr>
            <w:tcW w:w="1417" w:type="dxa"/>
            <w:tcBorders>
              <w:top w:val="single" w:sz="4"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tcPr>
          <w:p w:rsidR="00A25262" w:rsidRPr="00E04E0A" w:rsidRDefault="00A25262" w:rsidP="007E626C">
            <w:pPr>
              <w:pStyle w:val="AralkYok"/>
              <w:rPr>
                <w:rFonts w:cstheme="minorHAnsi"/>
                <w:sz w:val="18"/>
                <w:szCs w:val="18"/>
              </w:rPr>
            </w:pPr>
            <w:r>
              <w:rPr>
                <w:rFonts w:cstheme="minorHAnsi"/>
                <w:sz w:val="18"/>
                <w:szCs w:val="18"/>
              </w:rPr>
              <w:t>Beyin Malign Tümörleri</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10.30  - 11.20      </w:t>
            </w:r>
          </w:p>
        </w:tc>
        <w:tc>
          <w:tcPr>
            <w:tcW w:w="1417"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4" w:space="0" w:color="auto"/>
              <w:right w:val="single" w:sz="8" w:space="0" w:color="auto"/>
            </w:tcBorders>
          </w:tcPr>
          <w:p w:rsidR="00A25262" w:rsidRPr="00E04E0A" w:rsidRDefault="00A25262" w:rsidP="007E626C">
            <w:pPr>
              <w:pStyle w:val="AralkYok"/>
              <w:rPr>
                <w:rFonts w:cstheme="minorHAnsi"/>
                <w:sz w:val="18"/>
                <w:szCs w:val="18"/>
              </w:rPr>
            </w:pPr>
            <w:r>
              <w:rPr>
                <w:rFonts w:cstheme="minorHAnsi"/>
                <w:sz w:val="18"/>
                <w:szCs w:val="18"/>
              </w:rPr>
              <w:t>Beyin Malign Tümörleri</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11.30  - 12.20</w:t>
            </w:r>
          </w:p>
        </w:tc>
        <w:tc>
          <w:tcPr>
            <w:tcW w:w="1417"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sidRPr="005B5ED6">
              <w:rPr>
                <w:rFonts w:cs="Calibri"/>
                <w:color w:val="000000"/>
                <w:sz w:val="18"/>
                <w:szCs w:val="18"/>
              </w:rPr>
              <w:t>TEORİK</w:t>
            </w:r>
          </w:p>
        </w:tc>
        <w:tc>
          <w:tcPr>
            <w:tcW w:w="5386" w:type="dxa"/>
            <w:tcBorders>
              <w:top w:val="single" w:sz="4" w:space="0" w:color="auto"/>
              <w:left w:val="single" w:sz="8" w:space="0" w:color="auto"/>
              <w:bottom w:val="single" w:sz="8" w:space="0" w:color="auto"/>
              <w:right w:val="single" w:sz="8" w:space="0" w:color="auto"/>
            </w:tcBorders>
          </w:tcPr>
          <w:p w:rsidR="00A25262" w:rsidRPr="00E04E0A" w:rsidRDefault="00A25262" w:rsidP="007E626C">
            <w:pPr>
              <w:pStyle w:val="AralkYok"/>
              <w:rPr>
                <w:rFonts w:cstheme="minorHAnsi"/>
                <w:sz w:val="18"/>
                <w:szCs w:val="18"/>
              </w:rPr>
            </w:pPr>
            <w:r>
              <w:rPr>
                <w:rFonts w:cstheme="minorHAnsi"/>
                <w:sz w:val="18"/>
                <w:szCs w:val="18"/>
              </w:rPr>
              <w:t>Beyin Malign Tümörleri</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c>
          <w:tcPr>
            <w:tcW w:w="1417"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c>
          <w:tcPr>
            <w:tcW w:w="5386" w:type="dxa"/>
            <w:tcBorders>
              <w:top w:val="single" w:sz="8" w:space="0" w:color="auto"/>
              <w:left w:val="single" w:sz="8" w:space="0" w:color="auto"/>
              <w:bottom w:val="single" w:sz="8" w:space="0" w:color="auto"/>
              <w:right w:val="single" w:sz="8" w:space="0" w:color="auto"/>
            </w:tcBorders>
          </w:tcPr>
          <w:p w:rsidR="00A25262" w:rsidRPr="00E04E0A" w:rsidRDefault="00A25262" w:rsidP="007E626C">
            <w:pPr>
              <w:pStyle w:val="AralkYok"/>
              <w:rPr>
                <w:rFonts w:cstheme="minorHAnsi"/>
                <w:sz w:val="18"/>
                <w:szCs w:val="18"/>
              </w:rPr>
            </w:pPr>
            <w:r w:rsidRPr="00E04E0A">
              <w:rPr>
                <w:rFonts w:cstheme="minorHAnsi"/>
                <w:sz w:val="18"/>
                <w:szCs w:val="18"/>
              </w:rPr>
              <w:t>Ö Ğ L E     A R A S I</w:t>
            </w:r>
          </w:p>
        </w:tc>
        <w:tc>
          <w:tcPr>
            <w:tcW w:w="2835"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13.30  - 14.20   </w:t>
            </w:r>
          </w:p>
        </w:tc>
        <w:tc>
          <w:tcPr>
            <w:tcW w:w="1417" w:type="dxa"/>
            <w:tcBorders>
              <w:top w:val="single" w:sz="8" w:space="0" w:color="auto"/>
              <w:left w:val="single" w:sz="8" w:space="0" w:color="auto"/>
              <w:bottom w:val="single" w:sz="8" w:space="0" w:color="auto"/>
              <w:right w:val="single" w:sz="8" w:space="0" w:color="auto"/>
            </w:tcBorders>
            <w:hideMark/>
          </w:tcPr>
          <w:p w:rsidR="00A25262" w:rsidRPr="004B0C5F" w:rsidRDefault="00A25262" w:rsidP="007E626C">
            <w:pPr>
              <w:rPr>
                <w:rFonts w:asciiTheme="minorHAnsi" w:hAnsiTheme="minorHAnsi" w:cstheme="minorHAnsi"/>
              </w:rPr>
            </w:pPr>
            <w:r w:rsidRPr="004B0C5F">
              <w:rPr>
                <w:rFonts w:asciiTheme="minorHAnsi" w:hAnsiTheme="minorHAnsi" w:cstheme="minorHAnsi"/>
                <w:sz w:val="18"/>
                <w:szCs w:val="18"/>
              </w:rPr>
              <w:t>TEORİK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Pr>
                <w:rFonts w:cstheme="minorHAnsi"/>
                <w:sz w:val="18"/>
                <w:szCs w:val="18"/>
              </w:rPr>
              <w:t>Serebral Anevrizma ve Subaraknoid Kanama</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14.30  - 15.20   </w:t>
            </w:r>
          </w:p>
        </w:tc>
        <w:tc>
          <w:tcPr>
            <w:tcW w:w="1417" w:type="dxa"/>
            <w:tcBorders>
              <w:top w:val="single" w:sz="8" w:space="0" w:color="auto"/>
              <w:left w:val="single" w:sz="8" w:space="0" w:color="auto"/>
              <w:bottom w:val="single" w:sz="8" w:space="0" w:color="auto"/>
              <w:right w:val="single" w:sz="8" w:space="0" w:color="auto"/>
            </w:tcBorders>
            <w:hideMark/>
          </w:tcPr>
          <w:p w:rsidR="00A25262" w:rsidRPr="004B0C5F" w:rsidRDefault="00A25262" w:rsidP="007E626C">
            <w:pPr>
              <w:rPr>
                <w:rFonts w:asciiTheme="minorHAnsi" w:hAnsiTheme="minorHAnsi" w:cstheme="minorHAnsi"/>
              </w:rPr>
            </w:pPr>
            <w:r w:rsidRPr="004B0C5F">
              <w:rPr>
                <w:rFonts w:asciiTheme="minorHAnsi" w:hAnsiTheme="minorHAnsi" w:cstheme="minorHAnsi"/>
                <w:sz w:val="18"/>
                <w:szCs w:val="18"/>
              </w:rPr>
              <w:t>TEORİK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Pr>
                <w:rFonts w:cs="Calibri"/>
                <w:sz w:val="18"/>
                <w:szCs w:val="18"/>
              </w:rPr>
              <w:t>Serebral Arteriovenöz Malformasyon ve İntraserebral Kanama</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15.30  - 16.20   </w:t>
            </w:r>
          </w:p>
        </w:tc>
        <w:tc>
          <w:tcPr>
            <w:tcW w:w="1417" w:type="dxa"/>
            <w:tcBorders>
              <w:top w:val="single" w:sz="8" w:space="0" w:color="auto"/>
              <w:left w:val="single" w:sz="8" w:space="0" w:color="auto"/>
              <w:bottom w:val="single" w:sz="8" w:space="0" w:color="auto"/>
              <w:right w:val="single" w:sz="8" w:space="0" w:color="auto"/>
            </w:tcBorders>
            <w:hideMark/>
          </w:tcPr>
          <w:p w:rsidR="00A25262" w:rsidRPr="004B0C5F" w:rsidRDefault="00A25262" w:rsidP="007E626C">
            <w:pPr>
              <w:rPr>
                <w:rFonts w:asciiTheme="minorHAnsi" w:hAnsiTheme="minorHAnsi" w:cstheme="minorHAnsi"/>
              </w:rPr>
            </w:pPr>
            <w:r w:rsidRPr="004B0C5F">
              <w:rPr>
                <w:rFonts w:asciiTheme="minorHAnsi" w:hAnsiTheme="minorHAnsi" w:cstheme="minorHAnsi"/>
                <w:sz w:val="18"/>
                <w:szCs w:val="18"/>
              </w:rPr>
              <w:t>TEORİK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Pr>
                <w:rFonts w:cs="Calibri"/>
                <w:sz w:val="18"/>
                <w:szCs w:val="18"/>
              </w:rPr>
              <w:t>Serebral Arteriyel ve Venöz Trombozlar</w:t>
            </w:r>
          </w:p>
        </w:tc>
        <w:tc>
          <w:tcPr>
            <w:tcW w:w="2835"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16.30  - 17.20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sz w:val="18"/>
                <w:szCs w:val="18"/>
              </w:rPr>
            </w:pPr>
            <w:r w:rsidRPr="005B5ED6">
              <w:rPr>
                <w:sz w:val="18"/>
                <w:szCs w:val="18"/>
              </w:rPr>
              <w:t>PRATİK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color w:val="000000"/>
                <w:sz w:val="18"/>
                <w:szCs w:val="18"/>
              </w:rPr>
            </w:pPr>
            <w:r>
              <w:rPr>
                <w:sz w:val="18"/>
                <w:szCs w:val="18"/>
              </w:rPr>
              <w:t>Nörolojik muayene ve Ense sertliği yakınması olan hastaya yaklaşım</w:t>
            </w:r>
          </w:p>
        </w:tc>
        <w:tc>
          <w:tcPr>
            <w:tcW w:w="2835"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Pr>
                <w:rFonts w:cs="Calibri"/>
                <w:sz w:val="18"/>
                <w:szCs w:val="18"/>
              </w:rPr>
              <w:t>Doç. Dr. Feyzi Birol SARICA</w:t>
            </w:r>
          </w:p>
        </w:tc>
      </w:tr>
    </w:tbl>
    <w:p w:rsidR="00A25262" w:rsidRPr="005B5ED6" w:rsidRDefault="00A25262" w:rsidP="00A25262">
      <w:pPr>
        <w:pStyle w:val="AralkYok"/>
        <w:tabs>
          <w:tab w:val="left" w:pos="6510"/>
        </w:tabs>
        <w:rPr>
          <w:rFonts w:cs="Calibri"/>
          <w:sz w:val="18"/>
          <w:szCs w:val="18"/>
        </w:rPr>
      </w:pPr>
      <w:r>
        <w:rPr>
          <w:rFonts w:cs="Calibri"/>
          <w:sz w:val="18"/>
          <w:szCs w:val="18"/>
        </w:rPr>
        <w:tab/>
      </w:r>
    </w:p>
    <w:p w:rsidR="00A25262" w:rsidRPr="005B5ED6" w:rsidRDefault="00A25262" w:rsidP="00A25262">
      <w:pPr>
        <w:pStyle w:val="AralkYok"/>
        <w:rPr>
          <w:rFonts w:cs="Calibri"/>
          <w:b/>
          <w:sz w:val="18"/>
          <w:szCs w:val="18"/>
        </w:rPr>
      </w:pPr>
      <w:r>
        <w:rPr>
          <w:rFonts w:cs="Calibri"/>
          <w:b/>
          <w:sz w:val="18"/>
          <w:szCs w:val="18"/>
        </w:rPr>
        <w:t>5. Gün</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08.30  - 09.20   </w:t>
            </w:r>
          </w:p>
        </w:tc>
        <w:tc>
          <w:tcPr>
            <w:tcW w:w="1417" w:type="dxa"/>
            <w:tcBorders>
              <w:top w:val="single" w:sz="8" w:space="0" w:color="auto"/>
              <w:left w:val="single" w:sz="8" w:space="0" w:color="auto"/>
              <w:bottom w:val="single" w:sz="4"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PRATİK</w:t>
            </w:r>
          </w:p>
        </w:tc>
        <w:tc>
          <w:tcPr>
            <w:tcW w:w="5386" w:type="dxa"/>
            <w:tcBorders>
              <w:top w:val="single" w:sz="8" w:space="0" w:color="auto"/>
              <w:left w:val="single" w:sz="8" w:space="0" w:color="auto"/>
              <w:right w:val="single" w:sz="8" w:space="0" w:color="auto"/>
            </w:tcBorders>
          </w:tcPr>
          <w:p w:rsidR="00A25262" w:rsidRPr="005B5ED6" w:rsidRDefault="00A25262" w:rsidP="007E626C">
            <w:pPr>
              <w:pStyle w:val="AralkYok"/>
              <w:rPr>
                <w:rFonts w:cs="Calibri"/>
                <w:sz w:val="18"/>
                <w:szCs w:val="18"/>
              </w:rPr>
            </w:pPr>
            <w:r>
              <w:rPr>
                <w:sz w:val="18"/>
                <w:szCs w:val="18"/>
              </w:rPr>
              <w:t>Pratik E</w:t>
            </w:r>
            <w:r w:rsidRPr="00BB6C30">
              <w:rPr>
                <w:sz w:val="18"/>
                <w:szCs w:val="18"/>
              </w:rPr>
              <w:t>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A25262" w:rsidRPr="00BB6C30" w:rsidRDefault="00A25262" w:rsidP="007E626C">
            <w:pPr>
              <w:pStyle w:val="AralkYok"/>
              <w:rPr>
                <w:rFonts w:cstheme="minorHAnsi"/>
                <w:sz w:val="18"/>
                <w:szCs w:val="18"/>
              </w:rPr>
            </w:pPr>
            <w:r w:rsidRPr="00BB6C30">
              <w:rPr>
                <w:rFonts w:cstheme="minorHAnsi"/>
                <w:sz w:val="18"/>
                <w:szCs w:val="18"/>
              </w:rPr>
              <w:t>Tüm Öğretim Üyeleri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09.30  - 10.20   </w:t>
            </w:r>
          </w:p>
        </w:tc>
        <w:tc>
          <w:tcPr>
            <w:tcW w:w="1417" w:type="dxa"/>
            <w:tcBorders>
              <w:top w:val="single" w:sz="4"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Pr>
                <w:rFonts w:cstheme="minorHAnsi"/>
                <w:sz w:val="18"/>
                <w:szCs w:val="18"/>
              </w:rPr>
              <w:t>TEORİK</w:t>
            </w:r>
          </w:p>
        </w:tc>
        <w:tc>
          <w:tcPr>
            <w:tcW w:w="5386" w:type="dxa"/>
            <w:tcBorders>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Pr>
                <w:rFonts w:cstheme="minorHAnsi"/>
                <w:sz w:val="18"/>
                <w:szCs w:val="18"/>
              </w:rPr>
              <w:t>Omurga Travmaları</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10.30  - 11.20      </w:t>
            </w:r>
          </w:p>
        </w:tc>
        <w:tc>
          <w:tcPr>
            <w:tcW w:w="1417"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bCs/>
                <w:color w:val="000000"/>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Pr>
                <w:rFonts w:cstheme="minorHAnsi"/>
                <w:sz w:val="18"/>
                <w:szCs w:val="18"/>
              </w:rPr>
              <w:t>Omurga Travmaları</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11.30  - 12.20</w:t>
            </w:r>
          </w:p>
        </w:tc>
        <w:tc>
          <w:tcPr>
            <w:tcW w:w="1417"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bCs/>
                <w:color w:val="000000"/>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Pr>
                <w:rFonts w:cstheme="minorHAnsi"/>
                <w:sz w:val="18"/>
                <w:szCs w:val="18"/>
              </w:rPr>
              <w:t>Spinal Kord Yaralanması</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c>
          <w:tcPr>
            <w:tcW w:w="1417"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c>
          <w:tcPr>
            <w:tcW w:w="5386" w:type="dxa"/>
            <w:tcBorders>
              <w:top w:val="single" w:sz="8" w:space="0" w:color="auto"/>
              <w:left w:val="single" w:sz="8" w:space="0" w:color="auto"/>
              <w:bottom w:val="single" w:sz="8" w:space="0" w:color="auto"/>
              <w:right w:val="single" w:sz="8" w:space="0" w:color="auto"/>
            </w:tcBorders>
          </w:tcPr>
          <w:p w:rsidR="00A25262" w:rsidRPr="00E04E0A" w:rsidRDefault="00A25262" w:rsidP="007E626C">
            <w:pPr>
              <w:pStyle w:val="AralkYok"/>
              <w:rPr>
                <w:rFonts w:cstheme="minorHAnsi"/>
                <w:sz w:val="18"/>
                <w:szCs w:val="18"/>
              </w:rPr>
            </w:pPr>
            <w:r w:rsidRPr="00E04E0A">
              <w:rPr>
                <w:rFonts w:cstheme="minorHAnsi"/>
                <w:sz w:val="18"/>
                <w:szCs w:val="18"/>
              </w:rPr>
              <w:t>Ö Ğ L E     A R A S I</w:t>
            </w:r>
          </w:p>
        </w:tc>
        <w:tc>
          <w:tcPr>
            <w:tcW w:w="2835"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13.30  - 14.20   </w:t>
            </w:r>
          </w:p>
        </w:tc>
        <w:tc>
          <w:tcPr>
            <w:tcW w:w="1417"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bCs/>
                <w:color w:val="000000"/>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Pr>
                <w:rFonts w:cstheme="minorHAnsi"/>
                <w:sz w:val="18"/>
                <w:szCs w:val="18"/>
              </w:rPr>
              <w:t>Spinal Kord Yaralanması</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14.30  - 15.20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sz w:val="18"/>
                <w:szCs w:val="18"/>
              </w:rPr>
            </w:pPr>
            <w:r w:rsidRPr="005B5ED6">
              <w:rPr>
                <w:sz w:val="18"/>
                <w:szCs w:val="18"/>
              </w:rPr>
              <w:t>TEORİK</w:t>
            </w:r>
          </w:p>
        </w:tc>
        <w:tc>
          <w:tcPr>
            <w:tcW w:w="5386" w:type="dxa"/>
            <w:tcBorders>
              <w:top w:val="single" w:sz="8" w:space="0" w:color="auto"/>
              <w:left w:val="single" w:sz="8" w:space="0" w:color="auto"/>
              <w:bottom w:val="single" w:sz="8" w:space="0" w:color="auto"/>
              <w:right w:val="single" w:sz="8" w:space="0" w:color="auto"/>
            </w:tcBorders>
          </w:tcPr>
          <w:p w:rsidR="00A25262" w:rsidRPr="00E04E0A" w:rsidRDefault="00A25262" w:rsidP="007E626C">
            <w:pPr>
              <w:pStyle w:val="AralkYok"/>
              <w:rPr>
                <w:rFonts w:cstheme="minorHAnsi"/>
                <w:sz w:val="18"/>
                <w:szCs w:val="18"/>
              </w:rPr>
            </w:pPr>
            <w:r>
              <w:rPr>
                <w:rFonts w:cstheme="minorHAnsi"/>
                <w:sz w:val="18"/>
                <w:szCs w:val="18"/>
              </w:rPr>
              <w:t>Periferik Sinir Travmaları</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15.30  - 16.20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sz w:val="18"/>
                <w:szCs w:val="18"/>
              </w:rPr>
            </w:pPr>
            <w:r w:rsidRPr="005B5ED6">
              <w:rPr>
                <w:sz w:val="18"/>
                <w:szCs w:val="18"/>
              </w:rPr>
              <w:t>TEORİK</w:t>
            </w:r>
          </w:p>
        </w:tc>
        <w:tc>
          <w:tcPr>
            <w:tcW w:w="5386" w:type="dxa"/>
            <w:tcBorders>
              <w:top w:val="single" w:sz="8" w:space="0" w:color="auto"/>
              <w:left w:val="single" w:sz="8" w:space="0" w:color="auto"/>
              <w:bottom w:val="single" w:sz="8" w:space="0" w:color="auto"/>
              <w:right w:val="single" w:sz="8" w:space="0" w:color="auto"/>
            </w:tcBorders>
          </w:tcPr>
          <w:p w:rsidR="00A25262" w:rsidRPr="00E04E0A" w:rsidRDefault="00A25262" w:rsidP="007E626C">
            <w:pPr>
              <w:pStyle w:val="AralkYok"/>
              <w:rPr>
                <w:rFonts w:cstheme="minorHAnsi"/>
                <w:sz w:val="18"/>
                <w:szCs w:val="18"/>
              </w:rPr>
            </w:pPr>
            <w:r>
              <w:rPr>
                <w:rFonts w:cstheme="minorHAnsi"/>
                <w:sz w:val="18"/>
                <w:szCs w:val="18"/>
              </w:rPr>
              <w:t>Periferik Sinir Travmaları</w:t>
            </w:r>
          </w:p>
        </w:tc>
        <w:tc>
          <w:tcPr>
            <w:tcW w:w="2835"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16.30  - 17.20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sz w:val="18"/>
                <w:szCs w:val="18"/>
              </w:rPr>
            </w:pPr>
            <w:r w:rsidRPr="005B5ED6">
              <w:rPr>
                <w:sz w:val="18"/>
                <w:szCs w:val="18"/>
              </w:rPr>
              <w:t>PRATİK</w:t>
            </w:r>
          </w:p>
        </w:tc>
        <w:tc>
          <w:tcPr>
            <w:tcW w:w="5386" w:type="dxa"/>
            <w:tcBorders>
              <w:top w:val="single" w:sz="8" w:space="0" w:color="auto"/>
              <w:left w:val="single" w:sz="8" w:space="0" w:color="auto"/>
              <w:bottom w:val="single" w:sz="8" w:space="0" w:color="auto"/>
              <w:right w:val="single" w:sz="8" w:space="0" w:color="auto"/>
            </w:tcBorders>
          </w:tcPr>
          <w:p w:rsidR="00A25262" w:rsidRPr="00E04E0A" w:rsidRDefault="00A25262" w:rsidP="007E626C">
            <w:pPr>
              <w:pStyle w:val="AralkYok"/>
              <w:rPr>
                <w:rFonts w:cstheme="minorHAnsi"/>
                <w:sz w:val="18"/>
                <w:szCs w:val="18"/>
              </w:rPr>
            </w:pPr>
            <w:r>
              <w:rPr>
                <w:rFonts w:cstheme="minorHAnsi"/>
                <w:sz w:val="18"/>
                <w:szCs w:val="18"/>
              </w:rPr>
              <w:t>Nörolojik muayene ve Parezik ve Parestezik hastaya yaklaşım</w:t>
            </w:r>
          </w:p>
        </w:tc>
        <w:tc>
          <w:tcPr>
            <w:tcW w:w="2835"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Pr>
                <w:rFonts w:cs="Calibri"/>
                <w:sz w:val="18"/>
                <w:szCs w:val="18"/>
              </w:rPr>
              <w:t>Doç. Dr. Feyzi Birol SARICA</w:t>
            </w:r>
          </w:p>
        </w:tc>
      </w:tr>
    </w:tbl>
    <w:p w:rsidR="00A25262" w:rsidRDefault="00A25262" w:rsidP="00A25262">
      <w:pPr>
        <w:shd w:val="clear" w:color="auto" w:fill="FFFFFF"/>
        <w:rPr>
          <w:rFonts w:asciiTheme="minorHAnsi" w:hAnsiTheme="minorHAnsi"/>
          <w:b/>
          <w:sz w:val="20"/>
          <w:szCs w:val="18"/>
          <w:u w:val="single"/>
        </w:rPr>
      </w:pPr>
    </w:p>
    <w:p w:rsidR="00C50C64" w:rsidRDefault="00C50C64" w:rsidP="00A25262">
      <w:pPr>
        <w:shd w:val="clear" w:color="auto" w:fill="FFFFFF"/>
        <w:rPr>
          <w:rFonts w:asciiTheme="minorHAnsi" w:hAnsiTheme="minorHAnsi"/>
          <w:b/>
          <w:sz w:val="20"/>
          <w:szCs w:val="18"/>
          <w:u w:val="single"/>
        </w:rPr>
      </w:pPr>
    </w:p>
    <w:p w:rsidR="00C50C64" w:rsidRDefault="00C50C64" w:rsidP="00A25262">
      <w:pPr>
        <w:shd w:val="clear" w:color="auto" w:fill="FFFFFF"/>
        <w:rPr>
          <w:rFonts w:asciiTheme="minorHAnsi" w:hAnsiTheme="minorHAnsi"/>
          <w:b/>
          <w:sz w:val="20"/>
          <w:szCs w:val="18"/>
          <w:u w:val="single"/>
        </w:rPr>
      </w:pPr>
    </w:p>
    <w:p w:rsidR="00C50C64" w:rsidRDefault="00C50C64" w:rsidP="00A25262">
      <w:pPr>
        <w:shd w:val="clear" w:color="auto" w:fill="FFFFFF"/>
        <w:rPr>
          <w:rFonts w:asciiTheme="minorHAnsi" w:hAnsiTheme="minorHAnsi"/>
          <w:b/>
          <w:sz w:val="20"/>
          <w:szCs w:val="18"/>
          <w:u w:val="single"/>
        </w:rPr>
      </w:pPr>
    </w:p>
    <w:p w:rsidR="00C50C64" w:rsidRDefault="00C50C64" w:rsidP="00A25262">
      <w:pPr>
        <w:shd w:val="clear" w:color="auto" w:fill="FFFFFF"/>
        <w:rPr>
          <w:rFonts w:asciiTheme="minorHAnsi" w:hAnsiTheme="minorHAnsi"/>
          <w:b/>
          <w:sz w:val="20"/>
          <w:szCs w:val="18"/>
          <w:u w:val="single"/>
        </w:rPr>
      </w:pPr>
    </w:p>
    <w:p w:rsidR="00A25262" w:rsidRDefault="00A25262" w:rsidP="00A25262">
      <w:pPr>
        <w:shd w:val="clear" w:color="auto" w:fill="FFFFFF"/>
        <w:rPr>
          <w:rFonts w:asciiTheme="minorHAnsi" w:hAnsiTheme="minorHAnsi"/>
          <w:b/>
          <w:sz w:val="20"/>
          <w:szCs w:val="18"/>
          <w:u w:val="single"/>
        </w:rPr>
      </w:pPr>
      <w:r w:rsidRPr="00EE4AE7">
        <w:rPr>
          <w:rFonts w:asciiTheme="minorHAnsi" w:hAnsiTheme="minorHAnsi"/>
          <w:b/>
          <w:sz w:val="20"/>
          <w:szCs w:val="18"/>
          <w:u w:val="single"/>
        </w:rPr>
        <w:t xml:space="preserve">II. HAFTA      </w:t>
      </w:r>
      <w:r>
        <w:rPr>
          <w:rFonts w:asciiTheme="minorHAnsi" w:hAnsiTheme="minorHAnsi"/>
          <w:b/>
          <w:sz w:val="20"/>
          <w:szCs w:val="18"/>
          <w:u w:val="single"/>
        </w:rPr>
        <w:t xml:space="preserve">                               </w:t>
      </w:r>
    </w:p>
    <w:p w:rsidR="00A25262" w:rsidRPr="00EE4AE7" w:rsidRDefault="00A25262" w:rsidP="00A25262">
      <w:pPr>
        <w:shd w:val="clear" w:color="auto" w:fill="FFFFFF"/>
        <w:rPr>
          <w:rFonts w:asciiTheme="minorHAnsi" w:hAnsiTheme="minorHAnsi"/>
          <w:b/>
          <w:sz w:val="18"/>
          <w:szCs w:val="18"/>
          <w:u w:val="single"/>
        </w:rPr>
      </w:pPr>
    </w:p>
    <w:p w:rsidR="00A25262" w:rsidRPr="005B5ED6" w:rsidRDefault="00A25262" w:rsidP="00A25262">
      <w:pPr>
        <w:pStyle w:val="AralkYok"/>
        <w:rPr>
          <w:rFonts w:cs="Calibri"/>
          <w:b/>
          <w:sz w:val="18"/>
          <w:szCs w:val="18"/>
        </w:rPr>
      </w:pPr>
      <w:r>
        <w:rPr>
          <w:rFonts w:cs="Calibri"/>
          <w:b/>
          <w:sz w:val="18"/>
          <w:szCs w:val="18"/>
        </w:rPr>
        <w:t>6. Gün</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08.30  - 09.20   </w:t>
            </w:r>
          </w:p>
        </w:tc>
        <w:tc>
          <w:tcPr>
            <w:tcW w:w="1417" w:type="dxa"/>
            <w:tcBorders>
              <w:top w:val="single" w:sz="8" w:space="0" w:color="auto"/>
              <w:left w:val="single" w:sz="8" w:space="0" w:color="auto"/>
              <w:bottom w:val="single" w:sz="4" w:space="0" w:color="auto"/>
              <w:right w:val="single" w:sz="8" w:space="0" w:color="auto"/>
            </w:tcBorders>
            <w:vAlign w:val="center"/>
            <w:hideMark/>
          </w:tcPr>
          <w:p w:rsidR="00A25262" w:rsidRPr="005B5ED6" w:rsidRDefault="00A25262" w:rsidP="007E626C">
            <w:pPr>
              <w:pStyle w:val="AralkYok"/>
              <w:rPr>
                <w:rFonts w:cs="Calibri"/>
                <w:sz w:val="18"/>
                <w:szCs w:val="18"/>
              </w:rPr>
            </w:pPr>
            <w:r w:rsidRPr="005B5ED6">
              <w:rPr>
                <w:rFonts w:cs="Calibri"/>
                <w:sz w:val="18"/>
                <w:szCs w:val="18"/>
              </w:rPr>
              <w:t>PRATİK</w:t>
            </w:r>
          </w:p>
        </w:tc>
        <w:tc>
          <w:tcPr>
            <w:tcW w:w="5386" w:type="dxa"/>
            <w:tcBorders>
              <w:top w:val="single" w:sz="8" w:space="0" w:color="auto"/>
              <w:left w:val="single" w:sz="8" w:space="0" w:color="auto"/>
              <w:right w:val="single" w:sz="8" w:space="0" w:color="auto"/>
            </w:tcBorders>
          </w:tcPr>
          <w:p w:rsidR="00A25262" w:rsidRPr="00E04E0A" w:rsidRDefault="00A25262" w:rsidP="007E626C">
            <w:pPr>
              <w:pStyle w:val="AralkYok"/>
              <w:rPr>
                <w:rFonts w:cstheme="minorHAnsi"/>
                <w:sz w:val="18"/>
                <w:szCs w:val="18"/>
              </w:rPr>
            </w:pPr>
            <w:r>
              <w:rPr>
                <w:sz w:val="18"/>
                <w:szCs w:val="18"/>
              </w:rPr>
              <w:t>Pratik E</w:t>
            </w:r>
            <w:r w:rsidRPr="00BB6C30">
              <w:rPr>
                <w:sz w:val="18"/>
                <w:szCs w:val="18"/>
              </w:rPr>
              <w:t>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sidRPr="005B5ED6">
              <w:rPr>
                <w:rFonts w:cs="Calibri"/>
                <w:sz w:val="18"/>
                <w:szCs w:val="18"/>
              </w:rPr>
              <w:t>Tüm Öğretim Üyeleri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09.30  - 10.20   </w:t>
            </w:r>
          </w:p>
        </w:tc>
        <w:tc>
          <w:tcPr>
            <w:tcW w:w="1417" w:type="dxa"/>
            <w:tcBorders>
              <w:top w:val="single" w:sz="4"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sz w:val="18"/>
                <w:szCs w:val="18"/>
              </w:rPr>
            </w:pPr>
            <w:r>
              <w:rPr>
                <w:rFonts w:cstheme="minorHAnsi"/>
                <w:sz w:val="18"/>
                <w:szCs w:val="18"/>
              </w:rPr>
              <w:t>TEORİK</w:t>
            </w:r>
          </w:p>
        </w:tc>
        <w:tc>
          <w:tcPr>
            <w:tcW w:w="5386" w:type="dxa"/>
            <w:tcBorders>
              <w:left w:val="single" w:sz="8" w:space="0" w:color="auto"/>
              <w:bottom w:val="single" w:sz="8" w:space="0" w:color="auto"/>
              <w:right w:val="single" w:sz="8" w:space="0" w:color="auto"/>
            </w:tcBorders>
          </w:tcPr>
          <w:p w:rsidR="00A25262" w:rsidRPr="00E04E0A" w:rsidRDefault="00A25262" w:rsidP="007E626C">
            <w:pPr>
              <w:pStyle w:val="AralkYok"/>
              <w:rPr>
                <w:rFonts w:cstheme="minorHAnsi"/>
                <w:sz w:val="18"/>
                <w:szCs w:val="18"/>
              </w:rPr>
            </w:pPr>
            <w:r>
              <w:rPr>
                <w:rFonts w:cstheme="minorHAnsi"/>
                <w:sz w:val="18"/>
                <w:szCs w:val="18"/>
              </w:rPr>
              <w:t>Spinal Kord Tümörleri</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10.30  - 11.20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tcPr>
          <w:p w:rsidR="00A25262" w:rsidRPr="00E04E0A" w:rsidRDefault="00A25262" w:rsidP="007E626C">
            <w:pPr>
              <w:pStyle w:val="AralkYok"/>
              <w:rPr>
                <w:rFonts w:cstheme="minorHAnsi"/>
                <w:sz w:val="18"/>
                <w:szCs w:val="18"/>
              </w:rPr>
            </w:pPr>
            <w:r>
              <w:rPr>
                <w:rFonts w:cstheme="minorHAnsi"/>
                <w:sz w:val="18"/>
                <w:szCs w:val="18"/>
              </w:rPr>
              <w:t>Spinal Kord Tümörleri</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11.30  - 12.20</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tcPr>
          <w:p w:rsidR="00A25262" w:rsidRPr="00E04E0A" w:rsidRDefault="00A25262" w:rsidP="007E626C">
            <w:pPr>
              <w:pStyle w:val="AralkYok"/>
              <w:rPr>
                <w:rFonts w:cstheme="minorHAnsi"/>
                <w:sz w:val="18"/>
                <w:szCs w:val="18"/>
              </w:rPr>
            </w:pPr>
            <w:r>
              <w:rPr>
                <w:rFonts w:cstheme="minorHAnsi"/>
                <w:sz w:val="18"/>
                <w:szCs w:val="18"/>
              </w:rPr>
              <w:t>Periferik Sinir Kılıfı Benign Tümörleri</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c>
          <w:tcPr>
            <w:tcW w:w="1417"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c>
          <w:tcPr>
            <w:tcW w:w="5386" w:type="dxa"/>
            <w:tcBorders>
              <w:top w:val="single" w:sz="8" w:space="0" w:color="auto"/>
              <w:left w:val="single" w:sz="8" w:space="0" w:color="auto"/>
              <w:bottom w:val="single" w:sz="8" w:space="0" w:color="auto"/>
              <w:right w:val="single" w:sz="8" w:space="0" w:color="auto"/>
            </w:tcBorders>
          </w:tcPr>
          <w:p w:rsidR="00A25262" w:rsidRPr="00E04E0A" w:rsidRDefault="00A25262" w:rsidP="007E626C">
            <w:pPr>
              <w:pStyle w:val="AralkYok"/>
              <w:rPr>
                <w:rFonts w:cstheme="minorHAnsi"/>
                <w:sz w:val="18"/>
                <w:szCs w:val="18"/>
              </w:rPr>
            </w:pPr>
            <w:r w:rsidRPr="00E04E0A">
              <w:rPr>
                <w:rFonts w:cstheme="minorHAnsi"/>
                <w:sz w:val="18"/>
                <w:szCs w:val="18"/>
              </w:rPr>
              <w:t>Ö Ğ L E     A R A S I</w:t>
            </w:r>
          </w:p>
        </w:tc>
        <w:tc>
          <w:tcPr>
            <w:tcW w:w="2835"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13.30  - 14.20   </w:t>
            </w:r>
          </w:p>
        </w:tc>
        <w:tc>
          <w:tcPr>
            <w:tcW w:w="1417"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sz w:val="18"/>
                <w:szCs w:val="18"/>
              </w:rPr>
            </w:pPr>
            <w:r>
              <w:rPr>
                <w:rFonts w:cstheme="minorHAnsi"/>
                <w:sz w:val="18"/>
                <w:szCs w:val="18"/>
              </w:rPr>
              <w:t>TEORİK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sz w:val="18"/>
                <w:szCs w:val="18"/>
              </w:rPr>
            </w:pPr>
            <w:r>
              <w:rPr>
                <w:rFonts w:cstheme="minorHAnsi"/>
                <w:sz w:val="18"/>
                <w:szCs w:val="18"/>
              </w:rPr>
              <w:t>Periferik Sinir Kılıfı Malign Tümörleri</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14.30  - 15.20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tcPr>
          <w:p w:rsidR="00A25262" w:rsidRPr="004F07EE" w:rsidRDefault="00A25262" w:rsidP="007E626C">
            <w:pPr>
              <w:rPr>
                <w:rFonts w:asciiTheme="minorHAnsi" w:hAnsiTheme="minorHAnsi" w:cstheme="minorHAnsi"/>
                <w:sz w:val="18"/>
                <w:szCs w:val="18"/>
              </w:rPr>
            </w:pPr>
            <w:r w:rsidRPr="004F07EE">
              <w:rPr>
                <w:rFonts w:asciiTheme="minorHAnsi" w:hAnsiTheme="minorHAnsi" w:cstheme="minorHAnsi"/>
                <w:sz w:val="18"/>
                <w:szCs w:val="18"/>
              </w:rPr>
              <w:t>Nörolojik muayene ve Denge bozukluğu olan hastaya yaklaşım</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15.30  - 16.20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tcPr>
          <w:p w:rsidR="00A25262" w:rsidRPr="004F07EE" w:rsidRDefault="00A25262" w:rsidP="007E626C">
            <w:pPr>
              <w:pStyle w:val="AralkYok"/>
              <w:rPr>
                <w:rFonts w:cstheme="minorHAnsi"/>
                <w:sz w:val="18"/>
                <w:szCs w:val="18"/>
              </w:rPr>
            </w:pPr>
            <w:r w:rsidRPr="004F07EE">
              <w:rPr>
                <w:rFonts w:cstheme="minorHAnsi"/>
                <w:sz w:val="18"/>
                <w:szCs w:val="18"/>
              </w:rPr>
              <w:t xml:space="preserve">Nörolojik muayene ve </w:t>
            </w:r>
            <w:r>
              <w:rPr>
                <w:rFonts w:cstheme="minorHAnsi"/>
                <w:sz w:val="18"/>
                <w:szCs w:val="18"/>
              </w:rPr>
              <w:t>Hormonal bozukluğu</w:t>
            </w:r>
            <w:r w:rsidRPr="004F07EE">
              <w:rPr>
                <w:rFonts w:cstheme="minorHAnsi"/>
                <w:sz w:val="18"/>
                <w:szCs w:val="18"/>
              </w:rPr>
              <w:t xml:space="preserve"> olan hastaya yaklaşım</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16.30  - 17.20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sz w:val="18"/>
                <w:szCs w:val="18"/>
              </w:rPr>
            </w:pPr>
            <w:r w:rsidRPr="005B5ED6">
              <w:rPr>
                <w:sz w:val="18"/>
                <w:szCs w:val="18"/>
              </w:rPr>
              <w:t>PRATİK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Pr>
                <w:rFonts w:cs="Calibri"/>
                <w:sz w:val="18"/>
                <w:szCs w:val="18"/>
              </w:rPr>
              <w:t>Beceri uygulaması (Lomber ponksiyon)</w:t>
            </w:r>
          </w:p>
        </w:tc>
        <w:tc>
          <w:tcPr>
            <w:tcW w:w="2835"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Pr>
                <w:rFonts w:cs="Calibri"/>
                <w:sz w:val="18"/>
                <w:szCs w:val="18"/>
              </w:rPr>
              <w:t>Doç. Dr. Feyzi Birol SARICA</w:t>
            </w:r>
          </w:p>
        </w:tc>
      </w:tr>
    </w:tbl>
    <w:p w:rsidR="00A25262" w:rsidRPr="005B5ED6" w:rsidRDefault="00A25262" w:rsidP="00A25262">
      <w:pPr>
        <w:pStyle w:val="AralkYok"/>
        <w:rPr>
          <w:rFonts w:cs="Calibri"/>
          <w:sz w:val="18"/>
          <w:szCs w:val="18"/>
        </w:rPr>
      </w:pPr>
    </w:p>
    <w:p w:rsidR="00A25262" w:rsidRPr="005B5ED6" w:rsidRDefault="00A25262" w:rsidP="00A25262">
      <w:pPr>
        <w:pStyle w:val="AralkYok"/>
        <w:rPr>
          <w:rFonts w:cs="Calibri"/>
          <w:b/>
          <w:sz w:val="18"/>
          <w:szCs w:val="18"/>
        </w:rPr>
      </w:pPr>
      <w:r>
        <w:rPr>
          <w:rFonts w:cs="Calibri"/>
          <w:b/>
          <w:sz w:val="18"/>
          <w:szCs w:val="18"/>
        </w:rPr>
        <w:t>7. Gün</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08.30  - 09.20   </w:t>
            </w:r>
          </w:p>
        </w:tc>
        <w:tc>
          <w:tcPr>
            <w:tcW w:w="1417" w:type="dxa"/>
            <w:tcBorders>
              <w:top w:val="single" w:sz="8" w:space="0" w:color="auto"/>
              <w:left w:val="single" w:sz="8" w:space="0" w:color="auto"/>
              <w:bottom w:val="single" w:sz="4"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sidRPr="005B5ED6">
              <w:rPr>
                <w:rFonts w:cs="Calibri"/>
                <w:sz w:val="18"/>
                <w:szCs w:val="18"/>
              </w:rPr>
              <w:t>PRATİK</w:t>
            </w:r>
          </w:p>
        </w:tc>
        <w:tc>
          <w:tcPr>
            <w:tcW w:w="5386" w:type="dxa"/>
            <w:tcBorders>
              <w:top w:val="single" w:sz="8" w:space="0" w:color="auto"/>
              <w:left w:val="single" w:sz="8" w:space="0" w:color="auto"/>
              <w:bottom w:val="single" w:sz="8" w:space="0" w:color="auto"/>
              <w:right w:val="single" w:sz="8" w:space="0" w:color="auto"/>
            </w:tcBorders>
            <w:vAlign w:val="center"/>
          </w:tcPr>
          <w:p w:rsidR="00A25262" w:rsidRPr="005B5ED6" w:rsidRDefault="00A25262" w:rsidP="007E626C">
            <w:pPr>
              <w:pStyle w:val="AralkYok"/>
              <w:rPr>
                <w:rFonts w:cs="Calibri"/>
                <w:color w:val="000000"/>
                <w:sz w:val="18"/>
                <w:szCs w:val="18"/>
              </w:rPr>
            </w:pPr>
            <w:r>
              <w:rPr>
                <w:rFonts w:cstheme="minorHAnsi"/>
                <w:sz w:val="18"/>
                <w:szCs w:val="18"/>
              </w:rPr>
              <w:t>Pratik E</w:t>
            </w:r>
            <w:r w:rsidRPr="00BB6C30">
              <w:rPr>
                <w:rFonts w:cstheme="minorHAnsi"/>
                <w:sz w:val="18"/>
                <w:szCs w:val="18"/>
              </w:rPr>
              <w:t>ğitim (Ameliyathane, poliklinik, klinik)</w:t>
            </w:r>
          </w:p>
        </w:tc>
        <w:tc>
          <w:tcPr>
            <w:tcW w:w="2835" w:type="dxa"/>
            <w:tcBorders>
              <w:top w:val="single" w:sz="8" w:space="0" w:color="auto"/>
              <w:left w:val="single" w:sz="8" w:space="0" w:color="auto"/>
              <w:bottom w:val="single" w:sz="8" w:space="0" w:color="auto"/>
              <w:right w:val="single" w:sz="8" w:space="0" w:color="auto"/>
            </w:tcBorders>
            <w:vAlign w:val="center"/>
          </w:tcPr>
          <w:p w:rsidR="00A25262" w:rsidRPr="005B5ED6" w:rsidRDefault="00A25262" w:rsidP="007E626C">
            <w:pPr>
              <w:pStyle w:val="AralkYok"/>
              <w:rPr>
                <w:rFonts w:cs="Calibri"/>
                <w:color w:val="000000"/>
                <w:sz w:val="18"/>
                <w:szCs w:val="18"/>
              </w:rPr>
            </w:pPr>
            <w:r w:rsidRPr="005B5ED6">
              <w:rPr>
                <w:rFonts w:cs="Calibri"/>
                <w:sz w:val="18"/>
                <w:szCs w:val="18"/>
              </w:rPr>
              <w:t>Tüm Öğretim Üyeleri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09.30  - 10.20   </w:t>
            </w:r>
          </w:p>
        </w:tc>
        <w:tc>
          <w:tcPr>
            <w:tcW w:w="1417" w:type="dxa"/>
            <w:tcBorders>
              <w:top w:val="single" w:sz="4"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Pr>
                <w:rFonts w:cstheme="minorHAnsi"/>
                <w:sz w:val="18"/>
                <w:szCs w:val="18"/>
              </w:rPr>
              <w:t>TEORİK</w:t>
            </w:r>
          </w:p>
        </w:tc>
        <w:tc>
          <w:tcPr>
            <w:tcW w:w="5386"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sz w:val="18"/>
                <w:szCs w:val="18"/>
              </w:rPr>
            </w:pPr>
            <w:r>
              <w:rPr>
                <w:sz w:val="18"/>
                <w:szCs w:val="18"/>
              </w:rPr>
              <w:t>Tuzak Nöropatiler</w:t>
            </w:r>
            <w:r>
              <w:rPr>
                <w:rFonts w:cs="Calibri"/>
                <w:sz w:val="18"/>
                <w:szCs w:val="18"/>
              </w:rPr>
              <w:t xml:space="preserve"> </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10.30  - 11.20      </w:t>
            </w:r>
          </w:p>
        </w:tc>
        <w:tc>
          <w:tcPr>
            <w:tcW w:w="1417"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hideMark/>
          </w:tcPr>
          <w:p w:rsidR="00A25262" w:rsidRPr="00BB6C30" w:rsidRDefault="00A25262" w:rsidP="007E626C">
            <w:pPr>
              <w:rPr>
                <w:rFonts w:asciiTheme="minorHAnsi" w:hAnsiTheme="minorHAnsi" w:cstheme="minorHAnsi"/>
                <w:sz w:val="18"/>
                <w:szCs w:val="18"/>
              </w:rPr>
            </w:pPr>
            <w:r>
              <w:rPr>
                <w:rFonts w:asciiTheme="minorHAnsi" w:hAnsiTheme="minorHAnsi" w:cstheme="minorHAnsi"/>
                <w:sz w:val="18"/>
                <w:szCs w:val="18"/>
              </w:rPr>
              <w:t>Tuzak Nöropatiler</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11.30  - 12.20</w:t>
            </w:r>
          </w:p>
        </w:tc>
        <w:tc>
          <w:tcPr>
            <w:tcW w:w="1417"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sz w:val="18"/>
                <w:szCs w:val="18"/>
              </w:rPr>
            </w:pPr>
            <w:r>
              <w:rPr>
                <w:sz w:val="18"/>
                <w:szCs w:val="18"/>
              </w:rPr>
              <w:t>Fakomatozlar</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color w:val="FF0000"/>
                <w:sz w:val="18"/>
                <w:szCs w:val="18"/>
              </w:rPr>
            </w:pPr>
          </w:p>
        </w:tc>
        <w:tc>
          <w:tcPr>
            <w:tcW w:w="1417"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b/>
                <w:sz w:val="18"/>
                <w:szCs w:val="18"/>
              </w:rPr>
            </w:pPr>
          </w:p>
        </w:tc>
        <w:tc>
          <w:tcPr>
            <w:tcW w:w="5386"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sz w:val="18"/>
                <w:szCs w:val="18"/>
              </w:rPr>
            </w:pPr>
            <w:r w:rsidRPr="005B5ED6">
              <w:rPr>
                <w:rFonts w:cs="Calibri"/>
                <w:sz w:val="18"/>
                <w:szCs w:val="18"/>
              </w:rPr>
              <w:t>Ö Ğ L E     A R A S I</w:t>
            </w:r>
          </w:p>
        </w:tc>
        <w:tc>
          <w:tcPr>
            <w:tcW w:w="2835"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13.30  - 14.20   </w:t>
            </w:r>
          </w:p>
        </w:tc>
        <w:tc>
          <w:tcPr>
            <w:tcW w:w="1417"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sz w:val="18"/>
                <w:szCs w:val="18"/>
              </w:rPr>
            </w:pPr>
            <w:r>
              <w:rPr>
                <w:rFonts w:cstheme="minorHAnsi"/>
                <w:sz w:val="18"/>
                <w:szCs w:val="18"/>
              </w:rPr>
              <w:t>TEORİK</w:t>
            </w:r>
          </w:p>
        </w:tc>
        <w:tc>
          <w:tcPr>
            <w:tcW w:w="5386"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Kranial Sinir Bası Sendromları</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14.30  - 15.20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sz w:val="18"/>
                <w:szCs w:val="18"/>
              </w:rPr>
            </w:pPr>
            <w:r>
              <w:rPr>
                <w:sz w:val="18"/>
                <w:szCs w:val="18"/>
              </w:rPr>
              <w:t>Beyin Cerrahisinde Endovasküler Girişimler</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15.30  - 16.20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sz w:val="18"/>
                <w:szCs w:val="18"/>
              </w:rPr>
            </w:pPr>
            <w:r>
              <w:rPr>
                <w:sz w:val="18"/>
                <w:szCs w:val="18"/>
              </w:rPr>
              <w:t>Beyin Cerrahisinde Gamma-Knife Tedavisi</w:t>
            </w:r>
          </w:p>
        </w:tc>
        <w:tc>
          <w:tcPr>
            <w:tcW w:w="2835"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Pr>
                <w:rFonts w:cs="Calibri"/>
                <w:sz w:val="18"/>
                <w:szCs w:val="18"/>
              </w:rPr>
              <w:t>Doç. Dr. Feyzi Birol SARICA</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16.30  - 17.20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sz w:val="18"/>
                <w:szCs w:val="18"/>
              </w:rPr>
            </w:pPr>
            <w:r w:rsidRPr="005B5ED6">
              <w:rPr>
                <w:sz w:val="18"/>
                <w:szCs w:val="18"/>
              </w:rPr>
              <w:t>PRATİK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sz w:val="18"/>
                <w:szCs w:val="18"/>
              </w:rPr>
            </w:pPr>
            <w:r w:rsidRPr="005B5ED6">
              <w:rPr>
                <w:sz w:val="18"/>
                <w:szCs w:val="18"/>
              </w:rPr>
              <w:t>Seminer/Literatür/Konsey/Multidisipliner Toplantı</w:t>
            </w:r>
          </w:p>
        </w:tc>
        <w:tc>
          <w:tcPr>
            <w:tcW w:w="2835"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Pr>
                <w:rFonts w:cs="Calibri"/>
                <w:sz w:val="18"/>
                <w:szCs w:val="18"/>
              </w:rPr>
              <w:t>Doç. Dr. Feyzi Birol SARICA</w:t>
            </w:r>
          </w:p>
        </w:tc>
      </w:tr>
    </w:tbl>
    <w:p w:rsidR="00A25262" w:rsidRPr="005B5ED6" w:rsidRDefault="00A25262" w:rsidP="00A25262">
      <w:pPr>
        <w:pStyle w:val="AralkYok"/>
        <w:rPr>
          <w:rFonts w:cs="Calibri"/>
          <w:sz w:val="18"/>
          <w:szCs w:val="18"/>
        </w:rPr>
      </w:pPr>
    </w:p>
    <w:p w:rsidR="00A25262" w:rsidRPr="005B5ED6" w:rsidRDefault="00A25262" w:rsidP="00A25262">
      <w:pPr>
        <w:pStyle w:val="AralkYok"/>
        <w:rPr>
          <w:rFonts w:cs="Calibri"/>
          <w:b/>
          <w:sz w:val="18"/>
          <w:szCs w:val="18"/>
        </w:rPr>
      </w:pPr>
      <w:r>
        <w:rPr>
          <w:rFonts w:cs="Calibri"/>
          <w:b/>
          <w:sz w:val="18"/>
          <w:szCs w:val="18"/>
        </w:rPr>
        <w:t>8. Gün</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A25262" w:rsidRPr="005B5ED6" w:rsidTr="007E626C">
        <w:tc>
          <w:tcPr>
            <w:tcW w:w="1419" w:type="dxa"/>
            <w:tcBorders>
              <w:top w:val="single" w:sz="8" w:space="0" w:color="auto"/>
              <w:left w:val="single" w:sz="8" w:space="0" w:color="auto"/>
              <w:bottom w:val="single" w:sz="8" w:space="0" w:color="auto"/>
              <w:right w:val="single" w:sz="4"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08.30  - 09.20   </w:t>
            </w:r>
          </w:p>
        </w:tc>
        <w:tc>
          <w:tcPr>
            <w:tcW w:w="1417" w:type="dxa"/>
            <w:tcBorders>
              <w:top w:val="single" w:sz="8" w:space="0" w:color="auto"/>
              <w:left w:val="single" w:sz="4" w:space="0" w:color="auto"/>
              <w:bottom w:val="single" w:sz="4"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sidRPr="005B5ED6">
              <w:rPr>
                <w:rFonts w:cs="Calibri"/>
                <w:sz w:val="18"/>
                <w:szCs w:val="18"/>
              </w:rPr>
              <w:t>PRATİK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Pr>
                <w:rFonts w:cstheme="minorHAnsi"/>
                <w:sz w:val="18"/>
                <w:szCs w:val="18"/>
              </w:rPr>
              <w:t>Pratik E</w:t>
            </w:r>
            <w:r w:rsidRPr="00BB6C30">
              <w:rPr>
                <w:rFonts w:cstheme="minorHAnsi"/>
                <w:sz w:val="18"/>
                <w:szCs w:val="18"/>
              </w:rPr>
              <w:t>ğitim (Ameliyathane, poliklinik, klinik)</w:t>
            </w:r>
          </w:p>
        </w:tc>
        <w:tc>
          <w:tcPr>
            <w:tcW w:w="2835"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sidRPr="005B5ED6">
              <w:rPr>
                <w:rFonts w:cs="Calibri"/>
                <w:sz w:val="18"/>
                <w:szCs w:val="18"/>
              </w:rPr>
              <w:t>Tüm Öğretim Üyeleri</w:t>
            </w:r>
          </w:p>
        </w:tc>
      </w:tr>
      <w:tr w:rsidR="00A25262" w:rsidRPr="005B5ED6" w:rsidTr="007E626C">
        <w:tc>
          <w:tcPr>
            <w:tcW w:w="1419" w:type="dxa"/>
            <w:tcBorders>
              <w:top w:val="single" w:sz="8" w:space="0" w:color="auto"/>
              <w:left w:val="single" w:sz="8" w:space="0" w:color="auto"/>
              <w:bottom w:val="single" w:sz="8" w:space="0" w:color="auto"/>
              <w:right w:val="single" w:sz="4"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09.30  - 10.20   </w:t>
            </w:r>
          </w:p>
        </w:tc>
        <w:tc>
          <w:tcPr>
            <w:tcW w:w="1417" w:type="dxa"/>
            <w:tcBorders>
              <w:top w:val="single" w:sz="4" w:space="0" w:color="auto"/>
              <w:left w:val="single" w:sz="4" w:space="0" w:color="auto"/>
              <w:bottom w:val="single" w:sz="8"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Pr>
                <w:rFonts w:cstheme="minorHAnsi"/>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Pr>
                <w:rFonts w:cs="Calibri"/>
                <w:color w:val="000000"/>
                <w:sz w:val="18"/>
                <w:szCs w:val="18"/>
              </w:rPr>
              <w:t xml:space="preserve">Kafatası Kırıkları </w:t>
            </w:r>
          </w:p>
        </w:tc>
        <w:tc>
          <w:tcPr>
            <w:tcW w:w="2835"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Pr>
                <w:rFonts w:cs="Calibr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10.30  - 11.20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b/>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Pr>
                <w:rFonts w:cs="Calibri"/>
                <w:color w:val="000000"/>
                <w:sz w:val="18"/>
                <w:szCs w:val="18"/>
              </w:rPr>
              <w:t>Kafatabanı Travmaları, BOS Kaçağı ve Pnömosefali</w:t>
            </w:r>
          </w:p>
        </w:tc>
        <w:tc>
          <w:tcPr>
            <w:tcW w:w="2835" w:type="dxa"/>
            <w:tcBorders>
              <w:top w:val="single" w:sz="8" w:space="0" w:color="auto"/>
              <w:left w:val="single" w:sz="8" w:space="0" w:color="auto"/>
              <w:bottom w:val="single" w:sz="8" w:space="0" w:color="auto"/>
              <w:right w:val="single" w:sz="8" w:space="0" w:color="auto"/>
            </w:tcBorders>
            <w:hideMark/>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11.30  - 12.20</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b/>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Pr>
                <w:rFonts w:cs="Calibri"/>
                <w:color w:val="000000"/>
                <w:sz w:val="18"/>
                <w:szCs w:val="18"/>
              </w:rPr>
              <w:t>Kranial Sinir Yaralanmaları</w:t>
            </w:r>
          </w:p>
        </w:tc>
        <w:tc>
          <w:tcPr>
            <w:tcW w:w="2835" w:type="dxa"/>
            <w:tcBorders>
              <w:top w:val="single" w:sz="8" w:space="0" w:color="auto"/>
              <w:left w:val="single" w:sz="8" w:space="0" w:color="auto"/>
              <w:bottom w:val="single" w:sz="8" w:space="0" w:color="auto"/>
              <w:right w:val="single" w:sz="8" w:space="0" w:color="auto"/>
            </w:tcBorders>
            <w:hideMark/>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c>
          <w:tcPr>
            <w:tcW w:w="1417"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c>
          <w:tcPr>
            <w:tcW w:w="5386" w:type="dxa"/>
            <w:tcBorders>
              <w:top w:val="single" w:sz="8" w:space="0" w:color="auto"/>
              <w:left w:val="single" w:sz="8" w:space="0" w:color="auto"/>
              <w:bottom w:val="single" w:sz="4"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Ö Ğ L E     A R A S I</w:t>
            </w:r>
          </w:p>
        </w:tc>
        <w:tc>
          <w:tcPr>
            <w:tcW w:w="2835"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r>
      <w:tr w:rsidR="00A25262" w:rsidRPr="005B5ED6" w:rsidTr="007E626C">
        <w:trPr>
          <w:trHeight w:val="238"/>
        </w:trPr>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13.30  - 14.20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b/>
                <w:sz w:val="18"/>
                <w:szCs w:val="18"/>
              </w:rPr>
            </w:pPr>
            <w:r w:rsidRPr="005B5ED6">
              <w:rPr>
                <w:rFonts w:cs="Calibri"/>
                <w:color w:val="000000"/>
                <w:sz w:val="18"/>
                <w:szCs w:val="18"/>
              </w:rPr>
              <w:t>TEORİK</w:t>
            </w:r>
          </w:p>
        </w:tc>
        <w:tc>
          <w:tcPr>
            <w:tcW w:w="5386" w:type="dxa"/>
            <w:tcBorders>
              <w:top w:val="single" w:sz="4" w:space="0" w:color="auto"/>
              <w:left w:val="single" w:sz="8" w:space="0" w:color="auto"/>
              <w:bottom w:val="single" w:sz="4" w:space="0" w:color="auto"/>
              <w:right w:val="single" w:sz="8" w:space="0" w:color="auto"/>
            </w:tcBorders>
            <w:hideMark/>
          </w:tcPr>
          <w:p w:rsidR="00A25262" w:rsidRPr="005B5ED6" w:rsidRDefault="00A25262" w:rsidP="007E626C">
            <w:pPr>
              <w:pStyle w:val="AralkYok"/>
              <w:tabs>
                <w:tab w:val="left" w:pos="1200"/>
              </w:tabs>
              <w:rPr>
                <w:rFonts w:cs="Calibri"/>
                <w:color w:val="000000"/>
                <w:sz w:val="18"/>
                <w:szCs w:val="18"/>
              </w:rPr>
            </w:pPr>
            <w:r>
              <w:rPr>
                <w:rFonts w:cs="Calibri"/>
                <w:color w:val="000000"/>
                <w:sz w:val="18"/>
                <w:szCs w:val="18"/>
              </w:rPr>
              <w:t>Epidural Hematomlar</w:t>
            </w:r>
          </w:p>
        </w:tc>
        <w:tc>
          <w:tcPr>
            <w:tcW w:w="2835" w:type="dxa"/>
            <w:tcBorders>
              <w:top w:val="single" w:sz="8" w:space="0" w:color="auto"/>
              <w:left w:val="single" w:sz="8" w:space="0" w:color="auto"/>
              <w:bottom w:val="single" w:sz="8" w:space="0" w:color="auto"/>
              <w:right w:val="single" w:sz="8" w:space="0" w:color="auto"/>
            </w:tcBorders>
            <w:hideMark/>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14.30  - 15.20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b/>
                <w:sz w:val="18"/>
                <w:szCs w:val="18"/>
              </w:rPr>
            </w:pPr>
            <w:r w:rsidRPr="005B5ED6">
              <w:rPr>
                <w:rFonts w:cs="Calibri"/>
                <w:color w:val="000000"/>
                <w:sz w:val="18"/>
                <w:szCs w:val="18"/>
              </w:rPr>
              <w:t>TEORİK</w:t>
            </w:r>
          </w:p>
        </w:tc>
        <w:tc>
          <w:tcPr>
            <w:tcW w:w="5386" w:type="dxa"/>
            <w:tcBorders>
              <w:top w:val="single" w:sz="4"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color w:val="000000"/>
                <w:sz w:val="18"/>
                <w:szCs w:val="18"/>
              </w:rPr>
            </w:pPr>
            <w:r>
              <w:rPr>
                <w:rFonts w:cs="Calibri"/>
                <w:color w:val="000000"/>
                <w:sz w:val="18"/>
                <w:szCs w:val="18"/>
              </w:rPr>
              <w:t>Subdural Hematomlar</w:t>
            </w:r>
          </w:p>
        </w:tc>
        <w:tc>
          <w:tcPr>
            <w:tcW w:w="2835" w:type="dxa"/>
            <w:tcBorders>
              <w:top w:val="single" w:sz="8" w:space="0" w:color="auto"/>
              <w:left w:val="single" w:sz="8" w:space="0" w:color="auto"/>
              <w:bottom w:val="single" w:sz="8" w:space="0" w:color="auto"/>
              <w:right w:val="single" w:sz="8" w:space="0" w:color="auto"/>
            </w:tcBorders>
            <w:hideMark/>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15.30  - 16.20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sz w:val="18"/>
                <w:szCs w:val="18"/>
              </w:rPr>
            </w:pPr>
            <w:r>
              <w:rPr>
                <w:sz w:val="18"/>
                <w:szCs w:val="18"/>
              </w:rPr>
              <w:t xml:space="preserve">Travmatik İntraserebral Hematomlar </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16.30  - 17.20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sz w:val="18"/>
                <w:szCs w:val="18"/>
              </w:rPr>
            </w:pPr>
            <w:r w:rsidRPr="005B5ED6">
              <w:rPr>
                <w:rFonts w:cs="Calibri"/>
                <w:sz w:val="18"/>
                <w:szCs w:val="18"/>
              </w:rPr>
              <w:t>PRATİK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sz w:val="18"/>
                <w:szCs w:val="18"/>
              </w:rPr>
            </w:pPr>
            <w:r>
              <w:rPr>
                <w:rFonts w:cstheme="minorHAnsi"/>
                <w:sz w:val="18"/>
                <w:szCs w:val="18"/>
              </w:rPr>
              <w:t>Pratik E</w:t>
            </w:r>
            <w:r w:rsidRPr="00BB6C30">
              <w:rPr>
                <w:rFonts w:cstheme="minorHAnsi"/>
                <w:sz w:val="18"/>
                <w:szCs w:val="18"/>
              </w:rPr>
              <w:t>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bl>
    <w:p w:rsidR="00A25262" w:rsidRPr="005B5ED6" w:rsidRDefault="00A25262" w:rsidP="00A25262">
      <w:pPr>
        <w:pStyle w:val="AralkYok"/>
        <w:rPr>
          <w:rFonts w:cs="Calibri"/>
          <w:sz w:val="18"/>
          <w:szCs w:val="18"/>
        </w:rPr>
      </w:pPr>
    </w:p>
    <w:p w:rsidR="00A25262" w:rsidRPr="005B5ED6" w:rsidRDefault="00A25262" w:rsidP="00A25262">
      <w:pPr>
        <w:pStyle w:val="AralkYok"/>
        <w:rPr>
          <w:rFonts w:cs="Calibri"/>
          <w:b/>
          <w:sz w:val="18"/>
          <w:szCs w:val="18"/>
        </w:rPr>
      </w:pPr>
      <w:r>
        <w:rPr>
          <w:rFonts w:cs="Calibri"/>
          <w:b/>
          <w:sz w:val="18"/>
          <w:szCs w:val="18"/>
        </w:rPr>
        <w:t>9. Gün</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08.30  - 09.20   </w:t>
            </w:r>
          </w:p>
        </w:tc>
        <w:tc>
          <w:tcPr>
            <w:tcW w:w="1417" w:type="dxa"/>
            <w:tcBorders>
              <w:top w:val="single" w:sz="8" w:space="0" w:color="auto"/>
              <w:left w:val="single" w:sz="8" w:space="0" w:color="auto"/>
              <w:bottom w:val="single" w:sz="4"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PRATİK</w:t>
            </w:r>
          </w:p>
        </w:tc>
        <w:tc>
          <w:tcPr>
            <w:tcW w:w="5386" w:type="dxa"/>
            <w:tcBorders>
              <w:top w:val="single" w:sz="8" w:space="0" w:color="auto"/>
              <w:left w:val="single" w:sz="8" w:space="0" w:color="auto"/>
              <w:bottom w:val="single" w:sz="8" w:space="0" w:color="auto"/>
              <w:right w:val="single" w:sz="8" w:space="0" w:color="auto"/>
            </w:tcBorders>
            <w:vAlign w:val="center"/>
          </w:tcPr>
          <w:p w:rsidR="00A25262" w:rsidRPr="005B5ED6" w:rsidRDefault="00A25262" w:rsidP="007E626C">
            <w:pPr>
              <w:pStyle w:val="AralkYok"/>
              <w:rPr>
                <w:rFonts w:cs="Calibri"/>
                <w:color w:val="000000"/>
                <w:sz w:val="18"/>
                <w:szCs w:val="18"/>
              </w:rPr>
            </w:pPr>
            <w:r>
              <w:rPr>
                <w:rFonts w:cstheme="minorHAnsi"/>
                <w:sz w:val="18"/>
                <w:szCs w:val="18"/>
              </w:rPr>
              <w:t>Pratik E</w:t>
            </w:r>
            <w:r w:rsidRPr="00BB6C30">
              <w:rPr>
                <w:rFonts w:cstheme="minorHAnsi"/>
                <w:sz w:val="18"/>
                <w:szCs w:val="18"/>
              </w:rPr>
              <w:t>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Tüm Öğretim Üyeleri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09.30  - 10.20   </w:t>
            </w:r>
          </w:p>
        </w:tc>
        <w:tc>
          <w:tcPr>
            <w:tcW w:w="1417" w:type="dxa"/>
            <w:tcBorders>
              <w:top w:val="single" w:sz="4"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bCs/>
                <w:color w:val="000000"/>
                <w:sz w:val="18"/>
                <w:szCs w:val="18"/>
              </w:rPr>
            </w:pPr>
            <w:r>
              <w:rPr>
                <w:rFonts w:cstheme="minorHAnsi"/>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A25262" w:rsidRPr="005B5ED6" w:rsidRDefault="00A25262" w:rsidP="007E626C">
            <w:pPr>
              <w:pStyle w:val="AralkYok"/>
              <w:rPr>
                <w:rFonts w:cs="Calibri"/>
                <w:color w:val="000000"/>
                <w:sz w:val="18"/>
                <w:szCs w:val="18"/>
              </w:rPr>
            </w:pPr>
            <w:r>
              <w:rPr>
                <w:rFonts w:cstheme="minorHAnsi"/>
                <w:sz w:val="18"/>
                <w:szCs w:val="18"/>
              </w:rPr>
              <w:t xml:space="preserve">Nöoradyolojik Görüntüleme Yöntemleri </w:t>
            </w:r>
          </w:p>
        </w:tc>
        <w:tc>
          <w:tcPr>
            <w:tcW w:w="2835" w:type="dxa"/>
            <w:tcBorders>
              <w:top w:val="single" w:sz="8" w:space="0" w:color="auto"/>
              <w:left w:val="single" w:sz="8" w:space="0" w:color="auto"/>
              <w:bottom w:val="single" w:sz="8" w:space="0" w:color="auto"/>
              <w:right w:val="single" w:sz="8" w:space="0" w:color="auto"/>
            </w:tcBorders>
            <w:hideMark/>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10.30  - 11.20      </w:t>
            </w:r>
          </w:p>
        </w:tc>
        <w:tc>
          <w:tcPr>
            <w:tcW w:w="1417"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A25262" w:rsidRPr="005B5ED6" w:rsidRDefault="00A25262" w:rsidP="007E626C">
            <w:pPr>
              <w:pStyle w:val="AralkYok"/>
              <w:rPr>
                <w:rFonts w:cs="Calibri"/>
                <w:color w:val="000000"/>
                <w:sz w:val="18"/>
                <w:szCs w:val="18"/>
              </w:rPr>
            </w:pPr>
            <w:r>
              <w:rPr>
                <w:rFonts w:cstheme="minorHAnsi"/>
                <w:sz w:val="18"/>
                <w:szCs w:val="18"/>
              </w:rPr>
              <w:t>Nöoradyolojik Görüntüleme Yöntemleri</w:t>
            </w:r>
          </w:p>
        </w:tc>
        <w:tc>
          <w:tcPr>
            <w:tcW w:w="2835" w:type="dxa"/>
            <w:tcBorders>
              <w:top w:val="single" w:sz="8" w:space="0" w:color="auto"/>
              <w:left w:val="single" w:sz="8" w:space="0" w:color="auto"/>
              <w:bottom w:val="single" w:sz="8" w:space="0" w:color="auto"/>
              <w:right w:val="single" w:sz="8" w:space="0" w:color="auto"/>
            </w:tcBorders>
            <w:hideMark/>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11.30  - 12.20</w:t>
            </w:r>
          </w:p>
        </w:tc>
        <w:tc>
          <w:tcPr>
            <w:tcW w:w="1417"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A25262" w:rsidRPr="005B5ED6" w:rsidRDefault="00A25262" w:rsidP="007E626C">
            <w:pPr>
              <w:pStyle w:val="AralkYok"/>
              <w:rPr>
                <w:rFonts w:cs="Calibri"/>
                <w:color w:val="000000"/>
                <w:sz w:val="18"/>
                <w:szCs w:val="18"/>
              </w:rPr>
            </w:pPr>
            <w:r>
              <w:rPr>
                <w:rFonts w:cstheme="minorHAnsi"/>
                <w:sz w:val="18"/>
                <w:szCs w:val="18"/>
              </w:rPr>
              <w:t>Serebral ve Spinal Anjiografi</w:t>
            </w:r>
          </w:p>
        </w:tc>
        <w:tc>
          <w:tcPr>
            <w:tcW w:w="2835" w:type="dxa"/>
            <w:tcBorders>
              <w:top w:val="single" w:sz="8" w:space="0" w:color="auto"/>
              <w:left w:val="single" w:sz="8" w:space="0" w:color="auto"/>
              <w:bottom w:val="single" w:sz="8" w:space="0" w:color="auto"/>
              <w:right w:val="single" w:sz="8" w:space="0" w:color="auto"/>
            </w:tcBorders>
            <w:hideMark/>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c>
          <w:tcPr>
            <w:tcW w:w="1417"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sidRPr="005B5ED6">
              <w:rPr>
                <w:rFonts w:cs="Calibri"/>
                <w:sz w:val="18"/>
                <w:szCs w:val="18"/>
              </w:rPr>
              <w:t>Ö Ğ L E     A R A S I</w:t>
            </w:r>
          </w:p>
        </w:tc>
        <w:tc>
          <w:tcPr>
            <w:tcW w:w="2835"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r>
      <w:tr w:rsidR="00A25262" w:rsidRPr="005B5ED6" w:rsidTr="007E626C">
        <w:trPr>
          <w:trHeight w:val="238"/>
        </w:trPr>
        <w:tc>
          <w:tcPr>
            <w:tcW w:w="1419" w:type="dxa"/>
            <w:tcBorders>
              <w:top w:val="single" w:sz="8" w:space="0" w:color="auto"/>
              <w:left w:val="single" w:sz="8" w:space="0" w:color="auto"/>
              <w:bottom w:val="single" w:sz="8" w:space="0" w:color="auto"/>
              <w:right w:val="single" w:sz="8" w:space="0" w:color="auto"/>
            </w:tcBorders>
            <w:shd w:val="clear" w:color="auto" w:fill="FFFFFF" w:themeFill="background1"/>
            <w:hideMark/>
          </w:tcPr>
          <w:p w:rsidR="00A25262" w:rsidRPr="005B5ED6" w:rsidRDefault="00A25262" w:rsidP="007E626C">
            <w:pPr>
              <w:pStyle w:val="AralkYok"/>
              <w:rPr>
                <w:rFonts w:cs="Calibri"/>
                <w:sz w:val="18"/>
                <w:szCs w:val="18"/>
              </w:rPr>
            </w:pPr>
            <w:r w:rsidRPr="005B5ED6">
              <w:rPr>
                <w:rFonts w:cs="Calibri"/>
                <w:sz w:val="18"/>
                <w:szCs w:val="18"/>
              </w:rPr>
              <w:t xml:space="preserve">13.30  - 14.20   </w:t>
            </w:r>
          </w:p>
        </w:tc>
        <w:tc>
          <w:tcPr>
            <w:tcW w:w="141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A25262" w:rsidRPr="005B5ED6" w:rsidRDefault="00A25262" w:rsidP="007E626C">
            <w:pPr>
              <w:pStyle w:val="AralkYok"/>
              <w:rPr>
                <w:rFonts w:cs="Calibri"/>
                <w:color w:val="000000"/>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tabs>
                <w:tab w:val="left" w:pos="1200"/>
              </w:tabs>
              <w:rPr>
                <w:rFonts w:cs="Calibri"/>
                <w:color w:val="000000"/>
                <w:sz w:val="18"/>
                <w:szCs w:val="18"/>
              </w:rPr>
            </w:pPr>
            <w:r>
              <w:rPr>
                <w:rFonts w:cstheme="minorHAnsi"/>
                <w:sz w:val="18"/>
                <w:szCs w:val="18"/>
              </w:rPr>
              <w:t>Nöroelektrofizyolojik İnceleme Yöntemleri (EMG, SEP, MEP)</w:t>
            </w:r>
          </w:p>
        </w:tc>
        <w:tc>
          <w:tcPr>
            <w:tcW w:w="2835" w:type="dxa"/>
            <w:tcBorders>
              <w:top w:val="single" w:sz="8" w:space="0" w:color="auto"/>
              <w:left w:val="single" w:sz="8" w:space="0" w:color="auto"/>
              <w:bottom w:val="single" w:sz="8" w:space="0" w:color="auto"/>
              <w:right w:val="single" w:sz="8" w:space="0" w:color="auto"/>
            </w:tcBorders>
            <w:hideMark/>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14.30  - 15.20   </w:t>
            </w:r>
          </w:p>
        </w:tc>
        <w:tc>
          <w:tcPr>
            <w:tcW w:w="1417"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color w:val="000000"/>
                <w:sz w:val="18"/>
                <w:szCs w:val="18"/>
              </w:rPr>
            </w:pPr>
            <w:r>
              <w:rPr>
                <w:rFonts w:cs="Calibri"/>
                <w:color w:val="000000"/>
                <w:sz w:val="18"/>
                <w:szCs w:val="18"/>
              </w:rPr>
              <w:t>İntraoperatif Nöromonitorizasyon</w:t>
            </w:r>
          </w:p>
        </w:tc>
        <w:tc>
          <w:tcPr>
            <w:tcW w:w="2835" w:type="dxa"/>
            <w:tcBorders>
              <w:top w:val="single" w:sz="8" w:space="0" w:color="auto"/>
              <w:left w:val="single" w:sz="8" w:space="0" w:color="auto"/>
              <w:bottom w:val="single" w:sz="8" w:space="0" w:color="auto"/>
              <w:right w:val="single" w:sz="8" w:space="0" w:color="auto"/>
            </w:tcBorders>
            <w:hideMark/>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15.30  - 16.20   </w:t>
            </w:r>
          </w:p>
        </w:tc>
        <w:tc>
          <w:tcPr>
            <w:tcW w:w="1417"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sidRPr="005B5ED6">
              <w:rPr>
                <w:sz w:val="18"/>
                <w:szCs w:val="18"/>
              </w:rPr>
              <w:t>PRATİK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sz w:val="18"/>
                <w:szCs w:val="18"/>
              </w:rPr>
            </w:pPr>
            <w:r>
              <w:rPr>
                <w:sz w:val="18"/>
                <w:szCs w:val="18"/>
              </w:rPr>
              <w:t>Travma hastaların radyolojik görüntülerini yorumlayabilme</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16.30  - 17.20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sz w:val="18"/>
                <w:szCs w:val="18"/>
              </w:rPr>
            </w:pPr>
            <w:r w:rsidRPr="005B5ED6">
              <w:rPr>
                <w:sz w:val="18"/>
                <w:szCs w:val="18"/>
              </w:rPr>
              <w:t>PRATİK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sz w:val="18"/>
                <w:szCs w:val="18"/>
              </w:rPr>
            </w:pPr>
            <w:r w:rsidRPr="00BB6C30">
              <w:rPr>
                <w:rFonts w:cstheme="minorHAnsi"/>
                <w:sz w:val="18"/>
                <w:szCs w:val="18"/>
              </w:rPr>
              <w:t xml:space="preserve">Pratik </w:t>
            </w:r>
            <w:r>
              <w:rPr>
                <w:rFonts w:cstheme="minorHAnsi"/>
                <w:sz w:val="18"/>
                <w:szCs w:val="18"/>
              </w:rPr>
              <w:t>E</w:t>
            </w:r>
            <w:r w:rsidRPr="00BB6C30">
              <w:rPr>
                <w:rFonts w:cstheme="minorHAnsi"/>
                <w:sz w:val="18"/>
                <w:szCs w:val="18"/>
              </w:rPr>
              <w:t>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bl>
    <w:p w:rsidR="00A25262" w:rsidRPr="005B5ED6" w:rsidRDefault="00A25262" w:rsidP="00A25262">
      <w:pPr>
        <w:pStyle w:val="AralkYok"/>
        <w:rPr>
          <w:rFonts w:cs="Calibri"/>
          <w:sz w:val="18"/>
          <w:szCs w:val="18"/>
        </w:rPr>
      </w:pPr>
    </w:p>
    <w:p w:rsidR="00A25262" w:rsidRPr="005B5ED6" w:rsidRDefault="00A25262" w:rsidP="00A25262">
      <w:pPr>
        <w:pStyle w:val="AralkYok"/>
        <w:rPr>
          <w:rFonts w:cs="Calibri"/>
          <w:b/>
          <w:sz w:val="18"/>
          <w:szCs w:val="18"/>
        </w:rPr>
      </w:pPr>
      <w:r>
        <w:rPr>
          <w:rFonts w:cs="Calibri"/>
          <w:b/>
          <w:sz w:val="18"/>
          <w:szCs w:val="18"/>
        </w:rPr>
        <w:t>10. Gün</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08.30  - 09.20   </w:t>
            </w:r>
          </w:p>
        </w:tc>
        <w:tc>
          <w:tcPr>
            <w:tcW w:w="1417" w:type="dxa"/>
            <w:tcBorders>
              <w:top w:val="single" w:sz="8" w:space="0" w:color="auto"/>
              <w:left w:val="single" w:sz="8" w:space="0" w:color="auto"/>
              <w:bottom w:val="single" w:sz="4" w:space="0" w:color="auto"/>
              <w:right w:val="single" w:sz="8" w:space="0" w:color="auto"/>
            </w:tcBorders>
            <w:vAlign w:val="center"/>
            <w:hideMark/>
          </w:tcPr>
          <w:p w:rsidR="00A25262" w:rsidRPr="005B5ED6" w:rsidRDefault="00A25262" w:rsidP="007E626C">
            <w:pPr>
              <w:pStyle w:val="AralkYok"/>
              <w:rPr>
                <w:rFonts w:cs="Calibri"/>
                <w:sz w:val="18"/>
                <w:szCs w:val="18"/>
              </w:rPr>
            </w:pPr>
            <w:r w:rsidRPr="005B5ED6">
              <w:rPr>
                <w:rFonts w:cs="Calibri"/>
                <w:sz w:val="18"/>
                <w:szCs w:val="18"/>
              </w:rPr>
              <w:t>PRATİK</w:t>
            </w:r>
          </w:p>
        </w:tc>
        <w:tc>
          <w:tcPr>
            <w:tcW w:w="5386" w:type="dxa"/>
            <w:tcBorders>
              <w:top w:val="single" w:sz="8" w:space="0" w:color="auto"/>
              <w:left w:val="single" w:sz="8" w:space="0" w:color="auto"/>
              <w:bottom w:val="single" w:sz="8" w:space="0" w:color="auto"/>
              <w:right w:val="single" w:sz="8" w:space="0" w:color="auto"/>
            </w:tcBorders>
            <w:vAlign w:val="center"/>
          </w:tcPr>
          <w:p w:rsidR="00A25262" w:rsidRPr="005B5ED6" w:rsidRDefault="00A25262" w:rsidP="007E626C">
            <w:pPr>
              <w:pStyle w:val="AralkYok"/>
              <w:rPr>
                <w:rFonts w:cs="Calibri"/>
                <w:color w:val="000000"/>
                <w:sz w:val="18"/>
                <w:szCs w:val="18"/>
              </w:rPr>
            </w:pPr>
            <w:r>
              <w:rPr>
                <w:rFonts w:cstheme="minorHAnsi"/>
                <w:sz w:val="18"/>
                <w:szCs w:val="18"/>
              </w:rPr>
              <w:t>Pratik E</w:t>
            </w:r>
            <w:r w:rsidRPr="00BB6C30">
              <w:rPr>
                <w:rFonts w:cstheme="minorHAnsi"/>
                <w:sz w:val="18"/>
                <w:szCs w:val="18"/>
              </w:rPr>
              <w:t>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sidRPr="005B5ED6">
              <w:rPr>
                <w:rFonts w:cs="Calibri"/>
                <w:sz w:val="18"/>
                <w:szCs w:val="18"/>
              </w:rPr>
              <w:t>Tüm Öğretim Üyeleri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09.30  - 10.20   </w:t>
            </w:r>
          </w:p>
        </w:tc>
        <w:tc>
          <w:tcPr>
            <w:tcW w:w="1417" w:type="dxa"/>
            <w:tcBorders>
              <w:top w:val="single" w:sz="4"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b/>
                <w:sz w:val="18"/>
                <w:szCs w:val="18"/>
              </w:rPr>
            </w:pPr>
            <w:r w:rsidRPr="005B5ED6">
              <w:rPr>
                <w:rFonts w:cs="Calibri"/>
                <w:sz w:val="18"/>
                <w:szCs w:val="18"/>
              </w:rPr>
              <w:t>PRATİK</w:t>
            </w:r>
          </w:p>
        </w:tc>
        <w:tc>
          <w:tcPr>
            <w:tcW w:w="5386" w:type="dxa"/>
            <w:tcBorders>
              <w:top w:val="single" w:sz="8" w:space="0" w:color="auto"/>
              <w:left w:val="single" w:sz="8" w:space="0" w:color="auto"/>
              <w:bottom w:val="single" w:sz="8" w:space="0" w:color="auto"/>
              <w:right w:val="single" w:sz="8" w:space="0" w:color="auto"/>
            </w:tcBorders>
            <w:vAlign w:val="center"/>
          </w:tcPr>
          <w:p w:rsidR="00A25262" w:rsidRPr="005B5ED6" w:rsidRDefault="00A25262" w:rsidP="007E626C">
            <w:pPr>
              <w:pStyle w:val="AralkYok"/>
              <w:rPr>
                <w:rFonts w:cs="Calibri"/>
                <w:color w:val="000000"/>
                <w:sz w:val="18"/>
                <w:szCs w:val="18"/>
              </w:rPr>
            </w:pPr>
            <w:r>
              <w:rPr>
                <w:rFonts w:cstheme="minorHAnsi"/>
                <w:sz w:val="18"/>
                <w:szCs w:val="18"/>
              </w:rPr>
              <w:t>Pratik E</w:t>
            </w:r>
            <w:r w:rsidRPr="00BB6C30">
              <w:rPr>
                <w:rFonts w:cstheme="minorHAnsi"/>
                <w:sz w:val="18"/>
                <w:szCs w:val="18"/>
              </w:rPr>
              <w:t>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10.30  - 11.20      </w:t>
            </w:r>
          </w:p>
        </w:tc>
        <w:tc>
          <w:tcPr>
            <w:tcW w:w="1417"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A25262" w:rsidRPr="005B5ED6" w:rsidRDefault="00A25262" w:rsidP="007E626C">
            <w:pPr>
              <w:pStyle w:val="AralkYok"/>
              <w:rPr>
                <w:rFonts w:cs="Calibri"/>
                <w:color w:val="000000"/>
                <w:sz w:val="18"/>
                <w:szCs w:val="18"/>
              </w:rPr>
            </w:pPr>
            <w:r>
              <w:rPr>
                <w:rFonts w:cstheme="minorHAnsi"/>
                <w:sz w:val="18"/>
                <w:szCs w:val="18"/>
              </w:rPr>
              <w:t>Menenjioma</w:t>
            </w:r>
          </w:p>
        </w:tc>
        <w:tc>
          <w:tcPr>
            <w:tcW w:w="2835" w:type="dxa"/>
            <w:tcBorders>
              <w:top w:val="single" w:sz="8" w:space="0" w:color="auto"/>
              <w:left w:val="single" w:sz="8" w:space="0" w:color="auto"/>
              <w:bottom w:val="single" w:sz="8" w:space="0" w:color="auto"/>
              <w:right w:val="single" w:sz="8" w:space="0" w:color="auto"/>
            </w:tcBorders>
            <w:hideMark/>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11.30  - 12.20</w:t>
            </w:r>
          </w:p>
        </w:tc>
        <w:tc>
          <w:tcPr>
            <w:tcW w:w="1417"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A25262" w:rsidRPr="005B5ED6" w:rsidRDefault="00A25262" w:rsidP="007E626C">
            <w:pPr>
              <w:pStyle w:val="AralkYok"/>
              <w:rPr>
                <w:rFonts w:cs="Calibri"/>
                <w:color w:val="000000"/>
                <w:sz w:val="18"/>
                <w:szCs w:val="18"/>
              </w:rPr>
            </w:pPr>
            <w:r>
              <w:rPr>
                <w:rFonts w:cs="Calibri"/>
                <w:color w:val="000000"/>
                <w:sz w:val="18"/>
                <w:szCs w:val="18"/>
              </w:rPr>
              <w:t>Akustik nörinoma</w:t>
            </w:r>
          </w:p>
        </w:tc>
        <w:tc>
          <w:tcPr>
            <w:tcW w:w="2835" w:type="dxa"/>
            <w:tcBorders>
              <w:top w:val="single" w:sz="8" w:space="0" w:color="auto"/>
              <w:left w:val="single" w:sz="8" w:space="0" w:color="auto"/>
              <w:bottom w:val="single" w:sz="8" w:space="0" w:color="auto"/>
              <w:right w:val="single" w:sz="8" w:space="0" w:color="auto"/>
            </w:tcBorders>
            <w:hideMark/>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c>
          <w:tcPr>
            <w:tcW w:w="1417"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sidRPr="005B5ED6">
              <w:rPr>
                <w:rFonts w:cs="Calibri"/>
                <w:sz w:val="18"/>
                <w:szCs w:val="18"/>
              </w:rPr>
              <w:t>Ö Ğ L E     A R A S I</w:t>
            </w:r>
          </w:p>
        </w:tc>
        <w:tc>
          <w:tcPr>
            <w:tcW w:w="2835"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r>
      <w:tr w:rsidR="00A25262" w:rsidRPr="005B5ED6" w:rsidTr="007E626C">
        <w:trPr>
          <w:trHeight w:val="238"/>
        </w:trPr>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13.30  - 14.20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A25262" w:rsidRPr="005B5ED6" w:rsidRDefault="00A25262" w:rsidP="007E626C">
            <w:pPr>
              <w:pStyle w:val="AralkYok"/>
              <w:rPr>
                <w:rFonts w:cs="Calibri"/>
                <w:bCs/>
                <w:color w:val="000000"/>
                <w:sz w:val="18"/>
                <w:szCs w:val="18"/>
              </w:rPr>
            </w:pPr>
            <w:r>
              <w:rPr>
                <w:rFonts w:cs="Calibri"/>
                <w:bCs/>
                <w:color w:val="000000"/>
                <w:sz w:val="18"/>
                <w:szCs w:val="18"/>
              </w:rPr>
              <w:t>Hipofiz Tümörleri</w:t>
            </w:r>
          </w:p>
        </w:tc>
        <w:tc>
          <w:tcPr>
            <w:tcW w:w="2835" w:type="dxa"/>
            <w:tcBorders>
              <w:top w:val="single" w:sz="8" w:space="0" w:color="auto"/>
              <w:left w:val="single" w:sz="8" w:space="0" w:color="auto"/>
              <w:bottom w:val="single" w:sz="8" w:space="0" w:color="auto"/>
              <w:right w:val="single" w:sz="8" w:space="0" w:color="auto"/>
            </w:tcBorders>
            <w:hideMark/>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14.30  - 15.20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A25262" w:rsidRPr="005B5ED6" w:rsidRDefault="00A25262" w:rsidP="007E626C">
            <w:pPr>
              <w:pStyle w:val="AralkYok"/>
              <w:rPr>
                <w:rFonts w:cs="Calibri"/>
                <w:bCs/>
                <w:color w:val="000000"/>
                <w:sz w:val="18"/>
                <w:szCs w:val="18"/>
              </w:rPr>
            </w:pPr>
            <w:r>
              <w:rPr>
                <w:rFonts w:cs="Calibri"/>
                <w:bCs/>
                <w:color w:val="000000"/>
                <w:sz w:val="18"/>
                <w:szCs w:val="18"/>
              </w:rPr>
              <w:t>Kraniofarenjioma</w:t>
            </w:r>
          </w:p>
        </w:tc>
        <w:tc>
          <w:tcPr>
            <w:tcW w:w="2835" w:type="dxa"/>
            <w:tcBorders>
              <w:top w:val="single" w:sz="8" w:space="0" w:color="auto"/>
              <w:left w:val="single" w:sz="8" w:space="0" w:color="auto"/>
              <w:bottom w:val="single" w:sz="8" w:space="0" w:color="auto"/>
              <w:right w:val="single" w:sz="8" w:space="0" w:color="auto"/>
            </w:tcBorders>
            <w:hideMark/>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15.30  - 16.20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A25262" w:rsidRPr="005B5ED6" w:rsidRDefault="00A25262" w:rsidP="007E626C">
            <w:pPr>
              <w:pStyle w:val="AralkYok"/>
              <w:rPr>
                <w:rFonts w:cs="Calibri"/>
                <w:bCs/>
                <w:color w:val="000000"/>
                <w:sz w:val="18"/>
                <w:szCs w:val="18"/>
              </w:rPr>
            </w:pPr>
            <w:r>
              <w:rPr>
                <w:rFonts w:cs="Calibri"/>
                <w:bCs/>
                <w:color w:val="000000"/>
                <w:sz w:val="18"/>
                <w:szCs w:val="18"/>
              </w:rPr>
              <w:t>Hipotalamokiazmatik glioma</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16.30  - 17.20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sz w:val="18"/>
                <w:szCs w:val="18"/>
              </w:rPr>
            </w:pPr>
            <w:r w:rsidRPr="005B5ED6">
              <w:rPr>
                <w:sz w:val="18"/>
                <w:szCs w:val="18"/>
              </w:rPr>
              <w:t>PRATİK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sz w:val="18"/>
                <w:szCs w:val="18"/>
              </w:rPr>
            </w:pPr>
            <w:r>
              <w:rPr>
                <w:rFonts w:cstheme="minorHAnsi"/>
                <w:sz w:val="18"/>
                <w:szCs w:val="18"/>
              </w:rPr>
              <w:t>Pratik E</w:t>
            </w:r>
            <w:r w:rsidRPr="00BB6C30">
              <w:rPr>
                <w:rFonts w:cstheme="minorHAnsi"/>
                <w:sz w:val="18"/>
                <w:szCs w:val="18"/>
              </w:rPr>
              <w:t>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bl>
    <w:p w:rsidR="00A25262" w:rsidRDefault="00A25262" w:rsidP="00A25262">
      <w:pPr>
        <w:shd w:val="clear" w:color="auto" w:fill="FFFFFF"/>
        <w:rPr>
          <w:rFonts w:asciiTheme="minorHAnsi" w:hAnsiTheme="minorHAnsi"/>
          <w:b/>
          <w:sz w:val="18"/>
          <w:szCs w:val="18"/>
        </w:rPr>
      </w:pPr>
    </w:p>
    <w:p w:rsidR="00A25262" w:rsidRDefault="00A25262" w:rsidP="00A25262">
      <w:pPr>
        <w:shd w:val="clear" w:color="auto" w:fill="FFFFFF"/>
        <w:rPr>
          <w:rFonts w:asciiTheme="minorHAnsi" w:hAnsiTheme="minorHAnsi"/>
          <w:b/>
          <w:sz w:val="18"/>
          <w:szCs w:val="18"/>
        </w:rPr>
      </w:pPr>
    </w:p>
    <w:p w:rsidR="00C50C64" w:rsidRDefault="00C50C64" w:rsidP="00A25262">
      <w:pPr>
        <w:shd w:val="clear" w:color="auto" w:fill="FFFFFF"/>
        <w:rPr>
          <w:rFonts w:asciiTheme="minorHAnsi" w:hAnsiTheme="minorHAnsi"/>
          <w:b/>
          <w:sz w:val="18"/>
          <w:szCs w:val="18"/>
        </w:rPr>
      </w:pPr>
    </w:p>
    <w:p w:rsidR="00C50C64" w:rsidRDefault="00C50C64" w:rsidP="00A25262">
      <w:pPr>
        <w:shd w:val="clear" w:color="auto" w:fill="FFFFFF"/>
        <w:rPr>
          <w:rFonts w:asciiTheme="minorHAnsi" w:hAnsiTheme="minorHAnsi"/>
          <w:b/>
          <w:sz w:val="18"/>
          <w:szCs w:val="18"/>
        </w:rPr>
      </w:pPr>
    </w:p>
    <w:p w:rsidR="00C50C64" w:rsidRDefault="00C50C64" w:rsidP="00A25262">
      <w:pPr>
        <w:shd w:val="clear" w:color="auto" w:fill="FFFFFF"/>
        <w:rPr>
          <w:rFonts w:asciiTheme="minorHAnsi" w:hAnsiTheme="minorHAnsi"/>
          <w:b/>
          <w:sz w:val="18"/>
          <w:szCs w:val="18"/>
        </w:rPr>
      </w:pPr>
    </w:p>
    <w:p w:rsidR="00C50C64" w:rsidRDefault="00C50C64" w:rsidP="00A25262">
      <w:pPr>
        <w:shd w:val="clear" w:color="auto" w:fill="FFFFFF"/>
        <w:rPr>
          <w:rFonts w:asciiTheme="minorHAnsi" w:hAnsiTheme="minorHAnsi"/>
          <w:b/>
          <w:sz w:val="18"/>
          <w:szCs w:val="18"/>
        </w:rPr>
      </w:pPr>
    </w:p>
    <w:p w:rsidR="00A25262" w:rsidRDefault="00A25262" w:rsidP="00A25262">
      <w:pPr>
        <w:shd w:val="clear" w:color="auto" w:fill="FFFFFF"/>
        <w:rPr>
          <w:rFonts w:asciiTheme="minorHAnsi" w:hAnsiTheme="minorHAnsi"/>
          <w:b/>
          <w:sz w:val="18"/>
          <w:szCs w:val="18"/>
        </w:rPr>
      </w:pPr>
    </w:p>
    <w:p w:rsidR="00A25262" w:rsidRDefault="00A25262" w:rsidP="00A25262">
      <w:pPr>
        <w:shd w:val="clear" w:color="auto" w:fill="FFFFFF"/>
        <w:rPr>
          <w:rFonts w:asciiTheme="minorHAnsi" w:hAnsiTheme="minorHAnsi"/>
          <w:b/>
          <w:sz w:val="18"/>
          <w:szCs w:val="18"/>
          <w:u w:val="single"/>
        </w:rPr>
      </w:pPr>
      <w:r w:rsidRPr="00EE4AE7">
        <w:rPr>
          <w:rFonts w:asciiTheme="minorHAnsi" w:hAnsiTheme="minorHAnsi"/>
          <w:b/>
          <w:sz w:val="20"/>
          <w:szCs w:val="18"/>
          <w:u w:val="single"/>
        </w:rPr>
        <w:t xml:space="preserve">III. HAFTA      </w:t>
      </w:r>
      <w:r>
        <w:rPr>
          <w:rFonts w:asciiTheme="minorHAnsi" w:hAnsiTheme="minorHAnsi"/>
          <w:b/>
          <w:sz w:val="20"/>
          <w:szCs w:val="18"/>
          <w:u w:val="single"/>
        </w:rPr>
        <w:t xml:space="preserve">                           </w:t>
      </w:r>
      <w:r>
        <w:rPr>
          <w:rFonts w:asciiTheme="minorHAnsi" w:hAnsiTheme="minorHAnsi"/>
          <w:b/>
          <w:sz w:val="18"/>
          <w:szCs w:val="18"/>
          <w:u w:val="single"/>
        </w:rPr>
        <w:t xml:space="preserve">      </w:t>
      </w:r>
    </w:p>
    <w:p w:rsidR="00A25262" w:rsidRPr="00EE4AE7" w:rsidRDefault="00A25262" w:rsidP="00A25262">
      <w:pPr>
        <w:shd w:val="clear" w:color="auto" w:fill="FFFFFF"/>
        <w:rPr>
          <w:rFonts w:asciiTheme="minorHAnsi" w:hAnsiTheme="minorHAnsi"/>
          <w:b/>
          <w:sz w:val="18"/>
          <w:szCs w:val="18"/>
          <w:u w:val="single"/>
        </w:rPr>
      </w:pPr>
    </w:p>
    <w:p w:rsidR="00A25262" w:rsidRPr="005B5ED6" w:rsidRDefault="00A25262" w:rsidP="00A25262">
      <w:pPr>
        <w:pStyle w:val="AralkYok"/>
        <w:rPr>
          <w:rFonts w:cs="Calibri"/>
          <w:b/>
          <w:sz w:val="18"/>
          <w:szCs w:val="18"/>
        </w:rPr>
      </w:pPr>
      <w:r>
        <w:rPr>
          <w:rFonts w:cs="Calibri"/>
          <w:b/>
          <w:sz w:val="18"/>
          <w:szCs w:val="18"/>
        </w:rPr>
        <w:t>11. Gün</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08.30  - 09.20   </w:t>
            </w:r>
          </w:p>
        </w:tc>
        <w:tc>
          <w:tcPr>
            <w:tcW w:w="1417" w:type="dxa"/>
            <w:tcBorders>
              <w:top w:val="single" w:sz="8" w:space="0" w:color="auto"/>
              <w:left w:val="single" w:sz="8" w:space="0" w:color="auto"/>
              <w:bottom w:val="single" w:sz="4"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PRATİK</w:t>
            </w:r>
          </w:p>
        </w:tc>
        <w:tc>
          <w:tcPr>
            <w:tcW w:w="5386" w:type="dxa"/>
            <w:tcBorders>
              <w:top w:val="single" w:sz="8" w:space="0" w:color="auto"/>
              <w:left w:val="single" w:sz="8" w:space="0" w:color="auto"/>
              <w:bottom w:val="single" w:sz="8" w:space="0" w:color="auto"/>
              <w:right w:val="single" w:sz="8" w:space="0" w:color="auto"/>
            </w:tcBorders>
            <w:vAlign w:val="center"/>
          </w:tcPr>
          <w:p w:rsidR="00A25262" w:rsidRPr="005B5ED6" w:rsidRDefault="00A25262" w:rsidP="007E626C">
            <w:pPr>
              <w:pStyle w:val="AralkYok"/>
              <w:rPr>
                <w:rFonts w:cs="Calibri"/>
                <w:color w:val="000000"/>
                <w:sz w:val="18"/>
                <w:szCs w:val="18"/>
              </w:rPr>
            </w:pPr>
            <w:r>
              <w:rPr>
                <w:rFonts w:cstheme="minorHAnsi"/>
                <w:sz w:val="18"/>
                <w:szCs w:val="18"/>
              </w:rPr>
              <w:t>Pratik E</w:t>
            </w:r>
            <w:r w:rsidRPr="00BB6C30">
              <w:rPr>
                <w:rFonts w:cstheme="minorHAnsi"/>
                <w:sz w:val="18"/>
                <w:szCs w:val="18"/>
              </w:rPr>
              <w:t>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sidRPr="005B5ED6">
              <w:rPr>
                <w:rFonts w:cs="Calibri"/>
                <w:sz w:val="18"/>
                <w:szCs w:val="18"/>
              </w:rPr>
              <w:t>Tüm Öğretim Üyeleri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09.30  - 10.20   </w:t>
            </w:r>
          </w:p>
        </w:tc>
        <w:tc>
          <w:tcPr>
            <w:tcW w:w="1417" w:type="dxa"/>
            <w:tcBorders>
              <w:top w:val="single" w:sz="4"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PRATİK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bCs/>
                <w:color w:val="000000"/>
                <w:sz w:val="18"/>
                <w:szCs w:val="18"/>
              </w:rPr>
            </w:pPr>
            <w:r>
              <w:rPr>
                <w:rFonts w:cstheme="minorHAnsi"/>
                <w:sz w:val="18"/>
                <w:szCs w:val="18"/>
              </w:rPr>
              <w:t>Pratik E</w:t>
            </w:r>
            <w:r w:rsidRPr="00BB6C30">
              <w:rPr>
                <w:rFonts w:cstheme="minorHAnsi"/>
                <w:sz w:val="18"/>
                <w:szCs w:val="18"/>
              </w:rPr>
              <w:t>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10.30  - 11.20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bCs/>
                <w:color w:val="000000"/>
                <w:sz w:val="18"/>
                <w:szCs w:val="18"/>
              </w:rPr>
            </w:pPr>
            <w:r>
              <w:rPr>
                <w:rFonts w:cs="Calibri"/>
                <w:bCs/>
                <w:color w:val="000000"/>
                <w:sz w:val="18"/>
                <w:szCs w:val="18"/>
              </w:rPr>
              <w:t>Araknoid Kistler</w:t>
            </w:r>
          </w:p>
        </w:tc>
        <w:tc>
          <w:tcPr>
            <w:tcW w:w="2835" w:type="dxa"/>
            <w:tcBorders>
              <w:top w:val="single" w:sz="8" w:space="0" w:color="auto"/>
              <w:left w:val="single" w:sz="8" w:space="0" w:color="auto"/>
              <w:bottom w:val="single" w:sz="8" w:space="0" w:color="auto"/>
              <w:right w:val="single" w:sz="8" w:space="0" w:color="auto"/>
            </w:tcBorders>
            <w:hideMark/>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11.30  - 12.20</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bCs/>
                <w:color w:val="000000"/>
                <w:sz w:val="18"/>
                <w:szCs w:val="18"/>
              </w:rPr>
            </w:pPr>
            <w:r>
              <w:rPr>
                <w:rFonts w:cs="Calibri"/>
                <w:bCs/>
                <w:color w:val="000000"/>
                <w:sz w:val="18"/>
                <w:szCs w:val="18"/>
              </w:rPr>
              <w:t>Kolloid Kistler</w:t>
            </w:r>
          </w:p>
        </w:tc>
        <w:tc>
          <w:tcPr>
            <w:tcW w:w="2835" w:type="dxa"/>
            <w:tcBorders>
              <w:top w:val="single" w:sz="8" w:space="0" w:color="auto"/>
              <w:left w:val="single" w:sz="8" w:space="0" w:color="auto"/>
              <w:bottom w:val="single" w:sz="8" w:space="0" w:color="auto"/>
              <w:right w:val="single" w:sz="8" w:space="0" w:color="auto"/>
            </w:tcBorders>
            <w:hideMark/>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c>
          <w:tcPr>
            <w:tcW w:w="1417"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c>
          <w:tcPr>
            <w:tcW w:w="5386"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Ö Ğ L E     A R A S I</w:t>
            </w:r>
          </w:p>
        </w:tc>
        <w:tc>
          <w:tcPr>
            <w:tcW w:w="2835"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13.30  - 14.20   </w:t>
            </w:r>
          </w:p>
        </w:tc>
        <w:tc>
          <w:tcPr>
            <w:tcW w:w="1417" w:type="dxa"/>
            <w:tcBorders>
              <w:top w:val="single" w:sz="8" w:space="0" w:color="auto"/>
              <w:left w:val="single" w:sz="8" w:space="0" w:color="auto"/>
              <w:bottom w:val="single" w:sz="8" w:space="0" w:color="auto"/>
              <w:right w:val="single" w:sz="8" w:space="0" w:color="auto"/>
            </w:tcBorders>
            <w:hideMark/>
          </w:tcPr>
          <w:p w:rsidR="00A25262" w:rsidRPr="004D514E" w:rsidRDefault="00A25262" w:rsidP="007E626C">
            <w:pPr>
              <w:rPr>
                <w:rFonts w:asciiTheme="minorHAnsi" w:hAnsiTheme="minorHAnsi" w:cstheme="minorHAnsi"/>
              </w:rPr>
            </w:pPr>
            <w:r w:rsidRPr="004D514E">
              <w:rPr>
                <w:rFonts w:asciiTheme="minorHAnsi" w:hAnsiTheme="minorHAnsi" w:cstheme="minorHAns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color w:val="000000"/>
                <w:sz w:val="18"/>
                <w:szCs w:val="18"/>
              </w:rPr>
            </w:pPr>
            <w:r>
              <w:rPr>
                <w:rFonts w:cs="Calibri"/>
                <w:color w:val="000000"/>
                <w:sz w:val="18"/>
                <w:szCs w:val="18"/>
              </w:rPr>
              <w:t>Obstruktif Hidrosefali</w:t>
            </w:r>
          </w:p>
        </w:tc>
        <w:tc>
          <w:tcPr>
            <w:tcW w:w="2835" w:type="dxa"/>
            <w:tcBorders>
              <w:top w:val="single" w:sz="8" w:space="0" w:color="auto"/>
              <w:left w:val="single" w:sz="8" w:space="0" w:color="auto"/>
              <w:bottom w:val="single" w:sz="8" w:space="0" w:color="auto"/>
              <w:right w:val="single" w:sz="8" w:space="0" w:color="auto"/>
            </w:tcBorders>
            <w:hideMark/>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14.30  - 15.20   </w:t>
            </w:r>
          </w:p>
        </w:tc>
        <w:tc>
          <w:tcPr>
            <w:tcW w:w="1417" w:type="dxa"/>
            <w:tcBorders>
              <w:top w:val="single" w:sz="8" w:space="0" w:color="auto"/>
              <w:left w:val="single" w:sz="8" w:space="0" w:color="auto"/>
              <w:bottom w:val="single" w:sz="8" w:space="0" w:color="auto"/>
              <w:right w:val="single" w:sz="8" w:space="0" w:color="auto"/>
            </w:tcBorders>
            <w:hideMark/>
          </w:tcPr>
          <w:p w:rsidR="00A25262" w:rsidRPr="004D514E" w:rsidRDefault="00A25262" w:rsidP="007E626C">
            <w:pPr>
              <w:rPr>
                <w:rFonts w:asciiTheme="minorHAnsi" w:hAnsiTheme="minorHAnsi" w:cstheme="minorHAnsi"/>
              </w:rPr>
            </w:pPr>
            <w:r w:rsidRPr="004D514E">
              <w:rPr>
                <w:rFonts w:asciiTheme="minorHAnsi" w:hAnsiTheme="minorHAnsi" w:cstheme="minorHAns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Calibri"/>
                <w:sz w:val="18"/>
                <w:szCs w:val="18"/>
              </w:rPr>
              <w:t>Kommunike Hidrosefali</w:t>
            </w:r>
          </w:p>
        </w:tc>
        <w:tc>
          <w:tcPr>
            <w:tcW w:w="2835" w:type="dxa"/>
            <w:tcBorders>
              <w:top w:val="single" w:sz="8" w:space="0" w:color="auto"/>
              <w:left w:val="single" w:sz="8" w:space="0" w:color="auto"/>
              <w:bottom w:val="single" w:sz="8" w:space="0" w:color="auto"/>
              <w:right w:val="single" w:sz="8" w:space="0" w:color="auto"/>
            </w:tcBorders>
            <w:hideMark/>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15.30  - 16.20   </w:t>
            </w:r>
          </w:p>
        </w:tc>
        <w:tc>
          <w:tcPr>
            <w:tcW w:w="1417" w:type="dxa"/>
            <w:tcBorders>
              <w:top w:val="single" w:sz="8" w:space="0" w:color="auto"/>
              <w:left w:val="single" w:sz="8" w:space="0" w:color="auto"/>
              <w:bottom w:val="single" w:sz="8" w:space="0" w:color="auto"/>
              <w:right w:val="single" w:sz="8" w:space="0" w:color="auto"/>
            </w:tcBorders>
            <w:hideMark/>
          </w:tcPr>
          <w:p w:rsidR="00A25262" w:rsidRPr="004D514E" w:rsidRDefault="00A25262" w:rsidP="007E626C">
            <w:pPr>
              <w:rPr>
                <w:rFonts w:asciiTheme="minorHAnsi" w:hAnsiTheme="minorHAnsi" w:cstheme="minorHAnsi"/>
              </w:rPr>
            </w:pPr>
            <w:r w:rsidRPr="004D514E">
              <w:rPr>
                <w:rFonts w:asciiTheme="minorHAnsi" w:hAnsiTheme="minorHAnsi" w:cstheme="minorHAns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color w:val="000000"/>
                <w:sz w:val="18"/>
                <w:szCs w:val="18"/>
              </w:rPr>
            </w:pPr>
            <w:r>
              <w:rPr>
                <w:rFonts w:cs="Calibri"/>
                <w:color w:val="000000"/>
                <w:sz w:val="18"/>
                <w:szCs w:val="18"/>
              </w:rPr>
              <w:t>Normal Basınçlı Hidrosefali</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16.30  - 17.20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sz w:val="18"/>
                <w:szCs w:val="18"/>
              </w:rPr>
            </w:pPr>
            <w:r w:rsidRPr="005B5ED6">
              <w:rPr>
                <w:sz w:val="18"/>
                <w:szCs w:val="18"/>
              </w:rPr>
              <w:t>PRATİK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sz w:val="18"/>
                <w:szCs w:val="18"/>
              </w:rPr>
            </w:pPr>
            <w:r>
              <w:rPr>
                <w:rFonts w:cstheme="minorHAnsi"/>
                <w:sz w:val="18"/>
                <w:szCs w:val="18"/>
              </w:rPr>
              <w:t>Pratik E</w:t>
            </w:r>
            <w:r w:rsidRPr="00BB6C30">
              <w:rPr>
                <w:rFonts w:cstheme="minorHAnsi"/>
                <w:sz w:val="18"/>
                <w:szCs w:val="18"/>
              </w:rPr>
              <w:t>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bl>
    <w:p w:rsidR="00A25262" w:rsidRPr="005B5ED6" w:rsidRDefault="00A25262" w:rsidP="00A25262">
      <w:pPr>
        <w:pStyle w:val="AralkYok"/>
        <w:rPr>
          <w:rFonts w:cs="Calibri"/>
          <w:sz w:val="18"/>
          <w:szCs w:val="18"/>
        </w:rPr>
      </w:pPr>
    </w:p>
    <w:p w:rsidR="00A25262" w:rsidRPr="005B5ED6" w:rsidRDefault="00A25262" w:rsidP="00A25262">
      <w:pPr>
        <w:pStyle w:val="AralkYok"/>
        <w:rPr>
          <w:rFonts w:cs="Calibri"/>
          <w:b/>
          <w:sz w:val="18"/>
          <w:szCs w:val="18"/>
        </w:rPr>
      </w:pPr>
      <w:r>
        <w:rPr>
          <w:rFonts w:cs="Calibri"/>
          <w:b/>
          <w:sz w:val="18"/>
          <w:szCs w:val="18"/>
        </w:rPr>
        <w:t>12. Gün</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A25262" w:rsidRPr="005B5ED6" w:rsidTr="007E626C">
        <w:trPr>
          <w:trHeight w:val="228"/>
        </w:trPr>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08.30  - 09.20   </w:t>
            </w:r>
          </w:p>
        </w:tc>
        <w:tc>
          <w:tcPr>
            <w:tcW w:w="1417" w:type="dxa"/>
            <w:tcBorders>
              <w:top w:val="single" w:sz="8" w:space="0" w:color="auto"/>
              <w:left w:val="single" w:sz="8" w:space="0" w:color="auto"/>
              <w:bottom w:val="single" w:sz="4"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PRATİK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sz w:val="18"/>
                <w:szCs w:val="18"/>
              </w:rPr>
            </w:pPr>
            <w:r>
              <w:rPr>
                <w:rFonts w:cstheme="minorHAnsi"/>
                <w:sz w:val="18"/>
                <w:szCs w:val="18"/>
              </w:rPr>
              <w:t>Pratik E</w:t>
            </w:r>
            <w:r w:rsidRPr="00BB6C30">
              <w:rPr>
                <w:rFonts w:cstheme="minorHAnsi"/>
                <w:sz w:val="18"/>
                <w:szCs w:val="18"/>
              </w:rPr>
              <w:t>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sidRPr="005B5ED6">
              <w:rPr>
                <w:rFonts w:cs="Calibri"/>
                <w:sz w:val="18"/>
                <w:szCs w:val="18"/>
              </w:rPr>
              <w:t>Tüm Öğretim Üyeleri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09.30  - 10.20   </w:t>
            </w:r>
          </w:p>
        </w:tc>
        <w:tc>
          <w:tcPr>
            <w:tcW w:w="1417" w:type="dxa"/>
            <w:tcBorders>
              <w:top w:val="single" w:sz="4"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Pr>
                <w:rFonts w:cstheme="minorHAnsi"/>
                <w:sz w:val="18"/>
                <w:szCs w:val="18"/>
              </w:rPr>
              <w:t>TEORİK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sz w:val="18"/>
                <w:szCs w:val="18"/>
              </w:rPr>
            </w:pPr>
            <w:r>
              <w:rPr>
                <w:sz w:val="18"/>
                <w:szCs w:val="18"/>
              </w:rPr>
              <w:t>Psödotümör Serebri</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10.30  - 11.20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sz w:val="18"/>
                <w:szCs w:val="18"/>
              </w:rPr>
            </w:pPr>
            <w:r>
              <w:rPr>
                <w:sz w:val="18"/>
                <w:szCs w:val="18"/>
              </w:rPr>
              <w:t>Ventriküloperitoneal ve Lumboperitoneal Şant Teknikleri</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11.30  - 12.20</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sz w:val="18"/>
                <w:szCs w:val="18"/>
              </w:rPr>
            </w:pPr>
            <w:r>
              <w:rPr>
                <w:sz w:val="18"/>
                <w:szCs w:val="18"/>
              </w:rPr>
              <w:t>Endoskopik 3. Ventrikülostomi</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c>
          <w:tcPr>
            <w:tcW w:w="1417"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c>
          <w:tcPr>
            <w:tcW w:w="5386"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Ö Ğ L E     A R A S I</w:t>
            </w:r>
          </w:p>
        </w:tc>
        <w:tc>
          <w:tcPr>
            <w:tcW w:w="2835"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13.30  - 14.20   </w:t>
            </w:r>
          </w:p>
        </w:tc>
        <w:tc>
          <w:tcPr>
            <w:tcW w:w="1417" w:type="dxa"/>
            <w:tcBorders>
              <w:top w:val="single" w:sz="8" w:space="0" w:color="auto"/>
              <w:left w:val="single" w:sz="8" w:space="0" w:color="auto"/>
              <w:bottom w:val="single" w:sz="8" w:space="0" w:color="auto"/>
              <w:right w:val="single" w:sz="8" w:space="0" w:color="auto"/>
            </w:tcBorders>
            <w:hideMark/>
          </w:tcPr>
          <w:p w:rsidR="00A25262" w:rsidRPr="004D514E" w:rsidRDefault="00A25262" w:rsidP="007E626C">
            <w:pPr>
              <w:rPr>
                <w:rFonts w:asciiTheme="minorHAnsi" w:hAnsiTheme="minorHAnsi" w:cstheme="minorHAnsi"/>
              </w:rPr>
            </w:pPr>
            <w:r w:rsidRPr="004D514E">
              <w:rPr>
                <w:rFonts w:asciiTheme="minorHAnsi" w:hAnsiTheme="minorHAnsi" w:cstheme="minorHAns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A25262" w:rsidRPr="005B5ED6" w:rsidRDefault="00A25262" w:rsidP="007E626C">
            <w:pPr>
              <w:pStyle w:val="AralkYok"/>
              <w:rPr>
                <w:rFonts w:cs="Calibri"/>
                <w:color w:val="000000"/>
                <w:sz w:val="18"/>
                <w:szCs w:val="18"/>
              </w:rPr>
            </w:pPr>
            <w:r>
              <w:rPr>
                <w:rFonts w:cs="Calibri"/>
                <w:color w:val="000000"/>
                <w:sz w:val="18"/>
                <w:szCs w:val="18"/>
              </w:rPr>
              <w:t>Nöropatoloji</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14.30  - 15.20   </w:t>
            </w:r>
          </w:p>
        </w:tc>
        <w:tc>
          <w:tcPr>
            <w:tcW w:w="1417" w:type="dxa"/>
            <w:tcBorders>
              <w:top w:val="single" w:sz="8" w:space="0" w:color="auto"/>
              <w:left w:val="single" w:sz="8" w:space="0" w:color="auto"/>
              <w:bottom w:val="single" w:sz="8" w:space="0" w:color="auto"/>
              <w:right w:val="single" w:sz="8" w:space="0" w:color="auto"/>
            </w:tcBorders>
            <w:hideMark/>
          </w:tcPr>
          <w:p w:rsidR="00A25262" w:rsidRPr="004D514E" w:rsidRDefault="00A25262" w:rsidP="007E626C">
            <w:pPr>
              <w:rPr>
                <w:rFonts w:asciiTheme="minorHAnsi" w:hAnsiTheme="minorHAnsi" w:cstheme="minorHAnsi"/>
              </w:rPr>
            </w:pPr>
            <w:r w:rsidRPr="004D514E">
              <w:rPr>
                <w:rFonts w:asciiTheme="minorHAnsi" w:hAnsiTheme="minorHAnsi" w:cstheme="minorHAns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A25262" w:rsidRPr="005B5ED6" w:rsidRDefault="00A25262" w:rsidP="007E626C">
            <w:pPr>
              <w:pStyle w:val="AralkYok"/>
              <w:rPr>
                <w:rFonts w:cs="Calibri"/>
                <w:color w:val="000000"/>
                <w:sz w:val="18"/>
                <w:szCs w:val="18"/>
              </w:rPr>
            </w:pPr>
            <w:r>
              <w:rPr>
                <w:rFonts w:cs="Calibri"/>
                <w:color w:val="000000"/>
                <w:sz w:val="18"/>
                <w:szCs w:val="18"/>
              </w:rPr>
              <w:t>Nöropatoloji</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15.30  - 16.20   </w:t>
            </w:r>
          </w:p>
        </w:tc>
        <w:tc>
          <w:tcPr>
            <w:tcW w:w="1417" w:type="dxa"/>
            <w:tcBorders>
              <w:top w:val="single" w:sz="8" w:space="0" w:color="auto"/>
              <w:left w:val="single" w:sz="8" w:space="0" w:color="auto"/>
              <w:bottom w:val="single" w:sz="8" w:space="0" w:color="auto"/>
              <w:right w:val="single" w:sz="8" w:space="0" w:color="auto"/>
            </w:tcBorders>
            <w:hideMark/>
          </w:tcPr>
          <w:p w:rsidR="00A25262" w:rsidRPr="004D514E" w:rsidRDefault="00A25262" w:rsidP="007E626C">
            <w:pPr>
              <w:rPr>
                <w:rFonts w:asciiTheme="minorHAnsi" w:hAnsiTheme="minorHAnsi" w:cstheme="minorHAnsi"/>
              </w:rPr>
            </w:pPr>
            <w:r w:rsidRPr="004D514E">
              <w:rPr>
                <w:rFonts w:asciiTheme="minorHAnsi" w:hAnsiTheme="minorHAnsi" w:cstheme="minorHAns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A25262" w:rsidRPr="005B5ED6" w:rsidRDefault="00A25262" w:rsidP="007E626C">
            <w:pPr>
              <w:pStyle w:val="AralkYok"/>
              <w:rPr>
                <w:rFonts w:cs="Calibri"/>
                <w:color w:val="000000"/>
                <w:sz w:val="18"/>
                <w:szCs w:val="18"/>
              </w:rPr>
            </w:pPr>
            <w:r>
              <w:rPr>
                <w:rFonts w:cs="Calibri"/>
                <w:color w:val="000000"/>
                <w:sz w:val="18"/>
                <w:szCs w:val="18"/>
              </w:rPr>
              <w:t>Nöropatoloji</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16.30  - 17.20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sz w:val="18"/>
                <w:szCs w:val="18"/>
              </w:rPr>
            </w:pPr>
            <w:r w:rsidRPr="005B5ED6">
              <w:rPr>
                <w:sz w:val="18"/>
                <w:szCs w:val="18"/>
              </w:rPr>
              <w:t>PRATİK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sz w:val="18"/>
                <w:szCs w:val="18"/>
              </w:rPr>
            </w:pPr>
            <w:r>
              <w:rPr>
                <w:rFonts w:cs="Calibri"/>
                <w:sz w:val="18"/>
                <w:szCs w:val="18"/>
              </w:rPr>
              <w:t>Beceri uygulaması (Lomber ponksiyon)</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bl>
    <w:p w:rsidR="00A25262" w:rsidRPr="005B5ED6" w:rsidRDefault="00A25262" w:rsidP="00A25262">
      <w:pPr>
        <w:pStyle w:val="AralkYok"/>
        <w:rPr>
          <w:rFonts w:cs="Calibri"/>
          <w:sz w:val="18"/>
          <w:szCs w:val="18"/>
        </w:rPr>
      </w:pPr>
    </w:p>
    <w:p w:rsidR="00A25262" w:rsidRPr="005B5ED6" w:rsidRDefault="00A25262" w:rsidP="00A25262">
      <w:pPr>
        <w:pStyle w:val="AralkYok"/>
        <w:rPr>
          <w:rFonts w:cs="Calibri"/>
          <w:b/>
          <w:sz w:val="18"/>
          <w:szCs w:val="18"/>
        </w:rPr>
      </w:pPr>
      <w:r>
        <w:rPr>
          <w:rFonts w:cs="Calibri"/>
          <w:b/>
          <w:sz w:val="18"/>
          <w:szCs w:val="18"/>
        </w:rPr>
        <w:t>13. Gün</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08.30  - 09.20   </w:t>
            </w:r>
          </w:p>
        </w:tc>
        <w:tc>
          <w:tcPr>
            <w:tcW w:w="1417" w:type="dxa"/>
            <w:tcBorders>
              <w:top w:val="single" w:sz="4" w:space="0" w:color="auto"/>
              <w:left w:val="single" w:sz="8" w:space="0" w:color="auto"/>
              <w:bottom w:val="single" w:sz="4" w:space="0" w:color="auto"/>
              <w:right w:val="single" w:sz="8" w:space="0" w:color="auto"/>
            </w:tcBorders>
            <w:vAlign w:val="center"/>
            <w:hideMark/>
          </w:tcPr>
          <w:p w:rsidR="00A25262" w:rsidRPr="005B5ED6" w:rsidRDefault="00A25262" w:rsidP="007E626C">
            <w:pPr>
              <w:pStyle w:val="AralkYok"/>
              <w:rPr>
                <w:rFonts w:cs="Calibri"/>
                <w:sz w:val="18"/>
                <w:szCs w:val="18"/>
              </w:rPr>
            </w:pPr>
            <w:r w:rsidRPr="005B5ED6">
              <w:rPr>
                <w:rFonts w:cs="Calibri"/>
                <w:sz w:val="18"/>
                <w:szCs w:val="18"/>
              </w:rPr>
              <w:t>PRATİK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sz w:val="18"/>
                <w:szCs w:val="18"/>
              </w:rPr>
            </w:pPr>
            <w:r>
              <w:rPr>
                <w:rFonts w:cstheme="minorHAnsi"/>
                <w:sz w:val="18"/>
                <w:szCs w:val="18"/>
              </w:rPr>
              <w:t>Pratik E</w:t>
            </w:r>
            <w:r w:rsidRPr="00BB6C30">
              <w:rPr>
                <w:rFonts w:cstheme="minorHAnsi"/>
                <w:sz w:val="18"/>
                <w:szCs w:val="18"/>
              </w:rPr>
              <w:t>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sidRPr="005B5ED6">
              <w:rPr>
                <w:rFonts w:cs="Calibri"/>
                <w:sz w:val="18"/>
                <w:szCs w:val="18"/>
              </w:rPr>
              <w:t>Tüm Öğretim Üyeleri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09.30  - 10.20   </w:t>
            </w:r>
          </w:p>
        </w:tc>
        <w:tc>
          <w:tcPr>
            <w:tcW w:w="1417" w:type="dxa"/>
            <w:tcBorders>
              <w:top w:val="single" w:sz="4" w:space="0" w:color="auto"/>
              <w:left w:val="single" w:sz="8" w:space="0" w:color="auto"/>
              <w:bottom w:val="single" w:sz="8" w:space="0" w:color="auto"/>
              <w:right w:val="single" w:sz="8" w:space="0" w:color="auto"/>
            </w:tcBorders>
            <w:vAlign w:val="center"/>
            <w:hideMark/>
          </w:tcPr>
          <w:p w:rsidR="00A25262" w:rsidRPr="005B5ED6" w:rsidRDefault="00A25262" w:rsidP="007E626C">
            <w:pPr>
              <w:pStyle w:val="AralkYok"/>
              <w:rPr>
                <w:rFonts w:cs="Calibri"/>
                <w:sz w:val="18"/>
                <w:szCs w:val="18"/>
              </w:rPr>
            </w:pPr>
            <w:r w:rsidRPr="005B5ED6">
              <w:rPr>
                <w:rFonts w:cs="Calibri"/>
                <w:sz w:val="18"/>
                <w:szCs w:val="18"/>
              </w:rPr>
              <w:t>PRATİK</w:t>
            </w:r>
          </w:p>
        </w:tc>
        <w:tc>
          <w:tcPr>
            <w:tcW w:w="5386" w:type="dxa"/>
            <w:tcBorders>
              <w:top w:val="single" w:sz="8" w:space="0" w:color="auto"/>
              <w:left w:val="single" w:sz="8" w:space="0" w:color="auto"/>
              <w:bottom w:val="single" w:sz="8" w:space="0" w:color="auto"/>
              <w:right w:val="single" w:sz="8" w:space="0" w:color="auto"/>
            </w:tcBorders>
          </w:tcPr>
          <w:p w:rsidR="00A25262" w:rsidRPr="009F7C18" w:rsidRDefault="00A25262" w:rsidP="007E626C">
            <w:pPr>
              <w:rPr>
                <w:rFonts w:asciiTheme="minorHAnsi" w:hAnsiTheme="minorHAnsi" w:cstheme="minorHAnsi"/>
                <w:sz w:val="18"/>
                <w:szCs w:val="18"/>
              </w:rPr>
            </w:pPr>
            <w:r w:rsidRPr="009F7C18">
              <w:rPr>
                <w:rFonts w:asciiTheme="minorHAnsi" w:hAnsiTheme="minorHAnsi" w:cstheme="minorHAnsi"/>
                <w:sz w:val="18"/>
                <w:szCs w:val="18"/>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10.30  - 11.20      </w:t>
            </w:r>
          </w:p>
        </w:tc>
        <w:tc>
          <w:tcPr>
            <w:tcW w:w="1417" w:type="dxa"/>
            <w:tcBorders>
              <w:top w:val="single" w:sz="8" w:space="0" w:color="auto"/>
              <w:left w:val="single" w:sz="8" w:space="0" w:color="auto"/>
              <w:bottom w:val="single" w:sz="8" w:space="0" w:color="auto"/>
              <w:right w:val="single" w:sz="8" w:space="0" w:color="auto"/>
            </w:tcBorders>
            <w:hideMark/>
          </w:tcPr>
          <w:p w:rsidR="00A25262" w:rsidRPr="004D514E" w:rsidRDefault="00A25262" w:rsidP="007E626C">
            <w:pPr>
              <w:rPr>
                <w:rFonts w:asciiTheme="minorHAnsi" w:hAnsiTheme="minorHAnsi" w:cstheme="minorHAnsi"/>
              </w:rPr>
            </w:pPr>
            <w:r w:rsidRPr="004D514E">
              <w:rPr>
                <w:rFonts w:asciiTheme="minorHAnsi" w:hAnsiTheme="minorHAnsi" w:cstheme="minorHAns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A25262" w:rsidRPr="005B5ED6" w:rsidRDefault="00A25262" w:rsidP="007E626C">
            <w:pPr>
              <w:pStyle w:val="AralkYok"/>
              <w:rPr>
                <w:rFonts w:cs="Calibri"/>
                <w:bCs/>
                <w:color w:val="000000"/>
                <w:sz w:val="18"/>
                <w:szCs w:val="18"/>
              </w:rPr>
            </w:pPr>
            <w:r>
              <w:rPr>
                <w:rFonts w:cs="Calibri"/>
                <w:bCs/>
                <w:color w:val="000000"/>
                <w:sz w:val="18"/>
                <w:szCs w:val="18"/>
              </w:rPr>
              <w:t>Servikal Disk Hernisi</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11.30  - 12.20</w:t>
            </w:r>
          </w:p>
        </w:tc>
        <w:tc>
          <w:tcPr>
            <w:tcW w:w="1417" w:type="dxa"/>
            <w:tcBorders>
              <w:top w:val="single" w:sz="8" w:space="0" w:color="auto"/>
              <w:left w:val="single" w:sz="8" w:space="0" w:color="auto"/>
              <w:bottom w:val="single" w:sz="8" w:space="0" w:color="auto"/>
              <w:right w:val="single" w:sz="8" w:space="0" w:color="auto"/>
            </w:tcBorders>
            <w:hideMark/>
          </w:tcPr>
          <w:p w:rsidR="00A25262" w:rsidRPr="004D514E" w:rsidRDefault="00A25262" w:rsidP="007E626C">
            <w:pPr>
              <w:rPr>
                <w:rFonts w:asciiTheme="minorHAnsi" w:hAnsiTheme="minorHAnsi" w:cstheme="minorHAnsi"/>
              </w:rPr>
            </w:pPr>
            <w:r w:rsidRPr="004D514E">
              <w:rPr>
                <w:rFonts w:asciiTheme="minorHAnsi" w:hAnsiTheme="minorHAnsi" w:cstheme="minorHAns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sz w:val="18"/>
                <w:szCs w:val="18"/>
              </w:rPr>
            </w:pPr>
            <w:r>
              <w:rPr>
                <w:sz w:val="18"/>
                <w:szCs w:val="18"/>
              </w:rPr>
              <w:t>Servikal Spinal Stenoz</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c>
          <w:tcPr>
            <w:tcW w:w="1417"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c>
          <w:tcPr>
            <w:tcW w:w="5386"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Ö Ğ L E     A R A S I</w:t>
            </w:r>
          </w:p>
        </w:tc>
        <w:tc>
          <w:tcPr>
            <w:tcW w:w="2835"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r>
      <w:tr w:rsidR="00A25262" w:rsidRPr="005B5ED6" w:rsidTr="007E626C">
        <w:trPr>
          <w:trHeight w:val="238"/>
        </w:trPr>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13.30  - 14.20   </w:t>
            </w:r>
          </w:p>
        </w:tc>
        <w:tc>
          <w:tcPr>
            <w:tcW w:w="1417" w:type="dxa"/>
            <w:tcBorders>
              <w:top w:val="single" w:sz="8" w:space="0" w:color="auto"/>
              <w:left w:val="single" w:sz="8" w:space="0" w:color="auto"/>
              <w:bottom w:val="single" w:sz="8" w:space="0" w:color="auto"/>
              <w:right w:val="single" w:sz="8" w:space="0" w:color="auto"/>
            </w:tcBorders>
            <w:hideMark/>
          </w:tcPr>
          <w:p w:rsidR="00A25262" w:rsidRPr="004D514E" w:rsidRDefault="00A25262" w:rsidP="007E626C">
            <w:pPr>
              <w:rPr>
                <w:rFonts w:asciiTheme="minorHAnsi" w:hAnsiTheme="minorHAnsi" w:cstheme="minorHAnsi"/>
              </w:rPr>
            </w:pPr>
            <w:r w:rsidRPr="004D514E">
              <w:rPr>
                <w:rFonts w:asciiTheme="minorHAnsi" w:hAnsiTheme="minorHAnsi" w:cstheme="minorHAns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A25262" w:rsidRPr="005B5ED6" w:rsidRDefault="00A25262" w:rsidP="007E626C">
            <w:pPr>
              <w:pStyle w:val="AralkYok"/>
              <w:rPr>
                <w:rFonts w:cs="Calibri"/>
                <w:color w:val="000000"/>
                <w:sz w:val="18"/>
                <w:szCs w:val="18"/>
              </w:rPr>
            </w:pPr>
            <w:r>
              <w:rPr>
                <w:rFonts w:cs="Calibri"/>
                <w:color w:val="000000"/>
                <w:sz w:val="18"/>
                <w:szCs w:val="18"/>
              </w:rPr>
              <w:t>Torakal Disk Hernisi</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14.30  - 15.20   </w:t>
            </w:r>
          </w:p>
        </w:tc>
        <w:tc>
          <w:tcPr>
            <w:tcW w:w="1417" w:type="dxa"/>
            <w:tcBorders>
              <w:top w:val="single" w:sz="8" w:space="0" w:color="auto"/>
              <w:left w:val="single" w:sz="8" w:space="0" w:color="auto"/>
              <w:bottom w:val="single" w:sz="8" w:space="0" w:color="auto"/>
              <w:right w:val="single" w:sz="8" w:space="0" w:color="auto"/>
            </w:tcBorders>
            <w:hideMark/>
          </w:tcPr>
          <w:p w:rsidR="00A25262" w:rsidRPr="004D514E" w:rsidRDefault="00A25262" w:rsidP="007E626C">
            <w:pPr>
              <w:rPr>
                <w:rFonts w:asciiTheme="minorHAnsi" w:hAnsiTheme="minorHAnsi" w:cstheme="minorHAnsi"/>
              </w:rPr>
            </w:pPr>
            <w:r w:rsidRPr="004D514E">
              <w:rPr>
                <w:rFonts w:asciiTheme="minorHAnsi" w:hAnsiTheme="minorHAnsi" w:cstheme="minorHAns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A25262" w:rsidRPr="005B5ED6" w:rsidRDefault="00A25262" w:rsidP="007E626C">
            <w:pPr>
              <w:pStyle w:val="AralkYok"/>
              <w:rPr>
                <w:rFonts w:cs="Calibri"/>
                <w:color w:val="000000"/>
                <w:sz w:val="18"/>
                <w:szCs w:val="18"/>
              </w:rPr>
            </w:pPr>
            <w:r>
              <w:rPr>
                <w:rFonts w:cs="Calibri"/>
                <w:color w:val="000000"/>
                <w:sz w:val="18"/>
                <w:szCs w:val="18"/>
              </w:rPr>
              <w:t>Torakal Spinal Stenoz</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15.30  - 16.20   </w:t>
            </w:r>
          </w:p>
        </w:tc>
        <w:tc>
          <w:tcPr>
            <w:tcW w:w="1417" w:type="dxa"/>
            <w:tcBorders>
              <w:top w:val="single" w:sz="8" w:space="0" w:color="auto"/>
              <w:left w:val="single" w:sz="8" w:space="0" w:color="auto"/>
              <w:bottom w:val="single" w:sz="8" w:space="0" w:color="auto"/>
              <w:right w:val="single" w:sz="8" w:space="0" w:color="auto"/>
            </w:tcBorders>
            <w:hideMark/>
          </w:tcPr>
          <w:p w:rsidR="00A25262" w:rsidRPr="004D514E" w:rsidRDefault="00A25262" w:rsidP="007E626C">
            <w:pPr>
              <w:rPr>
                <w:rFonts w:asciiTheme="minorHAnsi" w:hAnsiTheme="minorHAnsi" w:cstheme="minorHAnsi"/>
              </w:rPr>
            </w:pPr>
            <w:r w:rsidRPr="004D514E">
              <w:rPr>
                <w:rFonts w:asciiTheme="minorHAnsi" w:hAnsiTheme="minorHAnsi" w:cstheme="minorHAnsi"/>
                <w:color w:val="000000"/>
                <w:sz w:val="18"/>
                <w:szCs w:val="18"/>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A25262" w:rsidRPr="005B5ED6" w:rsidRDefault="00A25262" w:rsidP="007E626C">
            <w:pPr>
              <w:pStyle w:val="AralkYok"/>
              <w:rPr>
                <w:rFonts w:cs="Calibri"/>
                <w:color w:val="000000"/>
                <w:sz w:val="18"/>
                <w:szCs w:val="18"/>
              </w:rPr>
            </w:pPr>
            <w:r>
              <w:rPr>
                <w:rFonts w:cs="Calibri"/>
                <w:color w:val="000000"/>
                <w:sz w:val="18"/>
                <w:szCs w:val="18"/>
              </w:rPr>
              <w:t>Lomber Disk Hernisi</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16.30  - 17.20   </w:t>
            </w:r>
          </w:p>
        </w:tc>
        <w:tc>
          <w:tcPr>
            <w:tcW w:w="1417"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sz w:val="18"/>
                <w:szCs w:val="18"/>
              </w:rPr>
            </w:pPr>
            <w:r w:rsidRPr="005B5ED6">
              <w:rPr>
                <w:rFonts w:cs="Calibri"/>
                <w:sz w:val="18"/>
                <w:szCs w:val="18"/>
              </w:rPr>
              <w:t>PRATİK</w:t>
            </w:r>
          </w:p>
        </w:tc>
        <w:tc>
          <w:tcPr>
            <w:tcW w:w="5386"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sz w:val="18"/>
                <w:szCs w:val="18"/>
              </w:rPr>
            </w:pPr>
            <w:r>
              <w:rPr>
                <w:rFonts w:cstheme="minorHAnsi"/>
                <w:sz w:val="18"/>
                <w:szCs w:val="18"/>
              </w:rPr>
              <w:t>Pratik E</w:t>
            </w:r>
            <w:r w:rsidRPr="00BB6C30">
              <w:rPr>
                <w:rFonts w:cstheme="minorHAnsi"/>
                <w:sz w:val="18"/>
                <w:szCs w:val="18"/>
              </w:rPr>
              <w:t>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bl>
    <w:p w:rsidR="00A25262" w:rsidRPr="005B5ED6" w:rsidRDefault="00A25262" w:rsidP="00A25262">
      <w:pPr>
        <w:pStyle w:val="AralkYok"/>
        <w:rPr>
          <w:rFonts w:cs="Calibri"/>
          <w:sz w:val="18"/>
          <w:szCs w:val="18"/>
        </w:rPr>
      </w:pPr>
    </w:p>
    <w:p w:rsidR="00A25262" w:rsidRPr="005B5ED6" w:rsidRDefault="00A25262" w:rsidP="00A25262">
      <w:pPr>
        <w:pStyle w:val="AralkYok"/>
        <w:rPr>
          <w:rFonts w:cs="Calibri"/>
          <w:b/>
          <w:sz w:val="18"/>
          <w:szCs w:val="18"/>
        </w:rPr>
      </w:pPr>
      <w:r>
        <w:rPr>
          <w:rFonts w:cs="Calibri"/>
          <w:b/>
          <w:sz w:val="18"/>
          <w:szCs w:val="18"/>
        </w:rPr>
        <w:t>14. Gün</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A25262" w:rsidRPr="005B5ED6" w:rsidTr="007E626C">
        <w:trPr>
          <w:trHeight w:val="177"/>
        </w:trPr>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08.30  - 09.20   </w:t>
            </w:r>
          </w:p>
        </w:tc>
        <w:tc>
          <w:tcPr>
            <w:tcW w:w="1417" w:type="dxa"/>
            <w:tcBorders>
              <w:top w:val="single" w:sz="8" w:space="0" w:color="auto"/>
              <w:left w:val="single" w:sz="8" w:space="0" w:color="auto"/>
              <w:bottom w:val="single" w:sz="4" w:space="0" w:color="auto"/>
              <w:right w:val="single" w:sz="8" w:space="0" w:color="auto"/>
            </w:tcBorders>
            <w:vAlign w:val="center"/>
          </w:tcPr>
          <w:p w:rsidR="00A25262" w:rsidRPr="005B5ED6" w:rsidRDefault="00A25262" w:rsidP="007E626C">
            <w:pPr>
              <w:pStyle w:val="AralkYok"/>
              <w:rPr>
                <w:rFonts w:cs="Calibri"/>
                <w:sz w:val="18"/>
                <w:szCs w:val="18"/>
              </w:rPr>
            </w:pPr>
            <w:r w:rsidRPr="005B5ED6">
              <w:rPr>
                <w:rFonts w:cs="Calibri"/>
                <w:sz w:val="18"/>
                <w:szCs w:val="18"/>
              </w:rPr>
              <w:t>PRATİK</w:t>
            </w:r>
          </w:p>
        </w:tc>
        <w:tc>
          <w:tcPr>
            <w:tcW w:w="5386" w:type="dxa"/>
            <w:tcBorders>
              <w:top w:val="single" w:sz="4" w:space="0" w:color="auto"/>
              <w:left w:val="single" w:sz="8" w:space="0" w:color="auto"/>
              <w:bottom w:val="single" w:sz="4" w:space="0" w:color="auto"/>
              <w:right w:val="single" w:sz="8" w:space="0" w:color="auto"/>
            </w:tcBorders>
            <w:vAlign w:val="center"/>
          </w:tcPr>
          <w:p w:rsidR="00A25262" w:rsidRPr="005B5ED6" w:rsidRDefault="00A25262" w:rsidP="007E626C">
            <w:pPr>
              <w:pStyle w:val="AralkYok"/>
              <w:rPr>
                <w:rFonts w:cs="Calibri"/>
                <w:color w:val="000000"/>
                <w:sz w:val="18"/>
                <w:szCs w:val="18"/>
              </w:rPr>
            </w:pPr>
            <w:r>
              <w:rPr>
                <w:rFonts w:cstheme="minorHAnsi"/>
                <w:sz w:val="18"/>
                <w:szCs w:val="18"/>
              </w:rPr>
              <w:t>Pratik E</w:t>
            </w:r>
            <w:r w:rsidRPr="00BB6C30">
              <w:rPr>
                <w:rFonts w:cstheme="minorHAnsi"/>
                <w:sz w:val="18"/>
                <w:szCs w:val="18"/>
              </w:rPr>
              <w:t>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r w:rsidRPr="005B5ED6">
              <w:rPr>
                <w:rFonts w:cs="Calibri"/>
                <w:sz w:val="18"/>
                <w:szCs w:val="18"/>
              </w:rPr>
              <w:t>Tüm Öğretim Üyeleri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09.30  - 10.20   </w:t>
            </w:r>
          </w:p>
        </w:tc>
        <w:tc>
          <w:tcPr>
            <w:tcW w:w="1417" w:type="dxa"/>
            <w:tcBorders>
              <w:top w:val="single" w:sz="8" w:space="0" w:color="auto"/>
              <w:left w:val="single" w:sz="8" w:space="0" w:color="auto"/>
              <w:bottom w:val="single" w:sz="4" w:space="0" w:color="auto"/>
              <w:right w:val="single" w:sz="8" w:space="0" w:color="auto"/>
            </w:tcBorders>
            <w:vAlign w:val="center"/>
          </w:tcPr>
          <w:p w:rsidR="00A25262" w:rsidRPr="005B5ED6" w:rsidRDefault="00A25262" w:rsidP="007E626C">
            <w:pPr>
              <w:pStyle w:val="AralkYok"/>
              <w:rPr>
                <w:rFonts w:cs="Calibri"/>
                <w:sz w:val="18"/>
                <w:szCs w:val="18"/>
              </w:rPr>
            </w:pPr>
            <w:r>
              <w:rPr>
                <w:rFonts w:cstheme="minorHAnsi"/>
                <w:sz w:val="18"/>
                <w:szCs w:val="18"/>
              </w:rPr>
              <w:t>TEORİK</w:t>
            </w:r>
          </w:p>
        </w:tc>
        <w:tc>
          <w:tcPr>
            <w:tcW w:w="5386" w:type="dxa"/>
            <w:tcBorders>
              <w:top w:val="single" w:sz="4" w:space="0" w:color="auto"/>
              <w:left w:val="single" w:sz="4" w:space="0" w:color="auto"/>
              <w:bottom w:val="single" w:sz="4" w:space="0" w:color="auto"/>
              <w:right w:val="single" w:sz="4" w:space="0" w:color="auto"/>
            </w:tcBorders>
          </w:tcPr>
          <w:p w:rsidR="00A25262" w:rsidRPr="00BB6C30" w:rsidRDefault="00A25262" w:rsidP="007E626C">
            <w:pPr>
              <w:rPr>
                <w:rFonts w:asciiTheme="minorHAnsi" w:hAnsiTheme="minorHAnsi" w:cstheme="minorHAnsi"/>
                <w:sz w:val="18"/>
                <w:szCs w:val="18"/>
              </w:rPr>
            </w:pPr>
            <w:r>
              <w:rPr>
                <w:rFonts w:asciiTheme="minorHAnsi" w:hAnsiTheme="minorHAnsi" w:cstheme="minorHAnsi"/>
                <w:sz w:val="18"/>
                <w:szCs w:val="18"/>
              </w:rPr>
              <w:t>Lomber Spinal Stenoz</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10.30  - 11.20      </w:t>
            </w:r>
          </w:p>
        </w:tc>
        <w:tc>
          <w:tcPr>
            <w:tcW w:w="1417" w:type="dxa"/>
            <w:tcBorders>
              <w:top w:val="single" w:sz="4" w:space="0" w:color="auto"/>
              <w:left w:val="single" w:sz="8" w:space="0" w:color="auto"/>
              <w:bottom w:val="single" w:sz="4" w:space="0" w:color="auto"/>
              <w:right w:val="single" w:sz="8" w:space="0" w:color="auto"/>
            </w:tcBorders>
          </w:tcPr>
          <w:p w:rsidR="00A25262" w:rsidRPr="004D514E" w:rsidRDefault="00A25262" w:rsidP="007E626C">
            <w:pPr>
              <w:rPr>
                <w:rFonts w:asciiTheme="minorHAnsi" w:hAnsiTheme="minorHAnsi" w:cstheme="minorHAnsi"/>
              </w:rPr>
            </w:pPr>
            <w:r w:rsidRPr="004D514E">
              <w:rPr>
                <w:rFonts w:asciiTheme="minorHAnsi" w:hAnsiTheme="minorHAnsi" w:cstheme="minorHAnsi"/>
                <w:sz w:val="18"/>
                <w:szCs w:val="18"/>
              </w:rPr>
              <w:t>TEORİK</w:t>
            </w:r>
          </w:p>
        </w:tc>
        <w:tc>
          <w:tcPr>
            <w:tcW w:w="5386" w:type="dxa"/>
            <w:tcBorders>
              <w:top w:val="single" w:sz="4" w:space="0" w:color="auto"/>
              <w:left w:val="single" w:sz="4" w:space="0" w:color="auto"/>
              <w:bottom w:val="single" w:sz="4" w:space="0" w:color="auto"/>
              <w:right w:val="single" w:sz="4" w:space="0" w:color="auto"/>
            </w:tcBorders>
          </w:tcPr>
          <w:p w:rsidR="00A25262" w:rsidRPr="00BB6C30" w:rsidRDefault="00A25262" w:rsidP="007E626C">
            <w:pPr>
              <w:rPr>
                <w:rFonts w:asciiTheme="minorHAnsi" w:hAnsiTheme="minorHAnsi" w:cstheme="minorHAnsi"/>
                <w:sz w:val="18"/>
                <w:szCs w:val="18"/>
              </w:rPr>
            </w:pPr>
            <w:r>
              <w:rPr>
                <w:rFonts w:asciiTheme="minorHAnsi" w:hAnsiTheme="minorHAnsi" w:cstheme="minorHAnsi"/>
                <w:sz w:val="18"/>
                <w:szCs w:val="18"/>
              </w:rPr>
              <w:t>Lomber Spondilolistezis</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11.30  - 12.20</w:t>
            </w:r>
          </w:p>
        </w:tc>
        <w:tc>
          <w:tcPr>
            <w:tcW w:w="1417" w:type="dxa"/>
            <w:tcBorders>
              <w:top w:val="single" w:sz="8" w:space="0" w:color="auto"/>
              <w:left w:val="single" w:sz="8" w:space="0" w:color="auto"/>
              <w:bottom w:val="single" w:sz="8" w:space="0" w:color="auto"/>
              <w:right w:val="single" w:sz="8" w:space="0" w:color="auto"/>
            </w:tcBorders>
          </w:tcPr>
          <w:p w:rsidR="00A25262" w:rsidRPr="004D514E" w:rsidRDefault="00A25262" w:rsidP="007E626C">
            <w:pPr>
              <w:rPr>
                <w:rFonts w:asciiTheme="minorHAnsi" w:hAnsiTheme="minorHAnsi" w:cstheme="minorHAnsi"/>
              </w:rPr>
            </w:pPr>
            <w:r w:rsidRPr="004D514E">
              <w:rPr>
                <w:rFonts w:asciiTheme="minorHAnsi" w:hAnsiTheme="minorHAnsi" w:cstheme="minorHAnsi"/>
                <w:sz w:val="18"/>
                <w:szCs w:val="18"/>
              </w:rPr>
              <w:t>TEORİK</w:t>
            </w:r>
          </w:p>
        </w:tc>
        <w:tc>
          <w:tcPr>
            <w:tcW w:w="5386" w:type="dxa"/>
            <w:tcBorders>
              <w:top w:val="single" w:sz="4" w:space="0" w:color="auto"/>
              <w:left w:val="single" w:sz="4" w:space="0" w:color="auto"/>
              <w:bottom w:val="single" w:sz="4" w:space="0" w:color="auto"/>
              <w:right w:val="single" w:sz="4" w:space="0" w:color="auto"/>
            </w:tcBorders>
          </w:tcPr>
          <w:p w:rsidR="00A25262" w:rsidRPr="005B5ED6" w:rsidRDefault="00A25262" w:rsidP="007E626C">
            <w:pPr>
              <w:pStyle w:val="AralkYok"/>
              <w:rPr>
                <w:sz w:val="18"/>
                <w:szCs w:val="18"/>
              </w:rPr>
            </w:pPr>
            <w:r>
              <w:rPr>
                <w:sz w:val="18"/>
                <w:szCs w:val="18"/>
              </w:rPr>
              <w:t>Spinal Cerrahide Stabilizasyon Teknikleri</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c>
          <w:tcPr>
            <w:tcW w:w="1417"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c>
          <w:tcPr>
            <w:tcW w:w="5386" w:type="dxa"/>
            <w:tcBorders>
              <w:top w:val="single" w:sz="4" w:space="0" w:color="auto"/>
              <w:left w:val="single" w:sz="4" w:space="0" w:color="auto"/>
              <w:bottom w:val="single" w:sz="4" w:space="0" w:color="auto"/>
              <w:right w:val="single" w:sz="4" w:space="0" w:color="auto"/>
            </w:tcBorders>
          </w:tcPr>
          <w:p w:rsidR="00A25262" w:rsidRPr="005B5ED6" w:rsidRDefault="00A25262" w:rsidP="007E626C">
            <w:pPr>
              <w:pStyle w:val="AralkYok"/>
              <w:rPr>
                <w:rFonts w:cs="Calibri"/>
                <w:sz w:val="18"/>
                <w:szCs w:val="18"/>
              </w:rPr>
            </w:pPr>
            <w:r w:rsidRPr="005B5ED6">
              <w:rPr>
                <w:rFonts w:cs="Calibri"/>
                <w:sz w:val="18"/>
                <w:szCs w:val="18"/>
              </w:rPr>
              <w:t>Ö Ğ L E     A R A S I</w:t>
            </w:r>
          </w:p>
        </w:tc>
        <w:tc>
          <w:tcPr>
            <w:tcW w:w="2835" w:type="dxa"/>
            <w:tcBorders>
              <w:top w:val="single" w:sz="8" w:space="0" w:color="auto"/>
              <w:left w:val="single" w:sz="8" w:space="0" w:color="auto"/>
              <w:bottom w:val="single" w:sz="8" w:space="0" w:color="auto"/>
              <w:right w:val="single" w:sz="8" w:space="0" w:color="auto"/>
            </w:tcBorders>
            <w:shd w:val="clear" w:color="auto" w:fill="0070C0"/>
          </w:tcPr>
          <w:p w:rsidR="00A25262" w:rsidRPr="005B5ED6" w:rsidRDefault="00A25262" w:rsidP="007E626C">
            <w:pPr>
              <w:pStyle w:val="AralkYok"/>
              <w:rPr>
                <w:rFonts w:cs="Calibri"/>
                <w:sz w:val="18"/>
                <w:szCs w:val="18"/>
              </w:rPr>
            </w:pP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13.30  - 14.20   </w:t>
            </w:r>
          </w:p>
        </w:tc>
        <w:tc>
          <w:tcPr>
            <w:tcW w:w="1417" w:type="dxa"/>
            <w:tcBorders>
              <w:top w:val="single" w:sz="8" w:space="0" w:color="auto"/>
              <w:left w:val="single" w:sz="8" w:space="0" w:color="auto"/>
              <w:bottom w:val="single" w:sz="8" w:space="0" w:color="auto"/>
              <w:right w:val="single" w:sz="8" w:space="0" w:color="auto"/>
            </w:tcBorders>
          </w:tcPr>
          <w:p w:rsidR="00A25262" w:rsidRPr="004D514E" w:rsidRDefault="00A25262" w:rsidP="007E626C">
            <w:pPr>
              <w:rPr>
                <w:rFonts w:asciiTheme="minorHAnsi" w:hAnsiTheme="minorHAnsi" w:cstheme="minorHAnsi"/>
              </w:rPr>
            </w:pPr>
            <w:r w:rsidRPr="004D514E">
              <w:rPr>
                <w:rFonts w:asciiTheme="minorHAnsi" w:hAnsiTheme="minorHAnsi" w:cstheme="minorHAnsi"/>
                <w:sz w:val="18"/>
                <w:szCs w:val="18"/>
              </w:rPr>
              <w:t>TEORİK</w:t>
            </w:r>
          </w:p>
        </w:tc>
        <w:tc>
          <w:tcPr>
            <w:tcW w:w="5386" w:type="dxa"/>
            <w:tcBorders>
              <w:top w:val="single" w:sz="4" w:space="0" w:color="auto"/>
              <w:left w:val="single" w:sz="4" w:space="0" w:color="auto"/>
              <w:bottom w:val="single" w:sz="4" w:space="0" w:color="auto"/>
              <w:right w:val="single" w:sz="4" w:space="0" w:color="auto"/>
            </w:tcBorders>
            <w:vAlign w:val="center"/>
          </w:tcPr>
          <w:p w:rsidR="00A25262" w:rsidRPr="005B5ED6" w:rsidRDefault="00A25262" w:rsidP="007E626C">
            <w:pPr>
              <w:pStyle w:val="AralkYok"/>
              <w:rPr>
                <w:rFonts w:cs="Calibri"/>
                <w:color w:val="000000"/>
                <w:sz w:val="18"/>
                <w:szCs w:val="18"/>
              </w:rPr>
            </w:pPr>
            <w:r>
              <w:rPr>
                <w:rFonts w:cs="Calibri"/>
                <w:color w:val="000000"/>
                <w:sz w:val="18"/>
                <w:szCs w:val="18"/>
              </w:rPr>
              <w:t>Spondilodiskit</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14.30  - 15.20   </w:t>
            </w:r>
          </w:p>
        </w:tc>
        <w:tc>
          <w:tcPr>
            <w:tcW w:w="1417" w:type="dxa"/>
            <w:tcBorders>
              <w:top w:val="single" w:sz="8" w:space="0" w:color="auto"/>
              <w:left w:val="single" w:sz="8" w:space="0" w:color="auto"/>
              <w:bottom w:val="single" w:sz="4" w:space="0" w:color="auto"/>
              <w:right w:val="single" w:sz="8" w:space="0" w:color="auto"/>
            </w:tcBorders>
          </w:tcPr>
          <w:p w:rsidR="00A25262" w:rsidRPr="004D514E" w:rsidRDefault="00A25262" w:rsidP="007E626C">
            <w:pPr>
              <w:rPr>
                <w:rFonts w:asciiTheme="minorHAnsi" w:hAnsiTheme="minorHAnsi" w:cstheme="minorHAnsi"/>
              </w:rPr>
            </w:pPr>
            <w:r w:rsidRPr="004D514E">
              <w:rPr>
                <w:rFonts w:asciiTheme="minorHAnsi" w:hAnsiTheme="minorHAnsi" w:cstheme="minorHAnsi"/>
                <w:sz w:val="18"/>
                <w:szCs w:val="18"/>
              </w:rPr>
              <w:t>TEORİK</w:t>
            </w:r>
          </w:p>
        </w:tc>
        <w:tc>
          <w:tcPr>
            <w:tcW w:w="5386" w:type="dxa"/>
            <w:tcBorders>
              <w:top w:val="single" w:sz="4" w:space="0" w:color="auto"/>
              <w:left w:val="single" w:sz="4" w:space="0" w:color="auto"/>
              <w:bottom w:val="single" w:sz="4" w:space="0" w:color="auto"/>
              <w:right w:val="single" w:sz="4" w:space="0" w:color="auto"/>
            </w:tcBorders>
            <w:vAlign w:val="center"/>
          </w:tcPr>
          <w:p w:rsidR="00A25262" w:rsidRPr="005B5ED6" w:rsidRDefault="00A25262" w:rsidP="007E626C">
            <w:pPr>
              <w:pStyle w:val="AralkYok"/>
              <w:rPr>
                <w:rFonts w:cs="Calibri"/>
                <w:color w:val="000000"/>
                <w:sz w:val="18"/>
                <w:szCs w:val="18"/>
              </w:rPr>
            </w:pPr>
            <w:r>
              <w:rPr>
                <w:rFonts w:cstheme="minorHAnsi"/>
                <w:sz w:val="18"/>
                <w:szCs w:val="18"/>
              </w:rPr>
              <w:t xml:space="preserve">Spinal Ampiyem  </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15.30  - 16.20   </w:t>
            </w:r>
          </w:p>
        </w:tc>
        <w:tc>
          <w:tcPr>
            <w:tcW w:w="1417"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sz w:val="18"/>
                <w:szCs w:val="18"/>
              </w:rPr>
            </w:pPr>
            <w:r w:rsidRPr="005B5ED6">
              <w:rPr>
                <w:rFonts w:cs="Calibri"/>
                <w:color w:val="000000"/>
                <w:sz w:val="18"/>
                <w:szCs w:val="18"/>
              </w:rPr>
              <w:t>TEORİK</w:t>
            </w:r>
          </w:p>
        </w:tc>
        <w:tc>
          <w:tcPr>
            <w:tcW w:w="5386" w:type="dxa"/>
            <w:tcBorders>
              <w:top w:val="single" w:sz="4" w:space="0" w:color="auto"/>
              <w:left w:val="single" w:sz="4" w:space="0" w:color="auto"/>
              <w:bottom w:val="single" w:sz="4" w:space="0" w:color="auto"/>
              <w:right w:val="single" w:sz="4" w:space="0" w:color="auto"/>
            </w:tcBorders>
            <w:vAlign w:val="center"/>
          </w:tcPr>
          <w:p w:rsidR="00A25262" w:rsidRPr="005B5ED6" w:rsidRDefault="00A25262" w:rsidP="007E626C">
            <w:pPr>
              <w:pStyle w:val="AralkYok"/>
              <w:rPr>
                <w:rFonts w:cs="Calibri"/>
                <w:color w:val="000000"/>
                <w:sz w:val="18"/>
                <w:szCs w:val="18"/>
              </w:rPr>
            </w:pPr>
            <w:r>
              <w:rPr>
                <w:rFonts w:cs="Calibri"/>
                <w:color w:val="000000"/>
                <w:sz w:val="18"/>
                <w:szCs w:val="18"/>
              </w:rPr>
              <w:t>Spinal Abseler</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16.30  - 17.20   </w:t>
            </w:r>
          </w:p>
        </w:tc>
        <w:tc>
          <w:tcPr>
            <w:tcW w:w="1417"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sz w:val="18"/>
                <w:szCs w:val="18"/>
              </w:rPr>
            </w:pPr>
            <w:r w:rsidRPr="005B5ED6">
              <w:rPr>
                <w:rFonts w:cs="Calibri"/>
                <w:sz w:val="18"/>
                <w:szCs w:val="18"/>
              </w:rPr>
              <w:t>PRATİK</w:t>
            </w:r>
          </w:p>
        </w:tc>
        <w:tc>
          <w:tcPr>
            <w:tcW w:w="5386" w:type="dxa"/>
            <w:tcBorders>
              <w:top w:val="single" w:sz="4" w:space="0" w:color="auto"/>
              <w:left w:val="single" w:sz="4" w:space="0" w:color="auto"/>
              <w:bottom w:val="single" w:sz="8" w:space="0" w:color="auto"/>
              <w:right w:val="single" w:sz="4" w:space="0" w:color="auto"/>
            </w:tcBorders>
          </w:tcPr>
          <w:p w:rsidR="00A25262" w:rsidRPr="005B5ED6" w:rsidRDefault="00A25262" w:rsidP="007E626C">
            <w:pPr>
              <w:pStyle w:val="AralkYok"/>
              <w:rPr>
                <w:sz w:val="18"/>
                <w:szCs w:val="18"/>
              </w:rPr>
            </w:pPr>
            <w:r w:rsidRPr="005B5ED6">
              <w:rPr>
                <w:sz w:val="18"/>
                <w:szCs w:val="18"/>
              </w:rPr>
              <w:t>Seminer/Literatür/Konsey/Multidisipliner Toplantı</w:t>
            </w:r>
          </w:p>
        </w:tc>
        <w:tc>
          <w:tcPr>
            <w:tcW w:w="2835" w:type="dxa"/>
            <w:tcBorders>
              <w:top w:val="single" w:sz="8" w:space="0" w:color="auto"/>
              <w:left w:val="single" w:sz="8" w:space="0" w:color="auto"/>
              <w:bottom w:val="single" w:sz="8" w:space="0" w:color="auto"/>
              <w:right w:val="single" w:sz="8" w:space="0" w:color="auto"/>
            </w:tcBorders>
          </w:tcPr>
          <w:p w:rsidR="00A25262" w:rsidRPr="00455F53" w:rsidRDefault="00A25262" w:rsidP="007E626C">
            <w:pPr>
              <w:rPr>
                <w:rFonts w:asciiTheme="minorHAnsi" w:hAnsiTheme="minorHAnsi" w:cstheme="minorHAnsi"/>
              </w:rPr>
            </w:pPr>
            <w:r w:rsidRPr="00455F53">
              <w:rPr>
                <w:rFonts w:asciiTheme="minorHAnsi" w:hAnsiTheme="minorHAnsi" w:cstheme="minorHAnsi"/>
                <w:sz w:val="18"/>
                <w:szCs w:val="18"/>
              </w:rPr>
              <w:t>Doç. Dr. Nurullah EDEBALİ</w:t>
            </w:r>
          </w:p>
        </w:tc>
      </w:tr>
    </w:tbl>
    <w:p w:rsidR="00A25262" w:rsidRPr="005B5ED6" w:rsidRDefault="00A25262" w:rsidP="00A25262">
      <w:pPr>
        <w:pStyle w:val="AralkYok"/>
        <w:rPr>
          <w:rFonts w:cs="Calibri"/>
          <w:sz w:val="18"/>
          <w:szCs w:val="18"/>
        </w:rPr>
      </w:pPr>
    </w:p>
    <w:p w:rsidR="00A25262" w:rsidRPr="005B5ED6" w:rsidRDefault="00A25262" w:rsidP="00A25262">
      <w:pPr>
        <w:pStyle w:val="AralkYok"/>
        <w:rPr>
          <w:rFonts w:cs="Calibri"/>
          <w:b/>
          <w:sz w:val="18"/>
          <w:szCs w:val="18"/>
        </w:rPr>
      </w:pPr>
      <w:r>
        <w:rPr>
          <w:rFonts w:cs="Calibri"/>
          <w:b/>
          <w:sz w:val="18"/>
          <w:szCs w:val="18"/>
        </w:rPr>
        <w:t>15. Gün</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A25262" w:rsidRPr="005B5ED6"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5B5ED6" w:rsidRDefault="00A25262" w:rsidP="007E626C">
            <w:pPr>
              <w:pStyle w:val="AralkYok"/>
              <w:rPr>
                <w:rFonts w:cs="Calibri"/>
                <w:sz w:val="18"/>
                <w:szCs w:val="18"/>
              </w:rPr>
            </w:pPr>
            <w:r w:rsidRPr="005B5ED6">
              <w:rPr>
                <w:rFonts w:cs="Calibri"/>
                <w:sz w:val="18"/>
                <w:szCs w:val="18"/>
              </w:rPr>
              <w:t xml:space="preserve">08.30  - 09.20   </w:t>
            </w:r>
          </w:p>
        </w:tc>
        <w:tc>
          <w:tcPr>
            <w:tcW w:w="1417" w:type="dxa"/>
            <w:tcBorders>
              <w:top w:val="single" w:sz="8" w:space="0" w:color="auto"/>
              <w:left w:val="single" w:sz="8" w:space="0" w:color="auto"/>
              <w:bottom w:val="single" w:sz="8" w:space="0" w:color="auto"/>
              <w:right w:val="single" w:sz="8" w:space="0" w:color="auto"/>
            </w:tcBorders>
            <w:vAlign w:val="center"/>
          </w:tcPr>
          <w:p w:rsidR="00A25262" w:rsidRPr="005B5ED6" w:rsidRDefault="00A25262" w:rsidP="007E626C">
            <w:pPr>
              <w:pStyle w:val="AralkYok"/>
              <w:rPr>
                <w:rFonts w:cs="Calibri"/>
                <w:sz w:val="18"/>
                <w:szCs w:val="18"/>
              </w:rPr>
            </w:pPr>
          </w:p>
        </w:tc>
        <w:tc>
          <w:tcPr>
            <w:tcW w:w="5386" w:type="dxa"/>
            <w:vMerge w:val="restart"/>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b/>
                <w:sz w:val="18"/>
                <w:szCs w:val="18"/>
              </w:rPr>
            </w:pPr>
          </w:p>
          <w:p w:rsidR="00A25262" w:rsidRPr="005B5ED6" w:rsidRDefault="00A25262" w:rsidP="007E626C">
            <w:pPr>
              <w:pStyle w:val="AralkYok"/>
              <w:rPr>
                <w:rFonts w:cs="Calibri"/>
                <w:b/>
                <w:sz w:val="18"/>
                <w:szCs w:val="18"/>
              </w:rPr>
            </w:pPr>
          </w:p>
          <w:p w:rsidR="00A25262" w:rsidRPr="005B5ED6" w:rsidRDefault="00A25262" w:rsidP="007E626C">
            <w:pPr>
              <w:pStyle w:val="AralkYok"/>
              <w:rPr>
                <w:rFonts w:cs="Calibri"/>
                <w:b/>
                <w:sz w:val="18"/>
                <w:szCs w:val="18"/>
              </w:rPr>
            </w:pPr>
          </w:p>
          <w:p w:rsidR="00A25262" w:rsidRPr="005B5ED6" w:rsidRDefault="00A25262" w:rsidP="007E626C">
            <w:pPr>
              <w:pStyle w:val="AralkYok"/>
              <w:jc w:val="center"/>
              <w:rPr>
                <w:rFonts w:cs="Calibri"/>
                <w:b/>
                <w:sz w:val="18"/>
                <w:szCs w:val="18"/>
              </w:rPr>
            </w:pPr>
          </w:p>
          <w:p w:rsidR="00A25262" w:rsidRPr="005B5ED6" w:rsidRDefault="00673888" w:rsidP="007E626C">
            <w:pPr>
              <w:pStyle w:val="AralkYok"/>
              <w:jc w:val="center"/>
              <w:rPr>
                <w:rFonts w:cs="Calibri"/>
                <w:b/>
                <w:sz w:val="18"/>
                <w:szCs w:val="18"/>
              </w:rPr>
            </w:pPr>
            <w:r>
              <w:rPr>
                <w:rFonts w:cs="Calibri"/>
                <w:b/>
                <w:sz w:val="18"/>
                <w:szCs w:val="18"/>
              </w:rPr>
              <w:t xml:space="preserve">YAZILI ve </w:t>
            </w:r>
            <w:r w:rsidR="00A25262" w:rsidRPr="005B5ED6">
              <w:rPr>
                <w:rFonts w:cs="Calibri"/>
                <w:b/>
                <w:sz w:val="18"/>
                <w:szCs w:val="18"/>
              </w:rPr>
              <w:t>SÖZLÜ SINAV</w:t>
            </w:r>
          </w:p>
        </w:tc>
        <w:tc>
          <w:tcPr>
            <w:tcW w:w="2835" w:type="dxa"/>
            <w:tcBorders>
              <w:top w:val="single" w:sz="8" w:space="0" w:color="auto"/>
              <w:left w:val="single" w:sz="8" w:space="0" w:color="auto"/>
              <w:bottom w:val="single" w:sz="8" w:space="0" w:color="auto"/>
              <w:right w:val="single" w:sz="8" w:space="0" w:color="auto"/>
            </w:tcBorders>
          </w:tcPr>
          <w:p w:rsidR="00A25262" w:rsidRPr="005B5ED6" w:rsidRDefault="00A25262" w:rsidP="007E626C">
            <w:pPr>
              <w:pStyle w:val="AralkYok"/>
              <w:rPr>
                <w:rFonts w:cs="Calibri"/>
                <w:sz w:val="18"/>
                <w:szCs w:val="18"/>
              </w:rPr>
            </w:pPr>
          </w:p>
        </w:tc>
      </w:tr>
      <w:tr w:rsidR="00A25262" w:rsidRPr="00605B11"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605B11" w:rsidRDefault="00A25262" w:rsidP="007E626C">
            <w:pPr>
              <w:pStyle w:val="AralkYok"/>
              <w:rPr>
                <w:rFonts w:cs="Calibri"/>
                <w:sz w:val="18"/>
                <w:szCs w:val="18"/>
              </w:rPr>
            </w:pPr>
            <w:r w:rsidRPr="00605B11">
              <w:rPr>
                <w:rFonts w:cs="Calibri"/>
                <w:sz w:val="18"/>
                <w:szCs w:val="18"/>
              </w:rPr>
              <w:t xml:space="preserve">09.30  - 10.20   </w:t>
            </w:r>
          </w:p>
        </w:tc>
        <w:tc>
          <w:tcPr>
            <w:tcW w:w="1417" w:type="dxa"/>
            <w:tcBorders>
              <w:top w:val="single" w:sz="8" w:space="0" w:color="auto"/>
              <w:left w:val="single" w:sz="8" w:space="0" w:color="auto"/>
              <w:bottom w:val="single" w:sz="8" w:space="0" w:color="auto"/>
              <w:right w:val="single" w:sz="8" w:space="0" w:color="auto"/>
            </w:tcBorders>
            <w:vAlign w:val="center"/>
          </w:tcPr>
          <w:p w:rsidR="00A25262" w:rsidRPr="00605B11" w:rsidRDefault="00A25262" w:rsidP="007E626C">
            <w:pPr>
              <w:pStyle w:val="AralkYok"/>
              <w:rPr>
                <w:rFonts w:cs="Calibri"/>
                <w:sz w:val="18"/>
                <w:szCs w:val="18"/>
              </w:rPr>
            </w:pPr>
          </w:p>
        </w:tc>
        <w:tc>
          <w:tcPr>
            <w:tcW w:w="5386" w:type="dxa"/>
            <w:vMerge/>
            <w:tcBorders>
              <w:top w:val="single" w:sz="8" w:space="0" w:color="auto"/>
              <w:left w:val="single" w:sz="8" w:space="0" w:color="auto"/>
              <w:bottom w:val="single" w:sz="8" w:space="0" w:color="auto"/>
              <w:right w:val="single" w:sz="8" w:space="0" w:color="auto"/>
            </w:tcBorders>
            <w:vAlign w:val="center"/>
            <w:hideMark/>
          </w:tcPr>
          <w:p w:rsidR="00A25262" w:rsidRPr="00605B11" w:rsidRDefault="00A25262" w:rsidP="007E626C">
            <w:pPr>
              <w:pStyle w:val="AralkYok"/>
              <w:rPr>
                <w:rFonts w:cs="Calibri"/>
                <w:b/>
                <w:sz w:val="18"/>
                <w:szCs w:val="18"/>
              </w:rPr>
            </w:pPr>
          </w:p>
        </w:tc>
        <w:tc>
          <w:tcPr>
            <w:tcW w:w="2835" w:type="dxa"/>
            <w:tcBorders>
              <w:top w:val="single" w:sz="8" w:space="0" w:color="auto"/>
              <w:left w:val="single" w:sz="8" w:space="0" w:color="auto"/>
              <w:bottom w:val="single" w:sz="8" w:space="0" w:color="auto"/>
              <w:right w:val="single" w:sz="8" w:space="0" w:color="auto"/>
            </w:tcBorders>
          </w:tcPr>
          <w:p w:rsidR="00A25262" w:rsidRPr="00605B11" w:rsidRDefault="00A25262" w:rsidP="007E626C">
            <w:pPr>
              <w:pStyle w:val="AralkYok"/>
              <w:rPr>
                <w:rFonts w:cs="Calibri"/>
                <w:sz w:val="18"/>
                <w:szCs w:val="18"/>
              </w:rPr>
            </w:pPr>
          </w:p>
        </w:tc>
      </w:tr>
      <w:tr w:rsidR="00A25262" w:rsidRPr="00605B11"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605B11" w:rsidRDefault="00A25262" w:rsidP="007E626C">
            <w:pPr>
              <w:pStyle w:val="AralkYok"/>
              <w:rPr>
                <w:rFonts w:cs="Calibri"/>
                <w:sz w:val="18"/>
                <w:szCs w:val="18"/>
              </w:rPr>
            </w:pPr>
            <w:r w:rsidRPr="00605B11">
              <w:rPr>
                <w:rFonts w:cs="Calibri"/>
                <w:sz w:val="18"/>
                <w:szCs w:val="18"/>
              </w:rPr>
              <w:t xml:space="preserve">10.30  - 11.20      </w:t>
            </w:r>
          </w:p>
        </w:tc>
        <w:tc>
          <w:tcPr>
            <w:tcW w:w="1417" w:type="dxa"/>
            <w:tcBorders>
              <w:top w:val="single" w:sz="8" w:space="0" w:color="auto"/>
              <w:left w:val="single" w:sz="8" w:space="0" w:color="auto"/>
              <w:bottom w:val="single" w:sz="8" w:space="0" w:color="auto"/>
              <w:right w:val="single" w:sz="8" w:space="0" w:color="auto"/>
            </w:tcBorders>
            <w:vAlign w:val="center"/>
          </w:tcPr>
          <w:p w:rsidR="00A25262" w:rsidRPr="00605B11" w:rsidRDefault="00A25262" w:rsidP="007E626C">
            <w:pPr>
              <w:pStyle w:val="AralkYok"/>
              <w:rPr>
                <w:rFonts w:cs="Calibri"/>
                <w:sz w:val="18"/>
                <w:szCs w:val="18"/>
              </w:rPr>
            </w:pPr>
          </w:p>
        </w:tc>
        <w:tc>
          <w:tcPr>
            <w:tcW w:w="5386" w:type="dxa"/>
            <w:vMerge/>
            <w:tcBorders>
              <w:top w:val="single" w:sz="8" w:space="0" w:color="auto"/>
              <w:left w:val="single" w:sz="8" w:space="0" w:color="auto"/>
              <w:bottom w:val="single" w:sz="8" w:space="0" w:color="auto"/>
              <w:right w:val="single" w:sz="8" w:space="0" w:color="auto"/>
            </w:tcBorders>
            <w:vAlign w:val="center"/>
            <w:hideMark/>
          </w:tcPr>
          <w:p w:rsidR="00A25262" w:rsidRPr="00605B11" w:rsidRDefault="00A25262" w:rsidP="007E626C">
            <w:pPr>
              <w:pStyle w:val="AralkYok"/>
              <w:rPr>
                <w:rFonts w:cs="Calibri"/>
                <w:b/>
                <w:sz w:val="18"/>
                <w:szCs w:val="18"/>
              </w:rPr>
            </w:pPr>
          </w:p>
        </w:tc>
        <w:tc>
          <w:tcPr>
            <w:tcW w:w="2835" w:type="dxa"/>
            <w:tcBorders>
              <w:top w:val="single" w:sz="8" w:space="0" w:color="auto"/>
              <w:left w:val="single" w:sz="8" w:space="0" w:color="auto"/>
              <w:bottom w:val="single" w:sz="8" w:space="0" w:color="auto"/>
              <w:right w:val="single" w:sz="8" w:space="0" w:color="auto"/>
            </w:tcBorders>
          </w:tcPr>
          <w:p w:rsidR="00A25262" w:rsidRPr="00605B11" w:rsidRDefault="00A25262" w:rsidP="007E626C">
            <w:pPr>
              <w:pStyle w:val="AralkYok"/>
              <w:rPr>
                <w:rFonts w:cs="Calibri"/>
                <w:sz w:val="18"/>
                <w:szCs w:val="18"/>
              </w:rPr>
            </w:pPr>
          </w:p>
        </w:tc>
      </w:tr>
      <w:tr w:rsidR="00A25262" w:rsidRPr="00605B11"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605B11" w:rsidRDefault="00A25262" w:rsidP="007E626C">
            <w:pPr>
              <w:pStyle w:val="AralkYok"/>
              <w:rPr>
                <w:rFonts w:cs="Calibri"/>
                <w:sz w:val="18"/>
                <w:szCs w:val="18"/>
              </w:rPr>
            </w:pPr>
            <w:r w:rsidRPr="00605B11">
              <w:rPr>
                <w:rFonts w:cs="Calibri"/>
                <w:sz w:val="18"/>
                <w:szCs w:val="18"/>
              </w:rPr>
              <w:t>11.30  - 12.20</w:t>
            </w:r>
          </w:p>
        </w:tc>
        <w:tc>
          <w:tcPr>
            <w:tcW w:w="1417" w:type="dxa"/>
            <w:tcBorders>
              <w:top w:val="single" w:sz="8" w:space="0" w:color="auto"/>
              <w:left w:val="single" w:sz="8" w:space="0" w:color="auto"/>
              <w:bottom w:val="single" w:sz="8" w:space="0" w:color="auto"/>
              <w:right w:val="single" w:sz="8" w:space="0" w:color="auto"/>
            </w:tcBorders>
            <w:vAlign w:val="center"/>
          </w:tcPr>
          <w:p w:rsidR="00A25262" w:rsidRPr="00605B11" w:rsidRDefault="00A25262" w:rsidP="007E626C">
            <w:pPr>
              <w:pStyle w:val="AralkYok"/>
              <w:rPr>
                <w:rFonts w:cs="Calibri"/>
                <w:sz w:val="18"/>
                <w:szCs w:val="18"/>
              </w:rPr>
            </w:pPr>
          </w:p>
        </w:tc>
        <w:tc>
          <w:tcPr>
            <w:tcW w:w="5386" w:type="dxa"/>
            <w:vMerge/>
            <w:tcBorders>
              <w:top w:val="single" w:sz="8" w:space="0" w:color="auto"/>
              <w:left w:val="single" w:sz="8" w:space="0" w:color="auto"/>
              <w:bottom w:val="single" w:sz="8" w:space="0" w:color="auto"/>
              <w:right w:val="single" w:sz="8" w:space="0" w:color="auto"/>
            </w:tcBorders>
            <w:vAlign w:val="center"/>
            <w:hideMark/>
          </w:tcPr>
          <w:p w:rsidR="00A25262" w:rsidRPr="00605B11" w:rsidRDefault="00A25262" w:rsidP="007E626C">
            <w:pPr>
              <w:pStyle w:val="AralkYok"/>
              <w:rPr>
                <w:rFonts w:cs="Calibri"/>
                <w:b/>
                <w:sz w:val="18"/>
                <w:szCs w:val="18"/>
              </w:rPr>
            </w:pPr>
          </w:p>
        </w:tc>
        <w:tc>
          <w:tcPr>
            <w:tcW w:w="2835" w:type="dxa"/>
            <w:tcBorders>
              <w:top w:val="single" w:sz="8" w:space="0" w:color="auto"/>
              <w:left w:val="single" w:sz="8" w:space="0" w:color="auto"/>
              <w:bottom w:val="single" w:sz="8" w:space="0" w:color="auto"/>
              <w:right w:val="single" w:sz="8" w:space="0" w:color="auto"/>
            </w:tcBorders>
          </w:tcPr>
          <w:p w:rsidR="00A25262" w:rsidRPr="00605B11" w:rsidRDefault="00A25262" w:rsidP="007E626C">
            <w:pPr>
              <w:pStyle w:val="AralkYok"/>
              <w:rPr>
                <w:rFonts w:cs="Calibri"/>
                <w:sz w:val="18"/>
                <w:szCs w:val="18"/>
              </w:rPr>
            </w:pPr>
          </w:p>
        </w:tc>
      </w:tr>
      <w:tr w:rsidR="00A25262" w:rsidRPr="00605B11" w:rsidTr="007E626C">
        <w:tc>
          <w:tcPr>
            <w:tcW w:w="1419" w:type="dxa"/>
            <w:tcBorders>
              <w:top w:val="single" w:sz="8" w:space="0" w:color="auto"/>
              <w:left w:val="single" w:sz="8" w:space="0" w:color="auto"/>
              <w:bottom w:val="single" w:sz="8" w:space="0" w:color="auto"/>
              <w:right w:val="single" w:sz="8" w:space="0" w:color="auto"/>
            </w:tcBorders>
            <w:shd w:val="clear" w:color="auto" w:fill="0070C0"/>
          </w:tcPr>
          <w:p w:rsidR="00A25262" w:rsidRPr="00605B11" w:rsidRDefault="00A25262" w:rsidP="007E626C">
            <w:pPr>
              <w:pStyle w:val="AralkYok"/>
              <w:rPr>
                <w:rFonts w:cs="Calibri"/>
                <w:color w:val="FF0000"/>
                <w:sz w:val="18"/>
                <w:szCs w:val="18"/>
              </w:rPr>
            </w:pPr>
          </w:p>
        </w:tc>
        <w:tc>
          <w:tcPr>
            <w:tcW w:w="1417" w:type="dxa"/>
            <w:tcBorders>
              <w:top w:val="single" w:sz="8" w:space="0" w:color="auto"/>
              <w:left w:val="single" w:sz="8" w:space="0" w:color="auto"/>
              <w:bottom w:val="single" w:sz="8" w:space="0" w:color="auto"/>
              <w:right w:val="single" w:sz="8" w:space="0" w:color="auto"/>
            </w:tcBorders>
            <w:shd w:val="clear" w:color="auto" w:fill="0070C0"/>
          </w:tcPr>
          <w:p w:rsidR="00A25262" w:rsidRPr="00605B11" w:rsidRDefault="00A25262" w:rsidP="007E626C">
            <w:pPr>
              <w:pStyle w:val="AralkYok"/>
              <w:rPr>
                <w:rFonts w:cs="Calibri"/>
                <w:color w:val="FF0000"/>
                <w:sz w:val="18"/>
                <w:szCs w:val="18"/>
              </w:rPr>
            </w:pPr>
          </w:p>
        </w:tc>
        <w:tc>
          <w:tcPr>
            <w:tcW w:w="5386" w:type="dxa"/>
            <w:vMerge/>
            <w:tcBorders>
              <w:top w:val="single" w:sz="8" w:space="0" w:color="auto"/>
              <w:left w:val="single" w:sz="8" w:space="0" w:color="auto"/>
              <w:bottom w:val="single" w:sz="8" w:space="0" w:color="auto"/>
              <w:right w:val="single" w:sz="8" w:space="0" w:color="auto"/>
            </w:tcBorders>
            <w:vAlign w:val="center"/>
            <w:hideMark/>
          </w:tcPr>
          <w:p w:rsidR="00A25262" w:rsidRPr="00605B11" w:rsidRDefault="00A25262" w:rsidP="007E626C">
            <w:pPr>
              <w:pStyle w:val="AralkYok"/>
              <w:rPr>
                <w:rFonts w:cs="Calibri"/>
                <w:b/>
                <w:sz w:val="18"/>
                <w:szCs w:val="18"/>
              </w:rPr>
            </w:pPr>
          </w:p>
        </w:tc>
        <w:tc>
          <w:tcPr>
            <w:tcW w:w="2835" w:type="dxa"/>
            <w:tcBorders>
              <w:top w:val="single" w:sz="8" w:space="0" w:color="auto"/>
              <w:left w:val="single" w:sz="8" w:space="0" w:color="auto"/>
              <w:bottom w:val="single" w:sz="8" w:space="0" w:color="auto"/>
              <w:right w:val="single" w:sz="8" w:space="0" w:color="auto"/>
            </w:tcBorders>
            <w:shd w:val="clear" w:color="auto" w:fill="0070C0"/>
          </w:tcPr>
          <w:p w:rsidR="00A25262" w:rsidRPr="00605B11" w:rsidRDefault="00A25262" w:rsidP="007E626C">
            <w:pPr>
              <w:pStyle w:val="AralkYok"/>
              <w:rPr>
                <w:rFonts w:cs="Calibri"/>
                <w:sz w:val="18"/>
                <w:szCs w:val="18"/>
              </w:rPr>
            </w:pPr>
          </w:p>
        </w:tc>
      </w:tr>
      <w:tr w:rsidR="00A25262" w:rsidRPr="00605B11"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605B11" w:rsidRDefault="00A25262" w:rsidP="007E626C">
            <w:pPr>
              <w:pStyle w:val="AralkYok"/>
              <w:rPr>
                <w:rFonts w:cs="Calibri"/>
                <w:sz w:val="18"/>
                <w:szCs w:val="18"/>
              </w:rPr>
            </w:pPr>
            <w:r w:rsidRPr="00605B11">
              <w:rPr>
                <w:rFonts w:cs="Calibri"/>
                <w:sz w:val="18"/>
                <w:szCs w:val="18"/>
              </w:rPr>
              <w:t xml:space="preserve">13.30  - 14.20   </w:t>
            </w:r>
          </w:p>
        </w:tc>
        <w:tc>
          <w:tcPr>
            <w:tcW w:w="1417" w:type="dxa"/>
            <w:tcBorders>
              <w:top w:val="single" w:sz="8" w:space="0" w:color="auto"/>
              <w:left w:val="single" w:sz="8" w:space="0" w:color="auto"/>
              <w:bottom w:val="single" w:sz="8" w:space="0" w:color="auto"/>
              <w:right w:val="single" w:sz="8" w:space="0" w:color="auto"/>
            </w:tcBorders>
            <w:vAlign w:val="center"/>
          </w:tcPr>
          <w:p w:rsidR="00A25262" w:rsidRPr="00605B11" w:rsidRDefault="00A25262" w:rsidP="007E626C">
            <w:pPr>
              <w:pStyle w:val="AralkYok"/>
              <w:rPr>
                <w:rFonts w:cs="Calibri"/>
                <w:sz w:val="18"/>
                <w:szCs w:val="18"/>
              </w:rPr>
            </w:pPr>
          </w:p>
        </w:tc>
        <w:tc>
          <w:tcPr>
            <w:tcW w:w="5386" w:type="dxa"/>
            <w:vMerge/>
            <w:tcBorders>
              <w:top w:val="single" w:sz="8" w:space="0" w:color="auto"/>
              <w:left w:val="single" w:sz="8" w:space="0" w:color="auto"/>
              <w:bottom w:val="single" w:sz="8" w:space="0" w:color="auto"/>
              <w:right w:val="single" w:sz="8" w:space="0" w:color="auto"/>
            </w:tcBorders>
            <w:vAlign w:val="center"/>
            <w:hideMark/>
          </w:tcPr>
          <w:p w:rsidR="00A25262" w:rsidRPr="00605B11" w:rsidRDefault="00A25262" w:rsidP="007E626C">
            <w:pPr>
              <w:pStyle w:val="AralkYok"/>
              <w:rPr>
                <w:rFonts w:cs="Calibri"/>
                <w:b/>
                <w:sz w:val="18"/>
                <w:szCs w:val="18"/>
              </w:rPr>
            </w:pPr>
          </w:p>
        </w:tc>
        <w:tc>
          <w:tcPr>
            <w:tcW w:w="2835" w:type="dxa"/>
            <w:tcBorders>
              <w:top w:val="single" w:sz="8" w:space="0" w:color="auto"/>
              <w:left w:val="single" w:sz="8" w:space="0" w:color="auto"/>
              <w:bottom w:val="single" w:sz="8" w:space="0" w:color="auto"/>
              <w:right w:val="single" w:sz="8" w:space="0" w:color="auto"/>
            </w:tcBorders>
          </w:tcPr>
          <w:p w:rsidR="00A25262" w:rsidRPr="00605B11" w:rsidRDefault="00A25262" w:rsidP="007E626C">
            <w:pPr>
              <w:pStyle w:val="AralkYok"/>
              <w:rPr>
                <w:rFonts w:cs="Calibri"/>
                <w:sz w:val="18"/>
                <w:szCs w:val="18"/>
              </w:rPr>
            </w:pPr>
          </w:p>
        </w:tc>
      </w:tr>
      <w:tr w:rsidR="00A25262" w:rsidRPr="00605B11"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605B11" w:rsidRDefault="00A25262" w:rsidP="007E626C">
            <w:pPr>
              <w:pStyle w:val="AralkYok"/>
              <w:rPr>
                <w:rFonts w:cs="Calibri"/>
                <w:sz w:val="18"/>
                <w:szCs w:val="18"/>
              </w:rPr>
            </w:pPr>
            <w:r w:rsidRPr="00605B11">
              <w:rPr>
                <w:rFonts w:cs="Calibri"/>
                <w:sz w:val="18"/>
                <w:szCs w:val="18"/>
              </w:rPr>
              <w:t xml:space="preserve">14.30  - 15.20   </w:t>
            </w:r>
          </w:p>
        </w:tc>
        <w:tc>
          <w:tcPr>
            <w:tcW w:w="1417" w:type="dxa"/>
            <w:tcBorders>
              <w:top w:val="single" w:sz="8" w:space="0" w:color="auto"/>
              <w:left w:val="single" w:sz="8" w:space="0" w:color="auto"/>
              <w:bottom w:val="single" w:sz="8" w:space="0" w:color="auto"/>
              <w:right w:val="single" w:sz="8" w:space="0" w:color="auto"/>
            </w:tcBorders>
            <w:vAlign w:val="center"/>
          </w:tcPr>
          <w:p w:rsidR="00A25262" w:rsidRPr="00605B11" w:rsidRDefault="00A25262" w:rsidP="007E626C">
            <w:pPr>
              <w:pStyle w:val="AralkYok"/>
              <w:rPr>
                <w:rFonts w:cs="Calibri"/>
                <w:sz w:val="18"/>
                <w:szCs w:val="18"/>
              </w:rPr>
            </w:pPr>
          </w:p>
        </w:tc>
        <w:tc>
          <w:tcPr>
            <w:tcW w:w="5386" w:type="dxa"/>
            <w:vMerge/>
            <w:tcBorders>
              <w:top w:val="single" w:sz="8" w:space="0" w:color="auto"/>
              <w:left w:val="single" w:sz="8" w:space="0" w:color="auto"/>
              <w:bottom w:val="single" w:sz="8" w:space="0" w:color="auto"/>
              <w:right w:val="single" w:sz="8" w:space="0" w:color="auto"/>
            </w:tcBorders>
            <w:vAlign w:val="center"/>
            <w:hideMark/>
          </w:tcPr>
          <w:p w:rsidR="00A25262" w:rsidRPr="00605B11" w:rsidRDefault="00A25262" w:rsidP="007E626C">
            <w:pPr>
              <w:pStyle w:val="AralkYok"/>
              <w:rPr>
                <w:rFonts w:cs="Calibri"/>
                <w:b/>
                <w:sz w:val="18"/>
                <w:szCs w:val="18"/>
              </w:rPr>
            </w:pPr>
          </w:p>
        </w:tc>
        <w:tc>
          <w:tcPr>
            <w:tcW w:w="2835" w:type="dxa"/>
            <w:tcBorders>
              <w:top w:val="single" w:sz="8" w:space="0" w:color="auto"/>
              <w:left w:val="single" w:sz="8" w:space="0" w:color="auto"/>
              <w:bottom w:val="single" w:sz="8" w:space="0" w:color="auto"/>
              <w:right w:val="single" w:sz="8" w:space="0" w:color="auto"/>
            </w:tcBorders>
          </w:tcPr>
          <w:p w:rsidR="00A25262" w:rsidRPr="00605B11" w:rsidRDefault="00A25262" w:rsidP="007E626C">
            <w:pPr>
              <w:pStyle w:val="AralkYok"/>
              <w:rPr>
                <w:rFonts w:cs="Calibri"/>
                <w:sz w:val="18"/>
                <w:szCs w:val="18"/>
              </w:rPr>
            </w:pPr>
          </w:p>
        </w:tc>
      </w:tr>
      <w:tr w:rsidR="00A25262" w:rsidRPr="00605B11"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605B11" w:rsidRDefault="00A25262" w:rsidP="007E626C">
            <w:pPr>
              <w:pStyle w:val="AralkYok"/>
              <w:rPr>
                <w:rFonts w:cs="Calibri"/>
                <w:sz w:val="18"/>
                <w:szCs w:val="18"/>
              </w:rPr>
            </w:pPr>
            <w:r w:rsidRPr="00605B11">
              <w:rPr>
                <w:rFonts w:cs="Calibri"/>
                <w:sz w:val="18"/>
                <w:szCs w:val="18"/>
              </w:rPr>
              <w:t xml:space="preserve">15.30  - 16.20   </w:t>
            </w:r>
          </w:p>
        </w:tc>
        <w:tc>
          <w:tcPr>
            <w:tcW w:w="1417" w:type="dxa"/>
            <w:tcBorders>
              <w:top w:val="single" w:sz="8" w:space="0" w:color="auto"/>
              <w:left w:val="single" w:sz="8" w:space="0" w:color="auto"/>
              <w:bottom w:val="single" w:sz="8" w:space="0" w:color="auto"/>
              <w:right w:val="single" w:sz="8" w:space="0" w:color="auto"/>
            </w:tcBorders>
            <w:vAlign w:val="center"/>
          </w:tcPr>
          <w:p w:rsidR="00A25262" w:rsidRPr="00605B11" w:rsidRDefault="00A25262" w:rsidP="007E626C">
            <w:pPr>
              <w:pStyle w:val="AralkYok"/>
              <w:rPr>
                <w:rFonts w:cs="Calibri"/>
                <w:sz w:val="18"/>
                <w:szCs w:val="18"/>
              </w:rPr>
            </w:pPr>
          </w:p>
        </w:tc>
        <w:tc>
          <w:tcPr>
            <w:tcW w:w="5386" w:type="dxa"/>
            <w:vMerge/>
            <w:tcBorders>
              <w:top w:val="single" w:sz="8" w:space="0" w:color="auto"/>
              <w:left w:val="single" w:sz="8" w:space="0" w:color="auto"/>
              <w:bottom w:val="single" w:sz="8" w:space="0" w:color="auto"/>
              <w:right w:val="single" w:sz="8" w:space="0" w:color="auto"/>
            </w:tcBorders>
            <w:vAlign w:val="center"/>
            <w:hideMark/>
          </w:tcPr>
          <w:p w:rsidR="00A25262" w:rsidRPr="00605B11" w:rsidRDefault="00A25262" w:rsidP="007E626C">
            <w:pPr>
              <w:pStyle w:val="AralkYok"/>
              <w:rPr>
                <w:rFonts w:cs="Calibri"/>
                <w:b/>
                <w:sz w:val="18"/>
                <w:szCs w:val="18"/>
              </w:rPr>
            </w:pPr>
          </w:p>
        </w:tc>
        <w:tc>
          <w:tcPr>
            <w:tcW w:w="2835" w:type="dxa"/>
            <w:tcBorders>
              <w:top w:val="single" w:sz="8" w:space="0" w:color="auto"/>
              <w:left w:val="single" w:sz="8" w:space="0" w:color="auto"/>
              <w:bottom w:val="single" w:sz="8" w:space="0" w:color="auto"/>
              <w:right w:val="single" w:sz="8" w:space="0" w:color="auto"/>
            </w:tcBorders>
          </w:tcPr>
          <w:p w:rsidR="00A25262" w:rsidRPr="00605B11" w:rsidRDefault="00A25262" w:rsidP="007E626C">
            <w:pPr>
              <w:pStyle w:val="AralkYok"/>
              <w:rPr>
                <w:rFonts w:cs="Calibri"/>
                <w:sz w:val="18"/>
                <w:szCs w:val="18"/>
              </w:rPr>
            </w:pPr>
          </w:p>
        </w:tc>
      </w:tr>
      <w:tr w:rsidR="00A25262" w:rsidRPr="00605B11" w:rsidTr="007E626C">
        <w:tc>
          <w:tcPr>
            <w:tcW w:w="1419" w:type="dxa"/>
            <w:tcBorders>
              <w:top w:val="single" w:sz="8" w:space="0" w:color="auto"/>
              <w:left w:val="single" w:sz="8" w:space="0" w:color="auto"/>
              <w:bottom w:val="single" w:sz="8" w:space="0" w:color="auto"/>
              <w:right w:val="single" w:sz="8" w:space="0" w:color="auto"/>
            </w:tcBorders>
            <w:hideMark/>
          </w:tcPr>
          <w:p w:rsidR="00A25262" w:rsidRPr="00605B11" w:rsidRDefault="00A25262" w:rsidP="007E626C">
            <w:pPr>
              <w:pStyle w:val="AralkYok"/>
              <w:rPr>
                <w:rFonts w:cs="Calibri"/>
                <w:sz w:val="18"/>
                <w:szCs w:val="18"/>
              </w:rPr>
            </w:pPr>
            <w:r w:rsidRPr="00605B11">
              <w:rPr>
                <w:rFonts w:cs="Calibri"/>
                <w:sz w:val="18"/>
                <w:szCs w:val="18"/>
              </w:rPr>
              <w:t xml:space="preserve">16.30  - 17.20   </w:t>
            </w:r>
          </w:p>
        </w:tc>
        <w:tc>
          <w:tcPr>
            <w:tcW w:w="1417" w:type="dxa"/>
            <w:tcBorders>
              <w:top w:val="single" w:sz="8" w:space="0" w:color="auto"/>
              <w:left w:val="single" w:sz="8" w:space="0" w:color="auto"/>
              <w:bottom w:val="single" w:sz="8" w:space="0" w:color="auto"/>
              <w:right w:val="single" w:sz="8" w:space="0" w:color="auto"/>
            </w:tcBorders>
            <w:vAlign w:val="center"/>
          </w:tcPr>
          <w:p w:rsidR="00A25262" w:rsidRPr="00605B11" w:rsidRDefault="00A25262" w:rsidP="007E626C">
            <w:pPr>
              <w:pStyle w:val="AralkYok"/>
              <w:rPr>
                <w:rFonts w:cs="Calibri"/>
                <w:sz w:val="18"/>
                <w:szCs w:val="18"/>
              </w:rPr>
            </w:pPr>
          </w:p>
        </w:tc>
        <w:tc>
          <w:tcPr>
            <w:tcW w:w="5386" w:type="dxa"/>
            <w:vMerge/>
            <w:tcBorders>
              <w:top w:val="single" w:sz="8" w:space="0" w:color="auto"/>
              <w:left w:val="single" w:sz="8" w:space="0" w:color="auto"/>
              <w:bottom w:val="single" w:sz="8" w:space="0" w:color="auto"/>
              <w:right w:val="single" w:sz="8" w:space="0" w:color="auto"/>
            </w:tcBorders>
            <w:vAlign w:val="center"/>
            <w:hideMark/>
          </w:tcPr>
          <w:p w:rsidR="00A25262" w:rsidRPr="00605B11" w:rsidRDefault="00A25262" w:rsidP="007E626C">
            <w:pPr>
              <w:pStyle w:val="AralkYok"/>
              <w:rPr>
                <w:rFonts w:cs="Calibri"/>
                <w:b/>
                <w:sz w:val="18"/>
                <w:szCs w:val="18"/>
              </w:rPr>
            </w:pPr>
          </w:p>
        </w:tc>
        <w:tc>
          <w:tcPr>
            <w:tcW w:w="2835" w:type="dxa"/>
            <w:tcBorders>
              <w:top w:val="single" w:sz="8" w:space="0" w:color="auto"/>
              <w:left w:val="single" w:sz="8" w:space="0" w:color="auto"/>
              <w:bottom w:val="single" w:sz="8" w:space="0" w:color="auto"/>
              <w:right w:val="single" w:sz="8" w:space="0" w:color="auto"/>
            </w:tcBorders>
          </w:tcPr>
          <w:p w:rsidR="00A25262" w:rsidRPr="00605B11" w:rsidRDefault="00A25262" w:rsidP="007E626C">
            <w:pPr>
              <w:pStyle w:val="AralkYok"/>
              <w:rPr>
                <w:rFonts w:cs="Calibri"/>
                <w:sz w:val="18"/>
                <w:szCs w:val="18"/>
              </w:rPr>
            </w:pPr>
          </w:p>
        </w:tc>
      </w:tr>
    </w:tbl>
    <w:p w:rsidR="00A25262" w:rsidRDefault="00A25262" w:rsidP="00A25262">
      <w:pPr>
        <w:rPr>
          <w:rFonts w:asciiTheme="minorHAnsi" w:hAnsiTheme="minorHAnsi" w:cs="Calibri"/>
          <w:b/>
          <w:sz w:val="56"/>
        </w:rPr>
      </w:pPr>
    </w:p>
    <w:p w:rsidR="00A25262" w:rsidRDefault="00A25262" w:rsidP="00A25262">
      <w:pPr>
        <w:jc w:val="center"/>
        <w:rPr>
          <w:rFonts w:asciiTheme="minorHAnsi" w:hAnsiTheme="minorHAnsi"/>
          <w:b/>
          <w:sz w:val="48"/>
          <w:szCs w:val="48"/>
        </w:rPr>
      </w:pPr>
    </w:p>
    <w:p w:rsidR="00A25262" w:rsidRDefault="00A25262" w:rsidP="00A25262">
      <w:pPr>
        <w:spacing w:after="200" w:line="276" w:lineRule="auto"/>
        <w:jc w:val="center"/>
        <w:rPr>
          <w:rFonts w:asciiTheme="minorHAnsi" w:eastAsia="Calibri" w:hAnsiTheme="minorHAnsi" w:cstheme="minorHAnsi"/>
          <w:b/>
          <w:color w:val="000000"/>
          <w:szCs w:val="18"/>
          <w:u w:val="single"/>
          <w:lang w:eastAsia="en-US"/>
        </w:rPr>
      </w:pPr>
    </w:p>
    <w:p w:rsidR="004371E1" w:rsidRDefault="004371E1" w:rsidP="00A25262">
      <w:pPr>
        <w:spacing w:after="200" w:line="276" w:lineRule="auto"/>
        <w:jc w:val="center"/>
        <w:rPr>
          <w:rFonts w:asciiTheme="minorHAnsi" w:eastAsia="Calibri" w:hAnsiTheme="minorHAnsi" w:cstheme="minorHAnsi"/>
          <w:b/>
          <w:color w:val="000000"/>
          <w:szCs w:val="18"/>
          <w:u w:val="single"/>
          <w:lang w:eastAsia="en-US"/>
        </w:rPr>
      </w:pPr>
    </w:p>
    <w:p w:rsidR="004371E1" w:rsidRDefault="004371E1" w:rsidP="004371E1">
      <w:pPr>
        <w:spacing w:after="200" w:line="276" w:lineRule="auto"/>
        <w:jc w:val="center"/>
        <w:rPr>
          <w:rFonts w:ascii="Calibri" w:eastAsia="Calibri" w:hAnsi="Calibri" w:cs="Calibri"/>
          <w:b/>
          <w:color w:val="000000"/>
          <w:u w:val="single"/>
        </w:rPr>
      </w:pPr>
    </w:p>
    <w:p w:rsidR="004371E1" w:rsidRDefault="004371E1" w:rsidP="004371E1">
      <w:pPr>
        <w:spacing w:after="200" w:line="276" w:lineRule="auto"/>
        <w:jc w:val="center"/>
        <w:rPr>
          <w:rFonts w:ascii="Calibri" w:eastAsia="Calibri" w:hAnsi="Calibri" w:cs="Calibri"/>
          <w:b/>
          <w:color w:val="000000"/>
          <w:u w:val="single"/>
        </w:rPr>
      </w:pPr>
    </w:p>
    <w:p w:rsidR="004371E1" w:rsidRDefault="004371E1" w:rsidP="004371E1">
      <w:pPr>
        <w:spacing w:after="200" w:line="276" w:lineRule="auto"/>
        <w:jc w:val="center"/>
        <w:rPr>
          <w:rFonts w:ascii="Calibri" w:eastAsia="Calibri" w:hAnsi="Calibri" w:cs="Calibri"/>
          <w:b/>
          <w:color w:val="000000"/>
          <w:u w:val="single"/>
        </w:rPr>
      </w:pPr>
    </w:p>
    <w:p w:rsidR="004371E1" w:rsidRDefault="004371E1" w:rsidP="004371E1">
      <w:pPr>
        <w:spacing w:after="200" w:line="276" w:lineRule="auto"/>
        <w:jc w:val="center"/>
        <w:rPr>
          <w:rFonts w:ascii="Calibri" w:eastAsia="Calibri" w:hAnsi="Calibri" w:cs="Calibri"/>
          <w:b/>
          <w:color w:val="000000"/>
          <w:u w:val="single"/>
        </w:rPr>
      </w:pPr>
    </w:p>
    <w:p w:rsidR="004371E1" w:rsidRDefault="004371E1" w:rsidP="004371E1">
      <w:pPr>
        <w:spacing w:after="200" w:line="276" w:lineRule="auto"/>
        <w:jc w:val="center"/>
        <w:rPr>
          <w:rFonts w:ascii="Calibri" w:eastAsia="Calibri" w:hAnsi="Calibri" w:cs="Calibri"/>
          <w:b/>
          <w:color w:val="000000"/>
          <w:u w:val="single"/>
        </w:rPr>
      </w:pPr>
    </w:p>
    <w:p w:rsidR="004371E1" w:rsidRDefault="004371E1" w:rsidP="004371E1">
      <w:pPr>
        <w:spacing w:after="200" w:line="276" w:lineRule="auto"/>
        <w:jc w:val="center"/>
        <w:rPr>
          <w:rFonts w:ascii="Calibri" w:eastAsia="Calibri" w:hAnsi="Calibri" w:cs="Calibri"/>
          <w:b/>
          <w:color w:val="000000"/>
          <w:u w:val="single"/>
        </w:rPr>
      </w:pPr>
    </w:p>
    <w:p w:rsidR="004371E1" w:rsidRDefault="004371E1" w:rsidP="004371E1">
      <w:pPr>
        <w:spacing w:after="200" w:line="276" w:lineRule="auto"/>
        <w:jc w:val="center"/>
        <w:rPr>
          <w:rFonts w:ascii="Calibri" w:eastAsia="Calibri" w:hAnsi="Calibri" w:cs="Calibri"/>
          <w:b/>
          <w:color w:val="000000"/>
          <w:sz w:val="56"/>
        </w:rPr>
      </w:pPr>
      <w:r>
        <w:rPr>
          <w:rFonts w:ascii="Calibri" w:eastAsia="Calibri" w:hAnsi="Calibri" w:cs="Calibri"/>
          <w:b/>
          <w:color w:val="000000"/>
          <w:sz w:val="56"/>
        </w:rPr>
        <w:t xml:space="preserve">DERMATOLOJİ STAJI </w:t>
      </w:r>
    </w:p>
    <w:p w:rsidR="004371E1" w:rsidRDefault="004371E1" w:rsidP="004371E1">
      <w:pPr>
        <w:spacing w:after="200" w:line="276" w:lineRule="auto"/>
        <w:jc w:val="center"/>
        <w:rPr>
          <w:rFonts w:ascii="Calibri" w:eastAsia="Calibri" w:hAnsi="Calibri" w:cs="Calibri"/>
          <w:b/>
          <w:color w:val="000000"/>
          <w:u w:val="single"/>
        </w:rPr>
      </w:pPr>
    </w:p>
    <w:p w:rsidR="004371E1" w:rsidRDefault="004371E1" w:rsidP="004371E1">
      <w:pPr>
        <w:spacing w:after="200" w:line="276" w:lineRule="auto"/>
        <w:jc w:val="center"/>
        <w:rPr>
          <w:rFonts w:ascii="Calibri" w:eastAsia="Calibri" w:hAnsi="Calibri" w:cs="Calibri"/>
          <w:b/>
          <w:color w:val="000000"/>
          <w:u w:val="single"/>
        </w:rPr>
      </w:pPr>
    </w:p>
    <w:p w:rsidR="004371E1" w:rsidRDefault="004371E1" w:rsidP="004371E1">
      <w:pPr>
        <w:spacing w:after="200" w:line="276" w:lineRule="auto"/>
        <w:jc w:val="center"/>
        <w:rPr>
          <w:rFonts w:ascii="Calibri" w:eastAsia="Calibri" w:hAnsi="Calibri" w:cs="Calibri"/>
          <w:b/>
          <w:color w:val="000000"/>
          <w:u w:val="single"/>
        </w:rPr>
      </w:pPr>
    </w:p>
    <w:p w:rsidR="004371E1" w:rsidRDefault="004371E1" w:rsidP="004371E1">
      <w:pPr>
        <w:spacing w:after="200" w:line="276" w:lineRule="auto"/>
        <w:jc w:val="center"/>
        <w:rPr>
          <w:rFonts w:ascii="Calibri" w:eastAsia="Calibri" w:hAnsi="Calibri" w:cs="Calibri"/>
          <w:b/>
          <w:color w:val="000000"/>
          <w:u w:val="single"/>
        </w:rPr>
      </w:pPr>
    </w:p>
    <w:p w:rsidR="004371E1" w:rsidRDefault="004371E1" w:rsidP="004371E1">
      <w:pPr>
        <w:spacing w:after="200" w:line="276" w:lineRule="auto"/>
        <w:jc w:val="center"/>
        <w:rPr>
          <w:rFonts w:ascii="Calibri" w:eastAsia="Calibri" w:hAnsi="Calibri" w:cs="Calibri"/>
          <w:b/>
          <w:color w:val="000000"/>
          <w:u w:val="single"/>
        </w:rPr>
      </w:pPr>
    </w:p>
    <w:p w:rsidR="004371E1" w:rsidRDefault="004371E1" w:rsidP="004371E1">
      <w:pPr>
        <w:spacing w:after="200" w:line="276" w:lineRule="auto"/>
        <w:jc w:val="center"/>
        <w:rPr>
          <w:rFonts w:ascii="Calibri" w:eastAsia="Calibri" w:hAnsi="Calibri" w:cs="Calibri"/>
          <w:b/>
          <w:color w:val="000000"/>
          <w:u w:val="single"/>
        </w:rPr>
      </w:pPr>
    </w:p>
    <w:tbl>
      <w:tblPr>
        <w:tblW w:w="0" w:type="auto"/>
        <w:tblInd w:w="108" w:type="dxa"/>
        <w:tblCellMar>
          <w:left w:w="10" w:type="dxa"/>
          <w:right w:w="10" w:type="dxa"/>
        </w:tblCellMar>
        <w:tblLook w:val="04A0"/>
      </w:tblPr>
      <w:tblGrid>
        <w:gridCol w:w="4533"/>
        <w:gridCol w:w="4529"/>
      </w:tblGrid>
      <w:tr w:rsidR="004371E1" w:rsidTr="00D03342">
        <w:trPr>
          <w:trHeight w:val="1"/>
        </w:trPr>
        <w:tc>
          <w:tcPr>
            <w:tcW w:w="4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b/>
              </w:rPr>
              <w:t>Başkoordinatör:</w:t>
            </w:r>
          </w:p>
        </w:tc>
        <w:tc>
          <w:tcPr>
            <w:tcW w:w="4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spacing w:after="200" w:line="276" w:lineRule="auto"/>
              <w:rPr>
                <w:rFonts w:ascii="Calibri" w:eastAsia="Calibri" w:hAnsi="Calibri" w:cs="Calibri"/>
              </w:rPr>
            </w:pPr>
            <w:r>
              <w:rPr>
                <w:rFonts w:ascii="Calibri" w:eastAsia="Calibri" w:hAnsi="Calibri" w:cs="Calibri"/>
              </w:rPr>
              <w:t>Doç.Dr.Ural OĞUZ</w:t>
            </w:r>
          </w:p>
        </w:tc>
      </w:tr>
      <w:tr w:rsidR="004371E1" w:rsidTr="00D03342">
        <w:trPr>
          <w:trHeight w:val="1"/>
        </w:trPr>
        <w:tc>
          <w:tcPr>
            <w:tcW w:w="4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spacing w:after="200" w:line="276" w:lineRule="auto"/>
              <w:rPr>
                <w:rFonts w:ascii="Calibri" w:eastAsia="Calibri" w:hAnsi="Calibri" w:cs="Calibri"/>
              </w:rPr>
            </w:pPr>
            <w:r>
              <w:rPr>
                <w:rFonts w:ascii="Calibri" w:eastAsia="Calibri" w:hAnsi="Calibri" w:cs="Calibri"/>
                <w:b/>
              </w:rPr>
              <w:t xml:space="preserve">Dönem V Koordinatörü:   </w:t>
            </w:r>
          </w:p>
        </w:tc>
        <w:tc>
          <w:tcPr>
            <w:tcW w:w="4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Doç. Dr. Feyzi Birol SARICA</w:t>
            </w:r>
          </w:p>
          <w:p w:rsidR="004371E1" w:rsidRDefault="004371E1" w:rsidP="00D03342">
            <w:pPr>
              <w:rPr>
                <w:rFonts w:ascii="Calibri" w:eastAsia="Calibri" w:hAnsi="Calibri" w:cs="Calibri"/>
              </w:rPr>
            </w:pPr>
          </w:p>
        </w:tc>
      </w:tr>
      <w:tr w:rsidR="004371E1" w:rsidTr="00D03342">
        <w:trPr>
          <w:trHeight w:val="1"/>
        </w:trPr>
        <w:tc>
          <w:tcPr>
            <w:tcW w:w="4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b/>
              </w:rPr>
              <w:t xml:space="preserve">Koordinatör Yardımcıları:  </w:t>
            </w:r>
          </w:p>
        </w:tc>
        <w:tc>
          <w:tcPr>
            <w:tcW w:w="4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471B11">
            <w:pPr>
              <w:spacing w:after="200" w:line="276" w:lineRule="auto"/>
              <w:rPr>
                <w:rFonts w:ascii="Calibri" w:eastAsia="Calibri" w:hAnsi="Calibri" w:cs="Calibri"/>
              </w:rPr>
            </w:pPr>
            <w:r>
              <w:rPr>
                <w:rFonts w:ascii="Calibri" w:eastAsia="Calibri" w:hAnsi="Calibri" w:cs="Calibri"/>
              </w:rPr>
              <w:t xml:space="preserve">Dr. Öğr. Üyesi </w:t>
            </w:r>
            <w:r w:rsidR="00471B11">
              <w:rPr>
                <w:rFonts w:ascii="Calibri" w:eastAsia="Calibri" w:hAnsi="Calibri" w:cs="Calibri"/>
              </w:rPr>
              <w:t>Kürşat AYTEKİN</w:t>
            </w:r>
          </w:p>
        </w:tc>
      </w:tr>
      <w:tr w:rsidR="004371E1" w:rsidTr="00D03342">
        <w:trPr>
          <w:trHeight w:val="1"/>
        </w:trPr>
        <w:tc>
          <w:tcPr>
            <w:tcW w:w="4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b/>
              </w:rPr>
              <w:t>Eğitimin yürütüldüğü yer:</w:t>
            </w:r>
          </w:p>
        </w:tc>
        <w:tc>
          <w:tcPr>
            <w:tcW w:w="4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GRÜ Prof. Dr. A. İlhan Özdemir Eğitim ve Araştırma Hastanesi, Dermatoloji Kliniği</w:t>
            </w:r>
          </w:p>
        </w:tc>
      </w:tr>
      <w:tr w:rsidR="004371E1" w:rsidTr="00D03342">
        <w:trPr>
          <w:trHeight w:val="1"/>
        </w:trPr>
        <w:tc>
          <w:tcPr>
            <w:tcW w:w="4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b/>
              </w:rPr>
              <w:t xml:space="preserve">Staj Eğitim Sorumlusu:  </w:t>
            </w:r>
          </w:p>
        </w:tc>
        <w:tc>
          <w:tcPr>
            <w:tcW w:w="4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Dr. Öğr Üyesi Işıl Deniz OĞUZ</w:t>
            </w:r>
          </w:p>
          <w:p w:rsidR="004371E1" w:rsidRDefault="004371E1" w:rsidP="00D03342">
            <w:pPr>
              <w:rPr>
                <w:rFonts w:ascii="Calibri" w:eastAsia="Calibri" w:hAnsi="Calibri" w:cs="Calibri"/>
              </w:rPr>
            </w:pPr>
          </w:p>
        </w:tc>
      </w:tr>
      <w:tr w:rsidR="004371E1" w:rsidTr="00D03342">
        <w:trPr>
          <w:trHeight w:val="1"/>
        </w:trPr>
        <w:tc>
          <w:tcPr>
            <w:tcW w:w="4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b/>
              </w:rPr>
              <w:t xml:space="preserve">Staj öğretim üyeleri:  </w:t>
            </w:r>
          </w:p>
        </w:tc>
        <w:tc>
          <w:tcPr>
            <w:tcW w:w="4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Dr. Öğr. Üyesi Işıl Deniz OĞUZ</w:t>
            </w:r>
          </w:p>
          <w:p w:rsidR="004371E1" w:rsidRDefault="004371E1" w:rsidP="00D03342">
            <w:pPr>
              <w:rPr>
                <w:rFonts w:ascii="Calibri" w:eastAsia="Calibri" w:hAnsi="Calibri" w:cs="Calibri"/>
              </w:rPr>
            </w:pPr>
            <w:r>
              <w:rPr>
                <w:rFonts w:ascii="Calibri" w:eastAsia="Calibri" w:hAnsi="Calibri" w:cs="Calibri"/>
              </w:rPr>
              <w:t>Dr. Öğr. Üyesi Burak AKŞAN</w:t>
            </w:r>
          </w:p>
          <w:p w:rsidR="004371E1" w:rsidRDefault="004371E1" w:rsidP="00D03342">
            <w:pPr>
              <w:rPr>
                <w:rFonts w:ascii="Calibri" w:eastAsia="Calibri" w:hAnsi="Calibri" w:cs="Calibri"/>
              </w:rPr>
            </w:pPr>
            <w:r>
              <w:rPr>
                <w:rFonts w:ascii="Calibri" w:eastAsia="Calibri" w:hAnsi="Calibri" w:cs="Calibri"/>
              </w:rPr>
              <w:t>Dr. Öğr. Üyesi Sevgi KULAKLI</w:t>
            </w:r>
          </w:p>
        </w:tc>
      </w:tr>
    </w:tbl>
    <w:p w:rsidR="004371E1" w:rsidRDefault="004371E1" w:rsidP="004371E1">
      <w:pPr>
        <w:spacing w:after="200" w:line="276" w:lineRule="auto"/>
        <w:jc w:val="center"/>
        <w:rPr>
          <w:rFonts w:ascii="Calibri" w:eastAsia="Calibri" w:hAnsi="Calibri" w:cs="Calibri"/>
          <w:b/>
          <w:color w:val="000000"/>
          <w:u w:val="single"/>
        </w:rPr>
      </w:pPr>
    </w:p>
    <w:p w:rsidR="004371E1" w:rsidRDefault="004371E1" w:rsidP="004371E1">
      <w:pPr>
        <w:spacing w:after="200" w:line="276" w:lineRule="auto"/>
        <w:jc w:val="center"/>
        <w:rPr>
          <w:rFonts w:ascii="Calibri" w:eastAsia="Calibri" w:hAnsi="Calibri" w:cs="Calibri"/>
          <w:b/>
          <w:color w:val="000000"/>
          <w:u w:val="single"/>
        </w:rPr>
      </w:pPr>
    </w:p>
    <w:p w:rsidR="004371E1" w:rsidRDefault="004371E1" w:rsidP="004371E1">
      <w:pPr>
        <w:spacing w:after="200" w:line="276" w:lineRule="auto"/>
        <w:jc w:val="center"/>
        <w:rPr>
          <w:rFonts w:ascii="Calibri" w:eastAsia="Calibri" w:hAnsi="Calibri" w:cs="Calibri"/>
          <w:b/>
          <w:color w:val="000000"/>
          <w:u w:val="single"/>
        </w:rPr>
      </w:pPr>
    </w:p>
    <w:p w:rsidR="004371E1" w:rsidRDefault="004371E1" w:rsidP="004371E1">
      <w:pPr>
        <w:rPr>
          <w:rFonts w:ascii="Calibri" w:eastAsia="Calibri" w:hAnsi="Calibri" w:cs="Calibri"/>
        </w:rPr>
      </w:pPr>
    </w:p>
    <w:p w:rsidR="004371E1" w:rsidRDefault="004371E1" w:rsidP="004371E1">
      <w:pPr>
        <w:rPr>
          <w:rFonts w:ascii="Calibri" w:eastAsia="Calibri" w:hAnsi="Calibri" w:cs="Calibri"/>
        </w:rPr>
      </w:pPr>
    </w:p>
    <w:p w:rsidR="004371E1" w:rsidRDefault="004371E1" w:rsidP="004371E1">
      <w:pPr>
        <w:rPr>
          <w:rFonts w:ascii="Calibri" w:eastAsia="Calibri" w:hAnsi="Calibri" w:cs="Calibri"/>
        </w:rPr>
      </w:pPr>
    </w:p>
    <w:p w:rsidR="004371E1" w:rsidRDefault="004371E1" w:rsidP="004371E1">
      <w:pPr>
        <w:jc w:val="center"/>
        <w:rPr>
          <w:rFonts w:ascii="Calibri" w:eastAsia="Calibri" w:hAnsi="Calibri" w:cs="Calibri"/>
          <w:b/>
          <w:u w:val="single"/>
        </w:rPr>
      </w:pPr>
      <w:r>
        <w:rPr>
          <w:rFonts w:ascii="Calibri" w:eastAsia="Calibri" w:hAnsi="Calibri" w:cs="Calibri"/>
          <w:b/>
          <w:sz w:val="28"/>
          <w:u w:val="single"/>
        </w:rPr>
        <w:t>DERMATOLOJİ STAJ AMAÇ VE PROGRAM ÇIKTILARI</w:t>
      </w:r>
      <w:r>
        <w:rPr>
          <w:rFonts w:ascii="Calibri" w:eastAsia="Calibri" w:hAnsi="Calibri" w:cs="Calibri"/>
          <w:b/>
          <w:sz w:val="28"/>
          <w:u w:val="single"/>
        </w:rPr>
        <w:br/>
      </w:r>
    </w:p>
    <w:tbl>
      <w:tblPr>
        <w:tblW w:w="10490" w:type="dxa"/>
        <w:tblInd w:w="-459" w:type="dxa"/>
        <w:tblCellMar>
          <w:left w:w="10" w:type="dxa"/>
          <w:right w:w="10" w:type="dxa"/>
        </w:tblCellMar>
        <w:tblLook w:val="04A0"/>
      </w:tblPr>
      <w:tblGrid>
        <w:gridCol w:w="2410"/>
        <w:gridCol w:w="2214"/>
        <w:gridCol w:w="284"/>
        <w:gridCol w:w="3102"/>
        <w:gridCol w:w="2480"/>
      </w:tblGrid>
      <w:tr w:rsidR="004371E1" w:rsidRPr="0078706C" w:rsidTr="00471B11">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jc w:val="center"/>
              <w:rPr>
                <w:rFonts w:ascii="Calibri" w:eastAsia="Calibri" w:hAnsi="Calibri" w:cs="Calibri"/>
                <w:sz w:val="20"/>
                <w:szCs w:val="20"/>
              </w:rPr>
            </w:pPr>
            <w:r w:rsidRPr="0078706C">
              <w:rPr>
                <w:rFonts w:ascii="Calibri" w:eastAsia="Calibri" w:hAnsi="Calibri" w:cs="Calibri"/>
                <w:b/>
                <w:sz w:val="20"/>
                <w:szCs w:val="20"/>
              </w:rPr>
              <w:t>STAJ ADI</w:t>
            </w:r>
          </w:p>
        </w:tc>
        <w:tc>
          <w:tcPr>
            <w:tcW w:w="808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jc w:val="center"/>
              <w:rPr>
                <w:rFonts w:ascii="Calibri" w:eastAsia="Calibri" w:hAnsi="Calibri" w:cs="Calibri"/>
                <w:sz w:val="20"/>
                <w:szCs w:val="20"/>
              </w:rPr>
            </w:pPr>
            <w:r w:rsidRPr="0078706C">
              <w:rPr>
                <w:rFonts w:ascii="Calibri" w:eastAsia="Calibri" w:hAnsi="Calibri" w:cs="Calibri"/>
                <w:sz w:val="20"/>
                <w:szCs w:val="20"/>
              </w:rPr>
              <w:t>DERMATOLOJİ</w:t>
            </w:r>
          </w:p>
        </w:tc>
      </w:tr>
      <w:tr w:rsidR="004371E1" w:rsidRPr="0078706C" w:rsidTr="00471B11">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jc w:val="center"/>
              <w:rPr>
                <w:rFonts w:ascii="Calibri" w:eastAsia="Calibri" w:hAnsi="Calibri" w:cs="Calibri"/>
                <w:sz w:val="20"/>
                <w:szCs w:val="20"/>
              </w:rPr>
            </w:pPr>
            <w:r w:rsidRPr="0078706C">
              <w:rPr>
                <w:rFonts w:ascii="Calibri" w:eastAsia="Calibri" w:hAnsi="Calibri" w:cs="Calibri"/>
                <w:b/>
                <w:sz w:val="20"/>
                <w:szCs w:val="20"/>
              </w:rPr>
              <w:t>STAJ YILI</w:t>
            </w:r>
          </w:p>
        </w:tc>
        <w:tc>
          <w:tcPr>
            <w:tcW w:w="808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jc w:val="center"/>
              <w:rPr>
                <w:rFonts w:ascii="Calibri" w:eastAsia="Calibri" w:hAnsi="Calibri" w:cs="Calibri"/>
                <w:sz w:val="20"/>
                <w:szCs w:val="20"/>
              </w:rPr>
            </w:pPr>
            <w:r w:rsidRPr="0078706C">
              <w:rPr>
                <w:rFonts w:ascii="Calibri" w:eastAsia="Calibri" w:hAnsi="Calibri" w:cs="Calibri"/>
                <w:sz w:val="20"/>
                <w:szCs w:val="20"/>
              </w:rPr>
              <w:t>2019-2020 Eğitim Öğretim Yılı</w:t>
            </w:r>
          </w:p>
        </w:tc>
      </w:tr>
      <w:tr w:rsidR="004371E1" w:rsidRPr="0078706C" w:rsidTr="00471B11">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jc w:val="center"/>
              <w:rPr>
                <w:rFonts w:ascii="Calibri" w:eastAsia="Calibri" w:hAnsi="Calibri" w:cs="Calibri"/>
                <w:sz w:val="20"/>
                <w:szCs w:val="20"/>
              </w:rPr>
            </w:pPr>
            <w:r w:rsidRPr="0078706C">
              <w:rPr>
                <w:rFonts w:ascii="Calibri" w:eastAsia="Calibri" w:hAnsi="Calibri" w:cs="Calibri"/>
                <w:b/>
                <w:sz w:val="20"/>
                <w:szCs w:val="20"/>
              </w:rPr>
              <w:t>STAJ SÜRESİ</w:t>
            </w:r>
          </w:p>
        </w:tc>
        <w:tc>
          <w:tcPr>
            <w:tcW w:w="808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jc w:val="center"/>
              <w:rPr>
                <w:rFonts w:ascii="Calibri" w:eastAsia="Calibri" w:hAnsi="Calibri" w:cs="Calibri"/>
                <w:sz w:val="20"/>
                <w:szCs w:val="20"/>
              </w:rPr>
            </w:pPr>
            <w:r w:rsidRPr="0078706C">
              <w:rPr>
                <w:rFonts w:ascii="Calibri" w:eastAsia="Calibri" w:hAnsi="Calibri" w:cs="Calibri"/>
                <w:sz w:val="20"/>
                <w:szCs w:val="20"/>
              </w:rPr>
              <w:t>3 Hafta</w:t>
            </w:r>
          </w:p>
        </w:tc>
      </w:tr>
      <w:tr w:rsidR="004371E1" w:rsidRPr="0078706C" w:rsidTr="00471B11">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jc w:val="center"/>
              <w:rPr>
                <w:rFonts w:ascii="Calibri" w:eastAsia="Calibri" w:hAnsi="Calibri" w:cs="Calibri"/>
                <w:sz w:val="20"/>
                <w:szCs w:val="20"/>
              </w:rPr>
            </w:pPr>
            <w:r w:rsidRPr="0078706C">
              <w:rPr>
                <w:rFonts w:ascii="Calibri" w:eastAsia="Calibri" w:hAnsi="Calibri" w:cs="Calibri"/>
                <w:b/>
                <w:sz w:val="20"/>
                <w:szCs w:val="20"/>
              </w:rPr>
              <w:t>TEORİK DERS SAATİ</w:t>
            </w:r>
          </w:p>
        </w:tc>
        <w:tc>
          <w:tcPr>
            <w:tcW w:w="808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jc w:val="center"/>
              <w:rPr>
                <w:rFonts w:ascii="Calibri" w:eastAsia="Calibri" w:hAnsi="Calibri" w:cs="Calibri"/>
                <w:sz w:val="20"/>
                <w:szCs w:val="20"/>
              </w:rPr>
            </w:pPr>
            <w:r w:rsidRPr="0078706C">
              <w:rPr>
                <w:rFonts w:ascii="Calibri" w:eastAsia="Calibri" w:hAnsi="Calibri" w:cs="Calibri"/>
                <w:sz w:val="20"/>
                <w:szCs w:val="20"/>
              </w:rPr>
              <w:t>46</w:t>
            </w:r>
          </w:p>
        </w:tc>
      </w:tr>
      <w:tr w:rsidR="004371E1" w:rsidRPr="0078706C" w:rsidTr="00471B11">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jc w:val="center"/>
              <w:rPr>
                <w:rFonts w:ascii="Calibri" w:eastAsia="Calibri" w:hAnsi="Calibri" w:cs="Calibri"/>
                <w:sz w:val="20"/>
                <w:szCs w:val="20"/>
              </w:rPr>
            </w:pPr>
            <w:r w:rsidRPr="0078706C">
              <w:rPr>
                <w:rFonts w:ascii="Calibri" w:eastAsia="Calibri" w:hAnsi="Calibri" w:cs="Calibri"/>
                <w:b/>
                <w:sz w:val="20"/>
                <w:szCs w:val="20"/>
              </w:rPr>
              <w:t>UYGULAMALI DERS SAATİ</w:t>
            </w:r>
          </w:p>
        </w:tc>
        <w:tc>
          <w:tcPr>
            <w:tcW w:w="808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jc w:val="center"/>
              <w:rPr>
                <w:rFonts w:ascii="Calibri" w:eastAsia="Calibri" w:hAnsi="Calibri" w:cs="Calibri"/>
                <w:sz w:val="20"/>
                <w:szCs w:val="20"/>
              </w:rPr>
            </w:pPr>
            <w:r w:rsidRPr="0078706C">
              <w:rPr>
                <w:rFonts w:ascii="Calibri" w:eastAsia="Calibri" w:hAnsi="Calibri" w:cs="Calibri"/>
                <w:sz w:val="20"/>
                <w:szCs w:val="20"/>
              </w:rPr>
              <w:t>45</w:t>
            </w:r>
          </w:p>
        </w:tc>
      </w:tr>
      <w:tr w:rsidR="004371E1" w:rsidRPr="0078706C" w:rsidTr="00471B11">
        <w:tc>
          <w:tcPr>
            <w:tcW w:w="24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jc w:val="center"/>
              <w:rPr>
                <w:rFonts w:ascii="Calibri" w:eastAsia="Calibri" w:hAnsi="Calibri" w:cs="Calibri"/>
                <w:sz w:val="20"/>
                <w:szCs w:val="20"/>
              </w:rPr>
            </w:pPr>
            <w:r w:rsidRPr="0078706C">
              <w:rPr>
                <w:rFonts w:ascii="Calibri" w:eastAsia="Calibri" w:hAnsi="Calibri" w:cs="Calibri"/>
                <w:b/>
                <w:sz w:val="20"/>
                <w:szCs w:val="20"/>
              </w:rPr>
              <w:t>STAJ İÇERİĞİ</w:t>
            </w:r>
          </w:p>
        </w:tc>
        <w:tc>
          <w:tcPr>
            <w:tcW w:w="8080" w:type="dxa"/>
            <w:gridSpan w:val="4"/>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b/>
                <w:color w:val="FFFFFF"/>
                <w:sz w:val="20"/>
                <w:szCs w:val="20"/>
              </w:rPr>
              <w:t>DERMATOLOJİ STAJI HASTALIKLAR / KLİNİK PROBLEMLER LİSTESİ</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56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ind w:left="360"/>
              <w:rPr>
                <w:rFonts w:ascii="Calibri" w:eastAsia="Calibri" w:hAnsi="Calibri" w:cs="Calibri"/>
                <w:sz w:val="20"/>
                <w:szCs w:val="20"/>
              </w:rPr>
            </w:pPr>
            <w:r w:rsidRPr="0078706C">
              <w:rPr>
                <w:rFonts w:ascii="Calibri" w:eastAsia="Calibri" w:hAnsi="Calibri" w:cs="Calibri"/>
                <w:sz w:val="20"/>
                <w:szCs w:val="20"/>
              </w:rPr>
              <w:t>Akne vulgaris</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TT-İ</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56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ind w:left="360"/>
              <w:rPr>
                <w:rFonts w:ascii="Calibri" w:eastAsia="Calibri" w:hAnsi="Calibri" w:cs="Calibri"/>
                <w:sz w:val="20"/>
                <w:szCs w:val="20"/>
              </w:rPr>
            </w:pPr>
            <w:r w:rsidRPr="0078706C">
              <w:rPr>
                <w:rFonts w:ascii="Calibri" w:eastAsia="Calibri" w:hAnsi="Calibri" w:cs="Calibri"/>
                <w:sz w:val="20"/>
                <w:szCs w:val="20"/>
              </w:rPr>
              <w:t>Allerjik reaksiyon</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T-A</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56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ind w:left="360"/>
              <w:rPr>
                <w:rFonts w:ascii="Calibri" w:eastAsia="Calibri" w:hAnsi="Calibri" w:cs="Calibri"/>
                <w:sz w:val="20"/>
                <w:szCs w:val="20"/>
              </w:rPr>
            </w:pPr>
            <w:r w:rsidRPr="0078706C">
              <w:rPr>
                <w:rFonts w:ascii="Calibri" w:eastAsia="Calibri" w:hAnsi="Calibri" w:cs="Calibri"/>
                <w:sz w:val="20"/>
                <w:szCs w:val="20"/>
              </w:rPr>
              <w:t>Anaflaksi</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A-K</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56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ind w:left="360"/>
              <w:rPr>
                <w:rFonts w:ascii="Calibri" w:eastAsia="Calibri" w:hAnsi="Calibri" w:cs="Calibri"/>
                <w:sz w:val="20"/>
                <w:szCs w:val="20"/>
              </w:rPr>
            </w:pPr>
            <w:r w:rsidRPr="0078706C">
              <w:rPr>
                <w:rFonts w:ascii="Calibri" w:eastAsia="Calibri" w:hAnsi="Calibri" w:cs="Calibri"/>
                <w:sz w:val="20"/>
                <w:szCs w:val="20"/>
              </w:rPr>
              <w:t>Bebek bezi dermatiti</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TT-K</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56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ind w:left="360"/>
              <w:rPr>
                <w:rFonts w:ascii="Calibri" w:eastAsia="Calibri" w:hAnsi="Calibri" w:cs="Calibri"/>
                <w:sz w:val="20"/>
                <w:szCs w:val="20"/>
              </w:rPr>
            </w:pPr>
            <w:r w:rsidRPr="0078706C">
              <w:rPr>
                <w:rFonts w:ascii="Calibri" w:eastAsia="Calibri" w:hAnsi="Calibri" w:cs="Calibri"/>
                <w:sz w:val="20"/>
                <w:szCs w:val="20"/>
              </w:rPr>
              <w:t>Behçet hastalığı</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ÖnT</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56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ind w:left="360"/>
              <w:rPr>
                <w:rFonts w:ascii="Calibri" w:eastAsia="Calibri" w:hAnsi="Calibri" w:cs="Calibri"/>
                <w:sz w:val="20"/>
                <w:szCs w:val="20"/>
              </w:rPr>
            </w:pPr>
            <w:r w:rsidRPr="0078706C">
              <w:rPr>
                <w:rFonts w:ascii="Calibri" w:eastAsia="Calibri" w:hAnsi="Calibri" w:cs="Calibri"/>
                <w:sz w:val="20"/>
                <w:szCs w:val="20"/>
              </w:rPr>
              <w:t>Cinsel yolla bulaşan hastalıklar</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TT-K</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56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ind w:left="360"/>
              <w:rPr>
                <w:rFonts w:ascii="Calibri" w:eastAsia="Calibri" w:hAnsi="Calibri" w:cs="Calibri"/>
                <w:sz w:val="20"/>
                <w:szCs w:val="20"/>
              </w:rPr>
            </w:pPr>
            <w:r w:rsidRPr="0078706C">
              <w:rPr>
                <w:rFonts w:ascii="Calibri" w:eastAsia="Calibri" w:hAnsi="Calibri" w:cs="Calibri"/>
                <w:sz w:val="20"/>
                <w:szCs w:val="20"/>
              </w:rPr>
              <w:t>Deri tümörleri</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ÖnT-K</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56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ind w:left="360"/>
              <w:rPr>
                <w:rFonts w:ascii="Calibri" w:eastAsia="Calibri" w:hAnsi="Calibri" w:cs="Calibri"/>
                <w:sz w:val="20"/>
                <w:szCs w:val="20"/>
              </w:rPr>
            </w:pPr>
            <w:r w:rsidRPr="0078706C">
              <w:rPr>
                <w:rFonts w:ascii="Calibri" w:eastAsia="Calibri" w:hAnsi="Calibri" w:cs="Calibri"/>
                <w:sz w:val="20"/>
                <w:szCs w:val="20"/>
              </w:rPr>
              <w:t>Deri ve yumuşak doku enfeksiyonları (bakteriel, viral, fungal)</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TT</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56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ind w:left="360"/>
              <w:rPr>
                <w:rFonts w:ascii="Calibri" w:eastAsia="Calibri" w:hAnsi="Calibri" w:cs="Calibri"/>
                <w:sz w:val="20"/>
                <w:szCs w:val="20"/>
              </w:rPr>
            </w:pPr>
            <w:r w:rsidRPr="0078706C">
              <w:rPr>
                <w:rFonts w:ascii="Calibri" w:eastAsia="Calibri" w:hAnsi="Calibri" w:cs="Calibri"/>
                <w:sz w:val="20"/>
                <w:szCs w:val="20"/>
              </w:rPr>
              <w:t>Derinin paraziter hastalıkları</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TT-K</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56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ind w:left="360"/>
              <w:rPr>
                <w:rFonts w:ascii="Calibri" w:eastAsia="Calibri" w:hAnsi="Calibri" w:cs="Calibri"/>
                <w:sz w:val="20"/>
                <w:szCs w:val="20"/>
              </w:rPr>
            </w:pPr>
            <w:r w:rsidRPr="0078706C">
              <w:rPr>
                <w:rFonts w:ascii="Calibri" w:eastAsia="Calibri" w:hAnsi="Calibri" w:cs="Calibri"/>
                <w:sz w:val="20"/>
                <w:szCs w:val="20"/>
              </w:rPr>
              <w:t>Dermatit (atopik, kontakt, seboreik)</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T-İ</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56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ind w:left="360"/>
              <w:rPr>
                <w:rFonts w:ascii="Calibri" w:eastAsia="Calibri" w:hAnsi="Calibri" w:cs="Calibri"/>
                <w:sz w:val="20"/>
                <w:szCs w:val="20"/>
              </w:rPr>
            </w:pPr>
            <w:r w:rsidRPr="0078706C">
              <w:rPr>
                <w:rFonts w:ascii="Calibri" w:eastAsia="Calibri" w:hAnsi="Calibri" w:cs="Calibri"/>
                <w:sz w:val="20"/>
                <w:szCs w:val="20"/>
              </w:rPr>
              <w:t xml:space="preserve">Donmalar </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T-A</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56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ind w:left="360"/>
              <w:rPr>
                <w:rFonts w:ascii="Calibri" w:eastAsia="Calibri" w:hAnsi="Calibri" w:cs="Calibri"/>
                <w:sz w:val="20"/>
                <w:szCs w:val="20"/>
              </w:rPr>
            </w:pPr>
            <w:r w:rsidRPr="0078706C">
              <w:rPr>
                <w:rFonts w:ascii="Calibri" w:eastAsia="Calibri" w:hAnsi="Calibri" w:cs="Calibri"/>
                <w:sz w:val="20"/>
                <w:szCs w:val="20"/>
              </w:rPr>
              <w:t>Döküntülü hastalıklar</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TT-K</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56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ind w:left="360"/>
              <w:rPr>
                <w:rFonts w:ascii="Calibri" w:eastAsia="Calibri" w:hAnsi="Calibri" w:cs="Calibri"/>
                <w:sz w:val="20"/>
                <w:szCs w:val="20"/>
              </w:rPr>
            </w:pPr>
            <w:r w:rsidRPr="0078706C">
              <w:rPr>
                <w:rFonts w:ascii="Calibri" w:eastAsia="Calibri" w:hAnsi="Calibri" w:cs="Calibri"/>
                <w:sz w:val="20"/>
                <w:szCs w:val="20"/>
              </w:rPr>
              <w:t>Henoch-Schönlein purpurası</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T</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56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ind w:left="360"/>
              <w:rPr>
                <w:rFonts w:ascii="Calibri" w:eastAsia="Calibri" w:hAnsi="Calibri" w:cs="Calibri"/>
                <w:sz w:val="20"/>
                <w:szCs w:val="20"/>
              </w:rPr>
            </w:pPr>
            <w:r w:rsidRPr="0078706C">
              <w:rPr>
                <w:rFonts w:ascii="Calibri" w:eastAsia="Calibri" w:hAnsi="Calibri" w:cs="Calibri"/>
                <w:sz w:val="20"/>
                <w:szCs w:val="20"/>
              </w:rPr>
              <w:t>İlaç yan etkileri</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TT-A-K-İ</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56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ind w:left="360"/>
              <w:rPr>
                <w:rFonts w:ascii="Calibri" w:eastAsia="Calibri" w:hAnsi="Calibri" w:cs="Calibri"/>
                <w:sz w:val="20"/>
                <w:szCs w:val="20"/>
              </w:rPr>
            </w:pPr>
            <w:r w:rsidRPr="0078706C">
              <w:rPr>
                <w:rFonts w:ascii="Calibri" w:eastAsia="Calibri" w:hAnsi="Calibri" w:cs="Calibri"/>
                <w:sz w:val="20"/>
                <w:szCs w:val="20"/>
              </w:rPr>
              <w:t>Leishmaniazis (kutanöz)</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ÖnT-K</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56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ind w:left="360"/>
              <w:rPr>
                <w:rFonts w:ascii="Calibri" w:eastAsia="Calibri" w:hAnsi="Calibri" w:cs="Calibri"/>
                <w:sz w:val="20"/>
                <w:szCs w:val="20"/>
              </w:rPr>
            </w:pPr>
            <w:r w:rsidRPr="0078706C">
              <w:rPr>
                <w:rFonts w:ascii="Calibri" w:eastAsia="Calibri" w:hAnsi="Calibri" w:cs="Calibri"/>
                <w:sz w:val="20"/>
                <w:szCs w:val="20"/>
              </w:rPr>
              <w:t xml:space="preserve">Moniliyazis </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TT-K</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56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ind w:left="360"/>
              <w:rPr>
                <w:rFonts w:ascii="Calibri" w:eastAsia="Calibri" w:hAnsi="Calibri" w:cs="Calibri"/>
                <w:sz w:val="20"/>
                <w:szCs w:val="20"/>
              </w:rPr>
            </w:pPr>
            <w:r w:rsidRPr="0078706C">
              <w:rPr>
                <w:rFonts w:ascii="Calibri" w:eastAsia="Calibri" w:hAnsi="Calibri" w:cs="Calibri"/>
                <w:sz w:val="20"/>
                <w:szCs w:val="20"/>
              </w:rPr>
              <w:t>Nörokutanöz hastalıklar</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ÖnT</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56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ind w:left="360"/>
              <w:rPr>
                <w:rFonts w:ascii="Calibri" w:eastAsia="Calibri" w:hAnsi="Calibri" w:cs="Calibri"/>
                <w:sz w:val="20"/>
                <w:szCs w:val="20"/>
              </w:rPr>
            </w:pPr>
            <w:r w:rsidRPr="0078706C">
              <w:rPr>
                <w:rFonts w:ascii="Calibri" w:eastAsia="Calibri" w:hAnsi="Calibri" w:cs="Calibri"/>
                <w:sz w:val="20"/>
                <w:szCs w:val="20"/>
              </w:rPr>
              <w:t>Polimiyozit ve dermatomiyozit (deri bulguları)</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ÖnT</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56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ind w:left="360"/>
              <w:rPr>
                <w:rFonts w:ascii="Calibri" w:eastAsia="Calibri" w:hAnsi="Calibri" w:cs="Calibri"/>
                <w:sz w:val="20"/>
                <w:szCs w:val="20"/>
              </w:rPr>
            </w:pPr>
            <w:r w:rsidRPr="0078706C">
              <w:rPr>
                <w:rFonts w:ascii="Calibri" w:eastAsia="Calibri" w:hAnsi="Calibri" w:cs="Calibri"/>
                <w:sz w:val="20"/>
                <w:szCs w:val="20"/>
              </w:rPr>
              <w:t>Psöriasis, liken planus, pityriasis rosea</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T</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56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ind w:left="360"/>
              <w:rPr>
                <w:rFonts w:ascii="Calibri" w:eastAsia="Calibri" w:hAnsi="Calibri" w:cs="Calibri"/>
                <w:sz w:val="20"/>
                <w:szCs w:val="20"/>
              </w:rPr>
            </w:pPr>
            <w:r w:rsidRPr="0078706C">
              <w:rPr>
                <w:rFonts w:ascii="Calibri" w:eastAsia="Calibri" w:hAnsi="Calibri" w:cs="Calibri"/>
                <w:sz w:val="20"/>
                <w:szCs w:val="20"/>
              </w:rPr>
              <w:t>Reaktif dermatozlar (Eritema nodozum, eritema multiforme)</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T</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56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ind w:left="360"/>
              <w:rPr>
                <w:rFonts w:ascii="Calibri" w:eastAsia="Calibri" w:hAnsi="Calibri" w:cs="Calibri"/>
                <w:sz w:val="20"/>
                <w:szCs w:val="20"/>
              </w:rPr>
            </w:pPr>
            <w:r w:rsidRPr="0078706C">
              <w:rPr>
                <w:rFonts w:ascii="Calibri" w:eastAsia="Calibri" w:hAnsi="Calibri" w:cs="Calibri"/>
                <w:sz w:val="20"/>
                <w:szCs w:val="20"/>
              </w:rPr>
              <w:t>Skatrisyel ve non skatrisyel alopesiler</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T</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56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ind w:left="360"/>
              <w:rPr>
                <w:rFonts w:ascii="Calibri" w:eastAsia="Calibri" w:hAnsi="Calibri" w:cs="Calibri"/>
                <w:sz w:val="20"/>
                <w:szCs w:val="20"/>
              </w:rPr>
            </w:pPr>
            <w:r w:rsidRPr="0078706C">
              <w:rPr>
                <w:rFonts w:ascii="Calibri" w:eastAsia="Calibri" w:hAnsi="Calibri" w:cs="Calibri"/>
                <w:sz w:val="20"/>
                <w:szCs w:val="20"/>
              </w:rPr>
              <w:t>Sistemik lupus eritematozus (deri bulguları)</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ÖnT</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56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ind w:left="360"/>
              <w:rPr>
                <w:rFonts w:ascii="Calibri" w:eastAsia="Calibri" w:hAnsi="Calibri" w:cs="Calibri"/>
                <w:sz w:val="20"/>
                <w:szCs w:val="20"/>
              </w:rPr>
            </w:pPr>
            <w:r w:rsidRPr="0078706C">
              <w:rPr>
                <w:rFonts w:ascii="Calibri" w:eastAsia="Calibri" w:hAnsi="Calibri" w:cs="Calibri"/>
                <w:sz w:val="20"/>
                <w:szCs w:val="20"/>
              </w:rPr>
              <w:t>Skleroderma (deri bulguları)</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ÖnT</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56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ind w:left="360"/>
              <w:rPr>
                <w:rFonts w:ascii="Calibri" w:eastAsia="Calibri" w:hAnsi="Calibri" w:cs="Calibri"/>
                <w:sz w:val="20"/>
                <w:szCs w:val="20"/>
              </w:rPr>
            </w:pPr>
            <w:r w:rsidRPr="0078706C">
              <w:rPr>
                <w:rFonts w:ascii="Calibri" w:eastAsia="Calibri" w:hAnsi="Calibri" w:cs="Calibri"/>
                <w:sz w:val="20"/>
                <w:szCs w:val="20"/>
              </w:rPr>
              <w:t>Tüberküloz (Deri tüberkülozları)</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TT-K-İ</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56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ind w:left="360"/>
              <w:rPr>
                <w:rFonts w:ascii="Calibri" w:eastAsia="Calibri" w:hAnsi="Calibri" w:cs="Calibri"/>
                <w:sz w:val="20"/>
                <w:szCs w:val="20"/>
              </w:rPr>
            </w:pPr>
            <w:r w:rsidRPr="0078706C">
              <w:rPr>
                <w:rFonts w:ascii="Calibri" w:eastAsia="Calibri" w:hAnsi="Calibri" w:cs="Calibri"/>
                <w:sz w:val="20"/>
                <w:szCs w:val="20"/>
              </w:rPr>
              <w:t>Ürtiker ve anjioödem</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TT-A</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56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ind w:left="360"/>
              <w:rPr>
                <w:rFonts w:ascii="Calibri" w:eastAsia="Calibri" w:hAnsi="Calibri" w:cs="Calibri"/>
                <w:sz w:val="20"/>
                <w:szCs w:val="20"/>
              </w:rPr>
            </w:pPr>
            <w:r w:rsidRPr="0078706C">
              <w:rPr>
                <w:rFonts w:ascii="Calibri" w:eastAsia="Calibri" w:hAnsi="Calibri" w:cs="Calibri"/>
                <w:sz w:val="20"/>
                <w:szCs w:val="20"/>
              </w:rPr>
              <w:t>Vaskülit (kutanöz)</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ÖnT</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56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ind w:left="360"/>
              <w:rPr>
                <w:rFonts w:ascii="Calibri" w:eastAsia="Calibri" w:hAnsi="Calibri" w:cs="Calibri"/>
                <w:sz w:val="20"/>
                <w:szCs w:val="20"/>
              </w:rPr>
            </w:pPr>
            <w:r w:rsidRPr="0078706C">
              <w:rPr>
                <w:rFonts w:ascii="Calibri" w:eastAsia="Calibri" w:hAnsi="Calibri" w:cs="Calibri"/>
                <w:sz w:val="20"/>
                <w:szCs w:val="20"/>
              </w:rPr>
              <w:t xml:space="preserve">Vitiligo </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T</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560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ind w:left="360"/>
              <w:rPr>
                <w:rFonts w:ascii="Calibri" w:eastAsia="Calibri" w:hAnsi="Calibri" w:cs="Calibri"/>
                <w:sz w:val="20"/>
                <w:szCs w:val="20"/>
              </w:rPr>
            </w:pPr>
            <w:r w:rsidRPr="0078706C">
              <w:rPr>
                <w:rFonts w:ascii="Calibri" w:eastAsia="Calibri" w:hAnsi="Calibri" w:cs="Calibri"/>
                <w:sz w:val="20"/>
                <w:szCs w:val="20"/>
              </w:rPr>
              <w:t xml:space="preserve">Yanmalar </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TT-A</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808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jc w:val="center"/>
              <w:rPr>
                <w:rFonts w:ascii="Calibri" w:eastAsia="Calibri" w:hAnsi="Calibri" w:cs="Calibri"/>
                <w:sz w:val="20"/>
                <w:szCs w:val="20"/>
              </w:rPr>
            </w:pP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2214" w:type="dxa"/>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b/>
                <w:color w:val="FFFFFF"/>
                <w:sz w:val="20"/>
                <w:szCs w:val="20"/>
              </w:rPr>
              <w:t>ÖĞRENME DÜZEYİ</w:t>
            </w:r>
          </w:p>
        </w:tc>
        <w:tc>
          <w:tcPr>
            <w:tcW w:w="5866" w:type="dxa"/>
            <w:gridSpan w:val="3"/>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b/>
                <w:color w:val="FFFFFF"/>
                <w:sz w:val="20"/>
                <w:szCs w:val="20"/>
              </w:rPr>
              <w:t>AÇIKLAMA (Çekirdek hastalıklar)</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2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b/>
                <w:sz w:val="20"/>
                <w:szCs w:val="20"/>
              </w:rPr>
              <w:t>A</w:t>
            </w:r>
          </w:p>
        </w:tc>
        <w:tc>
          <w:tcPr>
            <w:tcW w:w="58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Acil durumu tanıyarak acil tedavisini yapabilmeli, gerektiğinde uzmana yönlendirebilmeli.</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2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b/>
                <w:sz w:val="20"/>
                <w:szCs w:val="20"/>
              </w:rPr>
              <w:t>ÖnT</w:t>
            </w:r>
          </w:p>
        </w:tc>
        <w:tc>
          <w:tcPr>
            <w:tcW w:w="58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 xml:space="preserve">Ön tanı koyarak gerekli ön işlemleri yapıp uzmana yönlendirebilmeli. </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2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b/>
                <w:sz w:val="20"/>
                <w:szCs w:val="20"/>
              </w:rPr>
              <w:t>T</w:t>
            </w:r>
          </w:p>
        </w:tc>
        <w:tc>
          <w:tcPr>
            <w:tcW w:w="58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Tanı koyabilmeli ve tedavi hakkında bilgi sahibi olmalı, gerekli ön işlemleri yaparak uzmana yönlendirmeli.</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2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b/>
                <w:sz w:val="20"/>
                <w:szCs w:val="20"/>
              </w:rPr>
              <w:t>TT</w:t>
            </w:r>
          </w:p>
        </w:tc>
        <w:tc>
          <w:tcPr>
            <w:tcW w:w="58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Tanı koyabilmeli, tedavi edebilmeli.</w:t>
            </w:r>
          </w:p>
        </w:tc>
      </w:tr>
      <w:tr w:rsidR="004371E1" w:rsidRPr="0078706C" w:rsidTr="00471B11">
        <w:trPr>
          <w:trHeight w:val="1"/>
        </w:trPr>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2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jc w:val="center"/>
              <w:rPr>
                <w:rFonts w:ascii="Calibri" w:eastAsia="Calibri" w:hAnsi="Calibri" w:cs="Calibri"/>
                <w:sz w:val="20"/>
                <w:szCs w:val="20"/>
              </w:rPr>
            </w:pPr>
            <w:r w:rsidRPr="0078706C">
              <w:rPr>
                <w:rFonts w:ascii="Calibri" w:eastAsia="Calibri" w:hAnsi="Calibri" w:cs="Calibri"/>
                <w:b/>
                <w:sz w:val="20"/>
                <w:szCs w:val="20"/>
              </w:rPr>
              <w:t>İ</w:t>
            </w:r>
          </w:p>
        </w:tc>
        <w:tc>
          <w:tcPr>
            <w:tcW w:w="58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Birinci basamak koşullarında uzun süreli izlem ve kontrolünü yapabilmeli.</w:t>
            </w:r>
          </w:p>
        </w:tc>
      </w:tr>
      <w:tr w:rsidR="004371E1" w:rsidRPr="0078706C" w:rsidTr="00471B11">
        <w:trPr>
          <w:trHeight w:val="1"/>
        </w:trPr>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2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jc w:val="center"/>
              <w:rPr>
                <w:rFonts w:ascii="Calibri" w:eastAsia="Calibri" w:hAnsi="Calibri" w:cs="Calibri"/>
                <w:sz w:val="20"/>
                <w:szCs w:val="20"/>
              </w:rPr>
            </w:pPr>
            <w:r w:rsidRPr="0078706C">
              <w:rPr>
                <w:rFonts w:ascii="Calibri" w:eastAsia="Calibri" w:hAnsi="Calibri" w:cs="Calibri"/>
                <w:b/>
                <w:sz w:val="20"/>
                <w:szCs w:val="20"/>
              </w:rPr>
              <w:t>K</w:t>
            </w:r>
          </w:p>
        </w:tc>
        <w:tc>
          <w:tcPr>
            <w:tcW w:w="58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Korunma önlemlerini (birincil, ikincil, üçüncül korunmadan uygun olan/ olanları) uygulayabilmeli.</w:t>
            </w:r>
          </w:p>
        </w:tc>
      </w:tr>
      <w:tr w:rsidR="004371E1" w:rsidRPr="0078706C" w:rsidTr="00471B11">
        <w:trPr>
          <w:trHeight w:val="1"/>
        </w:trPr>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2214" w:type="dxa"/>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b/>
                <w:color w:val="EEECE1"/>
                <w:spacing w:val="10"/>
                <w:sz w:val="20"/>
                <w:szCs w:val="20"/>
              </w:rPr>
              <w:t>ÖĞRENME DÜZEYİ</w:t>
            </w:r>
          </w:p>
        </w:tc>
        <w:tc>
          <w:tcPr>
            <w:tcW w:w="5866" w:type="dxa"/>
            <w:gridSpan w:val="3"/>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b/>
                <w:color w:val="EEECE1"/>
                <w:spacing w:val="10"/>
                <w:sz w:val="20"/>
                <w:szCs w:val="20"/>
              </w:rPr>
              <w:t>AÇIKLAMA (Semptomlar ve Durumlar)</w:t>
            </w:r>
          </w:p>
        </w:tc>
      </w:tr>
      <w:tr w:rsidR="004371E1" w:rsidRPr="0078706C" w:rsidTr="00471B11">
        <w:trPr>
          <w:trHeight w:val="1"/>
        </w:trPr>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2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jc w:val="center"/>
              <w:rPr>
                <w:rFonts w:ascii="Calibri" w:eastAsia="Calibri" w:hAnsi="Calibri" w:cs="Calibri"/>
                <w:sz w:val="20"/>
                <w:szCs w:val="20"/>
              </w:rPr>
            </w:pPr>
            <w:r w:rsidRPr="0078706C">
              <w:rPr>
                <w:rFonts w:ascii="Calibri" w:eastAsia="Calibri" w:hAnsi="Calibri" w:cs="Calibri"/>
                <w:b/>
                <w:sz w:val="20"/>
                <w:szCs w:val="20"/>
              </w:rPr>
              <w:t>Atp</w:t>
            </w:r>
          </w:p>
        </w:tc>
        <w:tc>
          <w:tcPr>
            <w:tcW w:w="58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Ayırıcı tanıyı planlar</w:t>
            </w:r>
          </w:p>
        </w:tc>
      </w:tr>
      <w:tr w:rsidR="004371E1" w:rsidRPr="0078706C" w:rsidTr="00471B11">
        <w:trPr>
          <w:trHeight w:val="1"/>
        </w:trPr>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2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jc w:val="center"/>
              <w:rPr>
                <w:rFonts w:ascii="Calibri" w:eastAsia="Calibri" w:hAnsi="Calibri" w:cs="Calibri"/>
                <w:sz w:val="20"/>
                <w:szCs w:val="20"/>
              </w:rPr>
            </w:pPr>
            <w:r w:rsidRPr="0078706C">
              <w:rPr>
                <w:rFonts w:ascii="Calibri" w:eastAsia="Calibri" w:hAnsi="Calibri" w:cs="Calibri"/>
                <w:b/>
                <w:sz w:val="20"/>
                <w:szCs w:val="20"/>
              </w:rPr>
              <w:t>Atsp</w:t>
            </w:r>
          </w:p>
        </w:tc>
        <w:tc>
          <w:tcPr>
            <w:tcW w:w="58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Ayırıcı tanı yapar, semptomatik tedaviyi planlar</w:t>
            </w:r>
          </w:p>
        </w:tc>
      </w:tr>
      <w:tr w:rsidR="004371E1" w:rsidRPr="0078706C" w:rsidTr="00471B11">
        <w:trPr>
          <w:trHeight w:val="1"/>
        </w:trPr>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2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jc w:val="center"/>
              <w:rPr>
                <w:rFonts w:ascii="Calibri" w:eastAsia="Calibri" w:hAnsi="Calibri" w:cs="Calibri"/>
                <w:sz w:val="20"/>
                <w:szCs w:val="20"/>
              </w:rPr>
            </w:pPr>
            <w:r w:rsidRPr="0078706C">
              <w:rPr>
                <w:rFonts w:ascii="Calibri" w:eastAsia="Calibri" w:hAnsi="Calibri" w:cs="Calibri"/>
                <w:b/>
                <w:sz w:val="20"/>
                <w:szCs w:val="20"/>
              </w:rPr>
              <w:t>Atst</w:t>
            </w:r>
          </w:p>
        </w:tc>
        <w:tc>
          <w:tcPr>
            <w:tcW w:w="58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Ayırcı tanı, semptomatik tedavi yapar</w:t>
            </w:r>
          </w:p>
        </w:tc>
      </w:tr>
      <w:tr w:rsidR="004371E1" w:rsidRPr="0078706C" w:rsidTr="00471B11">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jc w:val="center"/>
              <w:rPr>
                <w:rFonts w:ascii="Calibri" w:eastAsia="Calibri" w:hAnsi="Calibri" w:cs="Calibri"/>
                <w:sz w:val="20"/>
                <w:szCs w:val="20"/>
              </w:rPr>
            </w:pPr>
            <w:r w:rsidRPr="0078706C">
              <w:rPr>
                <w:rFonts w:ascii="Calibri" w:eastAsia="Calibri" w:hAnsi="Calibri" w:cs="Calibri"/>
                <w:b/>
                <w:sz w:val="20"/>
                <w:szCs w:val="20"/>
              </w:rPr>
              <w:t>STAJ AMACI</w:t>
            </w:r>
          </w:p>
        </w:tc>
        <w:tc>
          <w:tcPr>
            <w:tcW w:w="808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jc w:val="both"/>
              <w:rPr>
                <w:rFonts w:ascii="Calibri" w:eastAsia="Calibri" w:hAnsi="Calibri" w:cs="Calibri"/>
                <w:sz w:val="20"/>
                <w:szCs w:val="20"/>
              </w:rPr>
            </w:pPr>
          </w:p>
          <w:p w:rsidR="004371E1" w:rsidRPr="0078706C" w:rsidRDefault="004371E1" w:rsidP="00D03342">
            <w:pPr>
              <w:jc w:val="both"/>
              <w:rPr>
                <w:rFonts w:ascii="Calibri" w:eastAsia="Calibri" w:hAnsi="Calibri" w:cs="Calibri"/>
                <w:sz w:val="20"/>
                <w:szCs w:val="20"/>
              </w:rPr>
            </w:pPr>
            <w:r w:rsidRPr="0078706C">
              <w:rPr>
                <w:rFonts w:ascii="Calibri" w:eastAsia="Calibri" w:hAnsi="Calibri" w:cs="Calibri"/>
                <w:sz w:val="20"/>
                <w:szCs w:val="20"/>
              </w:rPr>
              <w:t>UÇEP 2014 programının amaçlarına uygun olarak bu staj sırasında stajjerlerin dermatolojik muayene yöntemlerini, derinin histopatoloji ve fizyolojisini, sık görülen deri, mukoza, saç ve tırnak hastalıklarının tanısı, tedavi ve takibini ve dermatolojik acillerinin tanı ve tedavilerini içeren teorik bilgilerin verilmesi ve pratik yaklaşımların izlenmesidir.</w:t>
            </w:r>
          </w:p>
          <w:p w:rsidR="004371E1" w:rsidRPr="0078706C" w:rsidRDefault="004371E1" w:rsidP="00D03342">
            <w:pPr>
              <w:jc w:val="both"/>
              <w:rPr>
                <w:rFonts w:ascii="Calibri" w:eastAsia="Calibri" w:hAnsi="Calibri" w:cs="Calibri"/>
                <w:sz w:val="20"/>
                <w:szCs w:val="20"/>
              </w:rPr>
            </w:pPr>
          </w:p>
        </w:tc>
      </w:tr>
      <w:tr w:rsidR="004371E1" w:rsidRPr="0078706C" w:rsidTr="00471B11">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jc w:val="center"/>
              <w:rPr>
                <w:rFonts w:ascii="Calibri" w:eastAsia="Calibri" w:hAnsi="Calibri" w:cs="Calibri"/>
                <w:sz w:val="20"/>
                <w:szCs w:val="20"/>
              </w:rPr>
            </w:pPr>
            <w:r w:rsidRPr="0078706C">
              <w:rPr>
                <w:rFonts w:ascii="Calibri" w:eastAsia="Calibri" w:hAnsi="Calibri" w:cs="Calibri"/>
                <w:b/>
                <w:sz w:val="20"/>
                <w:szCs w:val="20"/>
              </w:rPr>
              <w:t>ÖĞRENİM HEDEFLERİ</w:t>
            </w:r>
          </w:p>
        </w:tc>
        <w:tc>
          <w:tcPr>
            <w:tcW w:w="808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p>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1. Etkili iletişim becerilerini kullanarak ayrıntılı ve güvenilir dermatolojik anamnez alır.</w:t>
            </w:r>
          </w:p>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2. Deri, deri ekleri ve mukozaların muayenesini yapar, subjektif ve objektif bulguları tanımlar ve bu bulgular doğrultusunda ayırıcı tanı yapar.</w:t>
            </w:r>
          </w:p>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3. Ülkemizde birinci basamak pratisyen hekimlerin en sık karşılaştıkları dermatolojik sorunları tanır ve tedavilerini gerçekleştirir.</w:t>
            </w:r>
          </w:p>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4. Tanıya gitmede klinik bilgi ve laboratuar becerilerini uygular.</w:t>
            </w:r>
          </w:p>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5. Sık karşılaşılan ve morbidite ve mortalitesi yüksek olan deri hastalıklarının tanı ve tedavi yaklaşımlarını açıklar.</w:t>
            </w:r>
          </w:p>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6. Erken bulgusunu deride veren sistemik hastalıkları tanır ve hastaları ilgili bölümlere yönlendirir.</w:t>
            </w:r>
          </w:p>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7. Dermatolojik hastalıklarda sevk endikasyonlarını açıklar.</w:t>
            </w:r>
          </w:p>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8. Bulaşıcı deri hastalıklarında hasta ve sağlık personelini bulaşma ve korunma yolları hakkında bilgilendirir.</w:t>
            </w:r>
          </w:p>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9. Bildirimi zorunlu dermatolojik hastalıkları sıralar ve bildirim şeklini açıklar.</w:t>
            </w:r>
          </w:p>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10. Cinsel yolla bulaşan hastalıkları tanır, uygun özellikte olan hastaları tedavi eder, izlemini yapıp hasta ve sağlık personeline korunma yolları hakkında bilgi verir, gereğinde uzmana yönlendirir.</w:t>
            </w:r>
          </w:p>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11. Acil girişim gerektiren dermatolojik hastalıkları (ürtiker, anjioödem,ilaç reaksiyonları, eritrodermi, toksik epidermal nekrolizis gibi) tanır, birinci basamak düzeyinde acil tedavilerini yapar ve gerektiğinde uygun şekilde uzmana yönlendirir.</w:t>
            </w:r>
          </w:p>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12. Sık görülen genetik geçişli deri hastalıklarını tanır ve gerektiğinde uzmana yönlendirir</w:t>
            </w:r>
          </w:p>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13. Kronik deri hastalıklarının hasta ve aile üzerindeki psikolojik, sosyal ve kültürel etkilerini açıklar.</w:t>
            </w:r>
          </w:p>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14. Toplumda deri hastalıklarına karşı yanlış ve olumsuz önyargı ve tutumları değiştirmenin önemini fark eder.</w:t>
            </w:r>
          </w:p>
          <w:p w:rsidR="004371E1" w:rsidRPr="0078706C" w:rsidRDefault="004371E1" w:rsidP="00D03342">
            <w:pPr>
              <w:jc w:val="center"/>
              <w:rPr>
                <w:rFonts w:ascii="Calibri" w:eastAsia="Calibri" w:hAnsi="Calibri" w:cs="Calibri"/>
                <w:b/>
                <w:sz w:val="20"/>
                <w:szCs w:val="20"/>
              </w:rPr>
            </w:pPr>
          </w:p>
          <w:p w:rsidR="004371E1" w:rsidRPr="0078706C" w:rsidRDefault="004371E1" w:rsidP="00D03342">
            <w:pPr>
              <w:jc w:val="center"/>
              <w:rPr>
                <w:rFonts w:ascii="Calibri" w:eastAsia="Calibri" w:hAnsi="Calibri" w:cs="Calibri"/>
                <w:sz w:val="20"/>
                <w:szCs w:val="20"/>
              </w:rPr>
            </w:pPr>
          </w:p>
        </w:tc>
      </w:tr>
      <w:tr w:rsidR="004371E1" w:rsidRPr="0078706C" w:rsidTr="00471B11">
        <w:tc>
          <w:tcPr>
            <w:tcW w:w="24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jc w:val="center"/>
              <w:rPr>
                <w:rFonts w:ascii="Calibri" w:eastAsia="Calibri" w:hAnsi="Calibri" w:cs="Calibri"/>
                <w:sz w:val="20"/>
                <w:szCs w:val="20"/>
              </w:rPr>
            </w:pPr>
            <w:r w:rsidRPr="0078706C">
              <w:rPr>
                <w:rFonts w:ascii="Calibri" w:eastAsia="Calibri" w:hAnsi="Calibri" w:cs="Calibri"/>
                <w:b/>
                <w:sz w:val="20"/>
                <w:szCs w:val="20"/>
              </w:rPr>
              <w:t>ÖĞRETME YÖNTEMLERİ</w:t>
            </w:r>
          </w:p>
        </w:tc>
        <w:tc>
          <w:tcPr>
            <w:tcW w:w="2498" w:type="dxa"/>
            <w:gridSpan w:val="2"/>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tcPr>
          <w:p w:rsidR="004371E1" w:rsidRPr="0078706C" w:rsidRDefault="004371E1" w:rsidP="00D03342">
            <w:pPr>
              <w:jc w:val="center"/>
              <w:rPr>
                <w:rFonts w:ascii="Calibri" w:eastAsia="Calibri" w:hAnsi="Calibri" w:cs="Calibri"/>
                <w:b/>
                <w:color w:val="FFFFFF"/>
                <w:sz w:val="20"/>
                <w:szCs w:val="20"/>
              </w:rPr>
            </w:pPr>
            <w:r w:rsidRPr="0078706C">
              <w:rPr>
                <w:rFonts w:ascii="Calibri" w:eastAsia="Calibri" w:hAnsi="Calibri" w:cs="Calibri"/>
                <w:b/>
                <w:color w:val="FFFFFF"/>
                <w:sz w:val="20"/>
                <w:szCs w:val="20"/>
              </w:rPr>
              <w:t>Yeterlik /</w:t>
            </w:r>
          </w:p>
          <w:p w:rsidR="004371E1" w:rsidRPr="0078706C" w:rsidRDefault="004371E1" w:rsidP="00D03342">
            <w:pPr>
              <w:jc w:val="center"/>
              <w:rPr>
                <w:rFonts w:ascii="Calibri" w:eastAsia="Calibri" w:hAnsi="Calibri" w:cs="Calibri"/>
                <w:sz w:val="20"/>
                <w:szCs w:val="20"/>
              </w:rPr>
            </w:pPr>
            <w:r w:rsidRPr="0078706C">
              <w:rPr>
                <w:rFonts w:ascii="Calibri" w:eastAsia="Calibri" w:hAnsi="Calibri" w:cs="Calibri"/>
                <w:b/>
                <w:color w:val="FFFFFF"/>
                <w:sz w:val="20"/>
                <w:szCs w:val="20"/>
              </w:rPr>
              <w:t>Eğitim Alanları</w:t>
            </w:r>
          </w:p>
        </w:tc>
        <w:tc>
          <w:tcPr>
            <w:tcW w:w="5582" w:type="dxa"/>
            <w:gridSpan w:val="2"/>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vAlign w:val="center"/>
          </w:tcPr>
          <w:p w:rsidR="004371E1" w:rsidRPr="0078706C" w:rsidRDefault="004371E1" w:rsidP="00D03342">
            <w:pPr>
              <w:jc w:val="center"/>
              <w:rPr>
                <w:rFonts w:ascii="Calibri" w:eastAsia="Calibri" w:hAnsi="Calibri" w:cs="Calibri"/>
                <w:sz w:val="20"/>
                <w:szCs w:val="20"/>
              </w:rPr>
            </w:pPr>
            <w:r w:rsidRPr="0078706C">
              <w:rPr>
                <w:rFonts w:ascii="Calibri" w:eastAsia="Calibri" w:hAnsi="Calibri" w:cs="Calibri"/>
                <w:b/>
                <w:color w:val="FFFFFF"/>
                <w:sz w:val="20"/>
                <w:szCs w:val="20"/>
              </w:rPr>
              <w:t>Öğrenme Yöntemleri</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24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jc w:val="center"/>
              <w:rPr>
                <w:rFonts w:ascii="Calibri" w:eastAsia="Calibri" w:hAnsi="Calibri" w:cs="Calibri"/>
                <w:sz w:val="20"/>
                <w:szCs w:val="20"/>
              </w:rPr>
            </w:pPr>
            <w:r w:rsidRPr="0078706C">
              <w:rPr>
                <w:rFonts w:ascii="Calibri" w:eastAsia="Calibri" w:hAnsi="Calibri" w:cs="Calibri"/>
                <w:sz w:val="20"/>
                <w:szCs w:val="20"/>
              </w:rPr>
              <w:t>Hekimlik uygulamalarına yönelik eğitim</w:t>
            </w:r>
          </w:p>
        </w:tc>
        <w:tc>
          <w:tcPr>
            <w:tcW w:w="55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45111">
            <w:pPr>
              <w:numPr>
                <w:ilvl w:val="0"/>
                <w:numId w:val="19"/>
              </w:numPr>
              <w:spacing w:after="60"/>
              <w:ind w:left="357" w:hanging="357"/>
              <w:jc w:val="both"/>
              <w:rPr>
                <w:rFonts w:ascii="Calibri" w:eastAsia="Calibri" w:hAnsi="Calibri" w:cs="Calibri"/>
                <w:sz w:val="20"/>
                <w:szCs w:val="20"/>
              </w:rPr>
            </w:pPr>
            <w:r w:rsidRPr="0078706C">
              <w:rPr>
                <w:rFonts w:ascii="Calibri" w:eastAsia="Calibri" w:hAnsi="Calibri" w:cs="Calibri"/>
                <w:sz w:val="20"/>
                <w:szCs w:val="20"/>
              </w:rPr>
              <w:t xml:space="preserve">Klinik beceri laboratuvarları ve simüle hasta merkezlerinde gerçekleştirilen yapılandırılmış  öğrenme etkinlikleri    </w:t>
            </w:r>
          </w:p>
          <w:p w:rsidR="004371E1" w:rsidRPr="0078706C" w:rsidRDefault="004371E1" w:rsidP="00D45111">
            <w:pPr>
              <w:numPr>
                <w:ilvl w:val="0"/>
                <w:numId w:val="19"/>
              </w:numPr>
              <w:spacing w:after="60"/>
              <w:ind w:left="357" w:hanging="357"/>
              <w:jc w:val="both"/>
              <w:rPr>
                <w:rFonts w:ascii="Calibri" w:eastAsia="Calibri" w:hAnsi="Calibri" w:cs="Calibri"/>
                <w:sz w:val="20"/>
                <w:szCs w:val="20"/>
              </w:rPr>
            </w:pPr>
            <w:r w:rsidRPr="0078706C">
              <w:rPr>
                <w:rFonts w:ascii="Calibri" w:eastAsia="Calibri" w:hAnsi="Calibri" w:cs="Calibri"/>
                <w:sz w:val="20"/>
                <w:szCs w:val="20"/>
              </w:rPr>
              <w:t xml:space="preserve">Mültidisiplin laboratuvar uygulamaları  </w:t>
            </w:r>
          </w:p>
          <w:p w:rsidR="004371E1" w:rsidRPr="0078706C" w:rsidRDefault="004371E1" w:rsidP="00D45111">
            <w:pPr>
              <w:numPr>
                <w:ilvl w:val="0"/>
                <w:numId w:val="19"/>
              </w:numPr>
              <w:spacing w:after="60"/>
              <w:ind w:left="357" w:hanging="357"/>
              <w:jc w:val="both"/>
              <w:rPr>
                <w:rFonts w:ascii="Calibri" w:eastAsia="Calibri" w:hAnsi="Calibri" w:cs="Calibri"/>
                <w:sz w:val="20"/>
                <w:szCs w:val="20"/>
              </w:rPr>
            </w:pPr>
            <w:r w:rsidRPr="0078706C">
              <w:rPr>
                <w:rFonts w:ascii="Calibri" w:eastAsia="Calibri" w:hAnsi="Calibri" w:cs="Calibri"/>
                <w:sz w:val="20"/>
                <w:szCs w:val="20"/>
              </w:rPr>
              <w:t xml:space="preserve">Hastabaşı eğitimler, vizitler, yapılandırılmış  odaklı hasta viziti; servis ve poliklinik deneyimleri  </w:t>
            </w:r>
          </w:p>
          <w:p w:rsidR="004371E1" w:rsidRPr="0078706C" w:rsidRDefault="004371E1" w:rsidP="00D45111">
            <w:pPr>
              <w:numPr>
                <w:ilvl w:val="0"/>
                <w:numId w:val="19"/>
              </w:numPr>
              <w:spacing w:after="60"/>
              <w:ind w:left="357" w:hanging="357"/>
              <w:jc w:val="both"/>
              <w:rPr>
                <w:rFonts w:ascii="Calibri" w:eastAsia="Calibri" w:hAnsi="Calibri" w:cs="Calibri"/>
                <w:sz w:val="20"/>
                <w:szCs w:val="20"/>
              </w:rPr>
            </w:pPr>
            <w:r w:rsidRPr="0078706C">
              <w:rPr>
                <w:rFonts w:ascii="Calibri" w:eastAsia="Calibri" w:hAnsi="Calibri" w:cs="Calibri"/>
                <w:sz w:val="20"/>
                <w:szCs w:val="20"/>
              </w:rPr>
              <w:t>İş başında öğrenme ve değerlendirme</w:t>
            </w:r>
          </w:p>
          <w:p w:rsidR="004371E1" w:rsidRPr="0078706C" w:rsidRDefault="004371E1" w:rsidP="00D45111">
            <w:pPr>
              <w:numPr>
                <w:ilvl w:val="0"/>
                <w:numId w:val="19"/>
              </w:numPr>
              <w:spacing w:after="60"/>
              <w:ind w:left="357" w:hanging="357"/>
              <w:jc w:val="both"/>
              <w:rPr>
                <w:rFonts w:ascii="Calibri" w:eastAsia="Calibri" w:hAnsi="Calibri" w:cs="Calibri"/>
                <w:sz w:val="20"/>
                <w:szCs w:val="20"/>
              </w:rPr>
            </w:pPr>
            <w:r w:rsidRPr="0078706C">
              <w:rPr>
                <w:rFonts w:ascii="Calibri" w:eastAsia="Calibri" w:hAnsi="Calibri" w:cs="Calibri"/>
                <w:sz w:val="20"/>
                <w:szCs w:val="20"/>
              </w:rPr>
              <w:t>Yapılandırılmış olgu tartışması  </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24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jc w:val="center"/>
              <w:rPr>
                <w:rFonts w:ascii="Calibri" w:eastAsia="Calibri" w:hAnsi="Calibri" w:cs="Calibri"/>
                <w:sz w:val="20"/>
                <w:szCs w:val="20"/>
              </w:rPr>
            </w:pPr>
            <w:r w:rsidRPr="0078706C">
              <w:rPr>
                <w:rFonts w:ascii="Calibri" w:eastAsia="Calibri" w:hAnsi="Calibri" w:cs="Calibri"/>
                <w:sz w:val="20"/>
                <w:szCs w:val="20"/>
              </w:rPr>
              <w:t>Bilgiye yönelik eğitim</w:t>
            </w:r>
          </w:p>
        </w:tc>
        <w:tc>
          <w:tcPr>
            <w:tcW w:w="55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45111">
            <w:pPr>
              <w:numPr>
                <w:ilvl w:val="0"/>
                <w:numId w:val="20"/>
              </w:numPr>
              <w:spacing w:after="60" w:line="276" w:lineRule="auto"/>
              <w:ind w:left="357" w:hanging="357"/>
              <w:jc w:val="both"/>
              <w:rPr>
                <w:rFonts w:ascii="Calibri" w:eastAsia="Calibri" w:hAnsi="Calibri" w:cs="Calibri"/>
                <w:sz w:val="20"/>
                <w:szCs w:val="20"/>
              </w:rPr>
            </w:pPr>
            <w:r w:rsidRPr="0078706C">
              <w:rPr>
                <w:rFonts w:ascii="Calibri" w:eastAsia="Calibri" w:hAnsi="Calibri" w:cs="Calibri"/>
                <w:sz w:val="20"/>
                <w:szCs w:val="20"/>
              </w:rPr>
              <w:t xml:space="preserve">Sınıf dersi/sunum: Düz anlatım, eğitici sunumu, etkileşimli amfi / sınıf dersleri  </w:t>
            </w:r>
          </w:p>
          <w:p w:rsidR="004371E1" w:rsidRPr="0078706C" w:rsidRDefault="004371E1" w:rsidP="00D45111">
            <w:pPr>
              <w:numPr>
                <w:ilvl w:val="0"/>
                <w:numId w:val="20"/>
              </w:numPr>
              <w:spacing w:after="60" w:line="276" w:lineRule="auto"/>
              <w:ind w:left="357" w:hanging="357"/>
              <w:jc w:val="both"/>
              <w:rPr>
                <w:rFonts w:ascii="Calibri" w:eastAsia="Calibri" w:hAnsi="Calibri" w:cs="Calibri"/>
                <w:sz w:val="20"/>
                <w:szCs w:val="20"/>
              </w:rPr>
            </w:pPr>
            <w:r w:rsidRPr="0078706C">
              <w:rPr>
                <w:rFonts w:ascii="Calibri" w:eastAsia="Calibri" w:hAnsi="Calibri" w:cs="Calibri"/>
                <w:sz w:val="20"/>
                <w:szCs w:val="20"/>
              </w:rPr>
              <w:t xml:space="preserve">Disiplinler arası öğrenme etkinlikleri (toplantılar, paneller, grup tartışmaları)    </w:t>
            </w:r>
          </w:p>
          <w:p w:rsidR="004371E1" w:rsidRPr="0078706C" w:rsidRDefault="004371E1" w:rsidP="00D45111">
            <w:pPr>
              <w:numPr>
                <w:ilvl w:val="0"/>
                <w:numId w:val="20"/>
              </w:numPr>
              <w:spacing w:after="60" w:line="276" w:lineRule="auto"/>
              <w:ind w:left="357" w:hanging="357"/>
              <w:jc w:val="both"/>
              <w:rPr>
                <w:rFonts w:ascii="Calibri" w:eastAsia="Calibri" w:hAnsi="Calibri" w:cs="Calibri"/>
                <w:sz w:val="20"/>
                <w:szCs w:val="20"/>
              </w:rPr>
            </w:pPr>
            <w:r w:rsidRPr="0078706C">
              <w:rPr>
                <w:rFonts w:ascii="Calibri" w:eastAsia="Calibri" w:hAnsi="Calibri" w:cs="Calibri"/>
                <w:sz w:val="20"/>
                <w:szCs w:val="20"/>
              </w:rPr>
              <w:t xml:space="preserve">Küçük gruplarla yürütülen olguya / probleme dayalı etkileşimli öğrenme etkinlikleri (probleme dayalı öğrenme, olgu tartışması, klinik tutoryaller vb)  </w:t>
            </w:r>
          </w:p>
          <w:p w:rsidR="004371E1" w:rsidRPr="0078706C" w:rsidRDefault="004371E1" w:rsidP="00D45111">
            <w:pPr>
              <w:numPr>
                <w:ilvl w:val="0"/>
                <w:numId w:val="20"/>
              </w:numPr>
              <w:spacing w:after="60" w:line="276" w:lineRule="auto"/>
              <w:ind w:left="357" w:hanging="357"/>
              <w:jc w:val="both"/>
              <w:rPr>
                <w:rFonts w:ascii="Calibri" w:eastAsia="Calibri" w:hAnsi="Calibri" w:cs="Calibri"/>
                <w:sz w:val="20"/>
                <w:szCs w:val="20"/>
              </w:rPr>
            </w:pPr>
            <w:r w:rsidRPr="0078706C">
              <w:rPr>
                <w:rFonts w:ascii="Calibri" w:eastAsia="Calibri" w:hAnsi="Calibri" w:cs="Calibri"/>
                <w:sz w:val="20"/>
                <w:szCs w:val="20"/>
              </w:rPr>
              <w:t>Bağımsız öğrenme</w:t>
            </w:r>
          </w:p>
          <w:p w:rsidR="004371E1" w:rsidRPr="0078706C" w:rsidRDefault="004371E1" w:rsidP="00D45111">
            <w:pPr>
              <w:numPr>
                <w:ilvl w:val="0"/>
                <w:numId w:val="20"/>
              </w:numPr>
              <w:spacing w:after="60" w:line="276" w:lineRule="auto"/>
              <w:ind w:left="357" w:hanging="357"/>
              <w:jc w:val="both"/>
              <w:rPr>
                <w:rFonts w:ascii="Calibri" w:eastAsia="Calibri" w:hAnsi="Calibri" w:cs="Calibri"/>
                <w:sz w:val="20"/>
                <w:szCs w:val="20"/>
              </w:rPr>
            </w:pPr>
            <w:r w:rsidRPr="0078706C">
              <w:rPr>
                <w:rFonts w:ascii="Calibri" w:eastAsia="Calibri" w:hAnsi="Calibri" w:cs="Calibri"/>
                <w:sz w:val="20"/>
                <w:szCs w:val="20"/>
              </w:rPr>
              <w:t>Mültidisiplin laboratuvar uygulamaları</w:t>
            </w:r>
          </w:p>
          <w:p w:rsidR="004371E1" w:rsidRPr="0078706C" w:rsidRDefault="004371E1" w:rsidP="00D45111">
            <w:pPr>
              <w:numPr>
                <w:ilvl w:val="0"/>
                <w:numId w:val="20"/>
              </w:numPr>
              <w:spacing w:after="60" w:line="276" w:lineRule="auto"/>
              <w:ind w:left="357" w:hanging="357"/>
              <w:jc w:val="both"/>
              <w:rPr>
                <w:rFonts w:ascii="Calibri" w:eastAsia="Calibri" w:hAnsi="Calibri" w:cs="Calibri"/>
                <w:sz w:val="20"/>
                <w:szCs w:val="20"/>
              </w:rPr>
            </w:pPr>
            <w:r w:rsidRPr="0078706C">
              <w:rPr>
                <w:rFonts w:ascii="Calibri" w:eastAsia="Calibri" w:hAnsi="Calibri" w:cs="Calibri"/>
                <w:sz w:val="20"/>
                <w:szCs w:val="20"/>
              </w:rPr>
              <w:t>Projeye / araştırmaya dayalı öğrenme</w:t>
            </w:r>
          </w:p>
        </w:tc>
      </w:tr>
      <w:tr w:rsidR="004371E1" w:rsidRPr="0078706C" w:rsidTr="00471B11">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after="200" w:line="276" w:lineRule="auto"/>
              <w:jc w:val="center"/>
              <w:rPr>
                <w:rFonts w:ascii="Calibri" w:eastAsia="Calibri" w:hAnsi="Calibri" w:cs="Calibri"/>
                <w:sz w:val="20"/>
                <w:szCs w:val="20"/>
              </w:rPr>
            </w:pPr>
          </w:p>
        </w:tc>
        <w:tc>
          <w:tcPr>
            <w:tcW w:w="24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jc w:val="center"/>
              <w:rPr>
                <w:rFonts w:ascii="Calibri" w:eastAsia="Calibri" w:hAnsi="Calibri" w:cs="Calibri"/>
                <w:sz w:val="20"/>
                <w:szCs w:val="20"/>
              </w:rPr>
            </w:pPr>
            <w:r w:rsidRPr="0078706C">
              <w:rPr>
                <w:rFonts w:ascii="Calibri" w:eastAsia="Calibri" w:hAnsi="Calibri" w:cs="Calibri"/>
                <w:sz w:val="20"/>
                <w:szCs w:val="20"/>
              </w:rPr>
              <w:t xml:space="preserve">Profesyonelliğe yönelik </w:t>
            </w:r>
            <w:r w:rsidRPr="0078706C">
              <w:rPr>
                <w:rFonts w:ascii="Calibri" w:eastAsia="Calibri" w:hAnsi="Calibri" w:cs="Calibri"/>
                <w:sz w:val="20"/>
                <w:szCs w:val="20"/>
              </w:rPr>
              <w:lastRenderedPageBreak/>
              <w:t>eğitim</w:t>
            </w:r>
          </w:p>
        </w:tc>
        <w:tc>
          <w:tcPr>
            <w:tcW w:w="55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45111">
            <w:pPr>
              <w:numPr>
                <w:ilvl w:val="0"/>
                <w:numId w:val="21"/>
              </w:numPr>
              <w:spacing w:after="60"/>
              <w:ind w:left="357" w:hanging="357"/>
              <w:jc w:val="both"/>
              <w:rPr>
                <w:rFonts w:ascii="Calibri" w:eastAsia="Calibri" w:hAnsi="Calibri" w:cs="Calibri"/>
                <w:sz w:val="20"/>
                <w:szCs w:val="20"/>
              </w:rPr>
            </w:pPr>
            <w:r w:rsidRPr="0078706C">
              <w:rPr>
                <w:rFonts w:ascii="Calibri" w:eastAsia="Calibri" w:hAnsi="Calibri" w:cs="Calibri"/>
                <w:sz w:val="20"/>
                <w:szCs w:val="20"/>
              </w:rPr>
              <w:lastRenderedPageBreak/>
              <w:t xml:space="preserve">Disiplinler arası öğrenme etkinlikleri (toplantılar, paneller, </w:t>
            </w:r>
            <w:r w:rsidRPr="0078706C">
              <w:rPr>
                <w:rFonts w:ascii="Calibri" w:eastAsia="Calibri" w:hAnsi="Calibri" w:cs="Calibri"/>
                <w:sz w:val="20"/>
                <w:szCs w:val="20"/>
              </w:rPr>
              <w:lastRenderedPageBreak/>
              <w:t>forumlar, grup tartışmaları)</w:t>
            </w:r>
          </w:p>
          <w:p w:rsidR="004371E1" w:rsidRPr="0078706C" w:rsidRDefault="004371E1" w:rsidP="00D45111">
            <w:pPr>
              <w:numPr>
                <w:ilvl w:val="0"/>
                <w:numId w:val="21"/>
              </w:numPr>
              <w:spacing w:after="60"/>
              <w:ind w:left="357" w:hanging="357"/>
              <w:jc w:val="both"/>
              <w:rPr>
                <w:rFonts w:ascii="Calibri" w:eastAsia="Calibri" w:hAnsi="Calibri" w:cs="Calibri"/>
                <w:sz w:val="20"/>
                <w:szCs w:val="20"/>
              </w:rPr>
            </w:pPr>
            <w:r w:rsidRPr="0078706C">
              <w:rPr>
                <w:rFonts w:ascii="Calibri" w:eastAsia="Calibri" w:hAnsi="Calibri" w:cs="Calibri"/>
                <w:sz w:val="20"/>
                <w:szCs w:val="20"/>
              </w:rPr>
              <w:t>Kritik durum tartışmaları</w:t>
            </w:r>
          </w:p>
          <w:p w:rsidR="004371E1" w:rsidRPr="0078706C" w:rsidRDefault="004371E1" w:rsidP="00D45111">
            <w:pPr>
              <w:numPr>
                <w:ilvl w:val="0"/>
                <w:numId w:val="21"/>
              </w:numPr>
              <w:spacing w:after="60"/>
              <w:ind w:left="357" w:hanging="357"/>
              <w:jc w:val="both"/>
              <w:rPr>
                <w:rFonts w:ascii="Calibri" w:eastAsia="Calibri" w:hAnsi="Calibri" w:cs="Calibri"/>
                <w:sz w:val="20"/>
                <w:szCs w:val="20"/>
              </w:rPr>
            </w:pPr>
            <w:r w:rsidRPr="0078706C">
              <w:rPr>
                <w:rFonts w:ascii="Calibri" w:eastAsia="Calibri" w:hAnsi="Calibri" w:cs="Calibri"/>
                <w:sz w:val="20"/>
                <w:szCs w:val="20"/>
              </w:rPr>
              <w:t>Refleksiyon oturumları</w:t>
            </w:r>
          </w:p>
          <w:p w:rsidR="004371E1" w:rsidRPr="0078706C" w:rsidRDefault="004371E1" w:rsidP="00D45111">
            <w:pPr>
              <w:numPr>
                <w:ilvl w:val="0"/>
                <w:numId w:val="21"/>
              </w:numPr>
              <w:spacing w:after="60"/>
              <w:ind w:left="357" w:hanging="357"/>
              <w:jc w:val="both"/>
              <w:rPr>
                <w:rFonts w:ascii="Calibri" w:eastAsia="Calibri" w:hAnsi="Calibri" w:cs="Calibri"/>
                <w:sz w:val="20"/>
                <w:szCs w:val="20"/>
              </w:rPr>
            </w:pPr>
            <w:r w:rsidRPr="0078706C">
              <w:rPr>
                <w:rFonts w:ascii="Calibri" w:eastAsia="Calibri" w:hAnsi="Calibri" w:cs="Calibri"/>
                <w:sz w:val="20"/>
                <w:szCs w:val="20"/>
              </w:rPr>
              <w:t>Oyunlaştırma, psikodrama</w:t>
            </w:r>
          </w:p>
          <w:p w:rsidR="004371E1" w:rsidRPr="0078706C" w:rsidRDefault="004371E1" w:rsidP="00D45111">
            <w:pPr>
              <w:numPr>
                <w:ilvl w:val="0"/>
                <w:numId w:val="21"/>
              </w:numPr>
              <w:spacing w:after="60"/>
              <w:ind w:left="357" w:hanging="357"/>
              <w:jc w:val="both"/>
              <w:rPr>
                <w:rFonts w:ascii="Calibri" w:eastAsia="Calibri" w:hAnsi="Calibri" w:cs="Calibri"/>
                <w:sz w:val="20"/>
                <w:szCs w:val="20"/>
              </w:rPr>
            </w:pPr>
            <w:r w:rsidRPr="0078706C">
              <w:rPr>
                <w:rFonts w:ascii="Calibri" w:eastAsia="Calibri" w:hAnsi="Calibri" w:cs="Calibri"/>
                <w:sz w:val="20"/>
                <w:szCs w:val="20"/>
              </w:rPr>
              <w:t>Yazılı görsel metin/eser okumaları, yorumlamalar</w:t>
            </w:r>
          </w:p>
          <w:p w:rsidR="004371E1" w:rsidRPr="0078706C" w:rsidRDefault="004371E1" w:rsidP="00D45111">
            <w:pPr>
              <w:numPr>
                <w:ilvl w:val="0"/>
                <w:numId w:val="21"/>
              </w:numPr>
              <w:spacing w:after="60"/>
              <w:ind w:left="357" w:hanging="357"/>
              <w:jc w:val="both"/>
              <w:rPr>
                <w:rFonts w:ascii="Calibri" w:eastAsia="Calibri" w:hAnsi="Calibri" w:cs="Calibri"/>
                <w:sz w:val="20"/>
                <w:szCs w:val="20"/>
              </w:rPr>
            </w:pPr>
            <w:r w:rsidRPr="0078706C">
              <w:rPr>
                <w:rFonts w:ascii="Calibri" w:eastAsia="Calibri" w:hAnsi="Calibri" w:cs="Calibri"/>
                <w:sz w:val="20"/>
                <w:szCs w:val="20"/>
              </w:rPr>
              <w:t>Öğrenci gelişim dosyası (portfolio) uygulaması</w:t>
            </w:r>
          </w:p>
          <w:p w:rsidR="004371E1" w:rsidRPr="0078706C" w:rsidRDefault="004371E1" w:rsidP="00D45111">
            <w:pPr>
              <w:numPr>
                <w:ilvl w:val="0"/>
                <w:numId w:val="21"/>
              </w:numPr>
              <w:spacing w:after="60"/>
              <w:ind w:left="357" w:hanging="357"/>
              <w:jc w:val="both"/>
              <w:rPr>
                <w:rFonts w:ascii="Calibri" w:eastAsia="Calibri" w:hAnsi="Calibri" w:cs="Calibri"/>
                <w:sz w:val="20"/>
                <w:szCs w:val="20"/>
              </w:rPr>
            </w:pPr>
            <w:r w:rsidRPr="0078706C">
              <w:rPr>
                <w:rFonts w:ascii="Calibri" w:eastAsia="Calibri" w:hAnsi="Calibri" w:cs="Calibri"/>
                <w:sz w:val="20"/>
                <w:szCs w:val="20"/>
              </w:rPr>
              <w:t xml:space="preserve">İş başında öğrenme ve değerlendirme </w:t>
            </w:r>
          </w:p>
        </w:tc>
      </w:tr>
      <w:tr w:rsidR="004371E1" w:rsidRPr="0078706C" w:rsidTr="00471B11">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jc w:val="center"/>
              <w:rPr>
                <w:rFonts w:ascii="Calibri" w:eastAsia="Calibri" w:hAnsi="Calibri" w:cs="Calibri"/>
                <w:sz w:val="20"/>
                <w:szCs w:val="20"/>
              </w:rPr>
            </w:pPr>
            <w:r w:rsidRPr="0078706C">
              <w:rPr>
                <w:rFonts w:ascii="Calibri" w:eastAsia="Calibri" w:hAnsi="Calibri" w:cs="Calibri"/>
                <w:b/>
                <w:sz w:val="20"/>
                <w:szCs w:val="20"/>
              </w:rPr>
              <w:lastRenderedPageBreak/>
              <w:t>DEĞERLENDİRME YÖNTEMLERİ</w:t>
            </w:r>
          </w:p>
        </w:tc>
        <w:tc>
          <w:tcPr>
            <w:tcW w:w="808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spacing w:line="276" w:lineRule="auto"/>
              <w:jc w:val="both"/>
              <w:rPr>
                <w:rFonts w:ascii="Calibri" w:eastAsia="Calibri" w:hAnsi="Calibri" w:cs="Calibri"/>
                <w:color w:val="000000"/>
                <w:sz w:val="20"/>
                <w:szCs w:val="20"/>
              </w:rPr>
            </w:pPr>
            <w:r w:rsidRPr="0078706C">
              <w:rPr>
                <w:rFonts w:ascii="Calibri" w:eastAsia="Calibri" w:hAnsi="Calibri" w:cs="Calibri"/>
                <w:color w:val="000000"/>
                <w:sz w:val="20"/>
                <w:szCs w:val="20"/>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tbl>
            <w:tblPr>
              <w:tblW w:w="0" w:type="auto"/>
              <w:tblCellMar>
                <w:left w:w="10" w:type="dxa"/>
                <w:right w:w="10" w:type="dxa"/>
              </w:tblCellMar>
              <w:tblLook w:val="04A0"/>
            </w:tblPr>
            <w:tblGrid>
              <w:gridCol w:w="1304"/>
              <w:gridCol w:w="2410"/>
              <w:gridCol w:w="822"/>
              <w:gridCol w:w="3005"/>
            </w:tblGrid>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b/>
                      <w:color w:val="FFFFFF"/>
                      <w:sz w:val="20"/>
                      <w:szCs w:val="20"/>
                    </w:rPr>
                    <w:t>ETKİNLİĞİN TÜRÜ</w:t>
                  </w:r>
                </w:p>
              </w:tc>
              <w:tc>
                <w:tcPr>
                  <w:tcW w:w="2410" w:type="dxa"/>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b/>
                      <w:color w:val="FFFFFF"/>
                      <w:sz w:val="20"/>
                      <w:szCs w:val="20"/>
                    </w:rPr>
                    <w:t>ETKİNLİĞİN ADI/İÇERİĞİ</w:t>
                  </w:r>
                </w:p>
              </w:tc>
              <w:tc>
                <w:tcPr>
                  <w:tcW w:w="822" w:type="dxa"/>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vAlign w:val="center"/>
                </w:tcPr>
                <w:p w:rsidR="004371E1" w:rsidRPr="0078706C" w:rsidRDefault="004371E1" w:rsidP="00D03342">
                  <w:pPr>
                    <w:spacing w:line="276" w:lineRule="auto"/>
                    <w:jc w:val="center"/>
                    <w:rPr>
                      <w:rFonts w:ascii="Calibri" w:eastAsia="Calibri" w:hAnsi="Calibri" w:cs="Calibri"/>
                      <w:b/>
                      <w:color w:val="FFFFFF"/>
                      <w:sz w:val="20"/>
                      <w:szCs w:val="20"/>
                    </w:rPr>
                  </w:pPr>
                  <w:r w:rsidRPr="0078706C">
                    <w:rPr>
                      <w:rFonts w:ascii="Calibri" w:eastAsia="Calibri" w:hAnsi="Calibri" w:cs="Calibri"/>
                      <w:b/>
                      <w:color w:val="FFFFFF"/>
                      <w:sz w:val="20"/>
                      <w:szCs w:val="20"/>
                    </w:rPr>
                    <w:t>SÜRESİ</w:t>
                  </w:r>
                </w:p>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b/>
                      <w:color w:val="FFFFFF"/>
                      <w:sz w:val="20"/>
                      <w:szCs w:val="20"/>
                    </w:rPr>
                    <w:t>(saat)</w:t>
                  </w:r>
                </w:p>
              </w:tc>
              <w:tc>
                <w:tcPr>
                  <w:tcW w:w="3005" w:type="dxa"/>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b/>
                      <w:color w:val="FFFFFF"/>
                      <w:sz w:val="20"/>
                      <w:szCs w:val="20"/>
                    </w:rPr>
                    <w:t>ÖLÇME-DEĞERLENDİRME YÖNTEMİ</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Dermatolojik muayene</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Derinin histopatoloji ve fizyolojisi</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Deri döküntüleri/lezyonlarını tanıma, derinin elamenter lezyonları</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 xml:space="preserve">1 </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Kontakt dermatit</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Atopik dermatit</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Seboreik dermatit</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 xml:space="preserve">Bebek bezi dermatiti </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 xml:space="preserve">1 </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 xml:space="preserve">Deri ve ve yumuşak doku enfeksiyonları, abseleri, derinin bakteriyel enfeksiyonları </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Derinin viral enfeksiyonları</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 xml:space="preserve">Derinin paraziter hastalıkları </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Derinin mantar hastalıkları</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Lepra</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Kutanöz Leishmaniazis</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 xml:space="preserve">Sifilis </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 xml:space="preserve">Diğer veneryal hastalıklar </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Deri tüberkülozları</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Psöriazis</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Liken planus</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Pitriazis rosea</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Vitiligo</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Akne Vulgaris ve Akne rosasea</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 notu</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Ter ve yağ bezi hastalıkları</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ReaktifDermatozlar, Eritema multiforme</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Subkutan yağ dokusu hastalıkları</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Otoimmün büllöz hastalıklar</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 xml:space="preserve">Stevens Johnson </w:t>
                  </w:r>
                  <w:r w:rsidRPr="0078706C">
                    <w:rPr>
                      <w:rFonts w:ascii="Calibri" w:eastAsia="Calibri" w:hAnsi="Calibri" w:cs="Calibri"/>
                      <w:color w:val="000000"/>
                      <w:sz w:val="20"/>
                      <w:szCs w:val="20"/>
                    </w:rPr>
                    <w:lastRenderedPageBreak/>
                    <w:t>sendromu- Toksik epidermal nekroliz</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lastRenderedPageBreak/>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lastRenderedPageBreak/>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Eritrodermi</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 xml:space="preserve">Ürtiker, anjiödem ve anaflaksi </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2</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Aşırı duyarlılık reaksiyonları -İlaç reaksiyonları</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Derinin benign tümörleri</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Derinin premalign tümörleri</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Derinin malign tümörleri</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Behçet Hastalığı</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Lupus eritematozus ve diğer bağ dokusu hastalıkları deri bulguları</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 xml:space="preserve">Vaskülit ( Kutanöz) </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 xml:space="preserve">Alopesiler  </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Fiziksel ajanlara bağlı dermatitler ve böcek sokmaları</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Kaşıntılı hastaya yaklaşım</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Dermatolojide topikal tedavi kullanımı</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Dermatolojide sistemik tedavi kullanımı</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Antihistaminikler</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Mikozis fungoides</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Teorik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Genodermatozlar (nörokutanöz hastalıklar, iktiyozlar, epidermoliz bülloza)</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Klinik pratik</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Kliniğin tanıtılması. Dermatoloji kliniğinde kullanılan araç, gerçeç ve aletler</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Karne notu,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color w:val="000000"/>
                      <w:sz w:val="20"/>
                      <w:szCs w:val="20"/>
                    </w:rPr>
                    <w:t>Temel hekimlik uygulamaları</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color w:val="000000"/>
                      <w:sz w:val="20"/>
                      <w:szCs w:val="20"/>
                    </w:rPr>
                    <w:t xml:space="preserve"> Genel ve soruna yönelik öykü alabilme</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Karne notu</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Temel hekimlik uygulamaları</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 xml:space="preserve"> Genel ve soruna yönelik fizik muayene- deri muayenesi ve elamenter lezyonların tanınması</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Karne notu,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Temel hekimlik uygulamaları</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 xml:space="preserve"> Mikroskop kullanabalilme -nativ preparat hazırlama</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Karne notu</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Temel hekimlik uygulamaları</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 xml:space="preserve"> Kültür için örnek alabilmek</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Karne notu</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Temel hekimlik uygulamaları</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 xml:space="preserve"> Reçete uygulayabilme</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Karne notu</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Temel hekimlik uygulamaları</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 xml:space="preserve"> Kene çıkarabilme</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1</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Karne notu,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 xml:space="preserve">Hasta başı </w:t>
                  </w:r>
                  <w:r w:rsidRPr="0078706C">
                    <w:rPr>
                      <w:rFonts w:ascii="Calibri" w:eastAsia="Calibri" w:hAnsi="Calibri" w:cs="Calibri"/>
                      <w:sz w:val="20"/>
                      <w:szCs w:val="20"/>
                    </w:rPr>
                    <w:lastRenderedPageBreak/>
                    <w:t>eğitim</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lastRenderedPageBreak/>
                    <w:t>Servis viziti</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7</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Karne notu</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lastRenderedPageBreak/>
                    <w:t>Hasta başı eğitim</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Poliklinikte hasta başı eğitim</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23</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Karne notu</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İş başında öğrenme</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Klinikte yatan hastayı hazırlama ve sunma</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4</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Karne notu</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Pratik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Soru cevap tartışma saati</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2</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Karne notu, sözlü sınav</w:t>
                  </w:r>
                </w:p>
              </w:tc>
            </w:tr>
            <w:tr w:rsidR="004371E1" w:rsidRPr="0078706C" w:rsidTr="00D03342">
              <w:trPr>
                <w:trHeight w:val="1"/>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Pratik ders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rPr>
                      <w:rFonts w:ascii="Calibri" w:eastAsia="Calibri" w:hAnsi="Calibri" w:cs="Calibri"/>
                      <w:sz w:val="20"/>
                      <w:szCs w:val="20"/>
                    </w:rPr>
                  </w:pPr>
                  <w:r w:rsidRPr="0078706C">
                    <w:rPr>
                      <w:rFonts w:ascii="Calibri" w:eastAsia="Calibri" w:hAnsi="Calibri" w:cs="Calibri"/>
                      <w:sz w:val="20"/>
                      <w:szCs w:val="20"/>
                    </w:rPr>
                    <w:t>Olgularla genel tekrar</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jc w:val="center"/>
                    <w:rPr>
                      <w:rFonts w:ascii="Calibri" w:eastAsia="Calibri" w:hAnsi="Calibri" w:cs="Calibri"/>
                      <w:sz w:val="20"/>
                      <w:szCs w:val="20"/>
                    </w:rPr>
                  </w:pPr>
                  <w:r w:rsidRPr="0078706C">
                    <w:rPr>
                      <w:rFonts w:ascii="Calibri" w:eastAsia="Calibri" w:hAnsi="Calibri" w:cs="Calibri"/>
                      <w:sz w:val="20"/>
                      <w:szCs w:val="20"/>
                    </w:rPr>
                    <w:t>2</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sz w:val="20"/>
                      <w:szCs w:val="20"/>
                    </w:rPr>
                  </w:pPr>
                  <w:r w:rsidRPr="0078706C">
                    <w:rPr>
                      <w:rFonts w:ascii="Calibri" w:eastAsia="Calibri" w:hAnsi="Calibri" w:cs="Calibri"/>
                      <w:sz w:val="20"/>
                      <w:szCs w:val="20"/>
                    </w:rPr>
                    <w:t>ÇSS, O-ÇSS, Karne notu, sözlü sınav</w:t>
                  </w:r>
                </w:p>
              </w:tc>
            </w:tr>
            <w:tr w:rsidR="004371E1" w:rsidRPr="0078706C" w:rsidTr="00D03342">
              <w:trPr>
                <w:trHeight w:val="1"/>
              </w:trPr>
              <w:tc>
                <w:tcPr>
                  <w:tcW w:w="754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spacing w:line="276" w:lineRule="auto"/>
                    <w:rPr>
                      <w:rFonts w:ascii="Calibri" w:eastAsia="Calibri" w:hAnsi="Calibri" w:cs="Calibri"/>
                      <w:b/>
                      <w:sz w:val="20"/>
                      <w:szCs w:val="20"/>
                    </w:rPr>
                  </w:pPr>
                </w:p>
                <w:p w:rsidR="004371E1" w:rsidRPr="0078706C" w:rsidRDefault="004371E1" w:rsidP="00D03342">
                  <w:pPr>
                    <w:spacing w:line="276" w:lineRule="auto"/>
                    <w:rPr>
                      <w:rFonts w:ascii="Calibri" w:eastAsia="Calibri" w:hAnsi="Calibri" w:cs="Calibri"/>
                      <w:b/>
                      <w:sz w:val="20"/>
                      <w:szCs w:val="20"/>
                    </w:rPr>
                  </w:pPr>
                  <w:r w:rsidRPr="0078706C">
                    <w:rPr>
                      <w:rFonts w:ascii="Calibri" w:eastAsia="Calibri" w:hAnsi="Calibri" w:cs="Calibri"/>
                      <w:b/>
                      <w:sz w:val="20"/>
                      <w:szCs w:val="20"/>
                    </w:rPr>
                    <w:t>ÇSS: Çoktan seçmeli soru</w:t>
                  </w:r>
                </w:p>
                <w:p w:rsidR="004371E1" w:rsidRPr="0078706C" w:rsidRDefault="004371E1" w:rsidP="00D03342">
                  <w:pPr>
                    <w:spacing w:line="276" w:lineRule="auto"/>
                    <w:rPr>
                      <w:rFonts w:ascii="Calibri" w:eastAsia="Calibri" w:hAnsi="Calibri" w:cs="Calibri"/>
                      <w:b/>
                      <w:sz w:val="20"/>
                      <w:szCs w:val="20"/>
                    </w:rPr>
                  </w:pPr>
                  <w:r w:rsidRPr="0078706C">
                    <w:rPr>
                      <w:rFonts w:ascii="Calibri" w:eastAsia="Calibri" w:hAnsi="Calibri" w:cs="Calibri"/>
                      <w:b/>
                      <w:sz w:val="20"/>
                      <w:szCs w:val="20"/>
                    </w:rPr>
                    <w:t>O-ÇSS: Olguya dayalı çoktan seçmeli soru</w:t>
                  </w:r>
                </w:p>
                <w:p w:rsidR="004371E1" w:rsidRPr="0078706C" w:rsidRDefault="004371E1" w:rsidP="00D03342">
                  <w:pPr>
                    <w:spacing w:line="276" w:lineRule="auto"/>
                    <w:rPr>
                      <w:rFonts w:ascii="Calibri" w:eastAsia="Calibri" w:hAnsi="Calibri" w:cs="Calibri"/>
                      <w:sz w:val="20"/>
                      <w:szCs w:val="20"/>
                    </w:rPr>
                  </w:pPr>
                </w:p>
              </w:tc>
            </w:tr>
          </w:tbl>
          <w:p w:rsidR="004371E1" w:rsidRPr="0078706C" w:rsidRDefault="004371E1" w:rsidP="00D03342">
            <w:pPr>
              <w:rPr>
                <w:rFonts w:ascii="Calibri" w:eastAsia="Calibri" w:hAnsi="Calibri" w:cs="Calibri"/>
                <w:sz w:val="20"/>
                <w:szCs w:val="20"/>
              </w:rPr>
            </w:pPr>
          </w:p>
        </w:tc>
      </w:tr>
      <w:tr w:rsidR="004371E1" w:rsidRPr="0078706C" w:rsidTr="00471B11">
        <w:trPr>
          <w:trHeight w:val="634"/>
        </w:trPr>
        <w:tc>
          <w:tcPr>
            <w:tcW w:w="24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03342">
            <w:pPr>
              <w:jc w:val="center"/>
              <w:rPr>
                <w:rFonts w:ascii="Calibri" w:eastAsia="Calibri" w:hAnsi="Calibri" w:cs="Calibri"/>
                <w:sz w:val="20"/>
                <w:szCs w:val="20"/>
              </w:rPr>
            </w:pPr>
            <w:r w:rsidRPr="0078706C">
              <w:rPr>
                <w:rFonts w:ascii="Calibri" w:eastAsia="Calibri" w:hAnsi="Calibri" w:cs="Calibri"/>
                <w:b/>
                <w:sz w:val="20"/>
                <w:szCs w:val="20"/>
              </w:rPr>
              <w:lastRenderedPageBreak/>
              <w:t>ÖNERİLEN KAYNAKLAR</w:t>
            </w:r>
          </w:p>
        </w:tc>
        <w:tc>
          <w:tcPr>
            <w:tcW w:w="808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45111">
            <w:pPr>
              <w:numPr>
                <w:ilvl w:val="0"/>
                <w:numId w:val="22"/>
              </w:numPr>
              <w:spacing w:after="200" w:line="276" w:lineRule="auto"/>
              <w:ind w:left="720" w:hanging="360"/>
              <w:jc w:val="both"/>
              <w:rPr>
                <w:rFonts w:ascii="Calibri" w:eastAsia="Calibri" w:hAnsi="Calibri" w:cs="Calibri"/>
                <w:sz w:val="18"/>
                <w:szCs w:val="18"/>
              </w:rPr>
            </w:pPr>
            <w:r w:rsidRPr="0078706C">
              <w:rPr>
                <w:rFonts w:ascii="Calibri" w:eastAsia="Calibri" w:hAnsi="Calibri" w:cs="Calibri"/>
                <w:sz w:val="18"/>
                <w:szCs w:val="18"/>
              </w:rPr>
              <w:t>Dermatoloji. Ed. Y.Tüzün, M.Gürer, S.Serdaroğlu, O.Oğuz, V.Aksungur. Nobel Tıp Kitabevi 2008</w:t>
            </w:r>
          </w:p>
        </w:tc>
      </w:tr>
      <w:tr w:rsidR="004371E1" w:rsidRPr="0078706C" w:rsidTr="00471B11">
        <w:trPr>
          <w:trHeight w:val="559"/>
        </w:trPr>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spacing w:after="200" w:line="276" w:lineRule="auto"/>
              <w:jc w:val="center"/>
              <w:rPr>
                <w:rFonts w:ascii="Calibri" w:eastAsia="Calibri" w:hAnsi="Calibri" w:cs="Calibri"/>
                <w:sz w:val="20"/>
                <w:szCs w:val="20"/>
              </w:rPr>
            </w:pPr>
          </w:p>
        </w:tc>
        <w:tc>
          <w:tcPr>
            <w:tcW w:w="808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45111">
            <w:pPr>
              <w:numPr>
                <w:ilvl w:val="0"/>
                <w:numId w:val="23"/>
              </w:numPr>
              <w:spacing w:after="200" w:line="276" w:lineRule="auto"/>
              <w:ind w:left="720" w:hanging="360"/>
              <w:jc w:val="both"/>
              <w:rPr>
                <w:rFonts w:ascii="Calibri" w:eastAsia="Calibri" w:hAnsi="Calibri" w:cs="Calibri"/>
                <w:sz w:val="18"/>
                <w:szCs w:val="18"/>
              </w:rPr>
            </w:pPr>
            <w:r w:rsidRPr="0078706C">
              <w:rPr>
                <w:rFonts w:ascii="Calibri" w:eastAsia="Calibri" w:hAnsi="Calibri" w:cs="Calibri"/>
                <w:sz w:val="18"/>
                <w:szCs w:val="18"/>
              </w:rPr>
              <w:t xml:space="preserve">DERMATOLOJİ; Ed. Jean L Bolognia, Joseph L Jorizzo, Ronald P Rapini. Çeviri Editörleri H.Saraçoğlu, E.Bülbül Başkan. Nobel Tıp Kitabevi; 2012. </w:t>
            </w:r>
          </w:p>
        </w:tc>
      </w:tr>
      <w:tr w:rsidR="004371E1" w:rsidRPr="0078706C" w:rsidTr="00471B11">
        <w:trPr>
          <w:trHeight w:val="1"/>
        </w:trPr>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spacing w:after="200" w:line="276" w:lineRule="auto"/>
              <w:jc w:val="center"/>
              <w:rPr>
                <w:rFonts w:ascii="Calibri" w:eastAsia="Calibri" w:hAnsi="Calibri" w:cs="Calibri"/>
                <w:sz w:val="20"/>
                <w:szCs w:val="20"/>
              </w:rPr>
            </w:pPr>
          </w:p>
        </w:tc>
        <w:tc>
          <w:tcPr>
            <w:tcW w:w="808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45111">
            <w:pPr>
              <w:numPr>
                <w:ilvl w:val="0"/>
                <w:numId w:val="24"/>
              </w:numPr>
              <w:spacing w:after="200" w:line="276" w:lineRule="auto"/>
              <w:ind w:left="720" w:hanging="360"/>
              <w:rPr>
                <w:rFonts w:ascii="Calibri" w:eastAsia="Calibri" w:hAnsi="Calibri" w:cs="Calibri"/>
                <w:sz w:val="18"/>
                <w:szCs w:val="18"/>
              </w:rPr>
            </w:pPr>
            <w:r w:rsidRPr="0078706C">
              <w:rPr>
                <w:rFonts w:ascii="Calibri" w:eastAsia="Calibri" w:hAnsi="Calibri" w:cs="Calibri"/>
                <w:color w:val="000000"/>
                <w:sz w:val="18"/>
                <w:szCs w:val="18"/>
              </w:rPr>
              <w:t xml:space="preserve">Fitzpatrick’s Dermatology in General Medicine. </w:t>
            </w:r>
            <w:r w:rsidRPr="0078706C">
              <w:rPr>
                <w:rFonts w:ascii="Calibri" w:eastAsia="Calibri" w:hAnsi="Calibri" w:cs="Calibri"/>
                <w:color w:val="333333"/>
                <w:sz w:val="18"/>
                <w:szCs w:val="18"/>
              </w:rPr>
              <w:t xml:space="preserve">Lowell A. Goldsmith, Stephen I. Katz, Barbara A. Gilchrest, Amy S. Palle, David J. Leffell, Klaus Wolff (Editors); </w:t>
            </w:r>
            <w:r w:rsidRPr="0078706C">
              <w:rPr>
                <w:rFonts w:ascii="Calibri" w:eastAsia="Calibri" w:hAnsi="Calibri" w:cs="Calibri"/>
                <w:color w:val="000000"/>
                <w:sz w:val="18"/>
                <w:szCs w:val="18"/>
              </w:rPr>
              <w:t>McGraw-Hill.</w:t>
            </w:r>
          </w:p>
        </w:tc>
      </w:tr>
      <w:tr w:rsidR="004371E1" w:rsidRPr="0078706C" w:rsidTr="00471B11">
        <w:trPr>
          <w:trHeight w:val="1"/>
        </w:trPr>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spacing w:after="200" w:line="276" w:lineRule="auto"/>
              <w:jc w:val="center"/>
              <w:rPr>
                <w:rFonts w:ascii="Calibri" w:eastAsia="Calibri" w:hAnsi="Calibri" w:cs="Calibri"/>
                <w:sz w:val="20"/>
                <w:szCs w:val="20"/>
              </w:rPr>
            </w:pPr>
          </w:p>
        </w:tc>
        <w:tc>
          <w:tcPr>
            <w:tcW w:w="808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45111">
            <w:pPr>
              <w:numPr>
                <w:ilvl w:val="0"/>
                <w:numId w:val="25"/>
              </w:numPr>
              <w:spacing w:after="200" w:line="276" w:lineRule="auto"/>
              <w:ind w:left="720" w:hanging="360"/>
              <w:rPr>
                <w:rFonts w:ascii="Calibri" w:eastAsia="Calibri" w:hAnsi="Calibri" w:cs="Calibri"/>
                <w:sz w:val="18"/>
                <w:szCs w:val="18"/>
              </w:rPr>
            </w:pPr>
            <w:r w:rsidRPr="0078706C">
              <w:rPr>
                <w:rFonts w:ascii="Calibri" w:eastAsia="Calibri" w:hAnsi="Calibri" w:cs="Calibri"/>
                <w:sz w:val="18"/>
                <w:szCs w:val="18"/>
              </w:rPr>
              <w:t>Fitzpatrick’in Renkli Atlası ve Klinik Dermatolojinin Özeti. Ed. K.Wolff, R.Johnson, D.Suurmond. McGraw-Hill 2005.</w:t>
            </w:r>
          </w:p>
        </w:tc>
      </w:tr>
      <w:tr w:rsidR="004371E1" w:rsidRPr="0078706C" w:rsidTr="00471B11">
        <w:trPr>
          <w:trHeight w:val="1"/>
        </w:trPr>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spacing w:after="200" w:line="276" w:lineRule="auto"/>
              <w:jc w:val="center"/>
              <w:rPr>
                <w:rFonts w:ascii="Calibri" w:eastAsia="Calibri" w:hAnsi="Calibri" w:cs="Calibri"/>
                <w:sz w:val="20"/>
                <w:szCs w:val="20"/>
              </w:rPr>
            </w:pPr>
          </w:p>
        </w:tc>
        <w:tc>
          <w:tcPr>
            <w:tcW w:w="808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45111">
            <w:pPr>
              <w:numPr>
                <w:ilvl w:val="0"/>
                <w:numId w:val="26"/>
              </w:numPr>
              <w:spacing w:after="200" w:line="276" w:lineRule="auto"/>
              <w:ind w:left="720" w:hanging="360"/>
              <w:rPr>
                <w:rFonts w:ascii="Calibri" w:eastAsia="Calibri" w:hAnsi="Calibri" w:cs="Calibri"/>
                <w:sz w:val="18"/>
                <w:szCs w:val="18"/>
              </w:rPr>
            </w:pPr>
            <w:r w:rsidRPr="0078706C">
              <w:rPr>
                <w:rFonts w:ascii="Calibri" w:eastAsia="Calibri" w:hAnsi="Calibri" w:cs="Calibri"/>
                <w:sz w:val="18"/>
                <w:szCs w:val="18"/>
              </w:rPr>
              <w:t>UpToDate (</w:t>
            </w:r>
            <w:hyperlink r:id="rId6">
              <w:r w:rsidRPr="0078706C">
                <w:rPr>
                  <w:rFonts w:ascii="Calibri" w:eastAsia="Calibri" w:hAnsi="Calibri" w:cs="Calibri"/>
                  <w:color w:val="0000FF"/>
                  <w:sz w:val="18"/>
                  <w:szCs w:val="18"/>
                  <w:u w:val="single"/>
                </w:rPr>
                <w:t>http://www.uptodate.com</w:t>
              </w:r>
            </w:hyperlink>
            <w:r w:rsidRPr="0078706C">
              <w:rPr>
                <w:rFonts w:ascii="Calibri" w:eastAsia="Calibri" w:hAnsi="Calibri" w:cs="Calibri"/>
                <w:sz w:val="18"/>
                <w:szCs w:val="18"/>
              </w:rPr>
              <w:t>)</w:t>
            </w:r>
          </w:p>
        </w:tc>
      </w:tr>
      <w:tr w:rsidR="004371E1" w:rsidRPr="0078706C" w:rsidTr="00471B11">
        <w:trPr>
          <w:trHeight w:val="1"/>
        </w:trPr>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78706C" w:rsidRDefault="004371E1" w:rsidP="00D03342">
            <w:pPr>
              <w:spacing w:after="200" w:line="276" w:lineRule="auto"/>
              <w:jc w:val="center"/>
              <w:rPr>
                <w:rFonts w:ascii="Calibri" w:eastAsia="Calibri" w:hAnsi="Calibri" w:cs="Calibri"/>
                <w:sz w:val="20"/>
                <w:szCs w:val="20"/>
              </w:rPr>
            </w:pPr>
          </w:p>
        </w:tc>
        <w:tc>
          <w:tcPr>
            <w:tcW w:w="808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Pr="0078706C" w:rsidRDefault="004371E1" w:rsidP="00D45111">
            <w:pPr>
              <w:numPr>
                <w:ilvl w:val="0"/>
                <w:numId w:val="27"/>
              </w:numPr>
              <w:tabs>
                <w:tab w:val="left" w:pos="972"/>
              </w:tabs>
              <w:spacing w:after="200" w:line="276" w:lineRule="auto"/>
              <w:ind w:left="720" w:hanging="360"/>
              <w:rPr>
                <w:rFonts w:ascii="Calibri" w:eastAsia="Calibri" w:hAnsi="Calibri" w:cs="Calibri"/>
                <w:sz w:val="18"/>
                <w:szCs w:val="18"/>
              </w:rPr>
            </w:pPr>
            <w:r w:rsidRPr="0078706C">
              <w:rPr>
                <w:rFonts w:ascii="Calibri" w:eastAsia="Calibri" w:hAnsi="Calibri" w:cs="Calibri"/>
                <w:sz w:val="18"/>
                <w:szCs w:val="18"/>
              </w:rPr>
              <w:t>Öğretim Üyelerinin Ders Notları</w:t>
            </w:r>
          </w:p>
        </w:tc>
      </w:tr>
    </w:tbl>
    <w:p w:rsidR="004371E1" w:rsidRDefault="004371E1" w:rsidP="004371E1">
      <w:pPr>
        <w:jc w:val="center"/>
        <w:rPr>
          <w:rFonts w:ascii="Calibri" w:eastAsia="Calibri" w:hAnsi="Calibri" w:cs="Calibri"/>
          <w:b/>
          <w:u w:val="single"/>
        </w:rPr>
      </w:pPr>
    </w:p>
    <w:p w:rsidR="004371E1" w:rsidRDefault="004371E1" w:rsidP="004371E1">
      <w:pPr>
        <w:rPr>
          <w:rFonts w:ascii="Calibri" w:eastAsia="Calibri" w:hAnsi="Calibri" w:cs="Calibri"/>
        </w:rPr>
      </w:pPr>
    </w:p>
    <w:p w:rsidR="004371E1" w:rsidRDefault="004371E1" w:rsidP="004371E1">
      <w:pPr>
        <w:jc w:val="center"/>
        <w:rPr>
          <w:rFonts w:ascii="Calibri" w:eastAsia="Calibri" w:hAnsi="Calibri" w:cs="Calibri"/>
          <w:b/>
          <w:u w:val="single"/>
        </w:rPr>
      </w:pPr>
    </w:p>
    <w:p w:rsidR="004371E1" w:rsidRDefault="004371E1" w:rsidP="004371E1">
      <w:pPr>
        <w:jc w:val="center"/>
        <w:rPr>
          <w:rFonts w:ascii="Calibri" w:eastAsia="Calibri" w:hAnsi="Calibri" w:cs="Calibri"/>
          <w:b/>
          <w:u w:val="single"/>
        </w:rPr>
      </w:pPr>
    </w:p>
    <w:p w:rsidR="004371E1" w:rsidRDefault="004371E1" w:rsidP="004371E1">
      <w:pPr>
        <w:jc w:val="center"/>
        <w:rPr>
          <w:rFonts w:ascii="Calibri" w:eastAsia="Calibri" w:hAnsi="Calibri" w:cs="Calibri"/>
          <w:b/>
          <w:u w:val="single"/>
        </w:rPr>
      </w:pPr>
    </w:p>
    <w:p w:rsidR="004371E1" w:rsidRDefault="004371E1" w:rsidP="004371E1">
      <w:pPr>
        <w:jc w:val="center"/>
        <w:rPr>
          <w:rFonts w:ascii="Calibri" w:eastAsia="Calibri" w:hAnsi="Calibri" w:cs="Calibri"/>
          <w:b/>
          <w:u w:val="single"/>
        </w:rPr>
      </w:pPr>
    </w:p>
    <w:p w:rsidR="004371E1" w:rsidRDefault="004371E1" w:rsidP="004371E1">
      <w:pPr>
        <w:jc w:val="center"/>
        <w:rPr>
          <w:rFonts w:ascii="Calibri" w:eastAsia="Calibri" w:hAnsi="Calibri" w:cs="Calibri"/>
          <w:b/>
          <w:u w:val="single"/>
        </w:rPr>
      </w:pPr>
    </w:p>
    <w:p w:rsidR="004371E1" w:rsidRDefault="004371E1" w:rsidP="004371E1">
      <w:pPr>
        <w:jc w:val="center"/>
        <w:rPr>
          <w:rFonts w:ascii="Calibri" w:eastAsia="Calibri" w:hAnsi="Calibri" w:cs="Calibri"/>
          <w:b/>
          <w:u w:val="single"/>
        </w:rPr>
      </w:pPr>
    </w:p>
    <w:p w:rsidR="004371E1" w:rsidRDefault="004371E1" w:rsidP="004371E1">
      <w:pPr>
        <w:jc w:val="center"/>
        <w:rPr>
          <w:rFonts w:ascii="Calibri" w:eastAsia="Calibri" w:hAnsi="Calibri" w:cs="Calibri"/>
          <w:b/>
          <w:u w:val="single"/>
        </w:rPr>
      </w:pPr>
    </w:p>
    <w:p w:rsidR="004371E1" w:rsidRDefault="004371E1" w:rsidP="004371E1">
      <w:pPr>
        <w:jc w:val="center"/>
        <w:rPr>
          <w:rFonts w:ascii="Calibri" w:eastAsia="Calibri" w:hAnsi="Calibri" w:cs="Calibri"/>
          <w:b/>
          <w:u w:val="single"/>
        </w:rPr>
      </w:pPr>
    </w:p>
    <w:p w:rsidR="004371E1" w:rsidRDefault="004371E1" w:rsidP="004371E1">
      <w:pPr>
        <w:jc w:val="center"/>
        <w:rPr>
          <w:rFonts w:ascii="Calibri" w:eastAsia="Calibri" w:hAnsi="Calibri" w:cs="Calibri"/>
          <w:b/>
          <w:u w:val="single"/>
        </w:rPr>
      </w:pPr>
    </w:p>
    <w:p w:rsidR="004371E1" w:rsidRDefault="004371E1" w:rsidP="004371E1">
      <w:pPr>
        <w:jc w:val="center"/>
        <w:rPr>
          <w:rFonts w:ascii="Calibri" w:eastAsia="Calibri" w:hAnsi="Calibri" w:cs="Calibri"/>
          <w:b/>
          <w:u w:val="single"/>
        </w:rPr>
      </w:pPr>
    </w:p>
    <w:p w:rsidR="004371E1" w:rsidRDefault="004371E1" w:rsidP="004371E1">
      <w:pPr>
        <w:jc w:val="center"/>
        <w:rPr>
          <w:rFonts w:ascii="Calibri" w:eastAsia="Calibri" w:hAnsi="Calibri" w:cs="Calibri"/>
          <w:b/>
          <w:u w:val="single"/>
        </w:rPr>
      </w:pPr>
    </w:p>
    <w:p w:rsidR="004371E1" w:rsidRDefault="004371E1" w:rsidP="004371E1">
      <w:pPr>
        <w:jc w:val="center"/>
        <w:rPr>
          <w:rFonts w:ascii="Calibri" w:eastAsia="Calibri" w:hAnsi="Calibri" w:cs="Calibri"/>
          <w:b/>
          <w:u w:val="single"/>
        </w:rPr>
      </w:pPr>
    </w:p>
    <w:p w:rsidR="004371E1" w:rsidRDefault="004371E1" w:rsidP="004371E1">
      <w:pPr>
        <w:jc w:val="center"/>
        <w:rPr>
          <w:rFonts w:ascii="Calibri" w:eastAsia="Calibri" w:hAnsi="Calibri" w:cs="Calibri"/>
          <w:b/>
          <w:u w:val="single"/>
        </w:rPr>
      </w:pPr>
    </w:p>
    <w:p w:rsidR="004371E1" w:rsidRDefault="004371E1" w:rsidP="004371E1">
      <w:pPr>
        <w:jc w:val="center"/>
        <w:rPr>
          <w:rFonts w:ascii="Calibri" w:eastAsia="Calibri" w:hAnsi="Calibri" w:cs="Calibri"/>
          <w:b/>
          <w:u w:val="single"/>
        </w:rPr>
      </w:pPr>
    </w:p>
    <w:p w:rsidR="004371E1" w:rsidRDefault="004371E1" w:rsidP="004371E1">
      <w:pPr>
        <w:jc w:val="center"/>
        <w:rPr>
          <w:rFonts w:ascii="Calibri" w:eastAsia="Calibri" w:hAnsi="Calibri" w:cs="Calibri"/>
          <w:b/>
          <w:u w:val="single"/>
        </w:rPr>
      </w:pPr>
    </w:p>
    <w:p w:rsidR="004371E1" w:rsidRDefault="004371E1" w:rsidP="004371E1">
      <w:pPr>
        <w:jc w:val="center"/>
        <w:rPr>
          <w:rFonts w:ascii="Calibri" w:eastAsia="Calibri" w:hAnsi="Calibri" w:cs="Calibri"/>
          <w:b/>
          <w:u w:val="single"/>
        </w:rPr>
      </w:pPr>
    </w:p>
    <w:p w:rsidR="004371E1" w:rsidRDefault="004371E1" w:rsidP="004371E1">
      <w:pPr>
        <w:jc w:val="center"/>
        <w:rPr>
          <w:rFonts w:ascii="Calibri" w:eastAsia="Calibri" w:hAnsi="Calibri" w:cs="Calibri"/>
          <w:b/>
          <w:u w:val="single"/>
        </w:rPr>
      </w:pPr>
    </w:p>
    <w:p w:rsidR="004371E1" w:rsidRDefault="004371E1" w:rsidP="004371E1">
      <w:pPr>
        <w:jc w:val="center"/>
        <w:rPr>
          <w:rFonts w:ascii="Calibri" w:eastAsia="Calibri" w:hAnsi="Calibri" w:cs="Calibri"/>
          <w:b/>
          <w:u w:val="single"/>
        </w:rPr>
      </w:pPr>
    </w:p>
    <w:p w:rsidR="004371E1" w:rsidRDefault="004371E1" w:rsidP="004371E1">
      <w:pPr>
        <w:jc w:val="center"/>
        <w:rPr>
          <w:rFonts w:ascii="Calibri" w:eastAsia="Calibri" w:hAnsi="Calibri" w:cs="Calibri"/>
          <w:b/>
          <w:u w:val="single"/>
        </w:rPr>
      </w:pPr>
    </w:p>
    <w:p w:rsidR="004371E1" w:rsidRDefault="004371E1" w:rsidP="004371E1">
      <w:pPr>
        <w:jc w:val="center"/>
        <w:rPr>
          <w:rFonts w:ascii="Calibri" w:eastAsia="Calibri" w:hAnsi="Calibri" w:cs="Calibri"/>
          <w:b/>
          <w:u w:val="single"/>
        </w:rPr>
      </w:pPr>
    </w:p>
    <w:p w:rsidR="004371E1" w:rsidRDefault="004371E1" w:rsidP="004371E1">
      <w:pPr>
        <w:jc w:val="center"/>
        <w:rPr>
          <w:rFonts w:ascii="Calibri" w:eastAsia="Calibri" w:hAnsi="Calibri" w:cs="Calibri"/>
          <w:b/>
          <w:u w:val="single"/>
        </w:rPr>
      </w:pPr>
    </w:p>
    <w:p w:rsidR="004371E1" w:rsidRDefault="004371E1" w:rsidP="004371E1">
      <w:pPr>
        <w:jc w:val="center"/>
        <w:rPr>
          <w:rFonts w:ascii="Calibri" w:eastAsia="Calibri" w:hAnsi="Calibri" w:cs="Calibri"/>
          <w:b/>
          <w:u w:val="single"/>
        </w:rPr>
      </w:pPr>
    </w:p>
    <w:p w:rsidR="004371E1" w:rsidRDefault="004371E1" w:rsidP="004371E1">
      <w:pPr>
        <w:jc w:val="center"/>
        <w:rPr>
          <w:rFonts w:ascii="Calibri" w:eastAsia="Calibri" w:hAnsi="Calibri" w:cs="Calibri"/>
          <w:b/>
          <w:u w:val="single"/>
        </w:rPr>
      </w:pPr>
    </w:p>
    <w:p w:rsidR="004371E1" w:rsidRDefault="004371E1" w:rsidP="004371E1">
      <w:pPr>
        <w:jc w:val="center"/>
        <w:rPr>
          <w:rFonts w:ascii="Calibri" w:eastAsia="Calibri" w:hAnsi="Calibri" w:cs="Calibri"/>
          <w:b/>
          <w:u w:val="single"/>
        </w:rPr>
      </w:pPr>
    </w:p>
    <w:p w:rsidR="004371E1" w:rsidRDefault="004371E1" w:rsidP="004371E1">
      <w:pPr>
        <w:jc w:val="center"/>
        <w:rPr>
          <w:rFonts w:ascii="Calibri" w:eastAsia="Calibri" w:hAnsi="Calibri" w:cs="Calibri"/>
          <w:b/>
          <w:u w:val="single"/>
        </w:rPr>
      </w:pPr>
    </w:p>
    <w:p w:rsidR="004371E1" w:rsidRDefault="004371E1" w:rsidP="004371E1">
      <w:pPr>
        <w:keepNext/>
        <w:spacing w:after="200" w:line="276" w:lineRule="auto"/>
        <w:jc w:val="center"/>
        <w:rPr>
          <w:rFonts w:ascii="Calibri" w:eastAsia="Calibri" w:hAnsi="Calibri" w:cs="Calibri"/>
          <w:b/>
        </w:rPr>
      </w:pPr>
      <w:r>
        <w:rPr>
          <w:rFonts w:ascii="Calibri" w:eastAsia="Calibri" w:hAnsi="Calibri" w:cs="Calibri"/>
          <w:b/>
        </w:rPr>
        <w:t>GİRESUN ÜNİVERSİTESİ TIP FAKÜLTESİ</w:t>
      </w:r>
    </w:p>
    <w:p w:rsidR="004371E1" w:rsidRDefault="004371E1" w:rsidP="004371E1">
      <w:pPr>
        <w:spacing w:after="200" w:line="276" w:lineRule="auto"/>
        <w:jc w:val="center"/>
        <w:rPr>
          <w:rFonts w:ascii="Calibri" w:eastAsia="Calibri" w:hAnsi="Calibri" w:cs="Calibri"/>
        </w:rPr>
      </w:pPr>
      <w:r>
        <w:rPr>
          <w:rFonts w:ascii="Calibri" w:eastAsia="Calibri" w:hAnsi="Calibri" w:cs="Calibri"/>
          <w:b/>
        </w:rPr>
        <w:t>DERMATOLOJİ ANABİLİM DALI STAJYER UYGULAMA KARNESİ</w:t>
      </w:r>
    </w:p>
    <w:p w:rsidR="004371E1" w:rsidRDefault="004371E1" w:rsidP="004371E1">
      <w:pPr>
        <w:spacing w:after="200" w:line="276" w:lineRule="auto"/>
        <w:jc w:val="both"/>
        <w:rPr>
          <w:rFonts w:ascii="Calibri" w:eastAsia="Calibri" w:hAnsi="Calibri" w:cs="Calibri"/>
        </w:rPr>
      </w:pPr>
      <w:r>
        <w:rPr>
          <w:rFonts w:ascii="Calibri" w:eastAsia="Calibri" w:hAnsi="Calibri" w:cs="Calibri"/>
        </w:rPr>
        <w:t>Dermatoloji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4371E1" w:rsidRDefault="004371E1" w:rsidP="004371E1">
      <w:pPr>
        <w:spacing w:after="200" w:line="276" w:lineRule="auto"/>
        <w:jc w:val="both"/>
        <w:rPr>
          <w:rFonts w:ascii="Calibri" w:eastAsia="Calibri" w:hAnsi="Calibri" w:cs="Calibri"/>
        </w:rPr>
      </w:pPr>
      <w:r>
        <w:rPr>
          <w:rFonts w:ascii="Calibri" w:eastAsia="Calibri" w:hAnsi="Calibri" w:cs="Calibri"/>
        </w:rPr>
        <w:t>Başarı dileklerimizle…</w:t>
      </w:r>
    </w:p>
    <w:tbl>
      <w:tblPr>
        <w:tblW w:w="0" w:type="auto"/>
        <w:tblInd w:w="108" w:type="dxa"/>
        <w:tblCellMar>
          <w:left w:w="10" w:type="dxa"/>
          <w:right w:w="10" w:type="dxa"/>
        </w:tblCellMar>
        <w:tblLook w:val="04A0"/>
      </w:tblPr>
      <w:tblGrid>
        <w:gridCol w:w="392"/>
        <w:gridCol w:w="5363"/>
        <w:gridCol w:w="709"/>
        <w:gridCol w:w="1272"/>
        <w:gridCol w:w="1444"/>
      </w:tblGrid>
      <w:tr w:rsidR="004371E1" w:rsidTr="00D03342">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sz w:val="20"/>
              </w:rPr>
              <w:t>İŞLEMLER</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sz w:val="20"/>
              </w:rPr>
              <w:t>PUAN</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sz w:val="20"/>
              </w:rPr>
              <w:t>TARİH</w:t>
            </w: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sz w:val="20"/>
              </w:rPr>
              <w:t>ONAY</w:t>
            </w:r>
          </w:p>
        </w:tc>
      </w:tr>
      <w:tr w:rsidR="004371E1" w:rsidTr="00D03342">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r>
              <w:rPr>
                <w:rFonts w:ascii="Calibri" w:eastAsia="Calibri" w:hAnsi="Calibri" w:cs="Calibri"/>
                <w:b/>
                <w:sz w:val="20"/>
              </w:rPr>
              <w:t>ZORUNLU</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Default="004371E1" w:rsidP="00D03342">
            <w:pPr>
              <w:jc w:val="center"/>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r>
      <w:tr w:rsidR="004371E1" w:rsidTr="00D03342">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r>
              <w:rPr>
                <w:rFonts w:ascii="Calibri" w:eastAsia="Calibri" w:hAnsi="Calibri" w:cs="Calibri"/>
                <w:b/>
              </w:rPr>
              <w:t>1</w:t>
            </w: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İlk yatışında hazırladığı 1. Hastayı öğretim üyesi vizitinde sunma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15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r>
      <w:tr w:rsidR="004371E1" w:rsidTr="00D03342">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r>
              <w:rPr>
                <w:rFonts w:ascii="Calibri" w:eastAsia="Calibri" w:hAnsi="Calibri" w:cs="Calibri"/>
                <w:b/>
              </w:rPr>
              <w:t>2</w:t>
            </w: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Poliklinikte asistan/öğretim üyesiyle hasta muayene etmek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15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r>
      <w:tr w:rsidR="004371E1" w:rsidTr="00D03342">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r>
              <w:rPr>
                <w:rFonts w:ascii="Calibri" w:eastAsia="Calibri" w:hAnsi="Calibri" w:cs="Calibri"/>
                <w:b/>
              </w:rPr>
              <w:t>3</w:t>
            </w: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Hastanın tedavi planı üzerine karar verebilme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10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r>
      <w:tr w:rsidR="004371E1" w:rsidTr="00D03342">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r>
              <w:rPr>
                <w:rFonts w:ascii="Calibri" w:eastAsia="Calibri" w:hAnsi="Calibri" w:cs="Calibri"/>
                <w:b/>
              </w:rPr>
              <w:t>4</w:t>
            </w: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Hastaların yara pansumanlarına katılma- izleme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10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r>
      <w:tr w:rsidR="004371E1" w:rsidTr="00D03342">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r>
              <w:rPr>
                <w:rFonts w:ascii="Calibri" w:eastAsia="Calibri" w:hAnsi="Calibri" w:cs="Calibri"/>
                <w:b/>
              </w:rPr>
              <w:t>5</w:t>
            </w: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Klinikte nevüs muayenesine katılmak, nevüs malignleşme kriterlerini yorumlayabilme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10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r>
      <w:tr w:rsidR="004371E1" w:rsidTr="00D03342">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r>
              <w:rPr>
                <w:rFonts w:ascii="Calibri" w:eastAsia="Calibri" w:hAnsi="Calibri" w:cs="Calibri"/>
              </w:rPr>
              <w:t>Zorunlu İşlemler Toplam Puan</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Default="004371E1" w:rsidP="00D03342">
            <w:pPr>
              <w:jc w:val="center"/>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r>
      <w:tr w:rsidR="004371E1" w:rsidTr="00D03342">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Default="004371E1" w:rsidP="00D03342">
            <w:pPr>
              <w:jc w:val="center"/>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r>
      <w:tr w:rsidR="004371E1" w:rsidTr="00D03342">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r>
              <w:rPr>
                <w:rFonts w:ascii="Calibri" w:eastAsia="Calibri" w:hAnsi="Calibri" w:cs="Calibri"/>
                <w:b/>
                <w:sz w:val="20"/>
              </w:rPr>
              <w:t>EK</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Default="004371E1" w:rsidP="00D03342">
            <w:pPr>
              <w:jc w:val="center"/>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r>
      <w:tr w:rsidR="004371E1" w:rsidTr="00D03342">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r>
              <w:rPr>
                <w:rFonts w:ascii="Calibri" w:eastAsia="Calibri" w:hAnsi="Calibri" w:cs="Calibri"/>
                <w:b/>
              </w:rPr>
              <w:t>1</w:t>
            </w: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İlk yatışında hazırladığı 2. Hastayı öğretim üyesi vizitinde sunma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5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r>
      <w:tr w:rsidR="004371E1" w:rsidTr="00D03342">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r>
              <w:rPr>
                <w:rFonts w:ascii="Calibri" w:eastAsia="Calibri" w:hAnsi="Calibri" w:cs="Calibri"/>
                <w:b/>
              </w:rPr>
              <w:t>2</w:t>
            </w: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Stajdaki tüm yoklamalarda eksiksiz bulunma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5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r>
      <w:tr w:rsidR="004371E1" w:rsidTr="00D03342">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r>
              <w:rPr>
                <w:rFonts w:ascii="Calibri" w:eastAsia="Calibri" w:hAnsi="Calibri" w:cs="Calibri"/>
                <w:b/>
              </w:rPr>
              <w:t>3</w:t>
            </w: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Elektrokoter uygulaması izleme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5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r>
      <w:tr w:rsidR="004371E1" w:rsidTr="00D03342">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r>
              <w:rPr>
                <w:rFonts w:ascii="Calibri" w:eastAsia="Calibri" w:hAnsi="Calibri" w:cs="Calibri"/>
                <w:b/>
              </w:rPr>
              <w:t>4</w:t>
            </w: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Fototerapi uygulamasına katılmak- izlemek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5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r>
      <w:tr w:rsidR="004371E1" w:rsidTr="00D03342">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r>
              <w:rPr>
                <w:rFonts w:ascii="Calibri" w:eastAsia="Calibri" w:hAnsi="Calibri" w:cs="Calibri"/>
                <w:b/>
              </w:rPr>
              <w:t>5</w:t>
            </w: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Kriyoterapi uygulamasına katılmak- izlemek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5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r>
      <w:tr w:rsidR="004371E1" w:rsidTr="00D03342">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r>
              <w:rPr>
                <w:rFonts w:ascii="Calibri" w:eastAsia="Calibri" w:hAnsi="Calibri" w:cs="Calibri"/>
                <w:b/>
              </w:rPr>
              <w:t>6</w:t>
            </w: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Direkt mantar bakısı işlemine katılmak- izlemek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5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r>
      <w:tr w:rsidR="004371E1" w:rsidTr="00D03342">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r>
              <w:rPr>
                <w:rFonts w:ascii="Calibri" w:eastAsia="Calibri" w:hAnsi="Calibri" w:cs="Calibri"/>
                <w:b/>
              </w:rPr>
              <w:t>7</w:t>
            </w: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Dermatoskopi işlemine katılmak- izlemek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5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r>
      <w:tr w:rsidR="004371E1" w:rsidTr="00D03342">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r>
              <w:rPr>
                <w:rFonts w:ascii="Calibri" w:eastAsia="Calibri" w:hAnsi="Calibri" w:cs="Calibri"/>
                <w:b/>
              </w:rPr>
              <w:t>8</w:t>
            </w: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Wood lambası uygulanımı işlemine katılmak- izlemek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5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r>
      <w:tr w:rsidR="004371E1" w:rsidTr="00D03342">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r>
              <w:rPr>
                <w:rFonts w:ascii="Calibri" w:eastAsia="Calibri" w:hAnsi="Calibri" w:cs="Calibri"/>
              </w:rPr>
              <w:t>Ek İşlemler Toplam Puan</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71E1" w:rsidRDefault="004371E1" w:rsidP="00D03342">
            <w:pPr>
              <w:jc w:val="center"/>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both"/>
              <w:rPr>
                <w:rFonts w:ascii="Calibri" w:eastAsia="Calibri" w:hAnsi="Calibri" w:cs="Calibri"/>
              </w:rPr>
            </w:pPr>
          </w:p>
        </w:tc>
      </w:tr>
    </w:tbl>
    <w:p w:rsidR="004371E1" w:rsidRDefault="004371E1" w:rsidP="004371E1">
      <w:pPr>
        <w:spacing w:after="200" w:line="276" w:lineRule="auto"/>
        <w:jc w:val="both"/>
        <w:rPr>
          <w:rFonts w:ascii="Calibri" w:eastAsia="Calibri" w:hAnsi="Calibri" w:cs="Calibri"/>
        </w:rPr>
      </w:pPr>
    </w:p>
    <w:p w:rsidR="004371E1" w:rsidRDefault="004371E1" w:rsidP="004371E1">
      <w:pPr>
        <w:spacing w:after="200" w:line="276" w:lineRule="auto"/>
        <w:jc w:val="both"/>
        <w:rPr>
          <w:rFonts w:ascii="Calibri" w:eastAsia="Calibri" w:hAnsi="Calibri" w:cs="Calibri"/>
        </w:rPr>
      </w:pPr>
    </w:p>
    <w:p w:rsidR="004371E1" w:rsidRDefault="004371E1" w:rsidP="004371E1">
      <w:pPr>
        <w:spacing w:after="200" w:line="276" w:lineRule="auto"/>
        <w:jc w:val="both"/>
        <w:rPr>
          <w:rFonts w:ascii="Calibri" w:eastAsia="Calibri" w:hAnsi="Calibri" w:cs="Calibri"/>
        </w:rPr>
      </w:pPr>
      <w:r>
        <w:rPr>
          <w:rFonts w:ascii="Calibri" w:eastAsia="Calibri" w:hAnsi="Calibri" w:cs="Calibri"/>
        </w:rPr>
        <w:t>Karar(Puan):                                                                       Tarih:</w:t>
      </w:r>
    </w:p>
    <w:p w:rsidR="004371E1" w:rsidRDefault="004371E1" w:rsidP="004371E1">
      <w:pPr>
        <w:spacing w:after="200" w:line="276" w:lineRule="auto"/>
        <w:jc w:val="both"/>
        <w:rPr>
          <w:rFonts w:ascii="Calibri" w:eastAsia="Calibri" w:hAnsi="Calibri" w:cs="Calibri"/>
        </w:rPr>
      </w:pPr>
    </w:p>
    <w:p w:rsidR="00673888" w:rsidRDefault="00673888" w:rsidP="004371E1">
      <w:pPr>
        <w:spacing w:after="200" w:line="276" w:lineRule="auto"/>
        <w:jc w:val="both"/>
        <w:rPr>
          <w:rFonts w:ascii="Calibri" w:eastAsia="Calibri" w:hAnsi="Calibri" w:cs="Calibri"/>
        </w:rPr>
      </w:pPr>
    </w:p>
    <w:p w:rsidR="00681664" w:rsidRDefault="00681664" w:rsidP="004371E1">
      <w:pPr>
        <w:spacing w:after="200" w:line="276" w:lineRule="auto"/>
        <w:jc w:val="both"/>
        <w:rPr>
          <w:rFonts w:ascii="Calibri" w:eastAsia="Calibri" w:hAnsi="Calibri" w:cs="Calibri"/>
        </w:rPr>
      </w:pPr>
    </w:p>
    <w:p w:rsidR="00681664" w:rsidRDefault="00681664" w:rsidP="004371E1">
      <w:pPr>
        <w:spacing w:after="200" w:line="276" w:lineRule="auto"/>
        <w:jc w:val="both"/>
        <w:rPr>
          <w:rFonts w:ascii="Calibri" w:eastAsia="Calibri" w:hAnsi="Calibri" w:cs="Calibri"/>
        </w:rPr>
      </w:pPr>
    </w:p>
    <w:p w:rsidR="004371E1" w:rsidRDefault="004371E1" w:rsidP="004371E1">
      <w:pPr>
        <w:jc w:val="center"/>
        <w:rPr>
          <w:rFonts w:ascii="Calibri" w:eastAsia="Calibri" w:hAnsi="Calibri" w:cs="Calibri"/>
          <w:b/>
          <w:sz w:val="28"/>
          <w:shd w:val="clear" w:color="auto" w:fill="FFFFFF"/>
        </w:rPr>
      </w:pPr>
      <w:r>
        <w:rPr>
          <w:rFonts w:ascii="Calibri" w:eastAsia="Calibri" w:hAnsi="Calibri" w:cs="Calibri"/>
          <w:b/>
          <w:sz w:val="28"/>
          <w:shd w:val="clear" w:color="auto" w:fill="FFFFFF"/>
        </w:rPr>
        <w:t>2019-2020 EĞİTİM ÖĞRETİM YILI</w:t>
      </w:r>
    </w:p>
    <w:p w:rsidR="004371E1" w:rsidRDefault="004371E1" w:rsidP="004371E1">
      <w:pPr>
        <w:jc w:val="center"/>
        <w:rPr>
          <w:rFonts w:ascii="Calibri" w:eastAsia="Calibri" w:hAnsi="Calibri" w:cs="Calibri"/>
          <w:b/>
          <w:sz w:val="28"/>
          <w:shd w:val="clear" w:color="auto" w:fill="FFFFFF"/>
        </w:rPr>
      </w:pPr>
      <w:r>
        <w:rPr>
          <w:rFonts w:ascii="Calibri" w:eastAsia="Calibri" w:hAnsi="Calibri" w:cs="Calibri"/>
          <w:b/>
          <w:sz w:val="28"/>
          <w:shd w:val="clear" w:color="auto" w:fill="FFFFFF"/>
        </w:rPr>
        <w:t>DÖNEM V DERMATOLOJİ STAJI</w:t>
      </w:r>
    </w:p>
    <w:p w:rsidR="004371E1" w:rsidRDefault="004371E1" w:rsidP="004371E1">
      <w:pPr>
        <w:jc w:val="center"/>
        <w:rPr>
          <w:rFonts w:ascii="Calibri" w:eastAsia="Calibri" w:hAnsi="Calibri" w:cs="Calibri"/>
          <w:b/>
          <w:sz w:val="28"/>
        </w:rPr>
      </w:pPr>
    </w:p>
    <w:tbl>
      <w:tblPr>
        <w:tblW w:w="9923" w:type="dxa"/>
        <w:tblInd w:w="-176" w:type="dxa"/>
        <w:tblCellMar>
          <w:left w:w="10" w:type="dxa"/>
          <w:right w:w="10" w:type="dxa"/>
        </w:tblCellMar>
        <w:tblLook w:val="04A0"/>
      </w:tblPr>
      <w:tblGrid>
        <w:gridCol w:w="1276"/>
        <w:gridCol w:w="1418"/>
        <w:gridCol w:w="2527"/>
        <w:gridCol w:w="4702"/>
      </w:tblGrid>
      <w:tr w:rsidR="004371E1" w:rsidTr="00D03342">
        <w:trPr>
          <w:trHeight w:val="1"/>
        </w:trPr>
        <w:tc>
          <w:tcPr>
            <w:tcW w:w="992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1. GÜN</w:t>
            </w:r>
          </w:p>
        </w:tc>
      </w:tr>
      <w:tr w:rsidR="004371E1" w:rsidTr="00D03342">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SAAT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b/>
              </w:rPr>
            </w:pPr>
            <w:r>
              <w:rPr>
                <w:rFonts w:ascii="Calibri" w:eastAsia="Calibri" w:hAnsi="Calibri" w:cs="Calibri"/>
                <w:b/>
              </w:rPr>
              <w:t>T : TEORİK</w:t>
            </w:r>
          </w:p>
          <w:p w:rsidR="004371E1" w:rsidRDefault="004371E1" w:rsidP="00D03342">
            <w:pPr>
              <w:jc w:val="center"/>
              <w:rPr>
                <w:rFonts w:ascii="Calibri" w:eastAsia="Calibri" w:hAnsi="Calibri" w:cs="Calibri"/>
              </w:rPr>
            </w:pPr>
            <w:r>
              <w:rPr>
                <w:rFonts w:ascii="Calibri" w:eastAsia="Calibri" w:hAnsi="Calibri" w:cs="Calibri"/>
                <w:b/>
              </w:rPr>
              <w:t>P : PRATİK</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ÖĞRETİM ÜYESİ</w:t>
            </w:r>
          </w:p>
        </w:tc>
        <w:tc>
          <w:tcPr>
            <w:tcW w:w="4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DERSİN KONUSU</w:t>
            </w:r>
          </w:p>
        </w:tc>
      </w:tr>
      <w:tr w:rsidR="004371E1" w:rsidTr="00D03342">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08.30  - 09.20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Tüm öğretim üyeleri </w:t>
            </w:r>
          </w:p>
        </w:tc>
        <w:tc>
          <w:tcPr>
            <w:tcW w:w="4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Servis viziti</w:t>
            </w:r>
          </w:p>
        </w:tc>
      </w:tr>
      <w:tr w:rsidR="004371E1" w:rsidTr="00D03342">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09.30  - 10.20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Işıl Deniz OĞUZ</w:t>
            </w:r>
          </w:p>
        </w:tc>
        <w:tc>
          <w:tcPr>
            <w:tcW w:w="4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Derinin histopatoloji ve fizyolojisi</w:t>
            </w:r>
          </w:p>
        </w:tc>
      </w:tr>
      <w:tr w:rsidR="004371E1" w:rsidTr="00D03342">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10.30  - 11.20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Işıl Deniz OĞUZ</w:t>
            </w:r>
          </w:p>
        </w:tc>
        <w:tc>
          <w:tcPr>
            <w:tcW w:w="4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Deri döküntüleri/lezyonlarını tanıma, derinin elamenter lezyonları</w:t>
            </w:r>
          </w:p>
        </w:tc>
      </w:tr>
      <w:tr w:rsidR="004371E1" w:rsidTr="00D03342">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11.30  - 12.20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Işıl Deniz OĞUZ</w:t>
            </w:r>
          </w:p>
        </w:tc>
        <w:tc>
          <w:tcPr>
            <w:tcW w:w="4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Dermatolojik muayene</w:t>
            </w:r>
          </w:p>
        </w:tc>
      </w:tr>
      <w:tr w:rsidR="004371E1" w:rsidTr="00D03342">
        <w:tc>
          <w:tcPr>
            <w:tcW w:w="992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sz w:val="18"/>
              </w:rPr>
              <w:t>ÖĞLE ARASI</w:t>
            </w:r>
          </w:p>
        </w:tc>
      </w:tr>
      <w:tr w:rsidR="004371E1" w:rsidTr="00D03342">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13.30  - 14.20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4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Kliniğin tanıtılması: Dermatoloji kliniğinde kullanılan araç, gerçeç ve aletler</w:t>
            </w:r>
          </w:p>
        </w:tc>
      </w:tr>
      <w:tr w:rsidR="004371E1" w:rsidTr="00D03342">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14.30  - 15.20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4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Temel hekimlik uygulamaları (Genel ve soruna yönelik öykü alabilme)</w:t>
            </w:r>
          </w:p>
        </w:tc>
      </w:tr>
      <w:tr w:rsidR="004371E1" w:rsidTr="00D03342">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15.30  - 16.20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4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Poliklinikte hasta başı eğitim</w:t>
            </w:r>
          </w:p>
        </w:tc>
      </w:tr>
    </w:tbl>
    <w:p w:rsidR="004371E1" w:rsidRDefault="004371E1" w:rsidP="004371E1">
      <w:pPr>
        <w:jc w:val="center"/>
        <w:rPr>
          <w:rFonts w:ascii="Calibri" w:eastAsia="Calibri" w:hAnsi="Calibri" w:cs="Calibri"/>
          <w:b/>
        </w:rPr>
      </w:pPr>
    </w:p>
    <w:tbl>
      <w:tblPr>
        <w:tblW w:w="9923" w:type="dxa"/>
        <w:tblInd w:w="-176" w:type="dxa"/>
        <w:tblCellMar>
          <w:left w:w="10" w:type="dxa"/>
          <w:right w:w="10" w:type="dxa"/>
        </w:tblCellMar>
        <w:tblLook w:val="04A0"/>
      </w:tblPr>
      <w:tblGrid>
        <w:gridCol w:w="1277"/>
        <w:gridCol w:w="1300"/>
        <w:gridCol w:w="1947"/>
        <w:gridCol w:w="722"/>
        <w:gridCol w:w="4677"/>
      </w:tblGrid>
      <w:tr w:rsidR="004371E1" w:rsidTr="00D03342">
        <w:trPr>
          <w:trHeight w:val="1"/>
        </w:trPr>
        <w:tc>
          <w:tcPr>
            <w:tcW w:w="992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2. GÜN</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SAAT</w:t>
            </w:r>
          </w:p>
        </w:tc>
        <w:tc>
          <w:tcPr>
            <w:tcW w:w="1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b/>
              </w:rPr>
            </w:pPr>
            <w:r>
              <w:rPr>
                <w:rFonts w:ascii="Calibri" w:eastAsia="Calibri" w:hAnsi="Calibri" w:cs="Calibri"/>
                <w:b/>
              </w:rPr>
              <w:t>T : TEORİK</w:t>
            </w:r>
          </w:p>
          <w:p w:rsidR="004371E1" w:rsidRDefault="004371E1" w:rsidP="00D03342">
            <w:pPr>
              <w:jc w:val="center"/>
              <w:rPr>
                <w:rFonts w:ascii="Calibri" w:eastAsia="Calibri" w:hAnsi="Calibri" w:cs="Calibri"/>
              </w:rPr>
            </w:pPr>
            <w:r>
              <w:rPr>
                <w:rFonts w:ascii="Calibri" w:eastAsia="Calibri" w:hAnsi="Calibri" w:cs="Calibri"/>
                <w:b/>
              </w:rPr>
              <w:t>P : PRATİK</w:t>
            </w:r>
          </w:p>
        </w:tc>
        <w:tc>
          <w:tcPr>
            <w:tcW w:w="26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ÖĞRETİM ÜYESİ</w:t>
            </w:r>
          </w:p>
        </w:tc>
        <w:tc>
          <w:tcPr>
            <w:tcW w:w="4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DERSİN KONUSU</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08.30  - 09.20   </w:t>
            </w:r>
          </w:p>
        </w:tc>
        <w:tc>
          <w:tcPr>
            <w:tcW w:w="1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6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Burak AKŞAN</w:t>
            </w:r>
          </w:p>
        </w:tc>
        <w:tc>
          <w:tcPr>
            <w:tcW w:w="4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Kontakt dermatit </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09.30  - 10.20   </w:t>
            </w:r>
          </w:p>
        </w:tc>
        <w:tc>
          <w:tcPr>
            <w:tcW w:w="1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6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Burak AKŞAN</w:t>
            </w:r>
          </w:p>
        </w:tc>
        <w:tc>
          <w:tcPr>
            <w:tcW w:w="4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Atopik dermatit</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10.30  - 11.20      </w:t>
            </w:r>
          </w:p>
        </w:tc>
        <w:tc>
          <w:tcPr>
            <w:tcW w:w="1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6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Burak AKŞAN</w:t>
            </w:r>
          </w:p>
        </w:tc>
        <w:tc>
          <w:tcPr>
            <w:tcW w:w="4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Seboreik dermatit</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11.30  - 12.20</w:t>
            </w:r>
          </w:p>
        </w:tc>
        <w:tc>
          <w:tcPr>
            <w:tcW w:w="1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6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Burak AKŞAN</w:t>
            </w:r>
          </w:p>
        </w:tc>
        <w:tc>
          <w:tcPr>
            <w:tcW w:w="4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Bebek bezi dermatiti </w:t>
            </w:r>
          </w:p>
        </w:tc>
      </w:tr>
      <w:tr w:rsidR="004371E1" w:rsidTr="00D03342">
        <w:tc>
          <w:tcPr>
            <w:tcW w:w="992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ÖĞLE ARASI</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13.30  - 14.20   </w:t>
            </w:r>
          </w:p>
        </w:tc>
        <w:tc>
          <w:tcPr>
            <w:tcW w:w="1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19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53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Temel hekimlik uygulamaları (Genel ve soruna yönelik fizik muayene- Deri muayenesi ve elamenter lezyonların tanınması)</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14.30  - 15.20   </w:t>
            </w:r>
          </w:p>
        </w:tc>
        <w:tc>
          <w:tcPr>
            <w:tcW w:w="1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19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53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Poliklinikte hasta başı eğitim</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15.30  - 16.20   </w:t>
            </w:r>
          </w:p>
        </w:tc>
        <w:tc>
          <w:tcPr>
            <w:tcW w:w="1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19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53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Poliklinikte hasta başı eğitim</w:t>
            </w:r>
          </w:p>
        </w:tc>
      </w:tr>
    </w:tbl>
    <w:p w:rsidR="004371E1" w:rsidRDefault="004371E1" w:rsidP="004371E1">
      <w:pPr>
        <w:jc w:val="center"/>
        <w:rPr>
          <w:rFonts w:ascii="Calibri" w:eastAsia="Calibri" w:hAnsi="Calibri" w:cs="Calibri"/>
          <w:b/>
        </w:rPr>
      </w:pPr>
    </w:p>
    <w:tbl>
      <w:tblPr>
        <w:tblW w:w="9923" w:type="dxa"/>
        <w:tblInd w:w="-176" w:type="dxa"/>
        <w:tblCellMar>
          <w:left w:w="10" w:type="dxa"/>
          <w:right w:w="10" w:type="dxa"/>
        </w:tblCellMar>
        <w:tblLook w:val="04A0"/>
      </w:tblPr>
      <w:tblGrid>
        <w:gridCol w:w="1277"/>
        <w:gridCol w:w="1294"/>
        <w:gridCol w:w="18"/>
        <w:gridCol w:w="2147"/>
        <w:gridCol w:w="226"/>
        <w:gridCol w:w="284"/>
        <w:gridCol w:w="4677"/>
      </w:tblGrid>
      <w:tr w:rsidR="004371E1" w:rsidTr="00D03342">
        <w:trPr>
          <w:trHeight w:val="1"/>
        </w:trPr>
        <w:tc>
          <w:tcPr>
            <w:tcW w:w="992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3. GÜN</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SAAT</w:t>
            </w:r>
          </w:p>
        </w:tc>
        <w:tc>
          <w:tcPr>
            <w:tcW w:w="13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b/>
              </w:rPr>
            </w:pPr>
            <w:r>
              <w:rPr>
                <w:rFonts w:ascii="Calibri" w:eastAsia="Calibri" w:hAnsi="Calibri" w:cs="Calibri"/>
                <w:b/>
              </w:rPr>
              <w:t>T : TEORİK</w:t>
            </w:r>
          </w:p>
          <w:p w:rsidR="004371E1" w:rsidRDefault="004371E1" w:rsidP="00D03342">
            <w:pPr>
              <w:jc w:val="center"/>
              <w:rPr>
                <w:rFonts w:ascii="Calibri" w:eastAsia="Calibri" w:hAnsi="Calibri" w:cs="Calibri"/>
              </w:rPr>
            </w:pPr>
            <w:r>
              <w:rPr>
                <w:rFonts w:ascii="Calibri" w:eastAsia="Calibri" w:hAnsi="Calibri" w:cs="Calibri"/>
                <w:b/>
              </w:rPr>
              <w:t>P : PRATİK</w:t>
            </w:r>
          </w:p>
        </w:tc>
        <w:tc>
          <w:tcPr>
            <w:tcW w:w="265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ÖĞRETİM ÜYESİ</w:t>
            </w:r>
          </w:p>
        </w:tc>
        <w:tc>
          <w:tcPr>
            <w:tcW w:w="4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DERSİN KONUSU</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08.30  - 09.20   </w:t>
            </w:r>
          </w:p>
        </w:tc>
        <w:tc>
          <w:tcPr>
            <w:tcW w:w="13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65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Sevgi KULAKLI</w:t>
            </w:r>
          </w:p>
        </w:tc>
        <w:tc>
          <w:tcPr>
            <w:tcW w:w="4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Psöriazis</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09.30  - 10.20   </w:t>
            </w:r>
          </w:p>
        </w:tc>
        <w:tc>
          <w:tcPr>
            <w:tcW w:w="13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65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Sevgi KULAKLI</w:t>
            </w:r>
          </w:p>
        </w:tc>
        <w:tc>
          <w:tcPr>
            <w:tcW w:w="4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Liken planus</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10.30  - 11.20      </w:t>
            </w:r>
          </w:p>
        </w:tc>
        <w:tc>
          <w:tcPr>
            <w:tcW w:w="13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65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Sevgi KULAKLI</w:t>
            </w:r>
          </w:p>
        </w:tc>
        <w:tc>
          <w:tcPr>
            <w:tcW w:w="4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Pitriazis rosea</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11.30  - 12.20</w:t>
            </w:r>
          </w:p>
        </w:tc>
        <w:tc>
          <w:tcPr>
            <w:tcW w:w="13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65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Sevgi KULAKLI</w:t>
            </w:r>
          </w:p>
        </w:tc>
        <w:tc>
          <w:tcPr>
            <w:tcW w:w="4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Vitiligo</w:t>
            </w:r>
          </w:p>
        </w:tc>
      </w:tr>
      <w:tr w:rsidR="004371E1" w:rsidTr="00D03342">
        <w:tc>
          <w:tcPr>
            <w:tcW w:w="992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ÖĞLE ARASI</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13.30  - 14.20   </w:t>
            </w:r>
          </w:p>
        </w:tc>
        <w:tc>
          <w:tcPr>
            <w:tcW w:w="13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518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 xml:space="preserve">Klinikte yatan hastayı hazırlama ve sunma </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14.30  - 15.20   </w:t>
            </w:r>
          </w:p>
        </w:tc>
        <w:tc>
          <w:tcPr>
            <w:tcW w:w="13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518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Klinikte yatan hastayı hazırlama ve sunma</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15.30  - 16.20   </w:t>
            </w:r>
          </w:p>
        </w:tc>
        <w:tc>
          <w:tcPr>
            <w:tcW w:w="13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518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 xml:space="preserve">Klinikte yatan hastayı hazırlama ve sunma </w:t>
            </w:r>
          </w:p>
        </w:tc>
      </w:tr>
      <w:tr w:rsidR="004371E1" w:rsidTr="00D03342">
        <w:trPr>
          <w:trHeight w:val="1"/>
        </w:trPr>
        <w:tc>
          <w:tcPr>
            <w:tcW w:w="992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4. GÜN</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SAAT</w:t>
            </w:r>
          </w:p>
        </w:tc>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b/>
              </w:rPr>
            </w:pPr>
            <w:r>
              <w:rPr>
                <w:rFonts w:ascii="Calibri" w:eastAsia="Calibri" w:hAnsi="Calibri" w:cs="Calibri"/>
                <w:b/>
              </w:rPr>
              <w:t>T : TEORİK</w:t>
            </w:r>
          </w:p>
          <w:p w:rsidR="004371E1" w:rsidRDefault="004371E1" w:rsidP="00D03342">
            <w:pPr>
              <w:jc w:val="center"/>
              <w:rPr>
                <w:rFonts w:ascii="Calibri" w:eastAsia="Calibri" w:hAnsi="Calibri" w:cs="Calibri"/>
              </w:rPr>
            </w:pPr>
            <w:r>
              <w:rPr>
                <w:rFonts w:ascii="Calibri" w:eastAsia="Calibri" w:hAnsi="Calibri" w:cs="Calibri"/>
                <w:b/>
              </w:rPr>
              <w:t>P : PRATİK</w:t>
            </w:r>
          </w:p>
        </w:tc>
        <w:tc>
          <w:tcPr>
            <w:tcW w:w="239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ÖĞRETİM ÜYESİ</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DERSİN KONUSU</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08.30  - 09.20   </w:t>
            </w:r>
          </w:p>
        </w:tc>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39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Işıl Deniz OĞUZ</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Deri ve ve yumuşak doku enfeksiyonları, </w:t>
            </w:r>
            <w:r>
              <w:rPr>
                <w:rFonts w:ascii="Calibri" w:eastAsia="Calibri" w:hAnsi="Calibri" w:cs="Calibri"/>
                <w:color w:val="000000"/>
              </w:rPr>
              <w:lastRenderedPageBreak/>
              <w:t xml:space="preserve">abseleri, derinin bakteriyel enfeksiyonları </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lastRenderedPageBreak/>
              <w:t xml:space="preserve">09.30  - 10.20   </w:t>
            </w:r>
          </w:p>
        </w:tc>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39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Işıl Deniz OĞUZ</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Derinin viral enfeksiyonları</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10.30  - 11.20      </w:t>
            </w:r>
          </w:p>
        </w:tc>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39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Işıl Deniz OĞUZ</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Derinin paraziter hastalıkları </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11.30  - 12.20</w:t>
            </w:r>
          </w:p>
        </w:tc>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39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Işıl Deniz OĞUZ</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Derinin mantar hastalıkları</w:t>
            </w:r>
          </w:p>
        </w:tc>
      </w:tr>
      <w:tr w:rsidR="004371E1" w:rsidTr="00D03342">
        <w:tc>
          <w:tcPr>
            <w:tcW w:w="992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ÖĞLE ARASI</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13.30  - 14.20   </w:t>
            </w:r>
          </w:p>
        </w:tc>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39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Temel hekimlik uygulamaları (Mikroskop kullanabilme-Nativ preparat hazırlama)</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14.30  - 15.20   </w:t>
            </w:r>
          </w:p>
        </w:tc>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39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Temel hekimlik uygulamaları (Kültür için örnek alabilme)</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15.30  - 16.20   </w:t>
            </w:r>
          </w:p>
        </w:tc>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39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Poliklinikte hasta başı eğitim</w:t>
            </w:r>
          </w:p>
        </w:tc>
      </w:tr>
    </w:tbl>
    <w:p w:rsidR="004371E1" w:rsidRDefault="004371E1" w:rsidP="004371E1">
      <w:pPr>
        <w:jc w:val="center"/>
        <w:rPr>
          <w:rFonts w:ascii="Calibri" w:eastAsia="Calibri" w:hAnsi="Calibri" w:cs="Calibri"/>
          <w:b/>
        </w:rPr>
      </w:pPr>
    </w:p>
    <w:tbl>
      <w:tblPr>
        <w:tblW w:w="9923" w:type="dxa"/>
        <w:tblInd w:w="-176" w:type="dxa"/>
        <w:tblCellMar>
          <w:left w:w="10" w:type="dxa"/>
          <w:right w:w="10" w:type="dxa"/>
        </w:tblCellMar>
        <w:tblLook w:val="04A0"/>
      </w:tblPr>
      <w:tblGrid>
        <w:gridCol w:w="1277"/>
        <w:gridCol w:w="1291"/>
        <w:gridCol w:w="2394"/>
        <w:gridCol w:w="4961"/>
      </w:tblGrid>
      <w:tr w:rsidR="004371E1" w:rsidTr="00D03342">
        <w:trPr>
          <w:trHeight w:val="1"/>
        </w:trPr>
        <w:tc>
          <w:tcPr>
            <w:tcW w:w="992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5. GÜN</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SAAT</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b/>
              </w:rPr>
            </w:pPr>
            <w:r>
              <w:rPr>
                <w:rFonts w:ascii="Calibri" w:eastAsia="Calibri" w:hAnsi="Calibri" w:cs="Calibri"/>
                <w:b/>
              </w:rPr>
              <w:t>T : TEORİK</w:t>
            </w:r>
          </w:p>
          <w:p w:rsidR="004371E1" w:rsidRDefault="004371E1" w:rsidP="00D03342">
            <w:pPr>
              <w:jc w:val="center"/>
              <w:rPr>
                <w:rFonts w:ascii="Calibri" w:eastAsia="Calibri" w:hAnsi="Calibri" w:cs="Calibri"/>
              </w:rPr>
            </w:pPr>
            <w:r>
              <w:rPr>
                <w:rFonts w:ascii="Calibri" w:eastAsia="Calibri" w:hAnsi="Calibri" w:cs="Calibri"/>
                <w:b/>
              </w:rPr>
              <w:t>P : PRATİK</w:t>
            </w:r>
          </w:p>
        </w:tc>
        <w:tc>
          <w:tcPr>
            <w:tcW w:w="2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ÖĞRETİM ÜYESİ</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DERSİN KONUSU</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08.30  - 09.20   </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Burak AKŞAN</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Lepra</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09.30  - 10.20   </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Burak AKŞAN</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Kutanöz Leishmaniazis</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10.30  - 11.20      </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Burak AKŞAN</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Sifilis </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11.30  - 12.20</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Burak AKŞAN</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Diğer veneryal hastalıklar </w:t>
            </w:r>
          </w:p>
        </w:tc>
      </w:tr>
      <w:tr w:rsidR="004371E1" w:rsidTr="00D03342">
        <w:tc>
          <w:tcPr>
            <w:tcW w:w="992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ÖĞLE ARASI</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13.30  - 14.20   </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Burak AKŞAN</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Deri tüberkülozları</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14.30  - 15.20   </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Temel hekimlik uygulamaları (Reçete uygulayabilme)</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15.30  - 16.20   </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Poliklinikte hasta başı eğitim</w:t>
            </w:r>
          </w:p>
        </w:tc>
      </w:tr>
    </w:tbl>
    <w:p w:rsidR="004371E1" w:rsidRDefault="004371E1" w:rsidP="004371E1">
      <w:pPr>
        <w:jc w:val="center"/>
        <w:rPr>
          <w:rFonts w:ascii="Calibri" w:eastAsia="Calibri" w:hAnsi="Calibri" w:cs="Calibri"/>
          <w:b/>
        </w:rPr>
      </w:pPr>
    </w:p>
    <w:tbl>
      <w:tblPr>
        <w:tblW w:w="9923" w:type="dxa"/>
        <w:tblInd w:w="-176" w:type="dxa"/>
        <w:tblCellMar>
          <w:left w:w="10" w:type="dxa"/>
          <w:right w:w="10" w:type="dxa"/>
        </w:tblCellMar>
        <w:tblLook w:val="04A0"/>
      </w:tblPr>
      <w:tblGrid>
        <w:gridCol w:w="1311"/>
        <w:gridCol w:w="1383"/>
        <w:gridCol w:w="2552"/>
        <w:gridCol w:w="162"/>
        <w:gridCol w:w="4515"/>
      </w:tblGrid>
      <w:tr w:rsidR="004371E1" w:rsidTr="00D03342">
        <w:trPr>
          <w:trHeight w:val="1"/>
        </w:trPr>
        <w:tc>
          <w:tcPr>
            <w:tcW w:w="992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6. GÜN</w:t>
            </w:r>
          </w:p>
        </w:tc>
      </w:tr>
      <w:tr w:rsidR="004371E1" w:rsidTr="00D03342">
        <w:trPr>
          <w:trHeight w:val="1"/>
        </w:trPr>
        <w:tc>
          <w:tcPr>
            <w:tcW w:w="1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SAAT</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b/>
              </w:rPr>
            </w:pPr>
            <w:r>
              <w:rPr>
                <w:rFonts w:ascii="Calibri" w:eastAsia="Calibri" w:hAnsi="Calibri" w:cs="Calibri"/>
                <w:b/>
              </w:rPr>
              <w:t>T : TEORİK</w:t>
            </w:r>
          </w:p>
          <w:p w:rsidR="004371E1" w:rsidRDefault="004371E1" w:rsidP="00D03342">
            <w:pPr>
              <w:jc w:val="center"/>
              <w:rPr>
                <w:rFonts w:ascii="Calibri" w:eastAsia="Calibri" w:hAnsi="Calibri" w:cs="Calibri"/>
              </w:rPr>
            </w:pPr>
            <w:r>
              <w:rPr>
                <w:rFonts w:ascii="Calibri" w:eastAsia="Calibri" w:hAnsi="Calibri" w:cs="Calibri"/>
                <w:b/>
              </w:rPr>
              <w:t>P : PRATİK</w:t>
            </w:r>
          </w:p>
        </w:tc>
        <w:tc>
          <w:tcPr>
            <w:tcW w:w="271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ÖĞRETİM ÜYESİ</w:t>
            </w:r>
          </w:p>
        </w:tc>
        <w:tc>
          <w:tcPr>
            <w:tcW w:w="4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DERSİN KONUSU</w:t>
            </w:r>
          </w:p>
        </w:tc>
      </w:tr>
      <w:tr w:rsidR="004371E1" w:rsidTr="00D03342">
        <w:trPr>
          <w:trHeight w:val="1"/>
        </w:trPr>
        <w:tc>
          <w:tcPr>
            <w:tcW w:w="1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08.30  - 09.20   </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71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Sevgi KULAKLI</w:t>
            </w:r>
          </w:p>
        </w:tc>
        <w:tc>
          <w:tcPr>
            <w:tcW w:w="4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Akne vulgaris ve Akne rosasea</w:t>
            </w:r>
          </w:p>
        </w:tc>
      </w:tr>
      <w:tr w:rsidR="004371E1" w:rsidTr="00D03342">
        <w:trPr>
          <w:trHeight w:val="1"/>
        </w:trPr>
        <w:tc>
          <w:tcPr>
            <w:tcW w:w="1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09.30  - 10.20   </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71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Sevgi KULAKLI</w:t>
            </w:r>
          </w:p>
        </w:tc>
        <w:tc>
          <w:tcPr>
            <w:tcW w:w="4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Ter ve yağ bezi hastalıkları</w:t>
            </w:r>
          </w:p>
        </w:tc>
      </w:tr>
      <w:tr w:rsidR="004371E1" w:rsidTr="00D03342">
        <w:trPr>
          <w:trHeight w:val="1"/>
        </w:trPr>
        <w:tc>
          <w:tcPr>
            <w:tcW w:w="1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10.30  - 11.20      </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71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Sevgi KULAKLI</w:t>
            </w:r>
          </w:p>
        </w:tc>
        <w:tc>
          <w:tcPr>
            <w:tcW w:w="4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Reaktif dermatozlar, Eritema multiforme</w:t>
            </w:r>
          </w:p>
        </w:tc>
      </w:tr>
      <w:tr w:rsidR="004371E1" w:rsidTr="00D03342">
        <w:trPr>
          <w:trHeight w:val="1"/>
        </w:trPr>
        <w:tc>
          <w:tcPr>
            <w:tcW w:w="1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11.30  - 12.20</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71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Sevgi KULAKLI</w:t>
            </w:r>
          </w:p>
        </w:tc>
        <w:tc>
          <w:tcPr>
            <w:tcW w:w="4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Subkutan yağ dokusu hastalıkları</w:t>
            </w:r>
          </w:p>
        </w:tc>
      </w:tr>
      <w:tr w:rsidR="004371E1" w:rsidTr="00D03342">
        <w:tc>
          <w:tcPr>
            <w:tcW w:w="992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ÖĞLE ARASI</w:t>
            </w:r>
          </w:p>
        </w:tc>
      </w:tr>
      <w:tr w:rsidR="004371E1" w:rsidTr="00D03342">
        <w:trPr>
          <w:trHeight w:val="1"/>
        </w:trPr>
        <w:tc>
          <w:tcPr>
            <w:tcW w:w="1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13.30  - 14.20   </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4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Klinikte yatan hastayı hazırlama ve sunma</w:t>
            </w:r>
          </w:p>
        </w:tc>
      </w:tr>
      <w:tr w:rsidR="004371E1" w:rsidTr="00D03342">
        <w:trPr>
          <w:trHeight w:val="1"/>
        </w:trPr>
        <w:tc>
          <w:tcPr>
            <w:tcW w:w="1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14.30  - 15.20   </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4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Poliklinikte hasta başı eğitim</w:t>
            </w:r>
          </w:p>
        </w:tc>
      </w:tr>
      <w:tr w:rsidR="004371E1" w:rsidTr="00D03342">
        <w:trPr>
          <w:trHeight w:val="1"/>
        </w:trPr>
        <w:tc>
          <w:tcPr>
            <w:tcW w:w="1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15.30  - 16.20   </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4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Poliklinikte hasta başı eğitim</w:t>
            </w:r>
          </w:p>
        </w:tc>
      </w:tr>
    </w:tbl>
    <w:p w:rsidR="004371E1" w:rsidRDefault="004371E1" w:rsidP="004371E1">
      <w:pPr>
        <w:jc w:val="center"/>
        <w:rPr>
          <w:rFonts w:ascii="Calibri" w:eastAsia="Calibri" w:hAnsi="Calibri" w:cs="Calibri"/>
          <w:b/>
        </w:rPr>
      </w:pPr>
    </w:p>
    <w:tbl>
      <w:tblPr>
        <w:tblW w:w="9923" w:type="dxa"/>
        <w:tblInd w:w="-176" w:type="dxa"/>
        <w:tblCellMar>
          <w:left w:w="10" w:type="dxa"/>
          <w:right w:w="10" w:type="dxa"/>
        </w:tblCellMar>
        <w:tblLook w:val="04A0"/>
      </w:tblPr>
      <w:tblGrid>
        <w:gridCol w:w="1277"/>
        <w:gridCol w:w="1307"/>
        <w:gridCol w:w="2141"/>
        <w:gridCol w:w="662"/>
        <w:gridCol w:w="4536"/>
      </w:tblGrid>
      <w:tr w:rsidR="004371E1" w:rsidTr="00D03342">
        <w:trPr>
          <w:trHeight w:val="1"/>
        </w:trPr>
        <w:tc>
          <w:tcPr>
            <w:tcW w:w="992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7. GÜN</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SAAT</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b/>
              </w:rPr>
            </w:pPr>
            <w:r>
              <w:rPr>
                <w:rFonts w:ascii="Calibri" w:eastAsia="Calibri" w:hAnsi="Calibri" w:cs="Calibri"/>
                <w:b/>
              </w:rPr>
              <w:t>T : TEORİK</w:t>
            </w:r>
          </w:p>
          <w:p w:rsidR="004371E1" w:rsidRDefault="004371E1" w:rsidP="00D03342">
            <w:pPr>
              <w:jc w:val="center"/>
              <w:rPr>
                <w:rFonts w:ascii="Calibri" w:eastAsia="Calibri" w:hAnsi="Calibri" w:cs="Calibri"/>
              </w:rPr>
            </w:pPr>
            <w:r>
              <w:rPr>
                <w:rFonts w:ascii="Calibri" w:eastAsia="Calibri" w:hAnsi="Calibri" w:cs="Calibri"/>
                <w:b/>
              </w:rPr>
              <w:t>P : PRATİK</w:t>
            </w:r>
          </w:p>
        </w:tc>
        <w:tc>
          <w:tcPr>
            <w:tcW w:w="2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ÖĞRETİM ÜYESİ</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DERSİN KONUSU</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08.30  - 09.20   </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Tüm Öğretim Üyeleri </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Servis viziti</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09.30  - 10.20   </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Işıl Deniz OĞUZ</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Otoimmün büllöz hastalıklar </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10.30  - 11.20      </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Işıl Deniz OĞUZ</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Stevens Johnson sendromu-Toksik epidermal nekroliz</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11.30  - 12.20</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Tüm öğretim üyeleri </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Soru cevap tartışma saati</w:t>
            </w:r>
          </w:p>
        </w:tc>
      </w:tr>
      <w:tr w:rsidR="004371E1" w:rsidTr="00D03342">
        <w:tc>
          <w:tcPr>
            <w:tcW w:w="992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ÖĞLE ARASI</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13.30  - 14.20   </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 xml:space="preserve">Tüm öğretim üyeleri </w:t>
            </w:r>
          </w:p>
        </w:tc>
        <w:tc>
          <w:tcPr>
            <w:tcW w:w="51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Poliklinikte hasta başı eğitim</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14.30  - 15.20   </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51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Poliklinikte hasta başı eğitim</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15.30  - 16.20   </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51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Poliklinikte hasta başı eğitim</w:t>
            </w:r>
          </w:p>
        </w:tc>
      </w:tr>
    </w:tbl>
    <w:p w:rsidR="004371E1" w:rsidRDefault="004371E1" w:rsidP="004371E1">
      <w:pPr>
        <w:jc w:val="center"/>
        <w:rPr>
          <w:rFonts w:ascii="Calibri" w:eastAsia="Calibri" w:hAnsi="Calibri" w:cs="Calibri"/>
          <w:b/>
        </w:rPr>
      </w:pPr>
    </w:p>
    <w:p w:rsidR="006D3BB5" w:rsidRDefault="006D3BB5" w:rsidP="004371E1">
      <w:pPr>
        <w:jc w:val="center"/>
        <w:rPr>
          <w:rFonts w:ascii="Calibri" w:eastAsia="Calibri" w:hAnsi="Calibri" w:cs="Calibri"/>
          <w:b/>
        </w:rPr>
      </w:pPr>
    </w:p>
    <w:p w:rsidR="006D3BB5" w:rsidRDefault="006D3BB5" w:rsidP="004371E1">
      <w:pPr>
        <w:jc w:val="center"/>
        <w:rPr>
          <w:rFonts w:ascii="Calibri" w:eastAsia="Calibri" w:hAnsi="Calibri" w:cs="Calibri"/>
          <w:b/>
        </w:rPr>
      </w:pPr>
    </w:p>
    <w:tbl>
      <w:tblPr>
        <w:tblW w:w="9923" w:type="dxa"/>
        <w:tblInd w:w="-176" w:type="dxa"/>
        <w:tblCellMar>
          <w:left w:w="10" w:type="dxa"/>
          <w:right w:w="10" w:type="dxa"/>
        </w:tblCellMar>
        <w:tblLook w:val="04A0"/>
      </w:tblPr>
      <w:tblGrid>
        <w:gridCol w:w="1277"/>
        <w:gridCol w:w="122"/>
        <w:gridCol w:w="1179"/>
        <w:gridCol w:w="1947"/>
        <w:gridCol w:w="295"/>
        <w:gridCol w:w="5103"/>
      </w:tblGrid>
      <w:tr w:rsidR="004371E1" w:rsidTr="00D03342">
        <w:trPr>
          <w:trHeight w:val="1"/>
        </w:trPr>
        <w:tc>
          <w:tcPr>
            <w:tcW w:w="992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8. GÜN</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SAAT</w:t>
            </w:r>
          </w:p>
        </w:tc>
        <w:tc>
          <w:tcPr>
            <w:tcW w:w="13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b/>
              </w:rPr>
            </w:pPr>
            <w:r>
              <w:rPr>
                <w:rFonts w:ascii="Calibri" w:eastAsia="Calibri" w:hAnsi="Calibri" w:cs="Calibri"/>
                <w:b/>
              </w:rPr>
              <w:t>T : TEORİK</w:t>
            </w:r>
          </w:p>
          <w:p w:rsidR="004371E1" w:rsidRDefault="004371E1" w:rsidP="00D03342">
            <w:pPr>
              <w:jc w:val="center"/>
              <w:rPr>
                <w:rFonts w:ascii="Calibri" w:eastAsia="Calibri" w:hAnsi="Calibri" w:cs="Calibri"/>
              </w:rPr>
            </w:pPr>
            <w:r>
              <w:rPr>
                <w:rFonts w:ascii="Calibri" w:eastAsia="Calibri" w:hAnsi="Calibri" w:cs="Calibri"/>
                <w:b/>
              </w:rPr>
              <w:t>P : PRATİK</w:t>
            </w:r>
          </w:p>
        </w:tc>
        <w:tc>
          <w:tcPr>
            <w:tcW w:w="22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ÖĞRETİM ÜYESİ</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DERSİN KONUSU</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08.30  - 09.20   </w:t>
            </w:r>
          </w:p>
        </w:tc>
        <w:tc>
          <w:tcPr>
            <w:tcW w:w="13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2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Tüm Öğretim Üyeleri</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Servis viziti</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09.30  - 10.20   </w:t>
            </w:r>
          </w:p>
        </w:tc>
        <w:tc>
          <w:tcPr>
            <w:tcW w:w="13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2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Burak AKŞAN</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Ürtiker, Anjioödem ve anaflaksi</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10.30  - 11.20      </w:t>
            </w:r>
          </w:p>
        </w:tc>
        <w:tc>
          <w:tcPr>
            <w:tcW w:w="13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2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Burak AKŞAN</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Ürtiker, anjiödem ve anaflaksi</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11.30  - 12.20</w:t>
            </w:r>
          </w:p>
        </w:tc>
        <w:tc>
          <w:tcPr>
            <w:tcW w:w="13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2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 xml:space="preserve">Dr. Öğr. Üyesi Burak AKŞAN </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Aşırı duyarlılık reaksiyonları -İlaç reaksiyonları</w:t>
            </w:r>
          </w:p>
        </w:tc>
      </w:tr>
      <w:tr w:rsidR="004371E1" w:rsidTr="00D03342">
        <w:tc>
          <w:tcPr>
            <w:tcW w:w="992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ÖĞLE ARASI</w:t>
            </w:r>
          </w:p>
        </w:tc>
      </w:tr>
      <w:tr w:rsidR="004371E1" w:rsidTr="00D03342">
        <w:trPr>
          <w:trHeight w:val="1"/>
        </w:trPr>
        <w:tc>
          <w:tcPr>
            <w:tcW w:w="13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13.30  - 14.20   </w:t>
            </w:r>
          </w:p>
        </w:tc>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19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53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Soru cevap tartışma saati</w:t>
            </w:r>
          </w:p>
        </w:tc>
      </w:tr>
      <w:tr w:rsidR="004371E1" w:rsidTr="00D03342">
        <w:trPr>
          <w:trHeight w:val="1"/>
        </w:trPr>
        <w:tc>
          <w:tcPr>
            <w:tcW w:w="13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14.30  - 15.20   </w:t>
            </w:r>
          </w:p>
        </w:tc>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19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53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Poliklinikte hasta başı eğitim</w:t>
            </w:r>
          </w:p>
        </w:tc>
      </w:tr>
      <w:tr w:rsidR="004371E1" w:rsidTr="00D03342">
        <w:trPr>
          <w:trHeight w:val="1"/>
        </w:trPr>
        <w:tc>
          <w:tcPr>
            <w:tcW w:w="13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15.30  - 16.20   </w:t>
            </w:r>
          </w:p>
        </w:tc>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19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53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Poliklinikte hasta başı eğitim</w:t>
            </w:r>
          </w:p>
        </w:tc>
      </w:tr>
    </w:tbl>
    <w:p w:rsidR="004371E1" w:rsidRDefault="004371E1" w:rsidP="004371E1">
      <w:pPr>
        <w:jc w:val="center"/>
        <w:rPr>
          <w:rFonts w:ascii="Calibri" w:eastAsia="Calibri" w:hAnsi="Calibri" w:cs="Calibri"/>
          <w:b/>
        </w:rPr>
      </w:pPr>
    </w:p>
    <w:tbl>
      <w:tblPr>
        <w:tblW w:w="9923" w:type="dxa"/>
        <w:tblInd w:w="-176" w:type="dxa"/>
        <w:tblCellMar>
          <w:left w:w="10" w:type="dxa"/>
          <w:right w:w="10" w:type="dxa"/>
        </w:tblCellMar>
        <w:tblLook w:val="04A0"/>
      </w:tblPr>
      <w:tblGrid>
        <w:gridCol w:w="1277"/>
        <w:gridCol w:w="121"/>
        <w:gridCol w:w="1178"/>
        <w:gridCol w:w="2129"/>
        <w:gridCol w:w="257"/>
        <w:gridCol w:w="4961"/>
      </w:tblGrid>
      <w:tr w:rsidR="004371E1" w:rsidTr="00D03342">
        <w:trPr>
          <w:trHeight w:val="1"/>
        </w:trPr>
        <w:tc>
          <w:tcPr>
            <w:tcW w:w="992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9. GÜN</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SAAT</w:t>
            </w:r>
          </w:p>
        </w:tc>
        <w:tc>
          <w:tcPr>
            <w:tcW w:w="12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b/>
              </w:rPr>
            </w:pPr>
            <w:r>
              <w:rPr>
                <w:rFonts w:ascii="Calibri" w:eastAsia="Calibri" w:hAnsi="Calibri" w:cs="Calibri"/>
                <w:b/>
              </w:rPr>
              <w:t>T : TEORİK</w:t>
            </w:r>
          </w:p>
          <w:p w:rsidR="004371E1" w:rsidRDefault="004371E1" w:rsidP="00D03342">
            <w:pPr>
              <w:jc w:val="center"/>
              <w:rPr>
                <w:rFonts w:ascii="Calibri" w:eastAsia="Calibri" w:hAnsi="Calibri" w:cs="Calibri"/>
              </w:rPr>
            </w:pPr>
            <w:r>
              <w:rPr>
                <w:rFonts w:ascii="Calibri" w:eastAsia="Calibri" w:hAnsi="Calibri" w:cs="Calibri"/>
                <w:b/>
              </w:rPr>
              <w:t>P : PRATİK</w:t>
            </w:r>
          </w:p>
        </w:tc>
        <w:tc>
          <w:tcPr>
            <w:tcW w:w="23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ÖĞRETİM ÜYESİ</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DERSİN KONUSU</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08.30  - 09.20   </w:t>
            </w:r>
          </w:p>
        </w:tc>
        <w:tc>
          <w:tcPr>
            <w:tcW w:w="12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3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Tüm Öğretim Üyeleri</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Servis viziti</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09.30  - 10.20   </w:t>
            </w:r>
          </w:p>
        </w:tc>
        <w:tc>
          <w:tcPr>
            <w:tcW w:w="12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3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Sevgi KULAKLI</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Behçet Hastalığı </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10.30  - 11.20      </w:t>
            </w:r>
          </w:p>
        </w:tc>
        <w:tc>
          <w:tcPr>
            <w:tcW w:w="12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3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Sevgi KULAKLI</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 xml:space="preserve">Vaskülit ( Kutanöz) </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11.30  - 12.20</w:t>
            </w:r>
          </w:p>
        </w:tc>
        <w:tc>
          <w:tcPr>
            <w:tcW w:w="12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3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Sevgi KULAKLI</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Lupus eritematozus ve diğer bağ dokusu hastalıkları deri bulguları</w:t>
            </w:r>
            <w:r>
              <w:rPr>
                <w:rFonts w:ascii="Calibri" w:eastAsia="Calibri" w:hAnsi="Calibri" w:cs="Calibri"/>
              </w:rPr>
              <w:t xml:space="preserve"> </w:t>
            </w:r>
          </w:p>
        </w:tc>
      </w:tr>
      <w:tr w:rsidR="004371E1" w:rsidTr="00D03342">
        <w:tc>
          <w:tcPr>
            <w:tcW w:w="992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ÖĞLE ARASI</w:t>
            </w:r>
          </w:p>
        </w:tc>
      </w:tr>
      <w:tr w:rsidR="004371E1" w:rsidTr="00D03342">
        <w:trPr>
          <w:trHeight w:val="1"/>
        </w:trPr>
        <w:tc>
          <w:tcPr>
            <w:tcW w:w="13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13.30  - 14.20   </w:t>
            </w:r>
          </w:p>
        </w:tc>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tabs>
                <w:tab w:val="left" w:pos="456"/>
                <w:tab w:val="center" w:pos="530"/>
              </w:tabs>
              <w:jc w:val="center"/>
              <w:rPr>
                <w:rFonts w:ascii="Calibri" w:eastAsia="Calibri" w:hAnsi="Calibri" w:cs="Calibri"/>
              </w:rPr>
            </w:pPr>
            <w:r>
              <w:rPr>
                <w:rFonts w:ascii="Calibri" w:eastAsia="Calibri" w:hAnsi="Calibri" w:cs="Calibri"/>
                <w:b/>
              </w:rPr>
              <w:t>T</w:t>
            </w:r>
          </w:p>
        </w:tc>
        <w:tc>
          <w:tcPr>
            <w:tcW w:w="2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52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 xml:space="preserve">Öğrenci semineri </w:t>
            </w:r>
          </w:p>
        </w:tc>
      </w:tr>
      <w:tr w:rsidR="004371E1" w:rsidTr="00D03342">
        <w:trPr>
          <w:trHeight w:val="1"/>
        </w:trPr>
        <w:tc>
          <w:tcPr>
            <w:tcW w:w="13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14.30  - 15.20   </w:t>
            </w:r>
          </w:p>
        </w:tc>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52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Poliklinikte hasta başı eğitim</w:t>
            </w:r>
          </w:p>
        </w:tc>
      </w:tr>
      <w:tr w:rsidR="004371E1" w:rsidTr="00D03342">
        <w:trPr>
          <w:trHeight w:val="1"/>
        </w:trPr>
        <w:tc>
          <w:tcPr>
            <w:tcW w:w="13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15.30  - 16.20   </w:t>
            </w:r>
          </w:p>
        </w:tc>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52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Poliklinikte hasta başı eğitim</w:t>
            </w:r>
          </w:p>
        </w:tc>
      </w:tr>
    </w:tbl>
    <w:p w:rsidR="004371E1" w:rsidRDefault="004371E1" w:rsidP="004371E1">
      <w:pPr>
        <w:jc w:val="center"/>
        <w:rPr>
          <w:rFonts w:ascii="Calibri" w:eastAsia="Calibri" w:hAnsi="Calibri" w:cs="Calibri"/>
          <w:b/>
        </w:rPr>
      </w:pPr>
    </w:p>
    <w:tbl>
      <w:tblPr>
        <w:tblW w:w="9923" w:type="dxa"/>
        <w:tblInd w:w="-176" w:type="dxa"/>
        <w:tblCellMar>
          <w:left w:w="10" w:type="dxa"/>
          <w:right w:w="10" w:type="dxa"/>
        </w:tblCellMar>
        <w:tblLook w:val="04A0"/>
      </w:tblPr>
      <w:tblGrid>
        <w:gridCol w:w="1277"/>
        <w:gridCol w:w="126"/>
        <w:gridCol w:w="1181"/>
        <w:gridCol w:w="2141"/>
        <w:gridCol w:w="521"/>
        <w:gridCol w:w="4677"/>
      </w:tblGrid>
      <w:tr w:rsidR="004371E1" w:rsidTr="00D03342">
        <w:trPr>
          <w:trHeight w:val="1"/>
        </w:trPr>
        <w:tc>
          <w:tcPr>
            <w:tcW w:w="992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10. GÜN</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SAAT</w:t>
            </w:r>
          </w:p>
        </w:tc>
        <w:tc>
          <w:tcPr>
            <w:tcW w:w="13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b/>
              </w:rPr>
            </w:pPr>
            <w:r>
              <w:rPr>
                <w:rFonts w:ascii="Calibri" w:eastAsia="Calibri" w:hAnsi="Calibri" w:cs="Calibri"/>
                <w:b/>
              </w:rPr>
              <w:t>T : TEORİK</w:t>
            </w:r>
          </w:p>
          <w:p w:rsidR="004371E1" w:rsidRDefault="004371E1" w:rsidP="00D03342">
            <w:pPr>
              <w:jc w:val="center"/>
              <w:rPr>
                <w:rFonts w:ascii="Calibri" w:eastAsia="Calibri" w:hAnsi="Calibri" w:cs="Calibri"/>
              </w:rPr>
            </w:pPr>
            <w:r>
              <w:rPr>
                <w:rFonts w:ascii="Calibri" w:eastAsia="Calibri" w:hAnsi="Calibri" w:cs="Calibri"/>
                <w:b/>
              </w:rPr>
              <w:t>P : PRATİK</w:t>
            </w:r>
          </w:p>
        </w:tc>
        <w:tc>
          <w:tcPr>
            <w:tcW w:w="26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ÖĞRETİM ÜYESİ</w:t>
            </w:r>
          </w:p>
        </w:tc>
        <w:tc>
          <w:tcPr>
            <w:tcW w:w="4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DERSİN KONUSU</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08.30  - 09.20   </w:t>
            </w:r>
          </w:p>
        </w:tc>
        <w:tc>
          <w:tcPr>
            <w:tcW w:w="13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6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Işıl Deniz OĞUZ</w:t>
            </w:r>
          </w:p>
        </w:tc>
        <w:tc>
          <w:tcPr>
            <w:tcW w:w="4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Derinin benign tümörleri</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09.30  - 10.20   </w:t>
            </w:r>
          </w:p>
        </w:tc>
        <w:tc>
          <w:tcPr>
            <w:tcW w:w="13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6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Işıl Deniz OĞUZ</w:t>
            </w:r>
          </w:p>
        </w:tc>
        <w:tc>
          <w:tcPr>
            <w:tcW w:w="4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Derinin premalign tümörleri</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10.30  - 11.20      </w:t>
            </w:r>
          </w:p>
        </w:tc>
        <w:tc>
          <w:tcPr>
            <w:tcW w:w="13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6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Işıl Deniz OĞUZ</w:t>
            </w:r>
          </w:p>
        </w:tc>
        <w:tc>
          <w:tcPr>
            <w:tcW w:w="4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Derinin malign tümörleri</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11.30  - 12.20</w:t>
            </w:r>
          </w:p>
        </w:tc>
        <w:tc>
          <w:tcPr>
            <w:tcW w:w="13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6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4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Makale saati</w:t>
            </w:r>
          </w:p>
        </w:tc>
      </w:tr>
      <w:tr w:rsidR="004371E1" w:rsidTr="00D03342">
        <w:tc>
          <w:tcPr>
            <w:tcW w:w="992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ÖĞLE ARASI</w:t>
            </w:r>
          </w:p>
        </w:tc>
      </w:tr>
      <w:tr w:rsidR="004371E1" w:rsidTr="00D03342">
        <w:trPr>
          <w:trHeight w:val="1"/>
        </w:trPr>
        <w:tc>
          <w:tcPr>
            <w:tcW w:w="1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13.30  - 14.20   </w:t>
            </w:r>
          </w:p>
        </w:tc>
        <w:tc>
          <w:tcPr>
            <w:tcW w:w="11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51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Poliklinikte hasta başı eğitim</w:t>
            </w:r>
          </w:p>
        </w:tc>
      </w:tr>
      <w:tr w:rsidR="004371E1" w:rsidTr="00D03342">
        <w:trPr>
          <w:trHeight w:val="1"/>
        </w:trPr>
        <w:tc>
          <w:tcPr>
            <w:tcW w:w="1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14.30  - 15.20   </w:t>
            </w:r>
          </w:p>
        </w:tc>
        <w:tc>
          <w:tcPr>
            <w:tcW w:w="11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51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Poliklinikte hasta başı eğitim</w:t>
            </w:r>
          </w:p>
        </w:tc>
      </w:tr>
      <w:tr w:rsidR="004371E1" w:rsidTr="00D03342">
        <w:trPr>
          <w:trHeight w:val="1"/>
        </w:trPr>
        <w:tc>
          <w:tcPr>
            <w:tcW w:w="1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15.30  - 16.20   </w:t>
            </w:r>
          </w:p>
        </w:tc>
        <w:tc>
          <w:tcPr>
            <w:tcW w:w="11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51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Poliklinikte hasta başı eğitim</w:t>
            </w:r>
          </w:p>
        </w:tc>
      </w:tr>
    </w:tbl>
    <w:p w:rsidR="004371E1" w:rsidRDefault="004371E1" w:rsidP="004371E1">
      <w:pPr>
        <w:jc w:val="center"/>
        <w:rPr>
          <w:rFonts w:ascii="Calibri" w:eastAsia="Calibri" w:hAnsi="Calibri" w:cs="Calibri"/>
          <w:b/>
        </w:rPr>
      </w:pPr>
    </w:p>
    <w:tbl>
      <w:tblPr>
        <w:tblW w:w="10207" w:type="dxa"/>
        <w:tblInd w:w="-318" w:type="dxa"/>
        <w:tblCellMar>
          <w:left w:w="10" w:type="dxa"/>
          <w:right w:w="10" w:type="dxa"/>
        </w:tblCellMar>
        <w:tblLook w:val="04A0"/>
      </w:tblPr>
      <w:tblGrid>
        <w:gridCol w:w="1277"/>
        <w:gridCol w:w="142"/>
        <w:gridCol w:w="1300"/>
        <w:gridCol w:w="2230"/>
        <w:gridCol w:w="297"/>
        <w:gridCol w:w="4961"/>
      </w:tblGrid>
      <w:tr w:rsidR="004371E1" w:rsidTr="00D03342">
        <w:trPr>
          <w:trHeight w:val="1"/>
        </w:trPr>
        <w:tc>
          <w:tcPr>
            <w:tcW w:w="10207"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11. GÜN</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SAAT</w:t>
            </w:r>
          </w:p>
        </w:tc>
        <w:tc>
          <w:tcPr>
            <w:tcW w:w="14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b/>
              </w:rPr>
            </w:pPr>
            <w:r>
              <w:rPr>
                <w:rFonts w:ascii="Calibri" w:eastAsia="Calibri" w:hAnsi="Calibri" w:cs="Calibri"/>
                <w:b/>
              </w:rPr>
              <w:t>T : TEORİK</w:t>
            </w:r>
          </w:p>
          <w:p w:rsidR="004371E1" w:rsidRDefault="004371E1" w:rsidP="00D03342">
            <w:pPr>
              <w:jc w:val="center"/>
              <w:rPr>
                <w:rFonts w:ascii="Calibri" w:eastAsia="Calibri" w:hAnsi="Calibri" w:cs="Calibri"/>
              </w:rPr>
            </w:pPr>
            <w:r>
              <w:rPr>
                <w:rFonts w:ascii="Calibri" w:eastAsia="Calibri" w:hAnsi="Calibri" w:cs="Calibri"/>
                <w:b/>
              </w:rPr>
              <w:t>P : PRATİK</w:t>
            </w:r>
          </w:p>
        </w:tc>
        <w:tc>
          <w:tcPr>
            <w:tcW w:w="25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ÖĞRETİM ÜYESİ</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DERSİN KONUSU</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08.30  - 09.20   </w:t>
            </w:r>
          </w:p>
        </w:tc>
        <w:tc>
          <w:tcPr>
            <w:tcW w:w="14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5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Tüm öğretim üyeleri</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05300D" w:rsidRDefault="004371E1" w:rsidP="00D03342">
            <w:pPr>
              <w:rPr>
                <w:rFonts w:ascii="Calibri" w:eastAsia="Calibri" w:hAnsi="Calibri" w:cs="Calibri"/>
              </w:rPr>
            </w:pPr>
            <w:r w:rsidRPr="0005300D">
              <w:rPr>
                <w:rFonts w:ascii="Calibri" w:eastAsia="Calibri" w:hAnsi="Calibri" w:cs="Calibri"/>
                <w:color w:val="000000"/>
                <w:sz w:val="22"/>
                <w:szCs w:val="22"/>
              </w:rPr>
              <w:t>Servis viziti</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09.30  - 10.20   </w:t>
            </w:r>
          </w:p>
        </w:tc>
        <w:tc>
          <w:tcPr>
            <w:tcW w:w="14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5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Işıl Deniz OĞUZ</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05300D" w:rsidRDefault="004371E1" w:rsidP="00D03342">
            <w:pPr>
              <w:rPr>
                <w:rFonts w:ascii="Calibri" w:eastAsia="Calibri" w:hAnsi="Calibri" w:cs="Calibri"/>
              </w:rPr>
            </w:pPr>
            <w:r w:rsidRPr="0005300D">
              <w:rPr>
                <w:rFonts w:ascii="Calibri" w:eastAsia="Calibri" w:hAnsi="Calibri" w:cs="Calibri"/>
                <w:sz w:val="22"/>
                <w:szCs w:val="22"/>
              </w:rPr>
              <w:t>Fiziksel ajanlara bağlı dermatitler ve böcek sokmaları</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10.30  - 11.20      </w:t>
            </w:r>
          </w:p>
        </w:tc>
        <w:tc>
          <w:tcPr>
            <w:tcW w:w="14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5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Işıl Deniz OĞUZ</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05300D" w:rsidRDefault="004371E1" w:rsidP="00D03342">
            <w:pPr>
              <w:rPr>
                <w:rFonts w:ascii="Calibri" w:eastAsia="Calibri" w:hAnsi="Calibri" w:cs="Calibri"/>
              </w:rPr>
            </w:pPr>
            <w:r w:rsidRPr="0005300D">
              <w:rPr>
                <w:rFonts w:ascii="Calibri" w:eastAsia="Calibri" w:hAnsi="Calibri" w:cs="Calibri"/>
                <w:color w:val="000000"/>
                <w:sz w:val="22"/>
                <w:szCs w:val="22"/>
              </w:rPr>
              <w:t>Kaşıntılı hastaya yaklaşım</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11.30  - 12.20</w:t>
            </w:r>
          </w:p>
        </w:tc>
        <w:tc>
          <w:tcPr>
            <w:tcW w:w="14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5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Işıl Deniz OĞUZ</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05300D" w:rsidRDefault="004371E1" w:rsidP="00D03342">
            <w:pPr>
              <w:rPr>
                <w:rFonts w:ascii="Calibri" w:eastAsia="Calibri" w:hAnsi="Calibri" w:cs="Calibri"/>
              </w:rPr>
            </w:pPr>
            <w:r w:rsidRPr="0005300D">
              <w:rPr>
                <w:rFonts w:ascii="Calibri" w:eastAsia="Calibri" w:hAnsi="Calibri" w:cs="Calibri"/>
                <w:sz w:val="22"/>
                <w:szCs w:val="22"/>
              </w:rPr>
              <w:t xml:space="preserve">Alopesiler </w:t>
            </w:r>
          </w:p>
        </w:tc>
      </w:tr>
      <w:tr w:rsidR="004371E1" w:rsidTr="00D03342">
        <w:tc>
          <w:tcPr>
            <w:tcW w:w="10207"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ÖĞLE ARASI</w:t>
            </w:r>
          </w:p>
        </w:tc>
      </w:tr>
      <w:tr w:rsidR="004371E1" w:rsidTr="00D03342">
        <w:trPr>
          <w:trHeight w:val="1"/>
        </w:trPr>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13.30  - 14.20   </w:t>
            </w:r>
          </w:p>
        </w:tc>
        <w:tc>
          <w:tcPr>
            <w:tcW w:w="1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52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05300D" w:rsidRDefault="004371E1" w:rsidP="00D03342">
            <w:pPr>
              <w:rPr>
                <w:rFonts w:ascii="Calibri" w:eastAsia="Calibri" w:hAnsi="Calibri" w:cs="Calibri"/>
              </w:rPr>
            </w:pPr>
            <w:r w:rsidRPr="0005300D">
              <w:rPr>
                <w:rFonts w:ascii="Calibri" w:eastAsia="Calibri" w:hAnsi="Calibri" w:cs="Calibri"/>
                <w:sz w:val="22"/>
                <w:szCs w:val="22"/>
              </w:rPr>
              <w:t>Temel hekimlik uygulamaları (Kene çıkarabilme)</w:t>
            </w:r>
          </w:p>
        </w:tc>
      </w:tr>
      <w:tr w:rsidR="004371E1" w:rsidTr="00D03342">
        <w:trPr>
          <w:trHeight w:val="1"/>
        </w:trPr>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14.30  - 15.20   </w:t>
            </w:r>
          </w:p>
        </w:tc>
        <w:tc>
          <w:tcPr>
            <w:tcW w:w="1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52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05300D" w:rsidRDefault="004371E1" w:rsidP="00D03342">
            <w:pPr>
              <w:rPr>
                <w:rFonts w:ascii="Calibri" w:eastAsia="Calibri" w:hAnsi="Calibri" w:cs="Calibri"/>
              </w:rPr>
            </w:pPr>
            <w:r w:rsidRPr="0005300D">
              <w:rPr>
                <w:rFonts w:ascii="Calibri" w:eastAsia="Calibri" w:hAnsi="Calibri" w:cs="Calibri"/>
                <w:sz w:val="22"/>
                <w:szCs w:val="22"/>
              </w:rPr>
              <w:t>Poliklinikte hasta başı eğitim</w:t>
            </w:r>
          </w:p>
        </w:tc>
      </w:tr>
      <w:tr w:rsidR="004371E1" w:rsidTr="00D03342">
        <w:trPr>
          <w:trHeight w:val="1"/>
        </w:trPr>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lastRenderedPageBreak/>
              <w:t xml:space="preserve">15.30  - 16.20   </w:t>
            </w:r>
          </w:p>
        </w:tc>
        <w:tc>
          <w:tcPr>
            <w:tcW w:w="1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52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05300D" w:rsidRDefault="004371E1" w:rsidP="00D03342">
            <w:pPr>
              <w:rPr>
                <w:rFonts w:ascii="Calibri" w:eastAsia="Calibri" w:hAnsi="Calibri" w:cs="Calibri"/>
              </w:rPr>
            </w:pPr>
            <w:r w:rsidRPr="0005300D">
              <w:rPr>
                <w:rFonts w:ascii="Calibri" w:eastAsia="Calibri" w:hAnsi="Calibri" w:cs="Calibri"/>
                <w:sz w:val="22"/>
                <w:szCs w:val="22"/>
              </w:rPr>
              <w:t>Poliklinikte hasta başı eğitim</w:t>
            </w:r>
          </w:p>
        </w:tc>
      </w:tr>
    </w:tbl>
    <w:p w:rsidR="004371E1" w:rsidRDefault="004371E1" w:rsidP="004371E1">
      <w:pPr>
        <w:jc w:val="center"/>
        <w:rPr>
          <w:rFonts w:ascii="Calibri" w:eastAsia="Calibri" w:hAnsi="Calibri" w:cs="Calibri"/>
          <w:b/>
        </w:rPr>
      </w:pPr>
    </w:p>
    <w:tbl>
      <w:tblPr>
        <w:tblW w:w="10207" w:type="dxa"/>
        <w:tblInd w:w="-318" w:type="dxa"/>
        <w:tblCellMar>
          <w:left w:w="10" w:type="dxa"/>
          <w:right w:w="10" w:type="dxa"/>
        </w:tblCellMar>
        <w:tblLook w:val="04A0"/>
      </w:tblPr>
      <w:tblGrid>
        <w:gridCol w:w="1277"/>
        <w:gridCol w:w="164"/>
        <w:gridCol w:w="1117"/>
        <w:gridCol w:w="1827"/>
        <w:gridCol w:w="577"/>
        <w:gridCol w:w="5245"/>
      </w:tblGrid>
      <w:tr w:rsidR="004371E1" w:rsidTr="00D03342">
        <w:trPr>
          <w:trHeight w:val="1"/>
        </w:trPr>
        <w:tc>
          <w:tcPr>
            <w:tcW w:w="10207"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12. GÜN</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SAAT</w:t>
            </w:r>
          </w:p>
        </w:tc>
        <w:tc>
          <w:tcPr>
            <w:tcW w:w="12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b/>
              </w:rPr>
            </w:pPr>
            <w:r>
              <w:rPr>
                <w:rFonts w:ascii="Calibri" w:eastAsia="Calibri" w:hAnsi="Calibri" w:cs="Calibri"/>
                <w:b/>
              </w:rPr>
              <w:t>T : TEORİK</w:t>
            </w:r>
          </w:p>
          <w:p w:rsidR="004371E1" w:rsidRDefault="004371E1" w:rsidP="00D03342">
            <w:pPr>
              <w:jc w:val="center"/>
              <w:rPr>
                <w:rFonts w:ascii="Calibri" w:eastAsia="Calibri" w:hAnsi="Calibri" w:cs="Calibri"/>
              </w:rPr>
            </w:pPr>
            <w:r>
              <w:rPr>
                <w:rFonts w:ascii="Calibri" w:eastAsia="Calibri" w:hAnsi="Calibri" w:cs="Calibri"/>
                <w:b/>
              </w:rPr>
              <w:t>P : PRATİK</w:t>
            </w:r>
          </w:p>
        </w:tc>
        <w:tc>
          <w:tcPr>
            <w:tcW w:w="24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ÖĞRETİM ÜYESİ</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DERSİN KONUSU</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08.30  - 09.20   </w:t>
            </w:r>
          </w:p>
        </w:tc>
        <w:tc>
          <w:tcPr>
            <w:tcW w:w="12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4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Tüm Öğretim Üyeleri</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Servis viziti</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09.30  - 10.20   </w:t>
            </w:r>
          </w:p>
        </w:tc>
        <w:tc>
          <w:tcPr>
            <w:tcW w:w="12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4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Burak AKŞAN</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Dermatolojide topikal tedavi kullanımı</w:t>
            </w:r>
            <w:r>
              <w:rPr>
                <w:rFonts w:ascii="Calibri" w:eastAsia="Calibri" w:hAnsi="Calibri" w:cs="Calibri"/>
              </w:rPr>
              <w:t xml:space="preserve"> </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10.30  - 11.20      </w:t>
            </w:r>
          </w:p>
        </w:tc>
        <w:tc>
          <w:tcPr>
            <w:tcW w:w="12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4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Burak AKŞAN</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Dermatolojide sistemik tedavi kullanımı</w:t>
            </w:r>
            <w:r>
              <w:rPr>
                <w:rFonts w:ascii="Calibri" w:eastAsia="Calibri" w:hAnsi="Calibri" w:cs="Calibri"/>
                <w:color w:val="000000"/>
              </w:rPr>
              <w:t xml:space="preserve"> </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11.30  - 12.20</w:t>
            </w:r>
          </w:p>
        </w:tc>
        <w:tc>
          <w:tcPr>
            <w:tcW w:w="12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4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Burak AKŞAN</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Antihistaminikler</w:t>
            </w:r>
          </w:p>
        </w:tc>
      </w:tr>
      <w:tr w:rsidR="004371E1" w:rsidTr="00D03342">
        <w:tc>
          <w:tcPr>
            <w:tcW w:w="10207"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ÖĞLE ARASI</w:t>
            </w:r>
          </w:p>
        </w:tc>
      </w:tr>
      <w:tr w:rsidR="004371E1" w:rsidTr="00D03342">
        <w:trPr>
          <w:trHeight w:val="1"/>
        </w:trPr>
        <w:tc>
          <w:tcPr>
            <w:tcW w:w="14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13.30  - 14.20   </w:t>
            </w:r>
          </w:p>
        </w:tc>
        <w:tc>
          <w:tcPr>
            <w:tcW w:w="1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58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 xml:space="preserve">Olgularla genel tekrar </w:t>
            </w:r>
          </w:p>
        </w:tc>
      </w:tr>
      <w:tr w:rsidR="004371E1" w:rsidTr="00D03342">
        <w:trPr>
          <w:trHeight w:val="1"/>
        </w:trPr>
        <w:tc>
          <w:tcPr>
            <w:tcW w:w="14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14.30  - 15.20   </w:t>
            </w:r>
          </w:p>
        </w:tc>
        <w:tc>
          <w:tcPr>
            <w:tcW w:w="1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58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Poliklinikte hasta başı eğitim</w:t>
            </w:r>
          </w:p>
        </w:tc>
      </w:tr>
      <w:tr w:rsidR="004371E1" w:rsidTr="00D03342">
        <w:trPr>
          <w:trHeight w:val="1"/>
        </w:trPr>
        <w:tc>
          <w:tcPr>
            <w:tcW w:w="14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15.30  - 16.20   </w:t>
            </w:r>
          </w:p>
        </w:tc>
        <w:tc>
          <w:tcPr>
            <w:tcW w:w="1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58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Poliklinikte hasta başı eğitim</w:t>
            </w:r>
          </w:p>
        </w:tc>
      </w:tr>
    </w:tbl>
    <w:p w:rsidR="004371E1" w:rsidRDefault="004371E1" w:rsidP="004371E1">
      <w:pPr>
        <w:jc w:val="center"/>
        <w:rPr>
          <w:rFonts w:ascii="Calibri" w:eastAsia="Calibri" w:hAnsi="Calibri" w:cs="Calibri"/>
          <w:b/>
        </w:rPr>
      </w:pPr>
    </w:p>
    <w:tbl>
      <w:tblPr>
        <w:tblW w:w="10207" w:type="dxa"/>
        <w:tblInd w:w="-318" w:type="dxa"/>
        <w:tblCellMar>
          <w:left w:w="10" w:type="dxa"/>
          <w:right w:w="10" w:type="dxa"/>
        </w:tblCellMar>
        <w:tblLook w:val="04A0"/>
      </w:tblPr>
      <w:tblGrid>
        <w:gridCol w:w="1277"/>
        <w:gridCol w:w="252"/>
        <w:gridCol w:w="1172"/>
        <w:gridCol w:w="2199"/>
        <w:gridCol w:w="204"/>
        <w:gridCol w:w="5103"/>
      </w:tblGrid>
      <w:tr w:rsidR="004371E1" w:rsidTr="00D03342">
        <w:trPr>
          <w:trHeight w:val="1"/>
        </w:trPr>
        <w:tc>
          <w:tcPr>
            <w:tcW w:w="10207"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13. GÜN</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SAAT</w:t>
            </w:r>
          </w:p>
        </w:tc>
        <w:tc>
          <w:tcPr>
            <w:tcW w:w="14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b/>
              </w:rPr>
            </w:pPr>
            <w:r>
              <w:rPr>
                <w:rFonts w:ascii="Calibri" w:eastAsia="Calibri" w:hAnsi="Calibri" w:cs="Calibri"/>
                <w:b/>
              </w:rPr>
              <w:t>T : TEORİK</w:t>
            </w:r>
          </w:p>
          <w:p w:rsidR="004371E1" w:rsidRDefault="004371E1" w:rsidP="00D03342">
            <w:pPr>
              <w:jc w:val="center"/>
              <w:rPr>
                <w:rFonts w:ascii="Calibri" w:eastAsia="Calibri" w:hAnsi="Calibri" w:cs="Calibri"/>
              </w:rPr>
            </w:pPr>
            <w:r>
              <w:rPr>
                <w:rFonts w:ascii="Calibri" w:eastAsia="Calibri" w:hAnsi="Calibri" w:cs="Calibri"/>
                <w:b/>
              </w:rPr>
              <w:t>P : PRATİK</w:t>
            </w:r>
          </w:p>
        </w:tc>
        <w:tc>
          <w:tcPr>
            <w:tcW w:w="2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ÖĞRETİM ÜYESİ</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DERSİN KONUSU</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08.30  - 09.20   </w:t>
            </w:r>
          </w:p>
        </w:tc>
        <w:tc>
          <w:tcPr>
            <w:tcW w:w="14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Tüm öğretim üyeleri </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Servis viziti</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09.30  - 10.20   </w:t>
            </w:r>
          </w:p>
        </w:tc>
        <w:tc>
          <w:tcPr>
            <w:tcW w:w="14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Sevgi KULAKLI</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color w:val="000000"/>
              </w:rPr>
              <w:t>Mikozis fungoides</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10.30  - 11.20      </w:t>
            </w:r>
          </w:p>
        </w:tc>
        <w:tc>
          <w:tcPr>
            <w:tcW w:w="14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T</w:t>
            </w:r>
          </w:p>
        </w:tc>
        <w:tc>
          <w:tcPr>
            <w:tcW w:w="2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Dr. Öğr. Üyesi Sevgi KULAKLI</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Genodermatozlar (nörokutanöz hastalıklar, iktiyozlar, epidermoliz bülloza)</w:t>
            </w:r>
          </w:p>
        </w:tc>
      </w:tr>
      <w:tr w:rsidR="004371E1"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11.30  - 12.20</w:t>
            </w:r>
          </w:p>
        </w:tc>
        <w:tc>
          <w:tcPr>
            <w:tcW w:w="14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Dr. Öğr. Üyesi Sevgi Kulaklı </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Eritroderma</w:t>
            </w:r>
          </w:p>
        </w:tc>
      </w:tr>
      <w:tr w:rsidR="004371E1" w:rsidTr="00D03342">
        <w:tc>
          <w:tcPr>
            <w:tcW w:w="10207"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ÖĞLE ARASI</w:t>
            </w:r>
          </w:p>
        </w:tc>
      </w:tr>
      <w:tr w:rsidR="004371E1" w:rsidTr="00D03342">
        <w:trPr>
          <w:trHeight w:val="1"/>
        </w:trPr>
        <w:tc>
          <w:tcPr>
            <w:tcW w:w="15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13.30  - 14.20   </w:t>
            </w:r>
          </w:p>
        </w:tc>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53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Olgularla genel tekrar</w:t>
            </w:r>
          </w:p>
        </w:tc>
      </w:tr>
      <w:tr w:rsidR="004371E1" w:rsidTr="00D03342">
        <w:trPr>
          <w:trHeight w:val="1"/>
        </w:trPr>
        <w:tc>
          <w:tcPr>
            <w:tcW w:w="15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14.30  - 15.20   </w:t>
            </w:r>
          </w:p>
        </w:tc>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53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Poliklinikte hasta başı eğitim</w:t>
            </w:r>
          </w:p>
        </w:tc>
      </w:tr>
      <w:tr w:rsidR="004371E1" w:rsidTr="00D03342">
        <w:trPr>
          <w:trHeight w:val="1"/>
        </w:trPr>
        <w:tc>
          <w:tcPr>
            <w:tcW w:w="15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sz w:val="18"/>
              </w:rPr>
              <w:t xml:space="preserve">15.30  - 16.20   </w:t>
            </w:r>
          </w:p>
        </w:tc>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b/>
              </w:rPr>
              <w:t>P</w:t>
            </w:r>
          </w:p>
        </w:tc>
        <w:tc>
          <w:tcPr>
            <w:tcW w:w="2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jc w:val="center"/>
              <w:rPr>
                <w:rFonts w:ascii="Calibri" w:eastAsia="Calibri" w:hAnsi="Calibri" w:cs="Calibri"/>
              </w:rPr>
            </w:pPr>
            <w:r>
              <w:rPr>
                <w:rFonts w:ascii="Calibri" w:eastAsia="Calibri" w:hAnsi="Calibri" w:cs="Calibri"/>
                <w:sz w:val="18"/>
              </w:rPr>
              <w:t>Tüm Öğretim Üyeleri</w:t>
            </w:r>
          </w:p>
        </w:tc>
        <w:tc>
          <w:tcPr>
            <w:tcW w:w="53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Default="004371E1" w:rsidP="00D03342">
            <w:pPr>
              <w:rPr>
                <w:rFonts w:ascii="Calibri" w:eastAsia="Calibri" w:hAnsi="Calibri" w:cs="Calibri"/>
              </w:rPr>
            </w:pPr>
            <w:r>
              <w:rPr>
                <w:rFonts w:ascii="Calibri" w:eastAsia="Calibri" w:hAnsi="Calibri" w:cs="Calibri"/>
              </w:rPr>
              <w:t>Poliklinikte hasta başı eğitim</w:t>
            </w:r>
          </w:p>
        </w:tc>
      </w:tr>
    </w:tbl>
    <w:p w:rsidR="004371E1" w:rsidRDefault="004371E1" w:rsidP="004371E1">
      <w:pPr>
        <w:jc w:val="center"/>
        <w:rPr>
          <w:rFonts w:ascii="Calibri" w:eastAsia="Calibri" w:hAnsi="Calibri" w:cs="Calibri"/>
          <w:b/>
        </w:rPr>
      </w:pPr>
    </w:p>
    <w:tbl>
      <w:tblPr>
        <w:tblW w:w="10207" w:type="dxa"/>
        <w:tblInd w:w="-318" w:type="dxa"/>
        <w:tblCellMar>
          <w:left w:w="10" w:type="dxa"/>
          <w:right w:w="10" w:type="dxa"/>
        </w:tblCellMar>
        <w:tblLook w:val="04A0"/>
      </w:tblPr>
      <w:tblGrid>
        <w:gridCol w:w="1277"/>
        <w:gridCol w:w="272"/>
        <w:gridCol w:w="1184"/>
        <w:gridCol w:w="2253"/>
        <w:gridCol w:w="5221"/>
      </w:tblGrid>
      <w:tr w:rsidR="004371E1" w:rsidRPr="002D0E02" w:rsidTr="00D03342">
        <w:trPr>
          <w:trHeight w:val="1"/>
        </w:trPr>
        <w:tc>
          <w:tcPr>
            <w:tcW w:w="1020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r w:rsidRPr="002D0E02">
              <w:rPr>
                <w:rFonts w:ascii="Calibri" w:eastAsia="Calibri" w:hAnsi="Calibri" w:cs="Calibri"/>
                <w:b/>
                <w:sz w:val="18"/>
                <w:szCs w:val="18"/>
              </w:rPr>
              <w:t>14. GÜN</w:t>
            </w:r>
          </w:p>
        </w:tc>
      </w:tr>
      <w:tr w:rsidR="004371E1" w:rsidRPr="002D0E02"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r w:rsidRPr="002D0E02">
              <w:rPr>
                <w:rFonts w:ascii="Calibri" w:eastAsia="Calibri" w:hAnsi="Calibri" w:cs="Calibri"/>
                <w:b/>
                <w:sz w:val="18"/>
                <w:szCs w:val="18"/>
              </w:rPr>
              <w:t>SAAT</w:t>
            </w:r>
          </w:p>
        </w:tc>
        <w:tc>
          <w:tcPr>
            <w:tcW w:w="14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b/>
                <w:sz w:val="18"/>
                <w:szCs w:val="18"/>
              </w:rPr>
            </w:pPr>
            <w:r w:rsidRPr="002D0E02">
              <w:rPr>
                <w:rFonts w:ascii="Calibri" w:eastAsia="Calibri" w:hAnsi="Calibri" w:cs="Calibri"/>
                <w:b/>
                <w:sz w:val="18"/>
                <w:szCs w:val="18"/>
              </w:rPr>
              <w:t>T : TEORİK</w:t>
            </w:r>
          </w:p>
          <w:p w:rsidR="004371E1" w:rsidRPr="002D0E02" w:rsidRDefault="004371E1" w:rsidP="00D03342">
            <w:pPr>
              <w:jc w:val="center"/>
              <w:rPr>
                <w:rFonts w:ascii="Calibri" w:eastAsia="Calibri" w:hAnsi="Calibri" w:cs="Calibri"/>
                <w:sz w:val="18"/>
                <w:szCs w:val="18"/>
              </w:rPr>
            </w:pPr>
            <w:r w:rsidRPr="002D0E02">
              <w:rPr>
                <w:rFonts w:ascii="Calibri" w:eastAsia="Calibri" w:hAnsi="Calibri" w:cs="Calibri"/>
                <w:b/>
                <w:sz w:val="18"/>
                <w:szCs w:val="18"/>
              </w:rPr>
              <w:t>P : PRATİK</w:t>
            </w:r>
          </w:p>
        </w:tc>
        <w:tc>
          <w:tcPr>
            <w:tcW w:w="2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r w:rsidRPr="002D0E02">
              <w:rPr>
                <w:rFonts w:ascii="Calibri" w:eastAsia="Calibri" w:hAnsi="Calibri" w:cs="Calibri"/>
                <w:b/>
                <w:sz w:val="18"/>
                <w:szCs w:val="18"/>
              </w:rPr>
              <w:t>ÖĞRETİM ÜYESİ</w:t>
            </w:r>
          </w:p>
        </w:tc>
        <w:tc>
          <w:tcPr>
            <w:tcW w:w="5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r w:rsidRPr="002D0E02">
              <w:rPr>
                <w:rFonts w:ascii="Calibri" w:eastAsia="Calibri" w:hAnsi="Calibri" w:cs="Calibri"/>
                <w:b/>
                <w:sz w:val="18"/>
                <w:szCs w:val="18"/>
              </w:rPr>
              <w:t>DERSİN KONUSU</w:t>
            </w:r>
          </w:p>
        </w:tc>
      </w:tr>
      <w:tr w:rsidR="004371E1" w:rsidRPr="002D0E02"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rPr>
                <w:rFonts w:ascii="Calibri" w:eastAsia="Calibri" w:hAnsi="Calibri" w:cs="Calibri"/>
                <w:sz w:val="18"/>
                <w:szCs w:val="18"/>
              </w:rPr>
            </w:pPr>
            <w:r w:rsidRPr="002D0E02">
              <w:rPr>
                <w:rFonts w:ascii="Calibri" w:eastAsia="Calibri" w:hAnsi="Calibri" w:cs="Calibri"/>
                <w:sz w:val="18"/>
                <w:szCs w:val="18"/>
              </w:rPr>
              <w:t xml:space="preserve">08.30  - 09.20   </w:t>
            </w:r>
          </w:p>
        </w:tc>
        <w:tc>
          <w:tcPr>
            <w:tcW w:w="14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2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5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r w:rsidRPr="002D0E02">
              <w:rPr>
                <w:rFonts w:ascii="Calibri" w:eastAsia="Calibri" w:hAnsi="Calibri" w:cs="Calibri"/>
                <w:sz w:val="18"/>
                <w:szCs w:val="18"/>
              </w:rPr>
              <w:t xml:space="preserve">Serbest çalışma </w:t>
            </w:r>
          </w:p>
        </w:tc>
      </w:tr>
      <w:tr w:rsidR="004371E1" w:rsidRPr="002D0E02"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rPr>
                <w:rFonts w:ascii="Calibri" w:eastAsia="Calibri" w:hAnsi="Calibri" w:cs="Calibri"/>
                <w:sz w:val="18"/>
                <w:szCs w:val="18"/>
              </w:rPr>
            </w:pPr>
            <w:r w:rsidRPr="002D0E02">
              <w:rPr>
                <w:rFonts w:ascii="Calibri" w:eastAsia="Calibri" w:hAnsi="Calibri" w:cs="Calibri"/>
                <w:sz w:val="18"/>
                <w:szCs w:val="18"/>
              </w:rPr>
              <w:t xml:space="preserve">09.30  - 10.20   </w:t>
            </w:r>
          </w:p>
        </w:tc>
        <w:tc>
          <w:tcPr>
            <w:tcW w:w="14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2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5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r w:rsidRPr="002D0E02">
              <w:rPr>
                <w:rFonts w:ascii="Calibri" w:eastAsia="Calibri" w:hAnsi="Calibri" w:cs="Calibri"/>
                <w:b/>
                <w:sz w:val="18"/>
                <w:szCs w:val="18"/>
              </w:rPr>
              <w:t xml:space="preserve">YAZILI SINAV  </w:t>
            </w:r>
          </w:p>
        </w:tc>
      </w:tr>
      <w:tr w:rsidR="004371E1" w:rsidRPr="002D0E02"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rPr>
                <w:rFonts w:ascii="Calibri" w:eastAsia="Calibri" w:hAnsi="Calibri" w:cs="Calibri"/>
                <w:sz w:val="18"/>
                <w:szCs w:val="18"/>
              </w:rPr>
            </w:pPr>
            <w:r w:rsidRPr="002D0E02">
              <w:rPr>
                <w:rFonts w:ascii="Calibri" w:eastAsia="Calibri" w:hAnsi="Calibri" w:cs="Calibri"/>
                <w:sz w:val="18"/>
                <w:szCs w:val="18"/>
              </w:rPr>
              <w:t xml:space="preserve">10.30  - 11.20      </w:t>
            </w:r>
          </w:p>
        </w:tc>
        <w:tc>
          <w:tcPr>
            <w:tcW w:w="14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2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5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r>
      <w:tr w:rsidR="004371E1" w:rsidRPr="002D0E02" w:rsidTr="00D03342">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rPr>
                <w:rFonts w:ascii="Calibri" w:eastAsia="Calibri" w:hAnsi="Calibri" w:cs="Calibri"/>
                <w:sz w:val="18"/>
                <w:szCs w:val="18"/>
              </w:rPr>
            </w:pPr>
            <w:r w:rsidRPr="002D0E02">
              <w:rPr>
                <w:rFonts w:ascii="Calibri" w:eastAsia="Calibri" w:hAnsi="Calibri" w:cs="Calibri"/>
                <w:sz w:val="18"/>
                <w:szCs w:val="18"/>
              </w:rPr>
              <w:t>11.30  - 12.20</w:t>
            </w:r>
          </w:p>
        </w:tc>
        <w:tc>
          <w:tcPr>
            <w:tcW w:w="14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2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5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r>
      <w:tr w:rsidR="004371E1" w:rsidRPr="002D0E02" w:rsidTr="00D03342">
        <w:tc>
          <w:tcPr>
            <w:tcW w:w="1020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r w:rsidRPr="002D0E02">
              <w:rPr>
                <w:rFonts w:ascii="Calibri" w:eastAsia="Calibri" w:hAnsi="Calibri" w:cs="Calibri"/>
                <w:b/>
                <w:sz w:val="18"/>
                <w:szCs w:val="18"/>
              </w:rPr>
              <w:t>ÖĞLE ARASI</w:t>
            </w:r>
          </w:p>
        </w:tc>
      </w:tr>
      <w:tr w:rsidR="004371E1" w:rsidRPr="002D0E02" w:rsidTr="00D03342">
        <w:trPr>
          <w:trHeight w:val="1"/>
        </w:trPr>
        <w:tc>
          <w:tcPr>
            <w:tcW w:w="15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rPr>
                <w:rFonts w:ascii="Calibri" w:eastAsia="Calibri" w:hAnsi="Calibri" w:cs="Calibri"/>
                <w:sz w:val="18"/>
                <w:szCs w:val="18"/>
              </w:rPr>
            </w:pPr>
            <w:r w:rsidRPr="002D0E02">
              <w:rPr>
                <w:rFonts w:ascii="Calibri" w:eastAsia="Calibri" w:hAnsi="Calibri" w:cs="Calibri"/>
                <w:sz w:val="18"/>
                <w:szCs w:val="18"/>
              </w:rPr>
              <w:t xml:space="preserve">13.30  - 14.20   </w:t>
            </w:r>
          </w:p>
        </w:tc>
        <w:tc>
          <w:tcPr>
            <w:tcW w:w="1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2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5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r w:rsidRPr="002D0E02">
              <w:rPr>
                <w:rFonts w:ascii="Calibri" w:eastAsia="Calibri" w:hAnsi="Calibri" w:cs="Calibri"/>
                <w:sz w:val="18"/>
                <w:szCs w:val="18"/>
              </w:rPr>
              <w:t>Serbest çalışma</w:t>
            </w:r>
          </w:p>
        </w:tc>
      </w:tr>
      <w:tr w:rsidR="004371E1" w:rsidRPr="002D0E02" w:rsidTr="00D03342">
        <w:trPr>
          <w:trHeight w:val="1"/>
        </w:trPr>
        <w:tc>
          <w:tcPr>
            <w:tcW w:w="15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rPr>
                <w:rFonts w:ascii="Calibri" w:eastAsia="Calibri" w:hAnsi="Calibri" w:cs="Calibri"/>
                <w:sz w:val="18"/>
                <w:szCs w:val="18"/>
              </w:rPr>
            </w:pPr>
            <w:r w:rsidRPr="002D0E02">
              <w:rPr>
                <w:rFonts w:ascii="Calibri" w:eastAsia="Calibri" w:hAnsi="Calibri" w:cs="Calibri"/>
                <w:sz w:val="18"/>
                <w:szCs w:val="18"/>
              </w:rPr>
              <w:t xml:space="preserve">14.30  - 15.20   </w:t>
            </w:r>
          </w:p>
        </w:tc>
        <w:tc>
          <w:tcPr>
            <w:tcW w:w="1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2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5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r w:rsidRPr="002D0E02">
              <w:rPr>
                <w:rFonts w:ascii="Calibri" w:eastAsia="Calibri" w:hAnsi="Calibri" w:cs="Calibri"/>
                <w:sz w:val="18"/>
                <w:szCs w:val="18"/>
              </w:rPr>
              <w:t xml:space="preserve">Serbest çalışma </w:t>
            </w:r>
          </w:p>
        </w:tc>
      </w:tr>
      <w:tr w:rsidR="004371E1" w:rsidRPr="002D0E02" w:rsidTr="00D03342">
        <w:trPr>
          <w:trHeight w:val="1"/>
        </w:trPr>
        <w:tc>
          <w:tcPr>
            <w:tcW w:w="15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rPr>
                <w:rFonts w:ascii="Calibri" w:eastAsia="Calibri" w:hAnsi="Calibri" w:cs="Calibri"/>
                <w:sz w:val="18"/>
                <w:szCs w:val="18"/>
              </w:rPr>
            </w:pPr>
            <w:r w:rsidRPr="002D0E02">
              <w:rPr>
                <w:rFonts w:ascii="Calibri" w:eastAsia="Calibri" w:hAnsi="Calibri" w:cs="Calibri"/>
                <w:sz w:val="18"/>
                <w:szCs w:val="18"/>
              </w:rPr>
              <w:t xml:space="preserve">15.30  - 16.20   </w:t>
            </w:r>
          </w:p>
        </w:tc>
        <w:tc>
          <w:tcPr>
            <w:tcW w:w="1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2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5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r w:rsidRPr="002D0E02">
              <w:rPr>
                <w:rFonts w:ascii="Calibri" w:eastAsia="Calibri" w:hAnsi="Calibri" w:cs="Calibri"/>
                <w:sz w:val="18"/>
                <w:szCs w:val="18"/>
              </w:rPr>
              <w:t xml:space="preserve">Serbest çalışma </w:t>
            </w:r>
          </w:p>
        </w:tc>
      </w:tr>
      <w:tr w:rsidR="004371E1" w:rsidRPr="002D0E02" w:rsidTr="00D03342">
        <w:trPr>
          <w:trHeight w:val="1"/>
        </w:trPr>
        <w:tc>
          <w:tcPr>
            <w:tcW w:w="15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rPr>
                <w:rFonts w:ascii="Calibri" w:eastAsia="Calibri" w:hAnsi="Calibri" w:cs="Calibri"/>
                <w:sz w:val="18"/>
                <w:szCs w:val="18"/>
              </w:rPr>
            </w:pPr>
            <w:r w:rsidRPr="002D0E02">
              <w:rPr>
                <w:rFonts w:ascii="Calibri" w:eastAsia="Calibri" w:hAnsi="Calibri" w:cs="Calibri"/>
                <w:sz w:val="18"/>
                <w:szCs w:val="18"/>
              </w:rPr>
              <w:t xml:space="preserve">16.30  - 17.20   </w:t>
            </w:r>
          </w:p>
        </w:tc>
        <w:tc>
          <w:tcPr>
            <w:tcW w:w="1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2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5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r w:rsidRPr="002D0E02">
              <w:rPr>
                <w:rFonts w:ascii="Calibri" w:eastAsia="Calibri" w:hAnsi="Calibri" w:cs="Calibri"/>
                <w:sz w:val="18"/>
                <w:szCs w:val="18"/>
              </w:rPr>
              <w:t xml:space="preserve">Serbest çalışma </w:t>
            </w:r>
          </w:p>
        </w:tc>
      </w:tr>
    </w:tbl>
    <w:p w:rsidR="004371E1" w:rsidRDefault="004371E1" w:rsidP="004371E1">
      <w:pPr>
        <w:jc w:val="center"/>
        <w:rPr>
          <w:rFonts w:ascii="Calibri" w:eastAsia="Calibri" w:hAnsi="Calibri" w:cs="Calibri"/>
          <w:b/>
        </w:rPr>
      </w:pPr>
    </w:p>
    <w:p w:rsidR="004371E1" w:rsidRDefault="004371E1" w:rsidP="004371E1">
      <w:pPr>
        <w:jc w:val="center"/>
        <w:rPr>
          <w:rFonts w:ascii="Calibri" w:eastAsia="Calibri" w:hAnsi="Calibri" w:cs="Calibri"/>
          <w:b/>
        </w:rPr>
      </w:pPr>
    </w:p>
    <w:tbl>
      <w:tblPr>
        <w:tblW w:w="10207" w:type="dxa"/>
        <w:tblInd w:w="-318" w:type="dxa"/>
        <w:tblCellMar>
          <w:left w:w="10" w:type="dxa"/>
          <w:right w:w="10" w:type="dxa"/>
        </w:tblCellMar>
        <w:tblLook w:val="04A0"/>
      </w:tblPr>
      <w:tblGrid>
        <w:gridCol w:w="1534"/>
        <w:gridCol w:w="1146"/>
        <w:gridCol w:w="2232"/>
        <w:gridCol w:w="5295"/>
      </w:tblGrid>
      <w:tr w:rsidR="004371E1" w:rsidRPr="002D0E02" w:rsidTr="00D03342">
        <w:trPr>
          <w:trHeight w:val="1"/>
        </w:trPr>
        <w:tc>
          <w:tcPr>
            <w:tcW w:w="1020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r w:rsidRPr="002D0E02">
              <w:rPr>
                <w:rFonts w:ascii="Calibri" w:eastAsia="Calibri" w:hAnsi="Calibri" w:cs="Calibri"/>
                <w:b/>
                <w:sz w:val="18"/>
                <w:szCs w:val="18"/>
              </w:rPr>
              <w:t>15. GÜN</w:t>
            </w:r>
          </w:p>
        </w:tc>
      </w:tr>
      <w:tr w:rsidR="004371E1" w:rsidRPr="002D0E02" w:rsidTr="00D03342">
        <w:trPr>
          <w:trHeight w:val="1"/>
        </w:trPr>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r w:rsidRPr="002D0E02">
              <w:rPr>
                <w:rFonts w:ascii="Calibri" w:eastAsia="Calibri" w:hAnsi="Calibri" w:cs="Calibri"/>
                <w:b/>
                <w:sz w:val="18"/>
                <w:szCs w:val="18"/>
              </w:rPr>
              <w:t>SAAT</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b/>
                <w:sz w:val="18"/>
                <w:szCs w:val="18"/>
              </w:rPr>
            </w:pPr>
            <w:r w:rsidRPr="002D0E02">
              <w:rPr>
                <w:rFonts w:ascii="Calibri" w:eastAsia="Calibri" w:hAnsi="Calibri" w:cs="Calibri"/>
                <w:b/>
                <w:sz w:val="18"/>
                <w:szCs w:val="18"/>
              </w:rPr>
              <w:t>T : TEORİK</w:t>
            </w:r>
          </w:p>
          <w:p w:rsidR="004371E1" w:rsidRPr="002D0E02" w:rsidRDefault="004371E1" w:rsidP="00D03342">
            <w:pPr>
              <w:jc w:val="center"/>
              <w:rPr>
                <w:rFonts w:ascii="Calibri" w:eastAsia="Calibri" w:hAnsi="Calibri" w:cs="Calibri"/>
                <w:sz w:val="18"/>
                <w:szCs w:val="18"/>
              </w:rPr>
            </w:pPr>
            <w:r w:rsidRPr="002D0E02">
              <w:rPr>
                <w:rFonts w:ascii="Calibri" w:eastAsia="Calibri" w:hAnsi="Calibri" w:cs="Calibri"/>
                <w:b/>
                <w:sz w:val="18"/>
                <w:szCs w:val="18"/>
              </w:rPr>
              <w:t>P : PRATİK</w:t>
            </w:r>
          </w:p>
        </w:tc>
        <w:tc>
          <w:tcPr>
            <w:tcW w:w="2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r w:rsidRPr="002D0E02">
              <w:rPr>
                <w:rFonts w:ascii="Calibri" w:eastAsia="Calibri" w:hAnsi="Calibri" w:cs="Calibri"/>
                <w:b/>
                <w:sz w:val="18"/>
                <w:szCs w:val="18"/>
              </w:rPr>
              <w:t>ÖĞRETİM ÜYESİ</w:t>
            </w:r>
          </w:p>
        </w:tc>
        <w:tc>
          <w:tcPr>
            <w:tcW w:w="5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r w:rsidRPr="002D0E02">
              <w:rPr>
                <w:rFonts w:ascii="Calibri" w:eastAsia="Calibri" w:hAnsi="Calibri" w:cs="Calibri"/>
                <w:b/>
                <w:sz w:val="18"/>
                <w:szCs w:val="18"/>
              </w:rPr>
              <w:t>DERSİN KONUSU</w:t>
            </w:r>
          </w:p>
        </w:tc>
      </w:tr>
      <w:tr w:rsidR="004371E1" w:rsidRPr="002D0E02" w:rsidTr="00D03342">
        <w:trPr>
          <w:trHeight w:val="1"/>
        </w:trPr>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rPr>
                <w:rFonts w:ascii="Calibri" w:eastAsia="Calibri" w:hAnsi="Calibri" w:cs="Calibri"/>
                <w:sz w:val="18"/>
                <w:szCs w:val="18"/>
              </w:rPr>
            </w:pPr>
            <w:r w:rsidRPr="002D0E02">
              <w:rPr>
                <w:rFonts w:ascii="Calibri" w:eastAsia="Calibri" w:hAnsi="Calibri" w:cs="Calibri"/>
                <w:sz w:val="18"/>
                <w:szCs w:val="18"/>
              </w:rPr>
              <w:t xml:space="preserve">08.30  - 09.20   </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2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5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r>
      <w:tr w:rsidR="004371E1" w:rsidRPr="002D0E02" w:rsidTr="00D03342">
        <w:trPr>
          <w:trHeight w:val="1"/>
        </w:trPr>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rPr>
                <w:rFonts w:ascii="Calibri" w:eastAsia="Calibri" w:hAnsi="Calibri" w:cs="Calibri"/>
                <w:sz w:val="18"/>
                <w:szCs w:val="18"/>
              </w:rPr>
            </w:pPr>
            <w:r w:rsidRPr="002D0E02">
              <w:rPr>
                <w:rFonts w:ascii="Calibri" w:eastAsia="Calibri" w:hAnsi="Calibri" w:cs="Calibri"/>
                <w:sz w:val="18"/>
                <w:szCs w:val="18"/>
              </w:rPr>
              <w:t xml:space="preserve">09.30  - 10.20   </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2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5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r w:rsidRPr="002D0E02">
              <w:rPr>
                <w:rFonts w:ascii="Calibri" w:eastAsia="Calibri" w:hAnsi="Calibri" w:cs="Calibri"/>
                <w:b/>
                <w:sz w:val="18"/>
                <w:szCs w:val="18"/>
              </w:rPr>
              <w:t xml:space="preserve">SÖZLÜ SINAV </w:t>
            </w:r>
          </w:p>
        </w:tc>
      </w:tr>
      <w:tr w:rsidR="004371E1" w:rsidRPr="002D0E02" w:rsidTr="00D03342">
        <w:trPr>
          <w:trHeight w:val="1"/>
        </w:trPr>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rPr>
                <w:rFonts w:ascii="Calibri" w:eastAsia="Calibri" w:hAnsi="Calibri" w:cs="Calibri"/>
                <w:sz w:val="18"/>
                <w:szCs w:val="18"/>
              </w:rPr>
            </w:pPr>
            <w:r w:rsidRPr="002D0E02">
              <w:rPr>
                <w:rFonts w:ascii="Calibri" w:eastAsia="Calibri" w:hAnsi="Calibri" w:cs="Calibri"/>
                <w:sz w:val="18"/>
                <w:szCs w:val="18"/>
              </w:rPr>
              <w:t xml:space="preserve">10.30  - 11.20      </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2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5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r>
      <w:tr w:rsidR="004371E1" w:rsidRPr="002D0E02" w:rsidTr="00D03342">
        <w:trPr>
          <w:trHeight w:val="1"/>
        </w:trPr>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rPr>
                <w:rFonts w:ascii="Calibri" w:eastAsia="Calibri" w:hAnsi="Calibri" w:cs="Calibri"/>
                <w:sz w:val="18"/>
                <w:szCs w:val="18"/>
              </w:rPr>
            </w:pPr>
            <w:r w:rsidRPr="002D0E02">
              <w:rPr>
                <w:rFonts w:ascii="Calibri" w:eastAsia="Calibri" w:hAnsi="Calibri" w:cs="Calibri"/>
                <w:sz w:val="18"/>
                <w:szCs w:val="18"/>
              </w:rPr>
              <w:t>11.30  - 12.20</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2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5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r>
      <w:tr w:rsidR="004371E1" w:rsidRPr="002D0E02" w:rsidTr="00D03342">
        <w:tc>
          <w:tcPr>
            <w:tcW w:w="1020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r w:rsidRPr="002D0E02">
              <w:rPr>
                <w:rFonts w:ascii="Calibri" w:eastAsia="Calibri" w:hAnsi="Calibri" w:cs="Calibri"/>
                <w:b/>
                <w:sz w:val="18"/>
                <w:szCs w:val="18"/>
              </w:rPr>
              <w:t>ÖĞLE ARASI</w:t>
            </w:r>
          </w:p>
        </w:tc>
      </w:tr>
      <w:tr w:rsidR="004371E1" w:rsidRPr="002D0E02" w:rsidTr="00D03342">
        <w:trPr>
          <w:trHeight w:val="1"/>
        </w:trPr>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rPr>
                <w:rFonts w:ascii="Calibri" w:eastAsia="Calibri" w:hAnsi="Calibri" w:cs="Calibri"/>
                <w:sz w:val="18"/>
                <w:szCs w:val="18"/>
              </w:rPr>
            </w:pPr>
            <w:r w:rsidRPr="002D0E02">
              <w:rPr>
                <w:rFonts w:ascii="Calibri" w:eastAsia="Calibri" w:hAnsi="Calibri" w:cs="Calibri"/>
                <w:sz w:val="18"/>
                <w:szCs w:val="18"/>
              </w:rPr>
              <w:t xml:space="preserve">13.30  - 14.20   </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2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5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r>
      <w:tr w:rsidR="004371E1" w:rsidRPr="002D0E02" w:rsidTr="00D03342">
        <w:trPr>
          <w:trHeight w:val="1"/>
        </w:trPr>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rPr>
                <w:rFonts w:ascii="Calibri" w:eastAsia="Calibri" w:hAnsi="Calibri" w:cs="Calibri"/>
                <w:sz w:val="18"/>
                <w:szCs w:val="18"/>
              </w:rPr>
            </w:pPr>
            <w:r w:rsidRPr="002D0E02">
              <w:rPr>
                <w:rFonts w:ascii="Calibri" w:eastAsia="Calibri" w:hAnsi="Calibri" w:cs="Calibri"/>
                <w:sz w:val="18"/>
                <w:szCs w:val="18"/>
              </w:rPr>
              <w:t xml:space="preserve">14.30  - 15.20   </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2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5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r>
      <w:tr w:rsidR="004371E1" w:rsidRPr="002D0E02" w:rsidTr="00D03342">
        <w:trPr>
          <w:trHeight w:val="1"/>
        </w:trPr>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rPr>
                <w:rFonts w:ascii="Calibri" w:eastAsia="Calibri" w:hAnsi="Calibri" w:cs="Calibri"/>
                <w:sz w:val="18"/>
                <w:szCs w:val="18"/>
              </w:rPr>
            </w:pPr>
            <w:r w:rsidRPr="002D0E02">
              <w:rPr>
                <w:rFonts w:ascii="Calibri" w:eastAsia="Calibri" w:hAnsi="Calibri" w:cs="Calibri"/>
                <w:sz w:val="18"/>
                <w:szCs w:val="18"/>
              </w:rPr>
              <w:t xml:space="preserve">15.30  - 16.20   </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2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5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r>
      <w:tr w:rsidR="004371E1" w:rsidRPr="002D0E02" w:rsidTr="00D03342">
        <w:trPr>
          <w:trHeight w:val="1"/>
        </w:trPr>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rPr>
                <w:rFonts w:ascii="Calibri" w:eastAsia="Calibri" w:hAnsi="Calibri" w:cs="Calibri"/>
                <w:sz w:val="18"/>
                <w:szCs w:val="18"/>
              </w:rPr>
            </w:pPr>
            <w:r w:rsidRPr="002D0E02">
              <w:rPr>
                <w:rFonts w:ascii="Calibri" w:eastAsia="Calibri" w:hAnsi="Calibri" w:cs="Calibri"/>
                <w:sz w:val="18"/>
                <w:szCs w:val="18"/>
              </w:rPr>
              <w:t xml:space="preserve">16.30  - 17.20   </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2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c>
          <w:tcPr>
            <w:tcW w:w="5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71E1" w:rsidRPr="002D0E02" w:rsidRDefault="004371E1" w:rsidP="00D03342">
            <w:pPr>
              <w:jc w:val="center"/>
              <w:rPr>
                <w:rFonts w:ascii="Calibri" w:eastAsia="Calibri" w:hAnsi="Calibri" w:cs="Calibri"/>
                <w:sz w:val="18"/>
                <w:szCs w:val="18"/>
              </w:rPr>
            </w:pPr>
          </w:p>
        </w:tc>
      </w:tr>
    </w:tbl>
    <w:p w:rsidR="004371E1" w:rsidRDefault="004371E1" w:rsidP="004371E1">
      <w:pPr>
        <w:rPr>
          <w:rFonts w:ascii="Calibri" w:eastAsia="Calibri" w:hAnsi="Calibri" w:cs="Calibri"/>
          <w:b/>
        </w:rPr>
      </w:pPr>
    </w:p>
    <w:p w:rsidR="004371E1" w:rsidRDefault="004371E1" w:rsidP="00A25262">
      <w:pPr>
        <w:spacing w:after="200" w:line="276" w:lineRule="auto"/>
        <w:jc w:val="center"/>
        <w:rPr>
          <w:rFonts w:asciiTheme="minorHAnsi" w:eastAsia="Calibri" w:hAnsiTheme="minorHAnsi" w:cstheme="minorHAnsi"/>
          <w:b/>
          <w:color w:val="000000"/>
          <w:szCs w:val="18"/>
          <w:u w:val="single"/>
          <w:lang w:eastAsia="en-US"/>
        </w:rPr>
      </w:pPr>
    </w:p>
    <w:p w:rsidR="00A25262" w:rsidRDefault="00A25262" w:rsidP="00A25262">
      <w:pPr>
        <w:spacing w:after="200" w:line="276" w:lineRule="auto"/>
        <w:jc w:val="center"/>
        <w:rPr>
          <w:rFonts w:asciiTheme="minorHAnsi" w:eastAsia="Calibri" w:hAnsiTheme="minorHAnsi" w:cstheme="minorHAnsi"/>
          <w:b/>
          <w:color w:val="000000"/>
          <w:szCs w:val="18"/>
          <w:u w:val="single"/>
          <w:lang w:eastAsia="en-US"/>
        </w:rPr>
      </w:pPr>
    </w:p>
    <w:p w:rsidR="00A25262" w:rsidRDefault="00A25262" w:rsidP="00A25262">
      <w:pPr>
        <w:spacing w:after="200" w:line="276" w:lineRule="auto"/>
        <w:jc w:val="center"/>
        <w:rPr>
          <w:rFonts w:asciiTheme="minorHAnsi" w:eastAsia="Calibri" w:hAnsiTheme="minorHAnsi" w:cstheme="minorHAnsi"/>
          <w:b/>
          <w:color w:val="000000"/>
          <w:szCs w:val="18"/>
          <w:u w:val="single"/>
          <w:lang w:eastAsia="en-US"/>
        </w:rPr>
      </w:pPr>
    </w:p>
    <w:p w:rsidR="00D03342" w:rsidRDefault="00D03342" w:rsidP="00D03342">
      <w:pPr>
        <w:jc w:val="center"/>
        <w:rPr>
          <w:rFonts w:ascii="Calibri" w:hAnsi="Calibri" w:cs="Calibri"/>
          <w:b/>
          <w:sz w:val="56"/>
        </w:rPr>
      </w:pPr>
    </w:p>
    <w:p w:rsidR="00D03342" w:rsidRDefault="00D03342" w:rsidP="00D03342">
      <w:pPr>
        <w:jc w:val="center"/>
        <w:rPr>
          <w:rFonts w:ascii="Calibri" w:hAnsi="Calibri" w:cs="Calibri"/>
          <w:b/>
          <w:sz w:val="56"/>
        </w:rPr>
      </w:pPr>
    </w:p>
    <w:p w:rsidR="00D03342" w:rsidRDefault="00D03342" w:rsidP="00D03342">
      <w:pPr>
        <w:jc w:val="center"/>
        <w:rPr>
          <w:rFonts w:ascii="Calibri" w:hAnsi="Calibri" w:cs="Calibri"/>
          <w:b/>
          <w:sz w:val="56"/>
        </w:rPr>
      </w:pPr>
    </w:p>
    <w:p w:rsidR="00D03342" w:rsidRDefault="00D03342" w:rsidP="00D03342">
      <w:pPr>
        <w:jc w:val="center"/>
        <w:rPr>
          <w:rFonts w:ascii="Calibri" w:hAnsi="Calibri" w:cs="Calibri"/>
          <w:b/>
          <w:sz w:val="56"/>
        </w:rPr>
      </w:pPr>
    </w:p>
    <w:p w:rsidR="00D03342" w:rsidRDefault="00D03342" w:rsidP="00D03342">
      <w:pPr>
        <w:rPr>
          <w:rFonts w:ascii="Calibri" w:hAnsi="Calibri" w:cs="Calibri"/>
          <w:b/>
          <w:sz w:val="56"/>
        </w:rPr>
      </w:pPr>
    </w:p>
    <w:p w:rsidR="00D03342" w:rsidRDefault="00D03342" w:rsidP="00D03342">
      <w:pPr>
        <w:jc w:val="center"/>
        <w:rPr>
          <w:rFonts w:ascii="Calibri" w:hAnsi="Calibri" w:cs="Calibri"/>
          <w:b/>
          <w:sz w:val="56"/>
        </w:rPr>
      </w:pPr>
      <w:r>
        <w:rPr>
          <w:rFonts w:ascii="Calibri" w:hAnsi="Calibri" w:cs="Calibri"/>
          <w:b/>
          <w:sz w:val="56"/>
        </w:rPr>
        <w:t>GÖZ HASTALIKLARI STAJI</w:t>
      </w:r>
    </w:p>
    <w:p w:rsidR="00D03342" w:rsidRDefault="00D03342" w:rsidP="00D03342">
      <w:pPr>
        <w:jc w:val="center"/>
        <w:rPr>
          <w:rFonts w:ascii="Calibri" w:hAnsi="Calibri" w:cs="Calibri"/>
          <w:b/>
          <w:sz w:val="56"/>
        </w:rPr>
      </w:pPr>
    </w:p>
    <w:p w:rsidR="00D03342" w:rsidRDefault="00D03342" w:rsidP="00D03342">
      <w:pPr>
        <w:jc w:val="center"/>
        <w:rPr>
          <w:rFonts w:ascii="Calibri" w:hAnsi="Calibri" w:cs="Calibri"/>
          <w:b/>
          <w:sz w:val="56"/>
        </w:rPr>
      </w:pPr>
    </w:p>
    <w:p w:rsidR="00D03342" w:rsidRDefault="00D03342" w:rsidP="00D03342">
      <w:pPr>
        <w:spacing w:after="200" w:line="276" w:lineRule="auto"/>
        <w:jc w:val="center"/>
        <w:rPr>
          <w:rFonts w:ascii="Calibri" w:eastAsia="Calibri" w:hAnsi="Calibri"/>
          <w:b/>
          <w:color w:val="000000"/>
          <w:sz w:val="28"/>
          <w:szCs w:val="28"/>
          <w:u w:val="single"/>
        </w:rPr>
      </w:pPr>
      <w:r>
        <w:rPr>
          <w:rFonts w:ascii="Calibri" w:eastAsia="Calibri" w:hAnsi="Calibri"/>
          <w:b/>
          <w:color w:val="000000"/>
          <w:sz w:val="28"/>
          <w:szCs w:val="28"/>
          <w:u w:val="single"/>
        </w:rPr>
        <w:t>GÖZ HASTALIKLARI STAJ EĞİTİM PROGRAMI</w:t>
      </w:r>
    </w:p>
    <w:p w:rsidR="00D03342" w:rsidRDefault="00D03342" w:rsidP="00D03342">
      <w:pPr>
        <w:rPr>
          <w:sz w:val="22"/>
          <w:szCs w:val="22"/>
        </w:rPr>
      </w:pPr>
    </w:p>
    <w:p w:rsidR="00D03342" w:rsidRDefault="00D03342" w:rsidP="00D03342">
      <w:pPr>
        <w:rPr>
          <w:sz w:val="22"/>
          <w:szCs w:val="22"/>
        </w:rPr>
      </w:pPr>
    </w:p>
    <w:p w:rsidR="00D03342" w:rsidRDefault="00D03342" w:rsidP="00D03342">
      <w:pPr>
        <w:rPr>
          <w:sz w:val="22"/>
          <w:szCs w:val="22"/>
        </w:rPr>
      </w:pPr>
    </w:p>
    <w:tbl>
      <w:tblPr>
        <w:tblW w:w="0" w:type="auto"/>
        <w:tblInd w:w="-5" w:type="dxa"/>
        <w:tblLayout w:type="fixed"/>
        <w:tblLook w:val="0000"/>
      </w:tblPr>
      <w:tblGrid>
        <w:gridCol w:w="4533"/>
        <w:gridCol w:w="4539"/>
      </w:tblGrid>
      <w:tr w:rsidR="00D03342" w:rsidTr="00D03342">
        <w:tc>
          <w:tcPr>
            <w:tcW w:w="4533" w:type="dxa"/>
            <w:tcBorders>
              <w:top w:val="single" w:sz="4" w:space="0" w:color="000000"/>
              <w:left w:val="single" w:sz="4" w:space="0" w:color="000000"/>
              <w:bottom w:val="single" w:sz="4" w:space="0" w:color="000000"/>
            </w:tcBorders>
          </w:tcPr>
          <w:p w:rsidR="00D03342" w:rsidRDefault="00D03342" w:rsidP="00D03342">
            <w:pPr>
              <w:snapToGrid w:val="0"/>
              <w:rPr>
                <w:rFonts w:ascii="Calibri" w:eastAsia="Calibri" w:hAnsi="Calibri"/>
                <w:b/>
                <w:bCs/>
              </w:rPr>
            </w:pPr>
            <w:r>
              <w:rPr>
                <w:rFonts w:ascii="Calibri" w:eastAsia="Calibri" w:hAnsi="Calibri"/>
                <w:b/>
                <w:bCs/>
              </w:rPr>
              <w:t>Başkoordinatör:</w:t>
            </w:r>
          </w:p>
        </w:tc>
        <w:tc>
          <w:tcPr>
            <w:tcW w:w="4539" w:type="dxa"/>
            <w:tcBorders>
              <w:top w:val="single" w:sz="4" w:space="0" w:color="000000"/>
              <w:left w:val="single" w:sz="4" w:space="0" w:color="000000"/>
              <w:bottom w:val="single" w:sz="4" w:space="0" w:color="000000"/>
              <w:right w:val="single" w:sz="4" w:space="0" w:color="000000"/>
            </w:tcBorders>
          </w:tcPr>
          <w:p w:rsidR="00D03342" w:rsidRDefault="00D03342" w:rsidP="00D03342">
            <w:pPr>
              <w:snapToGrid w:val="0"/>
              <w:spacing w:after="200" w:line="276" w:lineRule="auto"/>
              <w:rPr>
                <w:rFonts w:ascii="Calibri" w:eastAsia="Calibri" w:hAnsi="Calibri"/>
                <w:bCs/>
              </w:rPr>
            </w:pPr>
            <w:r>
              <w:rPr>
                <w:rFonts w:ascii="Calibri" w:eastAsia="Calibri" w:hAnsi="Calibri"/>
                <w:bCs/>
              </w:rPr>
              <w:t>Doç.Dr.Ural OĞUZ</w:t>
            </w:r>
          </w:p>
        </w:tc>
      </w:tr>
      <w:tr w:rsidR="00D03342" w:rsidTr="00D03342">
        <w:tc>
          <w:tcPr>
            <w:tcW w:w="4533" w:type="dxa"/>
            <w:tcBorders>
              <w:top w:val="single" w:sz="4" w:space="0" w:color="000000"/>
              <w:left w:val="single" w:sz="4" w:space="0" w:color="000000"/>
              <w:bottom w:val="single" w:sz="4" w:space="0" w:color="000000"/>
            </w:tcBorders>
          </w:tcPr>
          <w:p w:rsidR="00D03342" w:rsidRDefault="00D03342" w:rsidP="00D03342">
            <w:pPr>
              <w:snapToGrid w:val="0"/>
              <w:spacing w:after="200" w:line="276" w:lineRule="auto"/>
              <w:rPr>
                <w:rFonts w:ascii="Calibri" w:eastAsia="Calibri" w:hAnsi="Calibri"/>
                <w:b/>
              </w:rPr>
            </w:pPr>
            <w:r>
              <w:rPr>
                <w:rFonts w:ascii="Calibri" w:eastAsia="Calibri" w:hAnsi="Calibri"/>
                <w:b/>
              </w:rPr>
              <w:t xml:space="preserve">Dönem V Koordinatörü:   </w:t>
            </w:r>
          </w:p>
        </w:tc>
        <w:tc>
          <w:tcPr>
            <w:tcW w:w="4539" w:type="dxa"/>
            <w:tcBorders>
              <w:top w:val="single" w:sz="4" w:space="0" w:color="000000"/>
              <w:left w:val="single" w:sz="4" w:space="0" w:color="000000"/>
              <w:bottom w:val="single" w:sz="4" w:space="0" w:color="000000"/>
              <w:right w:val="single" w:sz="4" w:space="0" w:color="000000"/>
            </w:tcBorders>
          </w:tcPr>
          <w:p w:rsidR="00D03342" w:rsidRDefault="00D03342" w:rsidP="00D03342">
            <w:pPr>
              <w:snapToGrid w:val="0"/>
              <w:rPr>
                <w:rFonts w:ascii="Calibri" w:eastAsia="Calibri" w:hAnsi="Calibri"/>
                <w:bCs/>
              </w:rPr>
            </w:pPr>
            <w:r>
              <w:rPr>
                <w:rFonts w:ascii="Calibri" w:eastAsia="Calibri" w:hAnsi="Calibri"/>
                <w:bCs/>
              </w:rPr>
              <w:t>Doç. Dr. Feyzi Birol SARICA</w:t>
            </w:r>
          </w:p>
          <w:p w:rsidR="00D03342" w:rsidRDefault="00D03342" w:rsidP="00D03342">
            <w:pPr>
              <w:rPr>
                <w:rFonts w:ascii="Calibri" w:hAnsi="Calibri"/>
              </w:rPr>
            </w:pPr>
          </w:p>
        </w:tc>
      </w:tr>
      <w:tr w:rsidR="00D03342" w:rsidTr="00D03342">
        <w:tc>
          <w:tcPr>
            <w:tcW w:w="4533" w:type="dxa"/>
            <w:tcBorders>
              <w:top w:val="single" w:sz="4" w:space="0" w:color="000000"/>
              <w:left w:val="single" w:sz="4" w:space="0" w:color="000000"/>
              <w:bottom w:val="single" w:sz="4" w:space="0" w:color="000000"/>
            </w:tcBorders>
          </w:tcPr>
          <w:p w:rsidR="00D03342" w:rsidRDefault="00D03342" w:rsidP="00D03342">
            <w:pPr>
              <w:snapToGrid w:val="0"/>
              <w:rPr>
                <w:rFonts w:ascii="Calibri" w:eastAsia="Calibri" w:hAnsi="Calibri"/>
                <w:b/>
              </w:rPr>
            </w:pPr>
            <w:r>
              <w:rPr>
                <w:rFonts w:ascii="Calibri" w:eastAsia="Calibri" w:hAnsi="Calibri"/>
                <w:b/>
              </w:rPr>
              <w:t xml:space="preserve">Koordinatör Yardımcıları:  </w:t>
            </w:r>
          </w:p>
        </w:tc>
        <w:tc>
          <w:tcPr>
            <w:tcW w:w="4539" w:type="dxa"/>
            <w:tcBorders>
              <w:top w:val="single" w:sz="4" w:space="0" w:color="000000"/>
              <w:left w:val="single" w:sz="4" w:space="0" w:color="000000"/>
              <w:bottom w:val="single" w:sz="4" w:space="0" w:color="000000"/>
              <w:right w:val="single" w:sz="4" w:space="0" w:color="000000"/>
            </w:tcBorders>
          </w:tcPr>
          <w:p w:rsidR="00D03342" w:rsidRDefault="00D03342" w:rsidP="00D03342">
            <w:pPr>
              <w:snapToGrid w:val="0"/>
              <w:spacing w:after="200" w:line="276" w:lineRule="auto"/>
              <w:rPr>
                <w:rFonts w:ascii="Calibri" w:eastAsia="Calibri" w:hAnsi="Calibri"/>
                <w:bCs/>
              </w:rPr>
            </w:pPr>
            <w:r>
              <w:rPr>
                <w:rFonts w:ascii="Calibri" w:eastAsia="Calibri" w:hAnsi="Calibri"/>
                <w:bCs/>
              </w:rPr>
              <w:t>Dr. Öğr. Üyesi Kürşat AYTEKİN</w:t>
            </w:r>
          </w:p>
        </w:tc>
      </w:tr>
      <w:tr w:rsidR="00D03342" w:rsidTr="00D03342">
        <w:tc>
          <w:tcPr>
            <w:tcW w:w="4533" w:type="dxa"/>
            <w:tcBorders>
              <w:top w:val="single" w:sz="4" w:space="0" w:color="000000"/>
              <w:left w:val="single" w:sz="4" w:space="0" w:color="000000"/>
              <w:bottom w:val="single" w:sz="4" w:space="0" w:color="000000"/>
            </w:tcBorders>
          </w:tcPr>
          <w:p w:rsidR="00D03342" w:rsidRDefault="00D03342" w:rsidP="00D03342">
            <w:pPr>
              <w:snapToGrid w:val="0"/>
              <w:rPr>
                <w:rFonts w:ascii="Calibri" w:eastAsia="Calibri" w:hAnsi="Calibri"/>
                <w:b/>
                <w:bCs/>
              </w:rPr>
            </w:pPr>
            <w:r>
              <w:rPr>
                <w:rFonts w:ascii="Calibri" w:eastAsia="Calibri" w:hAnsi="Calibri"/>
                <w:b/>
                <w:bCs/>
              </w:rPr>
              <w:t>Eğitimin yürütüldüğü yer:</w:t>
            </w:r>
          </w:p>
        </w:tc>
        <w:tc>
          <w:tcPr>
            <w:tcW w:w="4539" w:type="dxa"/>
            <w:tcBorders>
              <w:top w:val="single" w:sz="4" w:space="0" w:color="000000"/>
              <w:left w:val="single" w:sz="4" w:space="0" w:color="000000"/>
              <w:bottom w:val="single" w:sz="4" w:space="0" w:color="000000"/>
              <w:right w:val="single" w:sz="4" w:space="0" w:color="000000"/>
            </w:tcBorders>
          </w:tcPr>
          <w:p w:rsidR="00D03342" w:rsidRDefault="00D03342" w:rsidP="00D03342">
            <w:pPr>
              <w:snapToGrid w:val="0"/>
              <w:rPr>
                <w:rFonts w:ascii="Calibri" w:hAnsi="Calibri"/>
              </w:rPr>
            </w:pPr>
            <w:r>
              <w:rPr>
                <w:rFonts w:ascii="Calibri" w:hAnsi="Calibri"/>
              </w:rPr>
              <w:t>GRÜ Prof. Dr. A. İlhan Özdemir Eğitim ve Araştırma Hastanesi, Göz Kliniği</w:t>
            </w:r>
          </w:p>
        </w:tc>
      </w:tr>
      <w:tr w:rsidR="00D03342" w:rsidTr="00D03342">
        <w:tc>
          <w:tcPr>
            <w:tcW w:w="4533" w:type="dxa"/>
            <w:tcBorders>
              <w:top w:val="single" w:sz="4" w:space="0" w:color="000000"/>
              <w:left w:val="single" w:sz="4" w:space="0" w:color="000000"/>
              <w:bottom w:val="single" w:sz="4" w:space="0" w:color="000000"/>
            </w:tcBorders>
          </w:tcPr>
          <w:p w:rsidR="00D03342" w:rsidRDefault="00D03342" w:rsidP="00D03342">
            <w:pPr>
              <w:snapToGrid w:val="0"/>
              <w:rPr>
                <w:rFonts w:ascii="Calibri" w:eastAsia="Calibri" w:hAnsi="Calibri"/>
                <w:b/>
              </w:rPr>
            </w:pPr>
            <w:r>
              <w:rPr>
                <w:rFonts w:ascii="Calibri" w:eastAsia="Calibri" w:hAnsi="Calibri"/>
                <w:b/>
              </w:rPr>
              <w:t xml:space="preserve">Staj Eğitim Sorumlusu:  </w:t>
            </w:r>
          </w:p>
        </w:tc>
        <w:tc>
          <w:tcPr>
            <w:tcW w:w="4539" w:type="dxa"/>
            <w:tcBorders>
              <w:top w:val="single" w:sz="4" w:space="0" w:color="000000"/>
              <w:left w:val="single" w:sz="4" w:space="0" w:color="000000"/>
              <w:bottom w:val="single" w:sz="4" w:space="0" w:color="000000"/>
              <w:right w:val="single" w:sz="4" w:space="0" w:color="000000"/>
            </w:tcBorders>
          </w:tcPr>
          <w:p w:rsidR="00D03342" w:rsidRDefault="00D03342" w:rsidP="00D03342">
            <w:pPr>
              <w:snapToGrid w:val="0"/>
              <w:rPr>
                <w:rFonts w:ascii="Calibri" w:hAnsi="Calibri"/>
              </w:rPr>
            </w:pPr>
            <w:r>
              <w:rPr>
                <w:rFonts w:ascii="Calibri" w:hAnsi="Calibri"/>
              </w:rPr>
              <w:t>Prof.Dr. Yaşar KÜÇÜKSÜMER</w:t>
            </w:r>
          </w:p>
          <w:p w:rsidR="00D03342" w:rsidRDefault="00D03342" w:rsidP="00D03342">
            <w:pPr>
              <w:rPr>
                <w:rFonts w:ascii="Calibri" w:hAnsi="Calibri"/>
              </w:rPr>
            </w:pPr>
          </w:p>
        </w:tc>
      </w:tr>
      <w:tr w:rsidR="00D03342" w:rsidTr="00D03342">
        <w:tc>
          <w:tcPr>
            <w:tcW w:w="4533" w:type="dxa"/>
            <w:tcBorders>
              <w:top w:val="single" w:sz="4" w:space="0" w:color="000000"/>
              <w:left w:val="single" w:sz="4" w:space="0" w:color="000000"/>
              <w:bottom w:val="single" w:sz="4" w:space="0" w:color="000000"/>
            </w:tcBorders>
          </w:tcPr>
          <w:p w:rsidR="00D03342" w:rsidRDefault="00D03342" w:rsidP="00D03342">
            <w:pPr>
              <w:snapToGrid w:val="0"/>
              <w:rPr>
                <w:rFonts w:ascii="Calibri" w:eastAsia="Calibri" w:hAnsi="Calibri"/>
                <w:b/>
                <w:bCs/>
              </w:rPr>
            </w:pPr>
            <w:r>
              <w:rPr>
                <w:rFonts w:ascii="Calibri" w:eastAsia="Calibri" w:hAnsi="Calibri"/>
                <w:b/>
                <w:bCs/>
              </w:rPr>
              <w:t xml:space="preserve">Staj öğretim üyeleri:  </w:t>
            </w:r>
          </w:p>
        </w:tc>
        <w:tc>
          <w:tcPr>
            <w:tcW w:w="4539" w:type="dxa"/>
            <w:tcBorders>
              <w:top w:val="single" w:sz="4" w:space="0" w:color="000000"/>
              <w:left w:val="single" w:sz="4" w:space="0" w:color="000000"/>
              <w:bottom w:val="single" w:sz="4" w:space="0" w:color="000000"/>
              <w:right w:val="single" w:sz="4" w:space="0" w:color="000000"/>
            </w:tcBorders>
          </w:tcPr>
          <w:p w:rsidR="00D03342" w:rsidRDefault="00D03342" w:rsidP="00D03342">
            <w:pPr>
              <w:snapToGrid w:val="0"/>
              <w:rPr>
                <w:rFonts w:ascii="Calibri" w:hAnsi="Calibri"/>
              </w:rPr>
            </w:pPr>
            <w:r>
              <w:rPr>
                <w:rFonts w:ascii="Calibri" w:hAnsi="Calibri"/>
              </w:rPr>
              <w:t>Prof.Dr. Yaşar KÜÇÜKSÜMER</w:t>
            </w:r>
          </w:p>
          <w:p w:rsidR="00D03342" w:rsidRDefault="00D03342" w:rsidP="00D03342">
            <w:pPr>
              <w:rPr>
                <w:rFonts w:ascii="Calibri" w:hAnsi="Calibri"/>
              </w:rPr>
            </w:pPr>
            <w:r>
              <w:rPr>
                <w:rFonts w:ascii="Calibri" w:hAnsi="Calibri"/>
              </w:rPr>
              <w:t>Dr.Öğr.Üyesi Murat Atabey ÖZER</w:t>
            </w:r>
          </w:p>
          <w:p w:rsidR="00D03342" w:rsidRDefault="00D03342" w:rsidP="00D03342">
            <w:pPr>
              <w:rPr>
                <w:rFonts w:ascii="Calibri" w:hAnsi="Calibri"/>
              </w:rPr>
            </w:pPr>
            <w:r>
              <w:rPr>
                <w:rFonts w:ascii="Calibri" w:hAnsi="Calibri"/>
              </w:rPr>
              <w:t>Dr.Öğr.Üyesi Serkan ÖZEN</w:t>
            </w:r>
          </w:p>
        </w:tc>
      </w:tr>
    </w:tbl>
    <w:p w:rsidR="00D03342" w:rsidRDefault="00D03342" w:rsidP="00D03342">
      <w:pPr>
        <w:jc w:val="center"/>
        <w:rPr>
          <w:rFonts w:ascii="Calibri" w:hAnsi="Calibri"/>
          <w:b/>
          <w:sz w:val="22"/>
          <w:szCs w:val="18"/>
        </w:rPr>
      </w:pPr>
    </w:p>
    <w:p w:rsidR="00D03342" w:rsidRDefault="00D03342" w:rsidP="00D03342">
      <w:pPr>
        <w:jc w:val="center"/>
        <w:rPr>
          <w:rFonts w:ascii="Calibri" w:hAnsi="Calibri"/>
          <w:b/>
          <w:sz w:val="22"/>
          <w:szCs w:val="18"/>
        </w:rPr>
      </w:pPr>
    </w:p>
    <w:p w:rsidR="00D03342" w:rsidRDefault="00D03342" w:rsidP="00D03342">
      <w:pPr>
        <w:jc w:val="center"/>
        <w:rPr>
          <w:rFonts w:ascii="Calibri" w:hAnsi="Calibri"/>
          <w:b/>
          <w:sz w:val="22"/>
          <w:szCs w:val="18"/>
        </w:rPr>
      </w:pPr>
    </w:p>
    <w:p w:rsidR="00D03342" w:rsidRDefault="00D03342" w:rsidP="00D03342">
      <w:pPr>
        <w:jc w:val="center"/>
        <w:rPr>
          <w:rFonts w:ascii="Calibri" w:hAnsi="Calibri"/>
          <w:b/>
          <w:sz w:val="22"/>
          <w:szCs w:val="18"/>
        </w:rPr>
      </w:pPr>
    </w:p>
    <w:p w:rsidR="00D03342" w:rsidRDefault="00D03342" w:rsidP="00D03342">
      <w:pPr>
        <w:jc w:val="center"/>
        <w:rPr>
          <w:rFonts w:ascii="Calibri" w:hAnsi="Calibri"/>
          <w:b/>
          <w:sz w:val="22"/>
          <w:szCs w:val="18"/>
        </w:rPr>
      </w:pPr>
    </w:p>
    <w:p w:rsidR="00D03342" w:rsidRDefault="00D03342" w:rsidP="00D03342">
      <w:pPr>
        <w:jc w:val="center"/>
        <w:rPr>
          <w:rFonts w:ascii="Calibri" w:hAnsi="Calibri"/>
          <w:b/>
          <w:sz w:val="22"/>
          <w:szCs w:val="18"/>
        </w:rPr>
      </w:pPr>
    </w:p>
    <w:p w:rsidR="00D03342" w:rsidRDefault="00D03342" w:rsidP="00D03342">
      <w:pPr>
        <w:jc w:val="center"/>
        <w:rPr>
          <w:rFonts w:ascii="Calibri" w:hAnsi="Calibri"/>
          <w:b/>
          <w:sz w:val="22"/>
          <w:szCs w:val="18"/>
        </w:rPr>
      </w:pPr>
    </w:p>
    <w:p w:rsidR="00D03342" w:rsidRDefault="00D03342" w:rsidP="00D03342">
      <w:pPr>
        <w:jc w:val="center"/>
        <w:rPr>
          <w:rFonts w:ascii="Calibri" w:hAnsi="Calibri"/>
          <w:b/>
          <w:sz w:val="22"/>
          <w:szCs w:val="18"/>
        </w:rPr>
      </w:pPr>
    </w:p>
    <w:p w:rsidR="00D03342" w:rsidRDefault="00D03342" w:rsidP="00D03342">
      <w:pPr>
        <w:jc w:val="center"/>
        <w:rPr>
          <w:rFonts w:ascii="Calibri" w:hAnsi="Calibri"/>
          <w:b/>
          <w:sz w:val="22"/>
          <w:szCs w:val="18"/>
        </w:rPr>
      </w:pPr>
    </w:p>
    <w:p w:rsidR="00D03342" w:rsidRDefault="00D03342" w:rsidP="00D03342">
      <w:pPr>
        <w:jc w:val="center"/>
        <w:rPr>
          <w:rFonts w:ascii="Calibri" w:hAnsi="Calibri"/>
          <w:b/>
          <w:sz w:val="22"/>
          <w:szCs w:val="18"/>
        </w:rPr>
      </w:pPr>
    </w:p>
    <w:p w:rsidR="00D03342" w:rsidRDefault="00D03342" w:rsidP="00D03342">
      <w:pPr>
        <w:jc w:val="center"/>
        <w:rPr>
          <w:rFonts w:ascii="Calibri" w:hAnsi="Calibri"/>
          <w:b/>
          <w:sz w:val="22"/>
          <w:szCs w:val="18"/>
        </w:rPr>
      </w:pPr>
    </w:p>
    <w:p w:rsidR="00D03342" w:rsidRDefault="00D03342" w:rsidP="00D03342">
      <w:pPr>
        <w:jc w:val="center"/>
        <w:rPr>
          <w:rFonts w:ascii="Calibri" w:hAnsi="Calibri"/>
          <w:b/>
          <w:sz w:val="22"/>
          <w:szCs w:val="18"/>
        </w:rPr>
      </w:pPr>
    </w:p>
    <w:p w:rsidR="00D03342" w:rsidRDefault="00D03342" w:rsidP="00D03342">
      <w:pPr>
        <w:jc w:val="center"/>
        <w:rPr>
          <w:rFonts w:ascii="Calibri" w:hAnsi="Calibri"/>
          <w:b/>
          <w:sz w:val="22"/>
          <w:szCs w:val="18"/>
        </w:rPr>
      </w:pPr>
    </w:p>
    <w:p w:rsidR="00D03342" w:rsidRDefault="00D03342" w:rsidP="00D03342">
      <w:pPr>
        <w:jc w:val="center"/>
        <w:rPr>
          <w:rFonts w:ascii="Calibri" w:hAnsi="Calibri"/>
          <w:b/>
          <w:sz w:val="22"/>
          <w:szCs w:val="18"/>
        </w:rPr>
      </w:pPr>
    </w:p>
    <w:p w:rsidR="00D03342" w:rsidRDefault="00D03342" w:rsidP="00D03342">
      <w:pPr>
        <w:jc w:val="center"/>
        <w:rPr>
          <w:rFonts w:ascii="Calibri" w:hAnsi="Calibri"/>
          <w:b/>
          <w:sz w:val="28"/>
          <w:szCs w:val="28"/>
          <w:u w:val="single"/>
        </w:rPr>
      </w:pPr>
      <w:r>
        <w:rPr>
          <w:rFonts w:ascii="Calibri" w:hAnsi="Calibri"/>
          <w:b/>
          <w:sz w:val="28"/>
          <w:szCs w:val="28"/>
          <w:u w:val="single"/>
        </w:rPr>
        <w:t>GÖZ HASTALIKLARI STAJ AMAÇ VE PROGRAM ÇIKTILARI</w:t>
      </w:r>
    </w:p>
    <w:p w:rsidR="00D03342" w:rsidRDefault="00D03342" w:rsidP="00D03342">
      <w:pPr>
        <w:jc w:val="center"/>
        <w:rPr>
          <w:rFonts w:ascii="Calibri" w:hAnsi="Calibri"/>
          <w:b/>
          <w:sz w:val="22"/>
          <w:szCs w:val="22"/>
          <w:u w:val="single"/>
        </w:rPr>
      </w:pPr>
    </w:p>
    <w:tbl>
      <w:tblPr>
        <w:tblW w:w="10774" w:type="dxa"/>
        <w:tblInd w:w="-601" w:type="dxa"/>
        <w:tblLayout w:type="fixed"/>
        <w:tblLook w:val="0000"/>
      </w:tblPr>
      <w:tblGrid>
        <w:gridCol w:w="2694"/>
        <w:gridCol w:w="1979"/>
        <w:gridCol w:w="284"/>
        <w:gridCol w:w="3118"/>
        <w:gridCol w:w="2699"/>
      </w:tblGrid>
      <w:tr w:rsidR="00D03342" w:rsidTr="00D03342">
        <w:tc>
          <w:tcPr>
            <w:tcW w:w="2694" w:type="dxa"/>
            <w:tcBorders>
              <w:top w:val="single" w:sz="4" w:space="0" w:color="000000"/>
              <w:left w:val="single" w:sz="4" w:space="0" w:color="000000"/>
              <w:bottom w:val="single" w:sz="4" w:space="0" w:color="000000"/>
            </w:tcBorders>
            <w:vAlign w:val="center"/>
          </w:tcPr>
          <w:p w:rsidR="00D03342" w:rsidRDefault="00D03342" w:rsidP="00D03342">
            <w:pPr>
              <w:snapToGrid w:val="0"/>
              <w:jc w:val="center"/>
              <w:rPr>
                <w:rFonts w:ascii="Calibri" w:hAnsi="Calibri"/>
                <w:b/>
              </w:rPr>
            </w:pPr>
            <w:r>
              <w:rPr>
                <w:rFonts w:ascii="Calibri" w:hAnsi="Calibri"/>
                <w:b/>
                <w:sz w:val="22"/>
                <w:szCs w:val="22"/>
              </w:rPr>
              <w:t>STAJ ADI</w:t>
            </w:r>
          </w:p>
        </w:tc>
        <w:tc>
          <w:tcPr>
            <w:tcW w:w="8080" w:type="dxa"/>
            <w:gridSpan w:val="4"/>
            <w:tcBorders>
              <w:top w:val="single" w:sz="4" w:space="0" w:color="000000"/>
              <w:left w:val="single" w:sz="4" w:space="0" w:color="000000"/>
              <w:bottom w:val="single" w:sz="4" w:space="0" w:color="000000"/>
              <w:right w:val="single" w:sz="4" w:space="0" w:color="000000"/>
            </w:tcBorders>
          </w:tcPr>
          <w:p w:rsidR="00D03342" w:rsidRDefault="00D03342" w:rsidP="00D03342">
            <w:pPr>
              <w:snapToGrid w:val="0"/>
              <w:jc w:val="center"/>
              <w:rPr>
                <w:rFonts w:ascii="Calibri" w:hAnsi="Calibri"/>
              </w:rPr>
            </w:pPr>
            <w:r>
              <w:rPr>
                <w:rFonts w:ascii="Calibri" w:hAnsi="Calibri"/>
                <w:sz w:val="22"/>
                <w:szCs w:val="22"/>
              </w:rPr>
              <w:t>Göz Hastalıkları</w:t>
            </w:r>
          </w:p>
        </w:tc>
      </w:tr>
      <w:tr w:rsidR="00D03342" w:rsidTr="00D03342">
        <w:tc>
          <w:tcPr>
            <w:tcW w:w="2694" w:type="dxa"/>
            <w:tcBorders>
              <w:top w:val="single" w:sz="4" w:space="0" w:color="000000"/>
              <w:left w:val="single" w:sz="4" w:space="0" w:color="000000"/>
              <w:bottom w:val="single" w:sz="4" w:space="0" w:color="000000"/>
            </w:tcBorders>
            <w:vAlign w:val="center"/>
          </w:tcPr>
          <w:p w:rsidR="00D03342" w:rsidRDefault="00D03342" w:rsidP="00D03342">
            <w:pPr>
              <w:snapToGrid w:val="0"/>
              <w:jc w:val="center"/>
              <w:rPr>
                <w:rFonts w:ascii="Calibri" w:hAnsi="Calibri"/>
                <w:b/>
              </w:rPr>
            </w:pPr>
            <w:r>
              <w:rPr>
                <w:rFonts w:ascii="Calibri" w:hAnsi="Calibri"/>
                <w:b/>
                <w:sz w:val="22"/>
                <w:szCs w:val="22"/>
              </w:rPr>
              <w:t>STAJ YILI</w:t>
            </w:r>
          </w:p>
        </w:tc>
        <w:tc>
          <w:tcPr>
            <w:tcW w:w="8080" w:type="dxa"/>
            <w:gridSpan w:val="4"/>
            <w:tcBorders>
              <w:top w:val="single" w:sz="4" w:space="0" w:color="000000"/>
              <w:left w:val="single" w:sz="4" w:space="0" w:color="000000"/>
              <w:bottom w:val="single" w:sz="4" w:space="0" w:color="000000"/>
              <w:right w:val="single" w:sz="4" w:space="0" w:color="000000"/>
            </w:tcBorders>
          </w:tcPr>
          <w:p w:rsidR="00D03342" w:rsidRDefault="00D03342" w:rsidP="00D03342">
            <w:pPr>
              <w:snapToGrid w:val="0"/>
              <w:jc w:val="center"/>
              <w:rPr>
                <w:rFonts w:ascii="Calibri" w:hAnsi="Calibri"/>
              </w:rPr>
            </w:pPr>
            <w:r>
              <w:rPr>
                <w:rFonts w:ascii="Calibri" w:hAnsi="Calibri"/>
                <w:sz w:val="22"/>
                <w:szCs w:val="22"/>
              </w:rPr>
              <w:t>2019-2020 Eğitim Öğretim Yılı</w:t>
            </w:r>
          </w:p>
        </w:tc>
      </w:tr>
      <w:tr w:rsidR="00D03342" w:rsidTr="00D03342">
        <w:tc>
          <w:tcPr>
            <w:tcW w:w="2694" w:type="dxa"/>
            <w:tcBorders>
              <w:top w:val="single" w:sz="4" w:space="0" w:color="000000"/>
              <w:left w:val="single" w:sz="4" w:space="0" w:color="000000"/>
              <w:bottom w:val="single" w:sz="4" w:space="0" w:color="000000"/>
            </w:tcBorders>
            <w:vAlign w:val="center"/>
          </w:tcPr>
          <w:p w:rsidR="00D03342" w:rsidRDefault="00D03342" w:rsidP="00D03342">
            <w:pPr>
              <w:snapToGrid w:val="0"/>
              <w:jc w:val="center"/>
              <w:rPr>
                <w:rFonts w:ascii="Calibri" w:hAnsi="Calibri"/>
                <w:b/>
              </w:rPr>
            </w:pPr>
            <w:r>
              <w:rPr>
                <w:rFonts w:ascii="Calibri" w:hAnsi="Calibri"/>
                <w:b/>
                <w:sz w:val="22"/>
                <w:szCs w:val="22"/>
              </w:rPr>
              <w:t>STAJ SÜRESİ</w:t>
            </w:r>
          </w:p>
        </w:tc>
        <w:tc>
          <w:tcPr>
            <w:tcW w:w="8080" w:type="dxa"/>
            <w:gridSpan w:val="4"/>
            <w:tcBorders>
              <w:top w:val="single" w:sz="4" w:space="0" w:color="000000"/>
              <w:left w:val="single" w:sz="4" w:space="0" w:color="000000"/>
              <w:bottom w:val="single" w:sz="4" w:space="0" w:color="000000"/>
              <w:right w:val="single" w:sz="4" w:space="0" w:color="000000"/>
            </w:tcBorders>
          </w:tcPr>
          <w:p w:rsidR="00D03342" w:rsidRDefault="00D03342" w:rsidP="00D03342">
            <w:pPr>
              <w:snapToGrid w:val="0"/>
              <w:jc w:val="center"/>
              <w:rPr>
                <w:rFonts w:ascii="Calibri" w:hAnsi="Calibri"/>
              </w:rPr>
            </w:pPr>
            <w:r>
              <w:rPr>
                <w:rFonts w:ascii="Calibri" w:hAnsi="Calibri"/>
                <w:sz w:val="22"/>
                <w:szCs w:val="22"/>
              </w:rPr>
              <w:t>3 Hafta</w:t>
            </w:r>
          </w:p>
        </w:tc>
      </w:tr>
      <w:tr w:rsidR="00D03342" w:rsidTr="00D03342">
        <w:tc>
          <w:tcPr>
            <w:tcW w:w="2694" w:type="dxa"/>
            <w:tcBorders>
              <w:top w:val="single" w:sz="4" w:space="0" w:color="000000"/>
              <w:left w:val="single" w:sz="4" w:space="0" w:color="000000"/>
              <w:bottom w:val="single" w:sz="4" w:space="0" w:color="000000"/>
            </w:tcBorders>
            <w:vAlign w:val="center"/>
          </w:tcPr>
          <w:p w:rsidR="00D03342" w:rsidRDefault="00D03342" w:rsidP="00D03342">
            <w:pPr>
              <w:snapToGrid w:val="0"/>
              <w:jc w:val="center"/>
              <w:rPr>
                <w:rFonts w:ascii="Calibri" w:hAnsi="Calibri"/>
                <w:b/>
              </w:rPr>
            </w:pPr>
            <w:r>
              <w:rPr>
                <w:rFonts w:ascii="Calibri" w:hAnsi="Calibri"/>
                <w:b/>
                <w:sz w:val="22"/>
                <w:szCs w:val="22"/>
              </w:rPr>
              <w:t>TEORİK DERS SAATİ</w:t>
            </w:r>
          </w:p>
        </w:tc>
        <w:tc>
          <w:tcPr>
            <w:tcW w:w="8080" w:type="dxa"/>
            <w:gridSpan w:val="4"/>
            <w:tcBorders>
              <w:top w:val="single" w:sz="4" w:space="0" w:color="000000"/>
              <w:left w:val="single" w:sz="4" w:space="0" w:color="000000"/>
              <w:bottom w:val="single" w:sz="4" w:space="0" w:color="000000"/>
              <w:right w:val="single" w:sz="4" w:space="0" w:color="000000"/>
            </w:tcBorders>
          </w:tcPr>
          <w:p w:rsidR="00D03342" w:rsidRDefault="00D03342" w:rsidP="00D03342">
            <w:pPr>
              <w:snapToGrid w:val="0"/>
              <w:jc w:val="center"/>
              <w:rPr>
                <w:rFonts w:ascii="Calibri" w:hAnsi="Calibri"/>
              </w:rPr>
            </w:pPr>
            <w:r>
              <w:rPr>
                <w:rFonts w:ascii="Calibri" w:hAnsi="Calibri"/>
                <w:sz w:val="22"/>
                <w:szCs w:val="22"/>
              </w:rPr>
              <w:t>25</w:t>
            </w:r>
          </w:p>
        </w:tc>
      </w:tr>
      <w:tr w:rsidR="00D03342" w:rsidTr="00D03342">
        <w:tc>
          <w:tcPr>
            <w:tcW w:w="2694" w:type="dxa"/>
            <w:tcBorders>
              <w:top w:val="single" w:sz="4" w:space="0" w:color="000000"/>
              <w:left w:val="single" w:sz="4" w:space="0" w:color="000000"/>
              <w:bottom w:val="single" w:sz="4" w:space="0" w:color="000000"/>
            </w:tcBorders>
            <w:vAlign w:val="center"/>
          </w:tcPr>
          <w:p w:rsidR="00D03342" w:rsidRDefault="00D03342" w:rsidP="00D03342">
            <w:pPr>
              <w:snapToGrid w:val="0"/>
              <w:jc w:val="center"/>
              <w:rPr>
                <w:rFonts w:ascii="Calibri" w:hAnsi="Calibri"/>
                <w:b/>
              </w:rPr>
            </w:pPr>
            <w:r>
              <w:rPr>
                <w:rFonts w:ascii="Calibri" w:hAnsi="Calibri"/>
                <w:b/>
                <w:sz w:val="22"/>
                <w:szCs w:val="22"/>
              </w:rPr>
              <w:t>UYGULAMALI DERS SAATİ</w:t>
            </w:r>
          </w:p>
        </w:tc>
        <w:tc>
          <w:tcPr>
            <w:tcW w:w="8080" w:type="dxa"/>
            <w:gridSpan w:val="4"/>
            <w:tcBorders>
              <w:top w:val="single" w:sz="4" w:space="0" w:color="000000"/>
              <w:left w:val="single" w:sz="4" w:space="0" w:color="000000"/>
              <w:bottom w:val="single" w:sz="4" w:space="0" w:color="000000"/>
              <w:right w:val="single" w:sz="4" w:space="0" w:color="000000"/>
            </w:tcBorders>
          </w:tcPr>
          <w:p w:rsidR="00D03342" w:rsidRDefault="00D03342" w:rsidP="00D03342">
            <w:pPr>
              <w:snapToGrid w:val="0"/>
              <w:jc w:val="center"/>
              <w:rPr>
                <w:rFonts w:ascii="Calibri" w:hAnsi="Calibri"/>
              </w:rPr>
            </w:pPr>
            <w:r>
              <w:rPr>
                <w:rFonts w:ascii="Calibri" w:hAnsi="Calibri"/>
                <w:sz w:val="22"/>
                <w:szCs w:val="22"/>
              </w:rPr>
              <w:t>50</w:t>
            </w:r>
          </w:p>
        </w:tc>
      </w:tr>
      <w:tr w:rsidR="00D03342" w:rsidTr="00D03342">
        <w:trPr>
          <w:trHeight w:val="24"/>
        </w:trPr>
        <w:tc>
          <w:tcPr>
            <w:tcW w:w="2694" w:type="dxa"/>
            <w:vMerge w:val="restart"/>
            <w:tcBorders>
              <w:top w:val="single" w:sz="4" w:space="0" w:color="000000"/>
              <w:left w:val="single" w:sz="4" w:space="0" w:color="000000"/>
              <w:bottom w:val="single" w:sz="4" w:space="0" w:color="000000"/>
            </w:tcBorders>
            <w:vAlign w:val="center"/>
          </w:tcPr>
          <w:p w:rsidR="00D03342" w:rsidRDefault="00D03342" w:rsidP="00D03342">
            <w:pPr>
              <w:snapToGrid w:val="0"/>
              <w:jc w:val="center"/>
              <w:rPr>
                <w:rFonts w:ascii="Calibri" w:hAnsi="Calibri"/>
                <w:b/>
              </w:rPr>
            </w:pPr>
            <w:r>
              <w:rPr>
                <w:rFonts w:ascii="Calibri" w:hAnsi="Calibri"/>
                <w:b/>
                <w:sz w:val="22"/>
                <w:szCs w:val="22"/>
              </w:rPr>
              <w:t>STAJ İÇERİĞİ</w:t>
            </w:r>
          </w:p>
        </w:tc>
        <w:tc>
          <w:tcPr>
            <w:tcW w:w="8080" w:type="dxa"/>
            <w:gridSpan w:val="4"/>
            <w:tcBorders>
              <w:top w:val="single" w:sz="4" w:space="0" w:color="000000"/>
              <w:left w:val="single" w:sz="4" w:space="0" w:color="000000"/>
              <w:bottom w:val="single" w:sz="4" w:space="0" w:color="000000"/>
              <w:right w:val="single" w:sz="4" w:space="0" w:color="000000"/>
            </w:tcBorders>
            <w:shd w:val="clear" w:color="auto" w:fill="0070C0"/>
          </w:tcPr>
          <w:p w:rsidR="00D03342" w:rsidRDefault="00D03342" w:rsidP="00D03342">
            <w:pPr>
              <w:snapToGrid w:val="0"/>
              <w:rPr>
                <w:rFonts w:ascii="Calibri" w:hAnsi="Calibri"/>
                <w:b/>
                <w:color w:val="FFFFFF"/>
              </w:rPr>
            </w:pPr>
            <w:r>
              <w:rPr>
                <w:rFonts w:ascii="Calibri" w:hAnsi="Calibri"/>
                <w:b/>
                <w:color w:val="FFFFFF"/>
                <w:sz w:val="22"/>
                <w:szCs w:val="22"/>
              </w:rPr>
              <w:t>GÖZ HASTALIKLARI STAJI HASTALIKLAR / KLİNİK PROBLEMLER LİSTESİ</w:t>
            </w:r>
          </w:p>
        </w:tc>
      </w:tr>
      <w:tr w:rsidR="00D03342" w:rsidTr="00D03342">
        <w:trPr>
          <w:trHeight w:val="23"/>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5381" w:type="dxa"/>
            <w:gridSpan w:val="3"/>
            <w:tcBorders>
              <w:top w:val="single" w:sz="4" w:space="0" w:color="000000"/>
              <w:left w:val="single" w:sz="4" w:space="0" w:color="000000"/>
              <w:bottom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Kafa içi basınç artması sendromu (KİBAS;</w:t>
            </w:r>
            <w:r>
              <w:rPr>
                <w:rFonts w:ascii="Calibri" w:hAnsi="Calibri" w:cs="Calibri"/>
                <w:color w:val="000000"/>
              </w:rPr>
              <w:br/>
              <w:t>akut serebrovasküler olaylar)</w:t>
            </w:r>
          </w:p>
        </w:tc>
        <w:tc>
          <w:tcPr>
            <w:tcW w:w="2699" w:type="dxa"/>
            <w:tcBorders>
              <w:top w:val="single" w:sz="4" w:space="0" w:color="000000"/>
              <w:left w:val="single" w:sz="4" w:space="0" w:color="000000"/>
              <w:bottom w:val="single" w:sz="4" w:space="0" w:color="000000"/>
              <w:right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A</w:t>
            </w:r>
          </w:p>
        </w:tc>
      </w:tr>
      <w:tr w:rsidR="00D03342" w:rsidTr="00D03342">
        <w:trPr>
          <w:trHeight w:val="23"/>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5381" w:type="dxa"/>
            <w:gridSpan w:val="3"/>
            <w:tcBorders>
              <w:top w:val="single" w:sz="4" w:space="0" w:color="000000"/>
              <w:left w:val="single" w:sz="4" w:space="0" w:color="000000"/>
              <w:bottom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Glokom</w:t>
            </w:r>
          </w:p>
        </w:tc>
        <w:tc>
          <w:tcPr>
            <w:tcW w:w="2699" w:type="dxa"/>
            <w:tcBorders>
              <w:top w:val="single" w:sz="4" w:space="0" w:color="000000"/>
              <w:left w:val="single" w:sz="4" w:space="0" w:color="000000"/>
              <w:bottom w:val="single" w:sz="4" w:space="0" w:color="000000"/>
              <w:right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ÖnT</w:t>
            </w:r>
          </w:p>
        </w:tc>
      </w:tr>
      <w:tr w:rsidR="00D03342" w:rsidTr="00D03342">
        <w:trPr>
          <w:trHeight w:val="23"/>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5381" w:type="dxa"/>
            <w:gridSpan w:val="3"/>
            <w:tcBorders>
              <w:top w:val="single" w:sz="4" w:space="0" w:color="000000"/>
              <w:left w:val="single" w:sz="4" w:space="0" w:color="000000"/>
              <w:bottom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Kırma Kusurları</w:t>
            </w:r>
          </w:p>
        </w:tc>
        <w:tc>
          <w:tcPr>
            <w:tcW w:w="2699" w:type="dxa"/>
            <w:tcBorders>
              <w:top w:val="single" w:sz="4" w:space="0" w:color="000000"/>
              <w:left w:val="single" w:sz="4" w:space="0" w:color="000000"/>
              <w:bottom w:val="single" w:sz="4" w:space="0" w:color="000000"/>
              <w:right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ÖnT</w:t>
            </w:r>
          </w:p>
        </w:tc>
      </w:tr>
      <w:tr w:rsidR="00D03342" w:rsidTr="00D03342">
        <w:trPr>
          <w:trHeight w:val="23"/>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5381" w:type="dxa"/>
            <w:gridSpan w:val="3"/>
            <w:tcBorders>
              <w:top w:val="single" w:sz="4" w:space="0" w:color="000000"/>
              <w:left w:val="single" w:sz="4" w:space="0" w:color="000000"/>
              <w:bottom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Göz Travması</w:t>
            </w:r>
          </w:p>
        </w:tc>
        <w:tc>
          <w:tcPr>
            <w:tcW w:w="2699" w:type="dxa"/>
            <w:tcBorders>
              <w:top w:val="single" w:sz="4" w:space="0" w:color="000000"/>
              <w:left w:val="single" w:sz="4" w:space="0" w:color="000000"/>
              <w:bottom w:val="single" w:sz="4" w:space="0" w:color="000000"/>
              <w:right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A</w:t>
            </w:r>
          </w:p>
        </w:tc>
      </w:tr>
      <w:tr w:rsidR="00D03342" w:rsidTr="00D03342">
        <w:trPr>
          <w:trHeight w:val="23"/>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5381" w:type="dxa"/>
            <w:gridSpan w:val="3"/>
            <w:tcBorders>
              <w:top w:val="single" w:sz="4" w:space="0" w:color="000000"/>
              <w:left w:val="single" w:sz="4" w:space="0" w:color="000000"/>
              <w:bottom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Multipl Skleroz</w:t>
            </w:r>
          </w:p>
        </w:tc>
        <w:tc>
          <w:tcPr>
            <w:tcW w:w="2699" w:type="dxa"/>
            <w:tcBorders>
              <w:top w:val="single" w:sz="4" w:space="0" w:color="000000"/>
              <w:left w:val="single" w:sz="4" w:space="0" w:color="000000"/>
              <w:bottom w:val="single" w:sz="4" w:space="0" w:color="000000"/>
              <w:right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ÖnT</w:t>
            </w:r>
          </w:p>
        </w:tc>
      </w:tr>
      <w:tr w:rsidR="00D03342" w:rsidTr="00D03342">
        <w:trPr>
          <w:trHeight w:val="23"/>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5381" w:type="dxa"/>
            <w:gridSpan w:val="3"/>
            <w:tcBorders>
              <w:top w:val="single" w:sz="4" w:space="0" w:color="000000"/>
              <w:left w:val="single" w:sz="4" w:space="0" w:color="000000"/>
              <w:bottom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Yenidoğanda prematüre retinopatisi</w:t>
            </w:r>
          </w:p>
        </w:tc>
        <w:tc>
          <w:tcPr>
            <w:tcW w:w="2699" w:type="dxa"/>
            <w:tcBorders>
              <w:top w:val="single" w:sz="4" w:space="0" w:color="000000"/>
              <w:left w:val="single" w:sz="4" w:space="0" w:color="000000"/>
              <w:bottom w:val="single" w:sz="4" w:space="0" w:color="000000"/>
              <w:right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ÖnT-K</w:t>
            </w:r>
          </w:p>
        </w:tc>
      </w:tr>
      <w:tr w:rsidR="00D03342" w:rsidTr="00D03342">
        <w:trPr>
          <w:trHeight w:val="23"/>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5381" w:type="dxa"/>
            <w:gridSpan w:val="3"/>
            <w:tcBorders>
              <w:top w:val="single" w:sz="4" w:space="0" w:color="000000"/>
              <w:left w:val="single" w:sz="4" w:space="0" w:color="000000"/>
              <w:bottom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İntrauterin enfeksyonlar</w:t>
            </w:r>
          </w:p>
        </w:tc>
        <w:tc>
          <w:tcPr>
            <w:tcW w:w="2699" w:type="dxa"/>
            <w:tcBorders>
              <w:top w:val="single" w:sz="4" w:space="0" w:color="000000"/>
              <w:left w:val="single" w:sz="4" w:space="0" w:color="000000"/>
              <w:bottom w:val="single" w:sz="4" w:space="0" w:color="000000"/>
              <w:right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ÖnT-K</w:t>
            </w:r>
          </w:p>
        </w:tc>
      </w:tr>
      <w:tr w:rsidR="00D03342" w:rsidTr="00D03342">
        <w:trPr>
          <w:trHeight w:val="23"/>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5381" w:type="dxa"/>
            <w:gridSpan w:val="3"/>
            <w:tcBorders>
              <w:top w:val="single" w:sz="4" w:space="0" w:color="000000"/>
              <w:left w:val="single" w:sz="4" w:space="0" w:color="000000"/>
              <w:bottom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Kafa içi yer kaplayan lezyonlar</w:t>
            </w:r>
          </w:p>
        </w:tc>
        <w:tc>
          <w:tcPr>
            <w:tcW w:w="2699" w:type="dxa"/>
            <w:tcBorders>
              <w:top w:val="single" w:sz="4" w:space="0" w:color="000000"/>
              <w:left w:val="single" w:sz="4" w:space="0" w:color="000000"/>
              <w:bottom w:val="single" w:sz="4" w:space="0" w:color="000000"/>
              <w:right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ÖnT</w:t>
            </w:r>
          </w:p>
        </w:tc>
      </w:tr>
      <w:tr w:rsidR="00D03342" w:rsidTr="00D03342">
        <w:trPr>
          <w:trHeight w:val="24"/>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5381" w:type="dxa"/>
            <w:gridSpan w:val="3"/>
            <w:tcBorders>
              <w:top w:val="single" w:sz="4" w:space="0" w:color="000000"/>
              <w:left w:val="single" w:sz="4" w:space="0" w:color="000000"/>
              <w:bottom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Katarakt</w:t>
            </w:r>
          </w:p>
        </w:tc>
        <w:tc>
          <w:tcPr>
            <w:tcW w:w="2699" w:type="dxa"/>
            <w:tcBorders>
              <w:top w:val="single" w:sz="4" w:space="0" w:color="000000"/>
              <w:left w:val="single" w:sz="4" w:space="0" w:color="000000"/>
              <w:bottom w:val="single" w:sz="4" w:space="0" w:color="000000"/>
              <w:right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ÖnT</w:t>
            </w:r>
          </w:p>
        </w:tc>
      </w:tr>
      <w:tr w:rsidR="00D03342" w:rsidTr="00D03342">
        <w:trPr>
          <w:trHeight w:val="23"/>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5381" w:type="dxa"/>
            <w:gridSpan w:val="3"/>
            <w:tcBorders>
              <w:top w:val="single" w:sz="4" w:space="0" w:color="000000"/>
              <w:left w:val="single" w:sz="4" w:space="0" w:color="000000"/>
              <w:bottom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Optik Nevrit</w:t>
            </w:r>
          </w:p>
        </w:tc>
        <w:tc>
          <w:tcPr>
            <w:tcW w:w="2699" w:type="dxa"/>
            <w:tcBorders>
              <w:top w:val="single" w:sz="4" w:space="0" w:color="000000"/>
              <w:left w:val="single" w:sz="4" w:space="0" w:color="000000"/>
              <w:bottom w:val="single" w:sz="4" w:space="0" w:color="000000"/>
              <w:right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ÖnT</w:t>
            </w:r>
          </w:p>
        </w:tc>
      </w:tr>
      <w:tr w:rsidR="00D03342" w:rsidTr="00D03342">
        <w:trPr>
          <w:trHeight w:val="23"/>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5381" w:type="dxa"/>
            <w:gridSpan w:val="3"/>
            <w:tcBorders>
              <w:top w:val="single" w:sz="4" w:space="0" w:color="000000"/>
              <w:left w:val="single" w:sz="4" w:space="0" w:color="000000"/>
              <w:bottom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Kırma Kusurları</w:t>
            </w:r>
          </w:p>
        </w:tc>
        <w:tc>
          <w:tcPr>
            <w:tcW w:w="2699" w:type="dxa"/>
            <w:tcBorders>
              <w:top w:val="single" w:sz="4" w:space="0" w:color="000000"/>
              <w:left w:val="single" w:sz="4" w:space="0" w:color="000000"/>
              <w:bottom w:val="single" w:sz="4" w:space="0" w:color="000000"/>
              <w:right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ÖnT</w:t>
            </w:r>
          </w:p>
        </w:tc>
      </w:tr>
      <w:tr w:rsidR="00D03342" w:rsidTr="00D03342">
        <w:trPr>
          <w:trHeight w:val="23"/>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5381" w:type="dxa"/>
            <w:gridSpan w:val="3"/>
            <w:tcBorders>
              <w:top w:val="single" w:sz="4" w:space="0" w:color="000000"/>
              <w:left w:val="single" w:sz="4" w:space="0" w:color="000000"/>
              <w:bottom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Behçet Hastalığı</w:t>
            </w:r>
          </w:p>
        </w:tc>
        <w:tc>
          <w:tcPr>
            <w:tcW w:w="2699" w:type="dxa"/>
            <w:tcBorders>
              <w:top w:val="single" w:sz="4" w:space="0" w:color="000000"/>
              <w:left w:val="single" w:sz="4" w:space="0" w:color="000000"/>
              <w:bottom w:val="single" w:sz="4" w:space="0" w:color="000000"/>
              <w:right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ÖnT</w:t>
            </w:r>
          </w:p>
        </w:tc>
      </w:tr>
      <w:tr w:rsidR="00D03342" w:rsidTr="00D03342">
        <w:trPr>
          <w:trHeight w:val="23"/>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5381" w:type="dxa"/>
            <w:gridSpan w:val="3"/>
            <w:tcBorders>
              <w:top w:val="single" w:sz="4" w:space="0" w:color="000000"/>
              <w:left w:val="single" w:sz="4" w:space="0" w:color="000000"/>
              <w:bottom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Geçici İskemik Atak</w:t>
            </w:r>
          </w:p>
        </w:tc>
        <w:tc>
          <w:tcPr>
            <w:tcW w:w="2699" w:type="dxa"/>
            <w:tcBorders>
              <w:top w:val="single" w:sz="4" w:space="0" w:color="000000"/>
              <w:left w:val="single" w:sz="4" w:space="0" w:color="000000"/>
              <w:bottom w:val="single" w:sz="4" w:space="0" w:color="000000"/>
              <w:right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ÖnT</w:t>
            </w:r>
          </w:p>
        </w:tc>
      </w:tr>
      <w:tr w:rsidR="00D03342" w:rsidTr="00D03342">
        <w:trPr>
          <w:trHeight w:val="23"/>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5381" w:type="dxa"/>
            <w:gridSpan w:val="3"/>
            <w:tcBorders>
              <w:top w:val="single" w:sz="4" w:space="0" w:color="000000"/>
              <w:left w:val="single" w:sz="4" w:space="0" w:color="000000"/>
              <w:bottom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Multipl Skleroz</w:t>
            </w:r>
          </w:p>
        </w:tc>
        <w:tc>
          <w:tcPr>
            <w:tcW w:w="2699" w:type="dxa"/>
            <w:tcBorders>
              <w:top w:val="single" w:sz="4" w:space="0" w:color="000000"/>
              <w:left w:val="single" w:sz="4" w:space="0" w:color="000000"/>
              <w:bottom w:val="single" w:sz="4" w:space="0" w:color="000000"/>
              <w:right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ÖnT</w:t>
            </w:r>
          </w:p>
        </w:tc>
      </w:tr>
      <w:tr w:rsidR="00D03342" w:rsidTr="00D03342">
        <w:trPr>
          <w:trHeight w:val="23"/>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5381" w:type="dxa"/>
            <w:gridSpan w:val="3"/>
            <w:tcBorders>
              <w:top w:val="single" w:sz="4" w:space="0" w:color="000000"/>
              <w:left w:val="single" w:sz="4" w:space="0" w:color="000000"/>
              <w:bottom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Yenidoğan konjonktivit</w:t>
            </w:r>
          </w:p>
        </w:tc>
        <w:tc>
          <w:tcPr>
            <w:tcW w:w="2699" w:type="dxa"/>
            <w:tcBorders>
              <w:top w:val="single" w:sz="4" w:space="0" w:color="000000"/>
              <w:left w:val="single" w:sz="4" w:space="0" w:color="000000"/>
              <w:bottom w:val="single" w:sz="4" w:space="0" w:color="000000"/>
              <w:right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TT-K</w:t>
            </w:r>
          </w:p>
        </w:tc>
      </w:tr>
      <w:tr w:rsidR="00D03342" w:rsidTr="00D03342">
        <w:trPr>
          <w:trHeight w:val="23"/>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5381" w:type="dxa"/>
            <w:gridSpan w:val="3"/>
            <w:tcBorders>
              <w:top w:val="single" w:sz="4" w:space="0" w:color="000000"/>
              <w:left w:val="single" w:sz="4" w:space="0" w:color="000000"/>
              <w:bottom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Konjonktivit</w:t>
            </w:r>
          </w:p>
        </w:tc>
        <w:tc>
          <w:tcPr>
            <w:tcW w:w="2699" w:type="dxa"/>
            <w:tcBorders>
              <w:top w:val="single" w:sz="4" w:space="0" w:color="000000"/>
              <w:left w:val="single" w:sz="4" w:space="0" w:color="000000"/>
              <w:bottom w:val="single" w:sz="4" w:space="0" w:color="000000"/>
              <w:right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TT-K</w:t>
            </w:r>
          </w:p>
        </w:tc>
      </w:tr>
      <w:tr w:rsidR="00D03342" w:rsidTr="00D03342">
        <w:trPr>
          <w:trHeight w:val="23"/>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5381" w:type="dxa"/>
            <w:gridSpan w:val="3"/>
            <w:tcBorders>
              <w:top w:val="single" w:sz="4" w:space="0" w:color="000000"/>
              <w:left w:val="single" w:sz="4" w:space="0" w:color="000000"/>
              <w:bottom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Allerjik reaksiyon</w:t>
            </w:r>
          </w:p>
        </w:tc>
        <w:tc>
          <w:tcPr>
            <w:tcW w:w="2699" w:type="dxa"/>
            <w:tcBorders>
              <w:top w:val="single" w:sz="4" w:space="0" w:color="000000"/>
              <w:left w:val="single" w:sz="4" w:space="0" w:color="000000"/>
              <w:bottom w:val="single" w:sz="4" w:space="0" w:color="000000"/>
              <w:right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T-A</w:t>
            </w:r>
          </w:p>
        </w:tc>
      </w:tr>
      <w:tr w:rsidR="00D03342" w:rsidTr="00D03342">
        <w:trPr>
          <w:trHeight w:val="23"/>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5381" w:type="dxa"/>
            <w:gridSpan w:val="3"/>
            <w:tcBorders>
              <w:top w:val="single" w:sz="4" w:space="0" w:color="000000"/>
              <w:left w:val="single" w:sz="4" w:space="0" w:color="000000"/>
              <w:bottom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İlaç Yan etkileri</w:t>
            </w:r>
          </w:p>
        </w:tc>
        <w:tc>
          <w:tcPr>
            <w:tcW w:w="2699" w:type="dxa"/>
            <w:tcBorders>
              <w:top w:val="single" w:sz="4" w:space="0" w:color="000000"/>
              <w:left w:val="single" w:sz="4" w:space="0" w:color="000000"/>
              <w:bottom w:val="single" w:sz="4" w:space="0" w:color="000000"/>
              <w:right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TT-A-K-İ</w:t>
            </w:r>
          </w:p>
        </w:tc>
      </w:tr>
      <w:tr w:rsidR="00D03342" w:rsidTr="00D03342">
        <w:trPr>
          <w:trHeight w:val="23"/>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5381" w:type="dxa"/>
            <w:gridSpan w:val="3"/>
            <w:tcBorders>
              <w:top w:val="single" w:sz="4" w:space="0" w:color="000000"/>
              <w:left w:val="single" w:sz="4" w:space="0" w:color="000000"/>
              <w:bottom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İnme</w:t>
            </w:r>
          </w:p>
        </w:tc>
        <w:tc>
          <w:tcPr>
            <w:tcW w:w="2699" w:type="dxa"/>
            <w:tcBorders>
              <w:top w:val="single" w:sz="4" w:space="0" w:color="000000"/>
              <w:left w:val="single" w:sz="4" w:space="0" w:color="000000"/>
              <w:bottom w:val="single" w:sz="4" w:space="0" w:color="000000"/>
              <w:right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T-A-K-İ</w:t>
            </w:r>
          </w:p>
        </w:tc>
      </w:tr>
      <w:tr w:rsidR="00D03342" w:rsidTr="00D03342">
        <w:trPr>
          <w:trHeight w:val="23"/>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5381" w:type="dxa"/>
            <w:gridSpan w:val="3"/>
            <w:tcBorders>
              <w:top w:val="single" w:sz="4" w:space="0" w:color="000000"/>
              <w:left w:val="single" w:sz="4" w:space="0" w:color="000000"/>
              <w:bottom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İntrakraniyal enfeksyonlar</w:t>
            </w:r>
          </w:p>
        </w:tc>
        <w:tc>
          <w:tcPr>
            <w:tcW w:w="2699" w:type="dxa"/>
            <w:tcBorders>
              <w:top w:val="single" w:sz="4" w:space="0" w:color="000000"/>
              <w:left w:val="single" w:sz="4" w:space="0" w:color="000000"/>
              <w:bottom w:val="single" w:sz="4" w:space="0" w:color="000000"/>
              <w:right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A</w:t>
            </w:r>
          </w:p>
        </w:tc>
      </w:tr>
      <w:tr w:rsidR="00D03342" w:rsidTr="00D03342">
        <w:trPr>
          <w:trHeight w:val="23"/>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5381" w:type="dxa"/>
            <w:gridSpan w:val="3"/>
            <w:tcBorders>
              <w:top w:val="single" w:sz="4" w:space="0" w:color="000000"/>
              <w:left w:val="single" w:sz="4" w:space="0" w:color="000000"/>
              <w:bottom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Kafa travması</w:t>
            </w:r>
          </w:p>
        </w:tc>
        <w:tc>
          <w:tcPr>
            <w:tcW w:w="2699" w:type="dxa"/>
            <w:tcBorders>
              <w:top w:val="single" w:sz="4" w:space="0" w:color="000000"/>
              <w:left w:val="single" w:sz="4" w:space="0" w:color="000000"/>
              <w:bottom w:val="single" w:sz="4" w:space="0" w:color="000000"/>
              <w:right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A</w:t>
            </w:r>
          </w:p>
        </w:tc>
      </w:tr>
      <w:tr w:rsidR="00D03342" w:rsidTr="00D03342">
        <w:trPr>
          <w:trHeight w:val="23"/>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5381" w:type="dxa"/>
            <w:gridSpan w:val="3"/>
            <w:tcBorders>
              <w:top w:val="single" w:sz="4" w:space="0" w:color="000000"/>
              <w:left w:val="single" w:sz="4" w:space="0" w:color="000000"/>
              <w:bottom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Şaşılık</w:t>
            </w:r>
          </w:p>
        </w:tc>
        <w:tc>
          <w:tcPr>
            <w:tcW w:w="2699" w:type="dxa"/>
            <w:tcBorders>
              <w:top w:val="single" w:sz="4" w:space="0" w:color="000000"/>
              <w:left w:val="single" w:sz="4" w:space="0" w:color="000000"/>
              <w:bottom w:val="single" w:sz="4" w:space="0" w:color="000000"/>
              <w:right w:val="single" w:sz="4" w:space="0" w:color="000000"/>
            </w:tcBorders>
            <w:vAlign w:val="bottom"/>
          </w:tcPr>
          <w:p w:rsidR="00D03342" w:rsidRDefault="00D03342" w:rsidP="00D03342">
            <w:pPr>
              <w:snapToGrid w:val="0"/>
              <w:rPr>
                <w:rFonts w:ascii="Calibri" w:hAnsi="Calibri" w:cs="Calibri"/>
                <w:color w:val="000000"/>
              </w:rPr>
            </w:pPr>
            <w:r>
              <w:rPr>
                <w:rFonts w:ascii="Calibri" w:hAnsi="Calibri" w:cs="Calibri"/>
                <w:color w:val="000000"/>
              </w:rPr>
              <w:t>ÖnT</w:t>
            </w:r>
          </w:p>
        </w:tc>
      </w:tr>
      <w:tr w:rsidR="00D03342" w:rsidTr="00D03342">
        <w:trPr>
          <w:trHeight w:val="23"/>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8080" w:type="dxa"/>
            <w:gridSpan w:val="4"/>
            <w:tcBorders>
              <w:top w:val="single" w:sz="4" w:space="0" w:color="000000"/>
              <w:left w:val="single" w:sz="4" w:space="0" w:color="000000"/>
              <w:bottom w:val="single" w:sz="4" w:space="0" w:color="000000"/>
              <w:right w:val="single" w:sz="4" w:space="0" w:color="000000"/>
            </w:tcBorders>
          </w:tcPr>
          <w:p w:rsidR="00D03342" w:rsidRDefault="00D03342" w:rsidP="00D03342">
            <w:pPr>
              <w:snapToGrid w:val="0"/>
              <w:jc w:val="center"/>
              <w:rPr>
                <w:rFonts w:ascii="Calibri" w:hAnsi="Calibri"/>
                <w:b/>
              </w:rPr>
            </w:pPr>
          </w:p>
        </w:tc>
      </w:tr>
      <w:tr w:rsidR="00D03342" w:rsidTr="00D03342">
        <w:trPr>
          <w:trHeight w:val="23"/>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1979" w:type="dxa"/>
            <w:tcBorders>
              <w:top w:val="single" w:sz="4" w:space="0" w:color="000000"/>
              <w:left w:val="single" w:sz="4" w:space="0" w:color="000000"/>
              <w:bottom w:val="single" w:sz="4" w:space="0" w:color="000000"/>
            </w:tcBorders>
            <w:shd w:val="clear" w:color="auto" w:fill="0070C0"/>
            <w:vAlign w:val="center"/>
          </w:tcPr>
          <w:p w:rsidR="00D03342" w:rsidRDefault="00D03342" w:rsidP="00D03342">
            <w:pPr>
              <w:snapToGrid w:val="0"/>
              <w:spacing w:line="276" w:lineRule="auto"/>
              <w:jc w:val="center"/>
              <w:rPr>
                <w:rFonts w:ascii="Calibri" w:hAnsi="Calibri"/>
                <w:b/>
                <w:color w:val="FFFFFF"/>
                <w:sz w:val="20"/>
                <w:szCs w:val="20"/>
              </w:rPr>
            </w:pPr>
            <w:r>
              <w:rPr>
                <w:rFonts w:ascii="Calibri" w:hAnsi="Calibri"/>
                <w:b/>
                <w:color w:val="FFFFFF"/>
                <w:sz w:val="20"/>
                <w:szCs w:val="20"/>
              </w:rPr>
              <w:t>ÖĞRENME DÜZEYİ</w:t>
            </w:r>
          </w:p>
        </w:tc>
        <w:tc>
          <w:tcPr>
            <w:tcW w:w="6101" w:type="dxa"/>
            <w:gridSpan w:val="3"/>
            <w:tcBorders>
              <w:top w:val="single" w:sz="4" w:space="0" w:color="000000"/>
              <w:left w:val="single" w:sz="4" w:space="0" w:color="000000"/>
              <w:bottom w:val="single" w:sz="4" w:space="0" w:color="000000"/>
              <w:right w:val="single" w:sz="4" w:space="0" w:color="000000"/>
            </w:tcBorders>
            <w:shd w:val="clear" w:color="auto" w:fill="0070C0"/>
            <w:vAlign w:val="center"/>
          </w:tcPr>
          <w:p w:rsidR="00D03342" w:rsidRDefault="00D03342" w:rsidP="00D03342">
            <w:pPr>
              <w:snapToGrid w:val="0"/>
              <w:spacing w:line="276" w:lineRule="auto"/>
              <w:jc w:val="center"/>
              <w:rPr>
                <w:rFonts w:ascii="Calibri" w:hAnsi="Calibri"/>
                <w:b/>
                <w:color w:val="FFFFFF"/>
                <w:sz w:val="20"/>
                <w:szCs w:val="20"/>
              </w:rPr>
            </w:pPr>
            <w:r>
              <w:rPr>
                <w:rFonts w:ascii="Calibri" w:hAnsi="Calibri"/>
                <w:b/>
                <w:color w:val="FFFFFF"/>
                <w:sz w:val="20"/>
                <w:szCs w:val="20"/>
              </w:rPr>
              <w:t>AÇIKLAMA (Çekirdek hastalıklar)</w:t>
            </w:r>
          </w:p>
        </w:tc>
      </w:tr>
      <w:tr w:rsidR="00D03342" w:rsidTr="00D03342">
        <w:trPr>
          <w:trHeight w:val="66"/>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1979" w:type="dxa"/>
            <w:tcBorders>
              <w:top w:val="single" w:sz="4" w:space="0" w:color="000000"/>
              <w:left w:val="single" w:sz="4" w:space="0" w:color="000000"/>
              <w:bottom w:val="single" w:sz="4" w:space="0" w:color="000000"/>
            </w:tcBorders>
            <w:vAlign w:val="center"/>
          </w:tcPr>
          <w:p w:rsidR="00D03342" w:rsidRDefault="00D03342" w:rsidP="00D03342">
            <w:pPr>
              <w:snapToGrid w:val="0"/>
              <w:spacing w:line="276" w:lineRule="auto"/>
              <w:jc w:val="center"/>
              <w:rPr>
                <w:rFonts w:ascii="Calibri" w:hAnsi="Calibri"/>
                <w:b/>
                <w:sz w:val="20"/>
                <w:szCs w:val="20"/>
              </w:rPr>
            </w:pPr>
            <w:r>
              <w:rPr>
                <w:rFonts w:ascii="Calibri" w:hAnsi="Calibri"/>
                <w:b/>
                <w:sz w:val="20"/>
                <w:szCs w:val="20"/>
              </w:rPr>
              <w:t>A</w:t>
            </w:r>
          </w:p>
        </w:tc>
        <w:tc>
          <w:tcPr>
            <w:tcW w:w="6101" w:type="dxa"/>
            <w:gridSpan w:val="3"/>
            <w:tcBorders>
              <w:top w:val="single" w:sz="4" w:space="0" w:color="000000"/>
              <w:left w:val="single" w:sz="4" w:space="0" w:color="000000"/>
              <w:bottom w:val="single" w:sz="4" w:space="0" w:color="000000"/>
              <w:right w:val="single" w:sz="4" w:space="0" w:color="000000"/>
            </w:tcBorders>
            <w:vAlign w:val="center"/>
          </w:tcPr>
          <w:p w:rsidR="00D03342" w:rsidRDefault="00D03342" w:rsidP="00D03342">
            <w:pPr>
              <w:snapToGrid w:val="0"/>
              <w:spacing w:line="276" w:lineRule="auto"/>
              <w:rPr>
                <w:rFonts w:ascii="Calibri" w:hAnsi="Calibri"/>
                <w:sz w:val="20"/>
                <w:szCs w:val="20"/>
              </w:rPr>
            </w:pPr>
            <w:r>
              <w:rPr>
                <w:rFonts w:ascii="Calibri" w:hAnsi="Calibri"/>
                <w:sz w:val="20"/>
                <w:szCs w:val="20"/>
              </w:rPr>
              <w:t>Acil durumu tanıyarak acil tedavisini yapabilmeli, gerektiğinde uzmana yönlendirebilmeli.</w:t>
            </w:r>
          </w:p>
        </w:tc>
      </w:tr>
      <w:tr w:rsidR="00D03342" w:rsidTr="00D03342">
        <w:trPr>
          <w:trHeight w:val="63"/>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1979" w:type="dxa"/>
            <w:tcBorders>
              <w:top w:val="single" w:sz="4" w:space="0" w:color="000000"/>
              <w:left w:val="single" w:sz="4" w:space="0" w:color="000000"/>
              <w:bottom w:val="single" w:sz="4" w:space="0" w:color="000000"/>
            </w:tcBorders>
            <w:vAlign w:val="center"/>
          </w:tcPr>
          <w:p w:rsidR="00D03342" w:rsidRDefault="00D03342" w:rsidP="00D03342">
            <w:pPr>
              <w:snapToGrid w:val="0"/>
              <w:spacing w:line="276" w:lineRule="auto"/>
              <w:jc w:val="center"/>
              <w:rPr>
                <w:rFonts w:ascii="Calibri" w:hAnsi="Calibri"/>
                <w:b/>
                <w:sz w:val="20"/>
                <w:szCs w:val="20"/>
              </w:rPr>
            </w:pPr>
            <w:r>
              <w:rPr>
                <w:rFonts w:ascii="Calibri" w:hAnsi="Calibri"/>
                <w:b/>
                <w:sz w:val="20"/>
                <w:szCs w:val="20"/>
              </w:rPr>
              <w:t>ÖnT</w:t>
            </w:r>
          </w:p>
        </w:tc>
        <w:tc>
          <w:tcPr>
            <w:tcW w:w="6101" w:type="dxa"/>
            <w:gridSpan w:val="3"/>
            <w:tcBorders>
              <w:top w:val="single" w:sz="4" w:space="0" w:color="000000"/>
              <w:left w:val="single" w:sz="4" w:space="0" w:color="000000"/>
              <w:bottom w:val="single" w:sz="4" w:space="0" w:color="000000"/>
              <w:right w:val="single" w:sz="4" w:space="0" w:color="000000"/>
            </w:tcBorders>
            <w:vAlign w:val="center"/>
          </w:tcPr>
          <w:p w:rsidR="00D03342" w:rsidRDefault="00D03342" w:rsidP="00D03342">
            <w:pPr>
              <w:snapToGrid w:val="0"/>
              <w:spacing w:line="276" w:lineRule="auto"/>
              <w:rPr>
                <w:rFonts w:ascii="Calibri" w:hAnsi="Calibri"/>
                <w:sz w:val="20"/>
                <w:szCs w:val="20"/>
              </w:rPr>
            </w:pPr>
            <w:r>
              <w:rPr>
                <w:rFonts w:ascii="Calibri" w:hAnsi="Calibri"/>
                <w:sz w:val="20"/>
                <w:szCs w:val="20"/>
              </w:rPr>
              <w:t xml:space="preserve">Ön tanı koyarak gerekli ön işlemleri yapıp uzmana yönlendirebilmeli. </w:t>
            </w:r>
          </w:p>
        </w:tc>
      </w:tr>
      <w:tr w:rsidR="00D03342" w:rsidTr="00D03342">
        <w:trPr>
          <w:trHeight w:val="63"/>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1979" w:type="dxa"/>
            <w:tcBorders>
              <w:top w:val="single" w:sz="4" w:space="0" w:color="000000"/>
              <w:left w:val="single" w:sz="4" w:space="0" w:color="000000"/>
              <w:bottom w:val="single" w:sz="4" w:space="0" w:color="000000"/>
            </w:tcBorders>
            <w:vAlign w:val="center"/>
          </w:tcPr>
          <w:p w:rsidR="00D03342" w:rsidRDefault="00D03342" w:rsidP="00D03342">
            <w:pPr>
              <w:snapToGrid w:val="0"/>
              <w:spacing w:line="276" w:lineRule="auto"/>
              <w:jc w:val="center"/>
              <w:rPr>
                <w:rFonts w:ascii="Calibri" w:hAnsi="Calibri"/>
                <w:b/>
                <w:sz w:val="20"/>
                <w:szCs w:val="20"/>
              </w:rPr>
            </w:pPr>
            <w:r>
              <w:rPr>
                <w:rFonts w:ascii="Calibri" w:hAnsi="Calibri"/>
                <w:b/>
                <w:sz w:val="20"/>
                <w:szCs w:val="20"/>
              </w:rPr>
              <w:t>T</w:t>
            </w:r>
          </w:p>
        </w:tc>
        <w:tc>
          <w:tcPr>
            <w:tcW w:w="6101" w:type="dxa"/>
            <w:gridSpan w:val="3"/>
            <w:tcBorders>
              <w:top w:val="single" w:sz="4" w:space="0" w:color="000000"/>
              <w:left w:val="single" w:sz="4" w:space="0" w:color="000000"/>
              <w:bottom w:val="single" w:sz="4" w:space="0" w:color="000000"/>
              <w:right w:val="single" w:sz="4" w:space="0" w:color="000000"/>
            </w:tcBorders>
            <w:vAlign w:val="center"/>
          </w:tcPr>
          <w:p w:rsidR="00D03342" w:rsidRDefault="00D03342" w:rsidP="00D03342">
            <w:pPr>
              <w:snapToGrid w:val="0"/>
              <w:spacing w:line="276" w:lineRule="auto"/>
              <w:rPr>
                <w:rFonts w:ascii="Calibri" w:hAnsi="Calibri"/>
                <w:sz w:val="20"/>
                <w:szCs w:val="20"/>
              </w:rPr>
            </w:pPr>
            <w:r>
              <w:rPr>
                <w:rFonts w:ascii="Calibri" w:hAnsi="Calibri"/>
                <w:sz w:val="20"/>
                <w:szCs w:val="20"/>
              </w:rPr>
              <w:t>Tanı koyabilmeli ve tedavi hakkında bilgi sahibi olmalı, gerekli ön işlemleri yaparak uzmana yönlendirmeli.</w:t>
            </w:r>
          </w:p>
        </w:tc>
      </w:tr>
      <w:tr w:rsidR="00D03342" w:rsidTr="00D03342">
        <w:trPr>
          <w:trHeight w:val="63"/>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1979" w:type="dxa"/>
            <w:tcBorders>
              <w:top w:val="single" w:sz="4" w:space="0" w:color="000000"/>
              <w:left w:val="single" w:sz="4" w:space="0" w:color="000000"/>
              <w:bottom w:val="single" w:sz="4" w:space="0" w:color="000000"/>
            </w:tcBorders>
            <w:vAlign w:val="center"/>
          </w:tcPr>
          <w:p w:rsidR="00D03342" w:rsidRDefault="00D03342" w:rsidP="00D03342">
            <w:pPr>
              <w:snapToGrid w:val="0"/>
              <w:spacing w:line="276" w:lineRule="auto"/>
              <w:jc w:val="center"/>
              <w:rPr>
                <w:rFonts w:ascii="Calibri" w:hAnsi="Calibri"/>
                <w:b/>
                <w:sz w:val="20"/>
                <w:szCs w:val="20"/>
              </w:rPr>
            </w:pPr>
            <w:r>
              <w:rPr>
                <w:rFonts w:ascii="Calibri" w:hAnsi="Calibri"/>
                <w:b/>
                <w:sz w:val="20"/>
                <w:szCs w:val="20"/>
              </w:rPr>
              <w:t>TT</w:t>
            </w:r>
          </w:p>
        </w:tc>
        <w:tc>
          <w:tcPr>
            <w:tcW w:w="6101" w:type="dxa"/>
            <w:gridSpan w:val="3"/>
            <w:tcBorders>
              <w:top w:val="single" w:sz="4" w:space="0" w:color="000000"/>
              <w:left w:val="single" w:sz="4" w:space="0" w:color="000000"/>
              <w:bottom w:val="single" w:sz="4" w:space="0" w:color="000000"/>
              <w:right w:val="single" w:sz="4" w:space="0" w:color="000000"/>
            </w:tcBorders>
            <w:vAlign w:val="center"/>
          </w:tcPr>
          <w:p w:rsidR="00D03342" w:rsidRDefault="00D03342" w:rsidP="00D03342">
            <w:pPr>
              <w:snapToGrid w:val="0"/>
              <w:spacing w:line="276" w:lineRule="auto"/>
              <w:rPr>
                <w:rFonts w:ascii="Calibri" w:hAnsi="Calibri"/>
                <w:sz w:val="20"/>
                <w:szCs w:val="20"/>
              </w:rPr>
            </w:pPr>
            <w:r>
              <w:rPr>
                <w:rFonts w:ascii="Calibri" w:hAnsi="Calibri"/>
                <w:sz w:val="20"/>
                <w:szCs w:val="20"/>
              </w:rPr>
              <w:t>Tanı koyabilmeli, tedavi edebilmeli.</w:t>
            </w:r>
          </w:p>
        </w:tc>
      </w:tr>
      <w:tr w:rsidR="00D03342" w:rsidTr="00D03342">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1979" w:type="dxa"/>
            <w:tcBorders>
              <w:top w:val="single" w:sz="4" w:space="0" w:color="000000"/>
              <w:left w:val="single" w:sz="4" w:space="0" w:color="000000"/>
              <w:bottom w:val="single" w:sz="4" w:space="0" w:color="000000"/>
            </w:tcBorders>
            <w:vAlign w:val="center"/>
          </w:tcPr>
          <w:p w:rsidR="00D03342" w:rsidRDefault="00D03342" w:rsidP="00D03342">
            <w:pPr>
              <w:snapToGrid w:val="0"/>
              <w:jc w:val="center"/>
              <w:rPr>
                <w:rFonts w:ascii="Calibri" w:hAnsi="Calibri"/>
                <w:b/>
                <w:sz w:val="20"/>
                <w:szCs w:val="20"/>
              </w:rPr>
            </w:pPr>
            <w:r>
              <w:rPr>
                <w:rFonts w:ascii="Calibri" w:hAnsi="Calibri"/>
                <w:b/>
                <w:sz w:val="20"/>
                <w:szCs w:val="20"/>
              </w:rPr>
              <w:t>İ</w:t>
            </w:r>
          </w:p>
        </w:tc>
        <w:tc>
          <w:tcPr>
            <w:tcW w:w="6101" w:type="dxa"/>
            <w:gridSpan w:val="3"/>
            <w:tcBorders>
              <w:top w:val="single" w:sz="4" w:space="0" w:color="000000"/>
              <w:left w:val="single" w:sz="4" w:space="0" w:color="000000"/>
              <w:bottom w:val="single" w:sz="4" w:space="0" w:color="000000"/>
              <w:right w:val="single" w:sz="4" w:space="0" w:color="000000"/>
            </w:tcBorders>
            <w:vAlign w:val="center"/>
          </w:tcPr>
          <w:p w:rsidR="00D03342" w:rsidRDefault="00D03342" w:rsidP="00D03342">
            <w:pPr>
              <w:snapToGrid w:val="0"/>
              <w:rPr>
                <w:rFonts w:ascii="Calibri" w:hAnsi="Calibri"/>
                <w:sz w:val="20"/>
                <w:szCs w:val="20"/>
              </w:rPr>
            </w:pPr>
            <w:r>
              <w:rPr>
                <w:rFonts w:ascii="Calibri" w:hAnsi="Calibri"/>
                <w:sz w:val="20"/>
                <w:szCs w:val="20"/>
              </w:rPr>
              <w:t>Birinci basamak koşullarında uzun süreli izlem ve kontrolünü yapabilmeli.</w:t>
            </w:r>
          </w:p>
        </w:tc>
      </w:tr>
      <w:tr w:rsidR="00D03342" w:rsidTr="00D03342">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1979" w:type="dxa"/>
            <w:tcBorders>
              <w:top w:val="single" w:sz="4" w:space="0" w:color="000000"/>
              <w:left w:val="single" w:sz="4" w:space="0" w:color="000000"/>
              <w:bottom w:val="single" w:sz="4" w:space="0" w:color="000000"/>
            </w:tcBorders>
            <w:vAlign w:val="center"/>
          </w:tcPr>
          <w:p w:rsidR="00D03342" w:rsidRDefault="00D03342" w:rsidP="00D03342">
            <w:pPr>
              <w:snapToGrid w:val="0"/>
              <w:jc w:val="center"/>
              <w:rPr>
                <w:rFonts w:ascii="Calibri" w:hAnsi="Calibri"/>
                <w:b/>
                <w:sz w:val="20"/>
                <w:szCs w:val="20"/>
              </w:rPr>
            </w:pPr>
            <w:r>
              <w:rPr>
                <w:rFonts w:ascii="Calibri" w:hAnsi="Calibri"/>
                <w:b/>
                <w:sz w:val="20"/>
                <w:szCs w:val="20"/>
              </w:rPr>
              <w:t>K</w:t>
            </w:r>
          </w:p>
        </w:tc>
        <w:tc>
          <w:tcPr>
            <w:tcW w:w="6101" w:type="dxa"/>
            <w:gridSpan w:val="3"/>
            <w:tcBorders>
              <w:top w:val="single" w:sz="4" w:space="0" w:color="000000"/>
              <w:left w:val="single" w:sz="4" w:space="0" w:color="000000"/>
              <w:bottom w:val="single" w:sz="4" w:space="0" w:color="000000"/>
              <w:right w:val="single" w:sz="4" w:space="0" w:color="000000"/>
            </w:tcBorders>
            <w:vAlign w:val="center"/>
          </w:tcPr>
          <w:p w:rsidR="00D03342" w:rsidRDefault="00D03342" w:rsidP="00D03342">
            <w:pPr>
              <w:snapToGrid w:val="0"/>
              <w:spacing w:line="276" w:lineRule="auto"/>
              <w:rPr>
                <w:rFonts w:ascii="Calibri" w:hAnsi="Calibri"/>
                <w:sz w:val="20"/>
                <w:szCs w:val="20"/>
              </w:rPr>
            </w:pPr>
            <w:r>
              <w:rPr>
                <w:rFonts w:ascii="Calibri" w:hAnsi="Calibri"/>
                <w:sz w:val="20"/>
                <w:szCs w:val="20"/>
              </w:rPr>
              <w:t>Korunma önlemlerini (birincil, ikincil, üçüncül korunmadan uygun olan/ olanları) uygulayabilmeli.</w:t>
            </w:r>
          </w:p>
        </w:tc>
      </w:tr>
      <w:tr w:rsidR="00D03342" w:rsidTr="00D03342">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1979" w:type="dxa"/>
            <w:tcBorders>
              <w:top w:val="single" w:sz="4" w:space="0" w:color="000000"/>
              <w:left w:val="single" w:sz="4" w:space="0" w:color="000000"/>
              <w:bottom w:val="single" w:sz="4" w:space="0" w:color="000000"/>
            </w:tcBorders>
            <w:shd w:val="clear" w:color="auto" w:fill="0070C0"/>
            <w:vAlign w:val="center"/>
          </w:tcPr>
          <w:p w:rsidR="00D03342" w:rsidRDefault="00D03342" w:rsidP="00D03342">
            <w:pPr>
              <w:snapToGrid w:val="0"/>
              <w:spacing w:line="276" w:lineRule="auto"/>
              <w:jc w:val="center"/>
              <w:rPr>
                <w:rFonts w:ascii="Calibri" w:hAnsi="Calibri"/>
                <w:b/>
                <w:color w:val="EEECE1"/>
                <w:spacing w:val="10"/>
                <w:sz w:val="20"/>
                <w:szCs w:val="20"/>
              </w:rPr>
            </w:pPr>
            <w:r>
              <w:rPr>
                <w:rFonts w:ascii="Calibri" w:hAnsi="Calibri"/>
                <w:b/>
                <w:color w:val="EEECE1"/>
                <w:spacing w:val="10"/>
                <w:sz w:val="20"/>
                <w:szCs w:val="20"/>
              </w:rPr>
              <w:t>ÖĞRENME DÜZEYİ</w:t>
            </w:r>
          </w:p>
        </w:tc>
        <w:tc>
          <w:tcPr>
            <w:tcW w:w="6101" w:type="dxa"/>
            <w:gridSpan w:val="3"/>
            <w:tcBorders>
              <w:top w:val="single" w:sz="4" w:space="0" w:color="000000"/>
              <w:left w:val="single" w:sz="4" w:space="0" w:color="000000"/>
              <w:bottom w:val="single" w:sz="4" w:space="0" w:color="000000"/>
              <w:right w:val="single" w:sz="4" w:space="0" w:color="000000"/>
            </w:tcBorders>
            <w:shd w:val="clear" w:color="auto" w:fill="0070C0"/>
            <w:vAlign w:val="center"/>
          </w:tcPr>
          <w:p w:rsidR="00D03342" w:rsidRDefault="00D03342" w:rsidP="00D03342">
            <w:pPr>
              <w:snapToGrid w:val="0"/>
              <w:spacing w:line="276" w:lineRule="auto"/>
              <w:jc w:val="center"/>
              <w:rPr>
                <w:rFonts w:ascii="Calibri" w:hAnsi="Calibri"/>
                <w:b/>
                <w:color w:val="EEECE1"/>
                <w:spacing w:val="10"/>
                <w:sz w:val="20"/>
                <w:szCs w:val="20"/>
              </w:rPr>
            </w:pPr>
            <w:r>
              <w:rPr>
                <w:rFonts w:ascii="Calibri" w:hAnsi="Calibri"/>
                <w:b/>
                <w:color w:val="EEECE1"/>
                <w:spacing w:val="10"/>
                <w:sz w:val="20"/>
                <w:szCs w:val="20"/>
              </w:rPr>
              <w:t>AÇIKLAMA (Semptomlar ve Durumlar)</w:t>
            </w:r>
          </w:p>
        </w:tc>
      </w:tr>
      <w:tr w:rsidR="00D03342" w:rsidTr="00D03342">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1979" w:type="dxa"/>
            <w:tcBorders>
              <w:top w:val="single" w:sz="4" w:space="0" w:color="000000"/>
              <w:left w:val="single" w:sz="4" w:space="0" w:color="000000"/>
              <w:bottom w:val="single" w:sz="4" w:space="0" w:color="000000"/>
            </w:tcBorders>
            <w:vAlign w:val="center"/>
          </w:tcPr>
          <w:p w:rsidR="00D03342" w:rsidRDefault="00D03342" w:rsidP="00D03342">
            <w:pPr>
              <w:snapToGrid w:val="0"/>
              <w:jc w:val="center"/>
              <w:rPr>
                <w:rFonts w:ascii="Calibri" w:hAnsi="Calibri"/>
                <w:b/>
                <w:sz w:val="20"/>
                <w:szCs w:val="20"/>
              </w:rPr>
            </w:pPr>
            <w:r>
              <w:rPr>
                <w:rFonts w:ascii="Calibri" w:hAnsi="Calibri"/>
                <w:b/>
                <w:sz w:val="20"/>
                <w:szCs w:val="20"/>
              </w:rPr>
              <w:t>Atp</w:t>
            </w:r>
          </w:p>
        </w:tc>
        <w:tc>
          <w:tcPr>
            <w:tcW w:w="6101" w:type="dxa"/>
            <w:gridSpan w:val="3"/>
            <w:tcBorders>
              <w:top w:val="single" w:sz="4" w:space="0" w:color="000000"/>
              <w:left w:val="single" w:sz="4" w:space="0" w:color="000000"/>
              <w:bottom w:val="single" w:sz="4" w:space="0" w:color="000000"/>
              <w:right w:val="single" w:sz="4" w:space="0" w:color="000000"/>
            </w:tcBorders>
            <w:vAlign w:val="center"/>
          </w:tcPr>
          <w:p w:rsidR="00D03342" w:rsidRDefault="00D03342" w:rsidP="00D03342">
            <w:pPr>
              <w:snapToGrid w:val="0"/>
              <w:spacing w:line="276" w:lineRule="auto"/>
              <w:rPr>
                <w:rFonts w:ascii="Calibri" w:hAnsi="Calibri"/>
                <w:sz w:val="20"/>
                <w:szCs w:val="20"/>
              </w:rPr>
            </w:pPr>
            <w:r>
              <w:rPr>
                <w:rFonts w:ascii="Calibri" w:hAnsi="Calibri"/>
                <w:sz w:val="20"/>
                <w:szCs w:val="20"/>
              </w:rPr>
              <w:t>Ayırıcı tanıyı planlar</w:t>
            </w:r>
          </w:p>
        </w:tc>
      </w:tr>
      <w:tr w:rsidR="00D03342" w:rsidTr="00D03342">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1979" w:type="dxa"/>
            <w:tcBorders>
              <w:top w:val="single" w:sz="4" w:space="0" w:color="000000"/>
              <w:left w:val="single" w:sz="4" w:space="0" w:color="000000"/>
              <w:bottom w:val="single" w:sz="4" w:space="0" w:color="000000"/>
            </w:tcBorders>
            <w:vAlign w:val="center"/>
          </w:tcPr>
          <w:p w:rsidR="00D03342" w:rsidRDefault="00D03342" w:rsidP="00D03342">
            <w:pPr>
              <w:snapToGrid w:val="0"/>
              <w:jc w:val="center"/>
              <w:rPr>
                <w:rFonts w:ascii="Calibri" w:hAnsi="Calibri"/>
                <w:b/>
                <w:sz w:val="20"/>
                <w:szCs w:val="20"/>
              </w:rPr>
            </w:pPr>
            <w:r>
              <w:rPr>
                <w:rFonts w:ascii="Calibri" w:hAnsi="Calibri"/>
                <w:b/>
                <w:sz w:val="20"/>
                <w:szCs w:val="20"/>
              </w:rPr>
              <w:t>Atsp</w:t>
            </w:r>
          </w:p>
        </w:tc>
        <w:tc>
          <w:tcPr>
            <w:tcW w:w="6101" w:type="dxa"/>
            <w:gridSpan w:val="3"/>
            <w:tcBorders>
              <w:top w:val="single" w:sz="4" w:space="0" w:color="000000"/>
              <w:left w:val="single" w:sz="4" w:space="0" w:color="000000"/>
              <w:bottom w:val="single" w:sz="4" w:space="0" w:color="000000"/>
              <w:right w:val="single" w:sz="4" w:space="0" w:color="000000"/>
            </w:tcBorders>
            <w:vAlign w:val="center"/>
          </w:tcPr>
          <w:p w:rsidR="00D03342" w:rsidRDefault="00D03342" w:rsidP="00D03342">
            <w:pPr>
              <w:snapToGrid w:val="0"/>
              <w:spacing w:line="276" w:lineRule="auto"/>
              <w:rPr>
                <w:rFonts w:ascii="Calibri" w:hAnsi="Calibri"/>
                <w:sz w:val="20"/>
                <w:szCs w:val="20"/>
              </w:rPr>
            </w:pPr>
            <w:r>
              <w:rPr>
                <w:rFonts w:ascii="Calibri" w:hAnsi="Calibri"/>
                <w:sz w:val="20"/>
                <w:szCs w:val="20"/>
              </w:rPr>
              <w:t>Ayırıcı tanı yapar, semptomatik tedaviyi planlar</w:t>
            </w:r>
          </w:p>
        </w:tc>
      </w:tr>
      <w:tr w:rsidR="00D03342" w:rsidTr="00D03342">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1979" w:type="dxa"/>
            <w:tcBorders>
              <w:top w:val="single" w:sz="4" w:space="0" w:color="000000"/>
              <w:left w:val="single" w:sz="4" w:space="0" w:color="000000"/>
              <w:bottom w:val="single" w:sz="4" w:space="0" w:color="000000"/>
            </w:tcBorders>
            <w:vAlign w:val="center"/>
          </w:tcPr>
          <w:p w:rsidR="00D03342" w:rsidRDefault="00D03342" w:rsidP="00D03342">
            <w:pPr>
              <w:snapToGrid w:val="0"/>
              <w:jc w:val="center"/>
              <w:rPr>
                <w:rFonts w:ascii="Calibri" w:hAnsi="Calibri"/>
                <w:b/>
                <w:sz w:val="20"/>
                <w:szCs w:val="20"/>
              </w:rPr>
            </w:pPr>
            <w:r>
              <w:rPr>
                <w:rFonts w:ascii="Calibri" w:hAnsi="Calibri"/>
                <w:b/>
                <w:sz w:val="20"/>
                <w:szCs w:val="20"/>
              </w:rPr>
              <w:t>Atst</w:t>
            </w:r>
          </w:p>
        </w:tc>
        <w:tc>
          <w:tcPr>
            <w:tcW w:w="6101" w:type="dxa"/>
            <w:gridSpan w:val="3"/>
            <w:tcBorders>
              <w:top w:val="single" w:sz="4" w:space="0" w:color="000000"/>
              <w:left w:val="single" w:sz="4" w:space="0" w:color="000000"/>
              <w:bottom w:val="single" w:sz="4" w:space="0" w:color="000000"/>
              <w:right w:val="single" w:sz="4" w:space="0" w:color="000000"/>
            </w:tcBorders>
            <w:vAlign w:val="center"/>
          </w:tcPr>
          <w:p w:rsidR="00D03342" w:rsidRDefault="00D03342" w:rsidP="00D03342">
            <w:pPr>
              <w:snapToGrid w:val="0"/>
              <w:spacing w:line="276" w:lineRule="auto"/>
              <w:rPr>
                <w:rFonts w:ascii="Calibri" w:hAnsi="Calibri"/>
                <w:sz w:val="20"/>
                <w:szCs w:val="20"/>
              </w:rPr>
            </w:pPr>
            <w:r>
              <w:rPr>
                <w:rFonts w:ascii="Calibri" w:hAnsi="Calibri"/>
                <w:sz w:val="20"/>
                <w:szCs w:val="20"/>
              </w:rPr>
              <w:t>Ayırcı tanı, semptomatik tedavi yapar</w:t>
            </w:r>
          </w:p>
        </w:tc>
      </w:tr>
      <w:tr w:rsidR="00D03342" w:rsidTr="00D03342">
        <w:tc>
          <w:tcPr>
            <w:tcW w:w="2694" w:type="dxa"/>
            <w:tcBorders>
              <w:top w:val="single" w:sz="4" w:space="0" w:color="000000"/>
              <w:left w:val="single" w:sz="4" w:space="0" w:color="000000"/>
              <w:bottom w:val="single" w:sz="4" w:space="0" w:color="000000"/>
            </w:tcBorders>
            <w:vAlign w:val="center"/>
          </w:tcPr>
          <w:p w:rsidR="00D03342" w:rsidRDefault="00D03342" w:rsidP="00D03342">
            <w:pPr>
              <w:snapToGrid w:val="0"/>
              <w:jc w:val="center"/>
              <w:rPr>
                <w:rFonts w:ascii="Calibri" w:hAnsi="Calibri"/>
                <w:b/>
              </w:rPr>
            </w:pPr>
            <w:r>
              <w:rPr>
                <w:rFonts w:ascii="Calibri" w:hAnsi="Calibri"/>
                <w:b/>
                <w:sz w:val="22"/>
                <w:szCs w:val="22"/>
              </w:rPr>
              <w:t>STAJ AMACI</w:t>
            </w:r>
          </w:p>
        </w:tc>
        <w:tc>
          <w:tcPr>
            <w:tcW w:w="8080" w:type="dxa"/>
            <w:gridSpan w:val="4"/>
            <w:tcBorders>
              <w:top w:val="single" w:sz="4" w:space="0" w:color="000000"/>
              <w:left w:val="single" w:sz="4" w:space="0" w:color="000000"/>
              <w:bottom w:val="single" w:sz="4" w:space="0" w:color="000000"/>
              <w:right w:val="single" w:sz="4" w:space="0" w:color="000000"/>
            </w:tcBorders>
          </w:tcPr>
          <w:p w:rsidR="00D03342" w:rsidRDefault="00D03342" w:rsidP="00D03342">
            <w:pPr>
              <w:snapToGrid w:val="0"/>
              <w:jc w:val="both"/>
              <w:rPr>
                <w:rFonts w:ascii="Calibri" w:eastAsia="Calibri" w:hAnsi="Calibri"/>
                <w:bCs/>
                <w:color w:val="000000"/>
              </w:rPr>
            </w:pPr>
            <w:r>
              <w:t xml:space="preserve">Bu staj süresinde öğrencilerin, Stajı bitirdiklerinde bir pratisyen hekim yada herhangi başka branş uzmanı olarak sık görülen belli başlı göz hastalıklarına </w:t>
            </w:r>
            <w:r>
              <w:lastRenderedPageBreak/>
              <w:t>yaklaşım, tedavi ve gerekli gördükleri bir üst basamak tedavi birimine zaman kaybetmeden yönlendirme becerisini kazanmaları amaçlanmaktadır</w:t>
            </w:r>
            <w:r>
              <w:rPr>
                <w:rFonts w:ascii="Calibri" w:eastAsia="Calibri" w:hAnsi="Calibri"/>
                <w:bCs/>
                <w:color w:val="000000"/>
                <w:sz w:val="22"/>
                <w:szCs w:val="22"/>
              </w:rPr>
              <w:t>.</w:t>
            </w:r>
          </w:p>
        </w:tc>
      </w:tr>
      <w:tr w:rsidR="00D03342" w:rsidTr="00D03342">
        <w:tc>
          <w:tcPr>
            <w:tcW w:w="2694" w:type="dxa"/>
            <w:tcBorders>
              <w:top w:val="single" w:sz="4" w:space="0" w:color="000000"/>
              <w:left w:val="single" w:sz="4" w:space="0" w:color="000000"/>
              <w:bottom w:val="single" w:sz="4" w:space="0" w:color="000000"/>
            </w:tcBorders>
            <w:vAlign w:val="center"/>
          </w:tcPr>
          <w:p w:rsidR="00D03342" w:rsidRDefault="00D03342" w:rsidP="00D03342">
            <w:pPr>
              <w:snapToGrid w:val="0"/>
              <w:jc w:val="center"/>
              <w:rPr>
                <w:rFonts w:ascii="Calibri" w:hAnsi="Calibri"/>
                <w:b/>
              </w:rPr>
            </w:pPr>
            <w:r>
              <w:rPr>
                <w:rFonts w:ascii="Calibri" w:hAnsi="Calibri"/>
                <w:b/>
                <w:sz w:val="22"/>
                <w:szCs w:val="22"/>
              </w:rPr>
              <w:lastRenderedPageBreak/>
              <w:t>ÖĞRENİM HEDEFLERİ</w:t>
            </w:r>
          </w:p>
        </w:tc>
        <w:tc>
          <w:tcPr>
            <w:tcW w:w="8080" w:type="dxa"/>
            <w:gridSpan w:val="4"/>
            <w:tcBorders>
              <w:top w:val="single" w:sz="4" w:space="0" w:color="000000"/>
              <w:left w:val="single" w:sz="4" w:space="0" w:color="000000"/>
              <w:bottom w:val="single" w:sz="4" w:space="0" w:color="000000"/>
              <w:right w:val="single" w:sz="4" w:space="0" w:color="000000"/>
            </w:tcBorders>
          </w:tcPr>
          <w:p w:rsidR="00D03342" w:rsidRDefault="00D03342" w:rsidP="00D45111">
            <w:pPr>
              <w:pStyle w:val="ListeParagraf"/>
              <w:numPr>
                <w:ilvl w:val="0"/>
                <w:numId w:val="12"/>
              </w:numPr>
              <w:suppressAutoHyphens/>
              <w:spacing w:after="0"/>
              <w:ind w:left="426" w:hanging="369"/>
              <w:rPr>
                <w:rFonts w:cs="Times New Roman"/>
                <w:color w:val="000000"/>
              </w:rPr>
            </w:pPr>
            <w:r>
              <w:rPr>
                <w:rFonts w:cs="Times New Roman"/>
                <w:color w:val="000000"/>
              </w:rPr>
              <w:t xml:space="preserve">Göz Hastalıkları ile ilgili sorunların/hastalıkların oluşum mekanizmalarını açıklar. </w:t>
            </w:r>
          </w:p>
          <w:p w:rsidR="00D03342" w:rsidRDefault="00D03342" w:rsidP="00D45111">
            <w:pPr>
              <w:pStyle w:val="ListeParagraf"/>
              <w:numPr>
                <w:ilvl w:val="0"/>
                <w:numId w:val="12"/>
              </w:numPr>
              <w:suppressAutoHyphens/>
              <w:spacing w:after="0"/>
              <w:ind w:left="426" w:hanging="369"/>
              <w:rPr>
                <w:rFonts w:cs="Times New Roman"/>
                <w:color w:val="000000"/>
              </w:rPr>
            </w:pPr>
            <w:r>
              <w:rPr>
                <w:rFonts w:cs="Times New Roman"/>
                <w:color w:val="000000"/>
              </w:rPr>
              <w:t>Sık görülen Göz Hastalıkları sorunlarının/hastalıklarının epidemiyolojisini açıklar.</w:t>
            </w:r>
          </w:p>
          <w:p w:rsidR="00D03342" w:rsidRDefault="00D03342" w:rsidP="00D45111">
            <w:pPr>
              <w:pStyle w:val="ListeParagraf"/>
              <w:numPr>
                <w:ilvl w:val="0"/>
                <w:numId w:val="12"/>
              </w:numPr>
              <w:suppressAutoHyphens/>
              <w:spacing w:after="0"/>
              <w:ind w:left="426" w:hanging="369"/>
              <w:rPr>
                <w:rFonts w:cs="Times New Roman"/>
              </w:rPr>
            </w:pPr>
            <w:r>
              <w:rPr>
                <w:rFonts w:cs="Times New Roman"/>
                <w:color w:val="000000"/>
              </w:rPr>
              <w:t xml:space="preserve">Göz Hastalıkları </w:t>
            </w:r>
            <w:r>
              <w:rPr>
                <w:rFonts w:cs="Times New Roman"/>
              </w:rPr>
              <w:t>ile ilgili temel hastalıkların klinik özelliklerini ve klinik yaklaşım ilkelerini (tanı, tedavi ve korunma) açıklar.</w:t>
            </w:r>
          </w:p>
          <w:p w:rsidR="00D03342" w:rsidRDefault="00D03342" w:rsidP="00D45111">
            <w:pPr>
              <w:pStyle w:val="ListeParagraf"/>
              <w:numPr>
                <w:ilvl w:val="0"/>
                <w:numId w:val="12"/>
              </w:numPr>
              <w:suppressAutoHyphens/>
              <w:spacing w:after="0"/>
              <w:ind w:left="426" w:hanging="369"/>
              <w:rPr>
                <w:rFonts w:cs="Times New Roman"/>
                <w:color w:val="000000"/>
              </w:rPr>
            </w:pPr>
            <w:r>
              <w:rPr>
                <w:rFonts w:cs="Times New Roman"/>
                <w:color w:val="000000"/>
              </w:rPr>
              <w:t xml:space="preserve">Hastanın sağlık problemleri, öz ve soygeçmişi ve Göz ve hastalıklarına  ilişkin bilgilerini alır ve düzenler. </w:t>
            </w:r>
          </w:p>
          <w:p w:rsidR="00D03342" w:rsidRDefault="00D03342" w:rsidP="00D45111">
            <w:pPr>
              <w:pStyle w:val="ListeParagraf"/>
              <w:numPr>
                <w:ilvl w:val="0"/>
                <w:numId w:val="12"/>
              </w:numPr>
              <w:suppressAutoHyphens/>
              <w:spacing w:after="0"/>
              <w:ind w:left="426" w:hanging="369"/>
              <w:rPr>
                <w:rFonts w:cs="Times New Roman"/>
                <w:color w:val="000000"/>
              </w:rPr>
            </w:pPr>
            <w:r>
              <w:rPr>
                <w:rFonts w:cs="Times New Roman"/>
                <w:color w:val="000000"/>
              </w:rPr>
              <w:t>Göz için fizik muayene tekniklerini/becerilerini uygular.</w:t>
            </w:r>
            <w:r>
              <w:rPr>
                <w:rFonts w:cs="Times New Roman"/>
                <w:color w:val="000000"/>
              </w:rPr>
              <w:tab/>
            </w:r>
          </w:p>
          <w:p w:rsidR="00D03342" w:rsidRDefault="00D03342" w:rsidP="00D45111">
            <w:pPr>
              <w:pStyle w:val="ListeParagraf"/>
              <w:numPr>
                <w:ilvl w:val="0"/>
                <w:numId w:val="12"/>
              </w:numPr>
              <w:suppressAutoHyphens/>
              <w:spacing w:after="0"/>
              <w:ind w:left="426" w:hanging="369"/>
              <w:rPr>
                <w:rFonts w:cs="Times New Roman"/>
                <w:color w:val="000000"/>
              </w:rPr>
            </w:pPr>
            <w:r>
              <w:rPr>
                <w:rFonts w:cs="Times New Roman"/>
                <w:color w:val="000000"/>
              </w:rPr>
              <w:t>Göz ve görme yakınmaları ile gelen hastada anamnez ve fizik muayene bulgularını değerlendirerek, tanı ve tedaviye yönlendirecek tanısal yöntemleri uygun sırada seçer.</w:t>
            </w:r>
          </w:p>
          <w:p w:rsidR="00D03342" w:rsidRDefault="00D03342" w:rsidP="00D45111">
            <w:pPr>
              <w:pStyle w:val="ListeParagraf"/>
              <w:numPr>
                <w:ilvl w:val="0"/>
                <w:numId w:val="12"/>
              </w:numPr>
              <w:suppressAutoHyphens/>
              <w:spacing w:after="0"/>
              <w:ind w:left="426" w:hanging="369"/>
              <w:rPr>
                <w:rFonts w:cs="Times New Roman"/>
                <w:color w:val="000000"/>
              </w:rPr>
            </w:pPr>
            <w:r>
              <w:rPr>
                <w:rFonts w:cs="Times New Roman"/>
                <w:color w:val="000000"/>
              </w:rPr>
              <w:t>Göz hastalıklarının teşhisinde kullanılan temel tanı yöntemlerini ve işlemlerini açıklar ve sonuçlarını yorumlar.</w:t>
            </w:r>
          </w:p>
          <w:p w:rsidR="00D03342" w:rsidRDefault="00D03342" w:rsidP="00D45111">
            <w:pPr>
              <w:pStyle w:val="ListeParagraf"/>
              <w:numPr>
                <w:ilvl w:val="0"/>
                <w:numId w:val="12"/>
              </w:numPr>
              <w:suppressAutoHyphens/>
              <w:spacing w:after="0"/>
              <w:ind w:left="426" w:hanging="369"/>
              <w:rPr>
                <w:rFonts w:cs="Times New Roman"/>
                <w:color w:val="000000"/>
              </w:rPr>
            </w:pPr>
            <w:r>
              <w:rPr>
                <w:rFonts w:cs="Times New Roman"/>
                <w:color w:val="000000"/>
              </w:rPr>
              <w:t>Göz ve görme yakınmaları ile gelen hastada anamnez, fizik muayene ve tanısal test sonuçlarını değerlendirerek ayırıcı tanı yapar ve ön tanı/tanı koyar.</w:t>
            </w:r>
          </w:p>
          <w:p w:rsidR="00D03342" w:rsidRDefault="00D03342" w:rsidP="00D45111">
            <w:pPr>
              <w:pStyle w:val="ListeParagraf"/>
              <w:numPr>
                <w:ilvl w:val="0"/>
                <w:numId w:val="12"/>
              </w:numPr>
              <w:suppressAutoHyphens/>
              <w:spacing w:after="0"/>
              <w:ind w:left="426" w:hanging="369"/>
              <w:rPr>
                <w:rFonts w:cs="Times New Roman"/>
                <w:color w:val="000000"/>
              </w:rPr>
            </w:pPr>
            <w:r>
              <w:rPr>
                <w:rFonts w:cs="Times New Roman"/>
                <w:color w:val="000000"/>
              </w:rPr>
              <w:t>Göz hastalıkları için birinci basamak düzeyinde tanıya uygun tedavi planlar ve sevk kriterlerini açıklar.</w:t>
            </w:r>
          </w:p>
          <w:p w:rsidR="00D03342" w:rsidRDefault="00D03342" w:rsidP="00D45111">
            <w:pPr>
              <w:pStyle w:val="ListeParagraf"/>
              <w:numPr>
                <w:ilvl w:val="0"/>
                <w:numId w:val="12"/>
              </w:numPr>
              <w:suppressAutoHyphens/>
              <w:spacing w:after="0"/>
              <w:ind w:left="426" w:hanging="369"/>
              <w:rPr>
                <w:rFonts w:cs="Times New Roman"/>
                <w:color w:val="000000"/>
              </w:rPr>
            </w:pPr>
            <w:r>
              <w:rPr>
                <w:rFonts w:cs="Times New Roman"/>
                <w:color w:val="000000"/>
              </w:rPr>
              <w:t>Göz acil durumlarını, bu durumlara yaklaşım ilkelerini açıklar.</w:t>
            </w:r>
          </w:p>
          <w:p w:rsidR="00D03342" w:rsidRDefault="00D03342" w:rsidP="00D45111">
            <w:pPr>
              <w:pStyle w:val="ListeParagraf"/>
              <w:numPr>
                <w:ilvl w:val="0"/>
                <w:numId w:val="12"/>
              </w:numPr>
              <w:suppressAutoHyphens/>
              <w:spacing w:after="0"/>
              <w:ind w:left="426" w:hanging="369"/>
              <w:rPr>
                <w:rFonts w:cs="Times New Roman"/>
                <w:color w:val="000000"/>
              </w:rPr>
            </w:pPr>
            <w:r>
              <w:rPr>
                <w:rFonts w:cs="Times New Roman"/>
                <w:color w:val="000000"/>
              </w:rPr>
              <w:t>Gözde temel tıbbi girişimleri (lens takma/çıkarma, göz dibi muayenesi, göz lavajı, damla yapma vb.) uygular.</w:t>
            </w:r>
          </w:p>
          <w:p w:rsidR="00D03342" w:rsidRPr="004C77E3" w:rsidRDefault="00D03342" w:rsidP="00D45111">
            <w:pPr>
              <w:pStyle w:val="ListeParagraf"/>
              <w:numPr>
                <w:ilvl w:val="0"/>
                <w:numId w:val="12"/>
              </w:numPr>
              <w:suppressAutoHyphens/>
              <w:spacing w:after="0"/>
              <w:ind w:left="426" w:hanging="369"/>
              <w:rPr>
                <w:rFonts w:cs="Times New Roman"/>
                <w:color w:val="000000"/>
              </w:rPr>
            </w:pPr>
            <w:r>
              <w:rPr>
                <w:rFonts w:cs="Times New Roman"/>
                <w:color w:val="000000"/>
              </w:rPr>
              <w:t>Bilimsel kaynaklara ulaşır, amaca uygun bilgiyi alır, organize eder ve sunar.</w:t>
            </w:r>
          </w:p>
        </w:tc>
      </w:tr>
      <w:tr w:rsidR="00D03342" w:rsidTr="00D03342">
        <w:trPr>
          <w:trHeight w:val="129"/>
        </w:trPr>
        <w:tc>
          <w:tcPr>
            <w:tcW w:w="2694" w:type="dxa"/>
            <w:vMerge w:val="restart"/>
            <w:tcBorders>
              <w:top w:val="single" w:sz="4" w:space="0" w:color="000000"/>
              <w:left w:val="single" w:sz="4" w:space="0" w:color="000000"/>
              <w:bottom w:val="single" w:sz="4" w:space="0" w:color="000000"/>
            </w:tcBorders>
            <w:vAlign w:val="center"/>
          </w:tcPr>
          <w:p w:rsidR="00D03342" w:rsidRDefault="00D03342" w:rsidP="00D03342">
            <w:pPr>
              <w:snapToGrid w:val="0"/>
              <w:jc w:val="center"/>
              <w:rPr>
                <w:rFonts w:ascii="Calibri" w:hAnsi="Calibri"/>
                <w:b/>
              </w:rPr>
            </w:pPr>
            <w:r>
              <w:rPr>
                <w:rFonts w:ascii="Calibri" w:hAnsi="Calibri"/>
                <w:b/>
                <w:sz w:val="22"/>
                <w:szCs w:val="22"/>
              </w:rPr>
              <w:t>ÖĞRETME YÖNTEMLERİ</w:t>
            </w:r>
          </w:p>
        </w:tc>
        <w:tc>
          <w:tcPr>
            <w:tcW w:w="2263" w:type="dxa"/>
            <w:gridSpan w:val="2"/>
            <w:tcBorders>
              <w:top w:val="single" w:sz="4" w:space="0" w:color="000000"/>
              <w:left w:val="single" w:sz="4" w:space="0" w:color="000000"/>
              <w:bottom w:val="single" w:sz="4" w:space="0" w:color="000000"/>
            </w:tcBorders>
            <w:shd w:val="clear" w:color="auto" w:fill="0070C0"/>
          </w:tcPr>
          <w:p w:rsidR="00D03342" w:rsidRDefault="00D03342" w:rsidP="00D03342">
            <w:pPr>
              <w:snapToGrid w:val="0"/>
              <w:jc w:val="center"/>
              <w:rPr>
                <w:rFonts w:ascii="Calibri" w:hAnsi="Calibri"/>
                <w:b/>
                <w:color w:val="FFFFFF"/>
              </w:rPr>
            </w:pPr>
            <w:r>
              <w:rPr>
                <w:rFonts w:ascii="Calibri" w:hAnsi="Calibri"/>
                <w:b/>
                <w:color w:val="FFFFFF"/>
                <w:sz w:val="22"/>
                <w:szCs w:val="22"/>
              </w:rPr>
              <w:t>Yeterlik /</w:t>
            </w:r>
          </w:p>
          <w:p w:rsidR="00D03342" w:rsidRDefault="00D03342" w:rsidP="00D03342">
            <w:pPr>
              <w:jc w:val="center"/>
              <w:rPr>
                <w:rFonts w:ascii="Calibri" w:hAnsi="Calibri"/>
                <w:b/>
                <w:color w:val="FFFFFF"/>
              </w:rPr>
            </w:pPr>
            <w:r>
              <w:rPr>
                <w:rFonts w:ascii="Calibri" w:hAnsi="Calibri"/>
                <w:b/>
                <w:color w:val="FFFFFF"/>
                <w:sz w:val="22"/>
                <w:szCs w:val="22"/>
              </w:rPr>
              <w:t>Eğitim Alanları</w:t>
            </w:r>
          </w:p>
        </w:tc>
        <w:tc>
          <w:tcPr>
            <w:tcW w:w="5817"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D03342" w:rsidRDefault="00D03342" w:rsidP="00D03342">
            <w:pPr>
              <w:snapToGrid w:val="0"/>
              <w:jc w:val="center"/>
              <w:rPr>
                <w:rFonts w:ascii="Calibri" w:hAnsi="Calibri"/>
                <w:b/>
                <w:color w:val="FFFFFF"/>
              </w:rPr>
            </w:pPr>
            <w:r>
              <w:rPr>
                <w:rFonts w:ascii="Calibri" w:hAnsi="Calibri"/>
                <w:b/>
                <w:color w:val="FFFFFF"/>
                <w:sz w:val="22"/>
                <w:szCs w:val="22"/>
              </w:rPr>
              <w:t>Öğrenme Yöntemleri</w:t>
            </w:r>
          </w:p>
        </w:tc>
      </w:tr>
      <w:tr w:rsidR="00D03342" w:rsidTr="00D03342">
        <w:trPr>
          <w:trHeight w:val="127"/>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2263" w:type="dxa"/>
            <w:gridSpan w:val="2"/>
            <w:tcBorders>
              <w:top w:val="single" w:sz="4" w:space="0" w:color="000000"/>
              <w:left w:val="single" w:sz="4" w:space="0" w:color="000000"/>
              <w:bottom w:val="single" w:sz="4" w:space="0" w:color="000000"/>
            </w:tcBorders>
            <w:vAlign w:val="center"/>
          </w:tcPr>
          <w:p w:rsidR="00D03342" w:rsidRDefault="00D03342" w:rsidP="00D03342">
            <w:pPr>
              <w:snapToGrid w:val="0"/>
              <w:jc w:val="center"/>
              <w:rPr>
                <w:rFonts w:ascii="Calibri" w:hAnsi="Calibri"/>
              </w:rPr>
            </w:pPr>
            <w:r>
              <w:rPr>
                <w:rFonts w:ascii="Calibri" w:hAnsi="Calibri"/>
                <w:sz w:val="22"/>
                <w:szCs w:val="22"/>
              </w:rPr>
              <w:t>Hekimlik uygulamalarına yönelik eğitim</w:t>
            </w:r>
          </w:p>
        </w:tc>
        <w:tc>
          <w:tcPr>
            <w:tcW w:w="5817" w:type="dxa"/>
            <w:gridSpan w:val="2"/>
            <w:tcBorders>
              <w:top w:val="single" w:sz="4" w:space="0" w:color="000000"/>
              <w:left w:val="single" w:sz="4" w:space="0" w:color="000000"/>
              <w:bottom w:val="single" w:sz="4" w:space="0" w:color="000000"/>
              <w:right w:val="single" w:sz="4" w:space="0" w:color="000000"/>
            </w:tcBorders>
          </w:tcPr>
          <w:p w:rsidR="00D03342" w:rsidRDefault="00D03342" w:rsidP="00D45111">
            <w:pPr>
              <w:pStyle w:val="ListeParagraf"/>
              <w:numPr>
                <w:ilvl w:val="0"/>
                <w:numId w:val="14"/>
              </w:numPr>
              <w:suppressAutoHyphens/>
              <w:snapToGrid w:val="0"/>
              <w:spacing w:after="0"/>
              <w:ind w:left="357" w:hanging="357"/>
              <w:jc w:val="both"/>
              <w:rPr>
                <w:rFonts w:cs="Times New Roman"/>
              </w:rPr>
            </w:pPr>
            <w:r>
              <w:rPr>
                <w:rFonts w:cs="Times New Roman"/>
              </w:rPr>
              <w:t xml:space="preserve">Klinik beceri laboratuvarları ve simüle hasta merkezlerinde gerçekleştirilen yapılandırılmış  öğrenme etkinlikleri    </w:t>
            </w:r>
          </w:p>
          <w:p w:rsidR="00D03342" w:rsidRDefault="00D03342" w:rsidP="00D45111">
            <w:pPr>
              <w:pStyle w:val="ListeParagraf"/>
              <w:numPr>
                <w:ilvl w:val="0"/>
                <w:numId w:val="14"/>
              </w:numPr>
              <w:suppressAutoHyphens/>
              <w:spacing w:after="0"/>
              <w:ind w:left="357" w:hanging="357"/>
              <w:jc w:val="both"/>
              <w:rPr>
                <w:rFonts w:cs="Times New Roman"/>
              </w:rPr>
            </w:pPr>
            <w:r>
              <w:rPr>
                <w:rFonts w:cs="Times New Roman"/>
              </w:rPr>
              <w:t xml:space="preserve">Mültidisiplin laboratuvar uygulamaları  </w:t>
            </w:r>
          </w:p>
          <w:p w:rsidR="00D03342" w:rsidRDefault="00D03342" w:rsidP="00D45111">
            <w:pPr>
              <w:pStyle w:val="ListeParagraf"/>
              <w:numPr>
                <w:ilvl w:val="0"/>
                <w:numId w:val="14"/>
              </w:numPr>
              <w:suppressAutoHyphens/>
              <w:spacing w:after="0"/>
              <w:ind w:left="357" w:hanging="357"/>
              <w:jc w:val="both"/>
              <w:rPr>
                <w:rFonts w:cs="Times New Roman"/>
              </w:rPr>
            </w:pPr>
            <w:r>
              <w:rPr>
                <w:rFonts w:cs="Times New Roman"/>
              </w:rPr>
              <w:t xml:space="preserve">Hastabaşı eğitimler, vizitler, yapılandırılmış  odaklı hasta viziti; servis ve poliklinik deneyimleri  </w:t>
            </w:r>
          </w:p>
          <w:p w:rsidR="00D03342" w:rsidRDefault="00D03342" w:rsidP="00D45111">
            <w:pPr>
              <w:pStyle w:val="ListeParagraf"/>
              <w:numPr>
                <w:ilvl w:val="0"/>
                <w:numId w:val="14"/>
              </w:numPr>
              <w:suppressAutoHyphens/>
              <w:spacing w:after="0"/>
              <w:ind w:left="357" w:hanging="357"/>
              <w:jc w:val="both"/>
              <w:rPr>
                <w:rFonts w:cs="Times New Roman"/>
              </w:rPr>
            </w:pPr>
            <w:r>
              <w:rPr>
                <w:rFonts w:cs="Times New Roman"/>
              </w:rPr>
              <w:t>İş başında öğrenme ve değerlendirme</w:t>
            </w:r>
          </w:p>
          <w:p w:rsidR="00D03342" w:rsidRDefault="00D03342" w:rsidP="00D45111">
            <w:pPr>
              <w:pStyle w:val="ListeParagraf"/>
              <w:numPr>
                <w:ilvl w:val="0"/>
                <w:numId w:val="14"/>
              </w:numPr>
              <w:suppressAutoHyphens/>
              <w:spacing w:after="0"/>
              <w:ind w:left="357" w:hanging="357"/>
              <w:jc w:val="both"/>
              <w:rPr>
                <w:rFonts w:cs="Times New Roman"/>
              </w:rPr>
            </w:pPr>
            <w:r>
              <w:rPr>
                <w:rFonts w:cs="Times New Roman"/>
              </w:rPr>
              <w:t>Yapılandırılmış olgu tartışması  </w:t>
            </w:r>
          </w:p>
        </w:tc>
      </w:tr>
      <w:tr w:rsidR="00D03342" w:rsidTr="00D03342">
        <w:trPr>
          <w:trHeight w:val="127"/>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2263" w:type="dxa"/>
            <w:gridSpan w:val="2"/>
            <w:tcBorders>
              <w:top w:val="single" w:sz="4" w:space="0" w:color="000000"/>
              <w:left w:val="single" w:sz="4" w:space="0" w:color="000000"/>
              <w:bottom w:val="single" w:sz="4" w:space="0" w:color="000000"/>
            </w:tcBorders>
            <w:vAlign w:val="center"/>
          </w:tcPr>
          <w:p w:rsidR="00D03342" w:rsidRDefault="00D03342" w:rsidP="00D03342">
            <w:pPr>
              <w:snapToGrid w:val="0"/>
              <w:jc w:val="center"/>
              <w:rPr>
                <w:rFonts w:ascii="Calibri" w:hAnsi="Calibri"/>
              </w:rPr>
            </w:pPr>
            <w:r>
              <w:rPr>
                <w:rFonts w:ascii="Calibri" w:hAnsi="Calibri"/>
                <w:sz w:val="22"/>
                <w:szCs w:val="22"/>
              </w:rPr>
              <w:t>Bilgiye yönelik eğitim</w:t>
            </w:r>
          </w:p>
        </w:tc>
        <w:tc>
          <w:tcPr>
            <w:tcW w:w="5817" w:type="dxa"/>
            <w:gridSpan w:val="2"/>
            <w:tcBorders>
              <w:top w:val="single" w:sz="4" w:space="0" w:color="000000"/>
              <w:left w:val="single" w:sz="4" w:space="0" w:color="000000"/>
              <w:bottom w:val="single" w:sz="4" w:space="0" w:color="000000"/>
              <w:right w:val="single" w:sz="4" w:space="0" w:color="000000"/>
            </w:tcBorders>
          </w:tcPr>
          <w:p w:rsidR="00D03342" w:rsidRDefault="00D03342" w:rsidP="00D03342">
            <w:pPr>
              <w:pStyle w:val="ListeParagraf"/>
              <w:numPr>
                <w:ilvl w:val="0"/>
                <w:numId w:val="1"/>
              </w:numPr>
              <w:suppressAutoHyphens/>
              <w:snapToGrid w:val="0"/>
              <w:spacing w:after="0"/>
              <w:ind w:left="357" w:hanging="357"/>
              <w:jc w:val="both"/>
              <w:rPr>
                <w:rFonts w:cs="Times New Roman"/>
              </w:rPr>
            </w:pPr>
            <w:r>
              <w:rPr>
                <w:rFonts w:cs="Times New Roman"/>
              </w:rPr>
              <w:t xml:space="preserve">Sınıf dersi/sunum: Düz anlatım, eğitici sunumu, etkileşimli amfi / sınıf dersleri  </w:t>
            </w:r>
          </w:p>
          <w:p w:rsidR="00D03342" w:rsidRDefault="00D03342" w:rsidP="00D03342">
            <w:pPr>
              <w:pStyle w:val="ListeParagraf"/>
              <w:numPr>
                <w:ilvl w:val="0"/>
                <w:numId w:val="1"/>
              </w:numPr>
              <w:suppressAutoHyphens/>
              <w:spacing w:after="0"/>
              <w:ind w:left="357" w:hanging="357"/>
              <w:jc w:val="both"/>
              <w:rPr>
                <w:rFonts w:cs="Times New Roman"/>
              </w:rPr>
            </w:pPr>
            <w:r>
              <w:rPr>
                <w:rFonts w:cs="Times New Roman"/>
              </w:rPr>
              <w:t xml:space="preserve">Disiplinler arası öğrenme etkinlikleri (toplantılar, paneller, grup tartışmaları)    </w:t>
            </w:r>
          </w:p>
          <w:p w:rsidR="00D03342" w:rsidRDefault="00D03342" w:rsidP="00D03342">
            <w:pPr>
              <w:pStyle w:val="ListeParagraf"/>
              <w:numPr>
                <w:ilvl w:val="0"/>
                <w:numId w:val="1"/>
              </w:numPr>
              <w:suppressAutoHyphens/>
              <w:spacing w:after="0"/>
              <w:ind w:left="357" w:hanging="357"/>
              <w:jc w:val="both"/>
              <w:rPr>
                <w:rFonts w:cs="Times New Roman"/>
              </w:rPr>
            </w:pPr>
            <w:r>
              <w:rPr>
                <w:rFonts w:cs="Times New Roman"/>
              </w:rPr>
              <w:t xml:space="preserve">Küçük gruplarla yürütülen olguya / probleme dayalı etkileşimli öğrenme etkinlikleri (probleme dayalı öğrenme, olgu tartışması, klinik tutoryaller vb)  </w:t>
            </w:r>
          </w:p>
          <w:p w:rsidR="00D03342" w:rsidRDefault="00D03342" w:rsidP="00D03342">
            <w:pPr>
              <w:pStyle w:val="ListeParagraf"/>
              <w:numPr>
                <w:ilvl w:val="0"/>
                <w:numId w:val="1"/>
              </w:numPr>
              <w:suppressAutoHyphens/>
              <w:spacing w:after="0"/>
              <w:ind w:left="357" w:hanging="357"/>
              <w:jc w:val="both"/>
              <w:rPr>
                <w:rFonts w:cs="Times New Roman"/>
              </w:rPr>
            </w:pPr>
            <w:r>
              <w:rPr>
                <w:rFonts w:cs="Times New Roman"/>
              </w:rPr>
              <w:t>Bağımsız öğrenme</w:t>
            </w:r>
          </w:p>
          <w:p w:rsidR="00D03342" w:rsidRDefault="00D03342" w:rsidP="00D03342">
            <w:pPr>
              <w:pStyle w:val="ListeParagraf"/>
              <w:numPr>
                <w:ilvl w:val="0"/>
                <w:numId w:val="1"/>
              </w:numPr>
              <w:suppressAutoHyphens/>
              <w:spacing w:after="0"/>
              <w:ind w:left="357" w:hanging="357"/>
              <w:jc w:val="both"/>
              <w:rPr>
                <w:rFonts w:cs="Times New Roman"/>
              </w:rPr>
            </w:pPr>
            <w:r>
              <w:rPr>
                <w:rFonts w:cs="Times New Roman"/>
              </w:rPr>
              <w:t>Mültidisiplin laboratuvar uygulamaları</w:t>
            </w:r>
          </w:p>
          <w:p w:rsidR="00D03342" w:rsidRDefault="00D03342" w:rsidP="00D03342">
            <w:pPr>
              <w:pStyle w:val="ListeParagraf"/>
              <w:numPr>
                <w:ilvl w:val="0"/>
                <w:numId w:val="1"/>
              </w:numPr>
              <w:suppressAutoHyphens/>
              <w:spacing w:after="0"/>
              <w:ind w:left="357" w:hanging="357"/>
              <w:jc w:val="both"/>
              <w:rPr>
                <w:rFonts w:cs="Times New Roman"/>
              </w:rPr>
            </w:pPr>
            <w:r>
              <w:rPr>
                <w:rFonts w:cs="Times New Roman"/>
              </w:rPr>
              <w:t>Projeye / araştırmaya dayalı öğrenme</w:t>
            </w:r>
          </w:p>
        </w:tc>
      </w:tr>
      <w:tr w:rsidR="00D03342" w:rsidTr="00D03342">
        <w:trPr>
          <w:trHeight w:val="127"/>
        </w:trPr>
        <w:tc>
          <w:tcPr>
            <w:tcW w:w="2694" w:type="dxa"/>
            <w:vMerge/>
            <w:tcBorders>
              <w:top w:val="single" w:sz="4" w:space="0" w:color="000000"/>
              <w:left w:val="single" w:sz="4" w:space="0" w:color="000000"/>
              <w:bottom w:val="single" w:sz="4" w:space="0" w:color="000000"/>
            </w:tcBorders>
            <w:vAlign w:val="center"/>
          </w:tcPr>
          <w:p w:rsidR="00D03342" w:rsidRDefault="00D03342" w:rsidP="00D03342"/>
        </w:tc>
        <w:tc>
          <w:tcPr>
            <w:tcW w:w="2263" w:type="dxa"/>
            <w:gridSpan w:val="2"/>
            <w:tcBorders>
              <w:top w:val="single" w:sz="4" w:space="0" w:color="000000"/>
              <w:left w:val="single" w:sz="4" w:space="0" w:color="000000"/>
              <w:bottom w:val="single" w:sz="4" w:space="0" w:color="000000"/>
            </w:tcBorders>
            <w:vAlign w:val="center"/>
          </w:tcPr>
          <w:p w:rsidR="00D03342" w:rsidRDefault="00D03342" w:rsidP="00D03342">
            <w:pPr>
              <w:snapToGrid w:val="0"/>
              <w:jc w:val="center"/>
              <w:rPr>
                <w:rFonts w:ascii="Calibri" w:hAnsi="Calibri"/>
              </w:rPr>
            </w:pPr>
            <w:r>
              <w:rPr>
                <w:rFonts w:ascii="Calibri" w:hAnsi="Calibri"/>
                <w:sz w:val="22"/>
                <w:szCs w:val="22"/>
              </w:rPr>
              <w:t>Profesyonelliğe yönelik eğitim</w:t>
            </w:r>
          </w:p>
        </w:tc>
        <w:tc>
          <w:tcPr>
            <w:tcW w:w="5817" w:type="dxa"/>
            <w:gridSpan w:val="2"/>
            <w:tcBorders>
              <w:top w:val="single" w:sz="4" w:space="0" w:color="000000"/>
              <w:left w:val="single" w:sz="4" w:space="0" w:color="000000"/>
              <w:bottom w:val="single" w:sz="4" w:space="0" w:color="000000"/>
              <w:right w:val="single" w:sz="4" w:space="0" w:color="000000"/>
            </w:tcBorders>
          </w:tcPr>
          <w:p w:rsidR="00D03342" w:rsidRDefault="00D03342" w:rsidP="00D45111">
            <w:pPr>
              <w:pStyle w:val="ListeParagraf"/>
              <w:numPr>
                <w:ilvl w:val="0"/>
                <w:numId w:val="11"/>
              </w:numPr>
              <w:suppressAutoHyphens/>
              <w:snapToGrid w:val="0"/>
              <w:spacing w:after="0"/>
              <w:ind w:left="357" w:hanging="357"/>
              <w:jc w:val="both"/>
              <w:rPr>
                <w:rFonts w:cs="Times New Roman"/>
              </w:rPr>
            </w:pPr>
            <w:r>
              <w:rPr>
                <w:rFonts w:cs="Times New Roman"/>
              </w:rPr>
              <w:t>Disiplinler arası öğrenme etkinlikleri (toplantılar, paneller, forumlar, grup tartışmaları)</w:t>
            </w:r>
          </w:p>
          <w:p w:rsidR="00D03342" w:rsidRDefault="00D03342" w:rsidP="00D45111">
            <w:pPr>
              <w:pStyle w:val="ListeParagraf"/>
              <w:numPr>
                <w:ilvl w:val="0"/>
                <w:numId w:val="11"/>
              </w:numPr>
              <w:suppressAutoHyphens/>
              <w:spacing w:after="0"/>
              <w:ind w:left="357" w:hanging="357"/>
              <w:jc w:val="both"/>
              <w:rPr>
                <w:rFonts w:cs="Times New Roman"/>
              </w:rPr>
            </w:pPr>
            <w:r>
              <w:rPr>
                <w:rFonts w:cs="Times New Roman"/>
              </w:rPr>
              <w:t>Kritik durum tartışmaları</w:t>
            </w:r>
          </w:p>
          <w:p w:rsidR="00D03342" w:rsidRDefault="00D03342" w:rsidP="00D45111">
            <w:pPr>
              <w:pStyle w:val="ListeParagraf"/>
              <w:numPr>
                <w:ilvl w:val="0"/>
                <w:numId w:val="11"/>
              </w:numPr>
              <w:suppressAutoHyphens/>
              <w:spacing w:after="0"/>
              <w:ind w:left="357" w:hanging="357"/>
              <w:jc w:val="both"/>
              <w:rPr>
                <w:rFonts w:cs="Times New Roman"/>
              </w:rPr>
            </w:pPr>
            <w:r>
              <w:rPr>
                <w:rFonts w:cs="Times New Roman"/>
              </w:rPr>
              <w:t>Refleksiyon oturumları</w:t>
            </w:r>
          </w:p>
          <w:p w:rsidR="00D03342" w:rsidRDefault="00D03342" w:rsidP="00D45111">
            <w:pPr>
              <w:pStyle w:val="ListeParagraf"/>
              <w:numPr>
                <w:ilvl w:val="0"/>
                <w:numId w:val="11"/>
              </w:numPr>
              <w:suppressAutoHyphens/>
              <w:spacing w:after="0"/>
              <w:ind w:left="357" w:hanging="357"/>
              <w:jc w:val="both"/>
              <w:rPr>
                <w:rFonts w:cs="Times New Roman"/>
              </w:rPr>
            </w:pPr>
            <w:r>
              <w:rPr>
                <w:rFonts w:cs="Times New Roman"/>
              </w:rPr>
              <w:t>Oyunlaştırma, psikodrama</w:t>
            </w:r>
          </w:p>
          <w:p w:rsidR="00D03342" w:rsidRDefault="00D03342" w:rsidP="00D45111">
            <w:pPr>
              <w:pStyle w:val="ListeParagraf"/>
              <w:numPr>
                <w:ilvl w:val="0"/>
                <w:numId w:val="11"/>
              </w:numPr>
              <w:suppressAutoHyphens/>
              <w:spacing w:after="0"/>
              <w:ind w:left="357" w:hanging="357"/>
              <w:jc w:val="both"/>
              <w:rPr>
                <w:rFonts w:cs="Times New Roman"/>
              </w:rPr>
            </w:pPr>
            <w:r>
              <w:rPr>
                <w:rFonts w:cs="Times New Roman"/>
              </w:rPr>
              <w:t>Yazılı görsel metin/eser okumaları, yorumlamalar</w:t>
            </w:r>
          </w:p>
          <w:p w:rsidR="00D03342" w:rsidRDefault="00D03342" w:rsidP="00D45111">
            <w:pPr>
              <w:pStyle w:val="ListeParagraf"/>
              <w:numPr>
                <w:ilvl w:val="0"/>
                <w:numId w:val="11"/>
              </w:numPr>
              <w:suppressAutoHyphens/>
              <w:spacing w:after="0"/>
              <w:ind w:left="357" w:hanging="357"/>
              <w:jc w:val="both"/>
              <w:rPr>
                <w:rFonts w:cs="Times New Roman"/>
              </w:rPr>
            </w:pPr>
            <w:r>
              <w:rPr>
                <w:rFonts w:cs="Times New Roman"/>
              </w:rPr>
              <w:t>Öğrenci gelişim dosyası (portfolio) uygulaması</w:t>
            </w:r>
          </w:p>
          <w:p w:rsidR="00D03342" w:rsidRDefault="00D03342" w:rsidP="00D45111">
            <w:pPr>
              <w:pStyle w:val="ListeParagraf"/>
              <w:numPr>
                <w:ilvl w:val="0"/>
                <w:numId w:val="11"/>
              </w:numPr>
              <w:suppressAutoHyphens/>
              <w:spacing w:after="0"/>
              <w:ind w:left="357" w:hanging="357"/>
              <w:jc w:val="both"/>
              <w:rPr>
                <w:rFonts w:cs="Times New Roman"/>
              </w:rPr>
            </w:pPr>
            <w:r>
              <w:rPr>
                <w:rFonts w:cs="Times New Roman"/>
              </w:rPr>
              <w:lastRenderedPageBreak/>
              <w:t xml:space="preserve">İş başında öğrenme ve değerlendirme </w:t>
            </w:r>
          </w:p>
        </w:tc>
      </w:tr>
      <w:tr w:rsidR="00D03342" w:rsidTr="00D03342">
        <w:tc>
          <w:tcPr>
            <w:tcW w:w="2694" w:type="dxa"/>
            <w:tcBorders>
              <w:top w:val="single" w:sz="4" w:space="0" w:color="000000"/>
              <w:left w:val="single" w:sz="4" w:space="0" w:color="000000"/>
              <w:bottom w:val="single" w:sz="4" w:space="0" w:color="000000"/>
            </w:tcBorders>
            <w:vAlign w:val="center"/>
          </w:tcPr>
          <w:p w:rsidR="00D03342" w:rsidRDefault="00D03342" w:rsidP="00D03342">
            <w:pPr>
              <w:snapToGrid w:val="0"/>
              <w:jc w:val="center"/>
              <w:rPr>
                <w:rFonts w:ascii="Calibri" w:hAnsi="Calibri"/>
                <w:b/>
              </w:rPr>
            </w:pPr>
            <w:r>
              <w:rPr>
                <w:rFonts w:ascii="Calibri" w:hAnsi="Calibri"/>
                <w:b/>
                <w:sz w:val="22"/>
                <w:szCs w:val="22"/>
              </w:rPr>
              <w:lastRenderedPageBreak/>
              <w:t>DEĞERLENDİRME YÖNTEMLERİ</w:t>
            </w:r>
          </w:p>
        </w:tc>
        <w:tc>
          <w:tcPr>
            <w:tcW w:w="8080" w:type="dxa"/>
            <w:gridSpan w:val="4"/>
            <w:tcBorders>
              <w:top w:val="single" w:sz="4" w:space="0" w:color="000000"/>
              <w:left w:val="single" w:sz="4" w:space="0" w:color="000000"/>
              <w:bottom w:val="single" w:sz="4" w:space="0" w:color="000000"/>
              <w:right w:val="single" w:sz="4" w:space="0" w:color="000000"/>
            </w:tcBorders>
          </w:tcPr>
          <w:p w:rsidR="00D03342" w:rsidRDefault="00D03342" w:rsidP="00D03342">
            <w:pPr>
              <w:snapToGrid w:val="0"/>
              <w:spacing w:line="276" w:lineRule="auto"/>
              <w:jc w:val="both"/>
              <w:rPr>
                <w:rFonts w:ascii="Calibri" w:eastAsia="Calibri" w:hAnsi="Calibri"/>
                <w:bCs/>
                <w:color w:val="000000"/>
              </w:rPr>
            </w:pPr>
            <w:r>
              <w:rPr>
                <w:rFonts w:ascii="Calibri" w:eastAsia="Calibri" w:hAnsi="Calibri"/>
                <w:bCs/>
                <w:color w:val="000000"/>
                <w:sz w:val="22"/>
                <w:szCs w:val="22"/>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r>
              <w:rPr>
                <w:rFonts w:ascii="Calibri" w:eastAsia="Calibri" w:hAnsi="Calibri"/>
                <w:bCs/>
                <w:color w:val="000000"/>
              </w:rPr>
              <w:t>.</w:t>
            </w:r>
          </w:p>
          <w:p w:rsidR="00D03342" w:rsidRDefault="00D03342" w:rsidP="00D03342">
            <w:pPr>
              <w:rPr>
                <w:rFonts w:ascii="Calibri" w:hAnsi="Calibri"/>
                <w:b/>
              </w:rPr>
            </w:pPr>
          </w:p>
        </w:tc>
      </w:tr>
      <w:tr w:rsidR="00D03342" w:rsidTr="00D03342">
        <w:tc>
          <w:tcPr>
            <w:tcW w:w="2694" w:type="dxa"/>
            <w:vMerge w:val="restart"/>
            <w:tcBorders>
              <w:top w:val="single" w:sz="4" w:space="0" w:color="000000"/>
              <w:left w:val="single" w:sz="4" w:space="0" w:color="000000"/>
              <w:bottom w:val="single" w:sz="4" w:space="0" w:color="000000"/>
            </w:tcBorders>
            <w:vAlign w:val="center"/>
          </w:tcPr>
          <w:p w:rsidR="00D03342" w:rsidRDefault="00D03342" w:rsidP="00D03342">
            <w:pPr>
              <w:snapToGrid w:val="0"/>
              <w:jc w:val="center"/>
              <w:rPr>
                <w:rFonts w:ascii="Calibri" w:hAnsi="Calibri"/>
                <w:b/>
              </w:rPr>
            </w:pPr>
            <w:r>
              <w:rPr>
                <w:rFonts w:ascii="Calibri" w:hAnsi="Calibri"/>
                <w:b/>
                <w:sz w:val="22"/>
                <w:szCs w:val="22"/>
              </w:rPr>
              <w:t>ÖNERİLEN KAYNAKLAR</w:t>
            </w:r>
          </w:p>
        </w:tc>
        <w:tc>
          <w:tcPr>
            <w:tcW w:w="8080" w:type="dxa"/>
            <w:gridSpan w:val="4"/>
            <w:tcBorders>
              <w:top w:val="single" w:sz="4" w:space="0" w:color="000000"/>
              <w:left w:val="single" w:sz="4" w:space="0" w:color="000000"/>
              <w:bottom w:val="single" w:sz="4" w:space="0" w:color="000000"/>
              <w:right w:val="single" w:sz="4" w:space="0" w:color="000000"/>
            </w:tcBorders>
            <w:vAlign w:val="center"/>
          </w:tcPr>
          <w:p w:rsidR="00D03342" w:rsidRDefault="00D03342" w:rsidP="00D45111">
            <w:pPr>
              <w:pStyle w:val="ListeParagraf"/>
              <w:numPr>
                <w:ilvl w:val="0"/>
                <w:numId w:val="13"/>
              </w:numPr>
              <w:suppressAutoHyphens/>
              <w:snapToGrid w:val="0"/>
              <w:jc w:val="both"/>
            </w:pPr>
            <w:r>
              <w:t>Kanski Oftalmoloji</w:t>
            </w:r>
          </w:p>
        </w:tc>
      </w:tr>
      <w:tr w:rsidR="00D03342" w:rsidTr="00D03342">
        <w:tc>
          <w:tcPr>
            <w:tcW w:w="2694" w:type="dxa"/>
            <w:vMerge/>
            <w:tcBorders>
              <w:top w:val="single" w:sz="4" w:space="0" w:color="000000"/>
              <w:left w:val="single" w:sz="4" w:space="0" w:color="000000"/>
              <w:bottom w:val="single" w:sz="4" w:space="0" w:color="000000"/>
            </w:tcBorders>
          </w:tcPr>
          <w:p w:rsidR="00D03342" w:rsidRDefault="00D03342" w:rsidP="00D03342"/>
        </w:tc>
        <w:tc>
          <w:tcPr>
            <w:tcW w:w="8080" w:type="dxa"/>
            <w:gridSpan w:val="4"/>
            <w:tcBorders>
              <w:top w:val="single" w:sz="4" w:space="0" w:color="000000"/>
              <w:left w:val="single" w:sz="4" w:space="0" w:color="000000"/>
              <w:bottom w:val="single" w:sz="4" w:space="0" w:color="000000"/>
              <w:right w:val="single" w:sz="4" w:space="0" w:color="000000"/>
            </w:tcBorders>
            <w:vAlign w:val="center"/>
          </w:tcPr>
          <w:p w:rsidR="00D03342" w:rsidRDefault="00D03342" w:rsidP="00D45111">
            <w:pPr>
              <w:pStyle w:val="ListeParagraf"/>
              <w:numPr>
                <w:ilvl w:val="0"/>
                <w:numId w:val="13"/>
              </w:numPr>
              <w:tabs>
                <w:tab w:val="left" w:pos="1692"/>
              </w:tabs>
              <w:suppressAutoHyphens/>
              <w:snapToGrid w:val="0"/>
              <w:spacing w:after="0"/>
              <w:rPr>
                <w:rFonts w:cs="Times New Roman"/>
              </w:rPr>
            </w:pPr>
            <w:r>
              <w:rPr>
                <w:rFonts w:cs="Times New Roman"/>
              </w:rPr>
              <w:t>UpToDate (http://www.uptodate.com)</w:t>
            </w:r>
          </w:p>
        </w:tc>
      </w:tr>
      <w:tr w:rsidR="00D03342" w:rsidTr="00D03342">
        <w:tc>
          <w:tcPr>
            <w:tcW w:w="2694" w:type="dxa"/>
            <w:vMerge/>
            <w:tcBorders>
              <w:top w:val="single" w:sz="4" w:space="0" w:color="000000"/>
              <w:left w:val="single" w:sz="4" w:space="0" w:color="000000"/>
              <w:bottom w:val="single" w:sz="4" w:space="0" w:color="000000"/>
            </w:tcBorders>
          </w:tcPr>
          <w:p w:rsidR="00D03342" w:rsidRDefault="00D03342" w:rsidP="00D03342"/>
        </w:tc>
        <w:tc>
          <w:tcPr>
            <w:tcW w:w="8080" w:type="dxa"/>
            <w:gridSpan w:val="4"/>
            <w:tcBorders>
              <w:top w:val="single" w:sz="4" w:space="0" w:color="000000"/>
              <w:left w:val="single" w:sz="4" w:space="0" w:color="000000"/>
              <w:bottom w:val="single" w:sz="4" w:space="0" w:color="000000"/>
              <w:right w:val="single" w:sz="4" w:space="0" w:color="000000"/>
            </w:tcBorders>
            <w:vAlign w:val="center"/>
          </w:tcPr>
          <w:p w:rsidR="00D03342" w:rsidRDefault="00D03342" w:rsidP="00D45111">
            <w:pPr>
              <w:pStyle w:val="ListeParagraf"/>
              <w:numPr>
                <w:ilvl w:val="0"/>
                <w:numId w:val="13"/>
              </w:numPr>
              <w:tabs>
                <w:tab w:val="left" w:pos="1692"/>
              </w:tabs>
              <w:suppressAutoHyphens/>
              <w:snapToGrid w:val="0"/>
            </w:pPr>
            <w:r>
              <w:t>Öğretim Üyelerinin Ders Notları</w:t>
            </w:r>
          </w:p>
        </w:tc>
      </w:tr>
    </w:tbl>
    <w:p w:rsidR="00D03342" w:rsidRDefault="00D03342" w:rsidP="00D03342">
      <w:pPr>
        <w:jc w:val="center"/>
        <w:rPr>
          <w:rFonts w:ascii="Calibri" w:hAnsi="Calibri"/>
          <w:b/>
          <w:sz w:val="22"/>
          <w:szCs w:val="22"/>
          <w:u w:val="single"/>
        </w:rPr>
      </w:pPr>
    </w:p>
    <w:p w:rsidR="00D03342" w:rsidRDefault="00D03342" w:rsidP="00D03342">
      <w:pPr>
        <w:rPr>
          <w:rFonts w:ascii="Calibri" w:hAnsi="Calibri" w:cs="Calibri"/>
          <w:color w:val="000000"/>
          <w:sz w:val="16"/>
          <w:szCs w:val="18"/>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b/>
          <w:sz w:val="16"/>
          <w:szCs w:val="18"/>
          <w:u w:val="single"/>
        </w:rPr>
      </w:pPr>
    </w:p>
    <w:p w:rsidR="00D03342" w:rsidRDefault="00D03342" w:rsidP="00D03342">
      <w:pPr>
        <w:jc w:val="center"/>
        <w:rPr>
          <w:rFonts w:ascii="Calibri" w:hAnsi="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jc w:val="center"/>
        <w:rPr>
          <w:rFonts w:ascii="Calibri" w:hAnsi="Calibri" w:cs="Calibri"/>
          <w:b/>
          <w:sz w:val="16"/>
          <w:szCs w:val="18"/>
          <w:u w:val="single"/>
        </w:rPr>
      </w:pPr>
    </w:p>
    <w:p w:rsidR="00D03342" w:rsidRDefault="00D03342" w:rsidP="00D03342">
      <w:pPr>
        <w:spacing w:after="200" w:line="276" w:lineRule="auto"/>
        <w:jc w:val="center"/>
        <w:rPr>
          <w:rFonts w:ascii="Calibri" w:eastAsia="Calibri" w:hAnsi="Calibri"/>
          <w:b/>
          <w:sz w:val="22"/>
          <w:szCs w:val="22"/>
        </w:rPr>
      </w:pPr>
    </w:p>
    <w:p w:rsidR="00D03342" w:rsidRDefault="00D03342" w:rsidP="00D03342">
      <w:pPr>
        <w:spacing w:after="200" w:line="276" w:lineRule="auto"/>
        <w:jc w:val="center"/>
        <w:rPr>
          <w:rFonts w:ascii="Calibri" w:eastAsia="Calibri" w:hAnsi="Calibri"/>
          <w:b/>
          <w:sz w:val="22"/>
          <w:szCs w:val="22"/>
        </w:rPr>
      </w:pPr>
    </w:p>
    <w:p w:rsidR="00D03342" w:rsidRDefault="00D03342" w:rsidP="00D03342">
      <w:pPr>
        <w:spacing w:after="200" w:line="276" w:lineRule="auto"/>
        <w:jc w:val="center"/>
        <w:rPr>
          <w:rFonts w:ascii="Calibri" w:eastAsia="Calibri" w:hAnsi="Calibri"/>
          <w:b/>
          <w:sz w:val="22"/>
          <w:szCs w:val="22"/>
        </w:rPr>
      </w:pPr>
    </w:p>
    <w:p w:rsidR="00D03342" w:rsidRDefault="00D03342" w:rsidP="00D03342">
      <w:pPr>
        <w:spacing w:after="200" w:line="276" w:lineRule="auto"/>
        <w:jc w:val="center"/>
        <w:rPr>
          <w:rFonts w:ascii="Calibri" w:eastAsia="Calibri" w:hAnsi="Calibri"/>
          <w:b/>
          <w:sz w:val="22"/>
          <w:szCs w:val="22"/>
        </w:rPr>
      </w:pPr>
    </w:p>
    <w:p w:rsidR="00D03342" w:rsidRDefault="00D03342" w:rsidP="00D03342">
      <w:pPr>
        <w:spacing w:after="200" w:line="276" w:lineRule="auto"/>
        <w:jc w:val="center"/>
        <w:rPr>
          <w:rFonts w:ascii="Calibri" w:eastAsia="Calibri" w:hAnsi="Calibri"/>
          <w:b/>
          <w:sz w:val="22"/>
          <w:szCs w:val="22"/>
        </w:rPr>
      </w:pPr>
    </w:p>
    <w:p w:rsidR="00D03342" w:rsidRDefault="00D03342" w:rsidP="00D03342">
      <w:pPr>
        <w:spacing w:after="200" w:line="276" w:lineRule="auto"/>
        <w:jc w:val="center"/>
        <w:rPr>
          <w:rFonts w:ascii="Calibri" w:eastAsia="Calibri" w:hAnsi="Calibri"/>
          <w:b/>
          <w:sz w:val="22"/>
          <w:szCs w:val="22"/>
        </w:rPr>
      </w:pPr>
    </w:p>
    <w:p w:rsidR="00D03342" w:rsidRDefault="00D03342" w:rsidP="00D03342">
      <w:pPr>
        <w:spacing w:after="200" w:line="276" w:lineRule="auto"/>
        <w:jc w:val="center"/>
        <w:rPr>
          <w:rFonts w:ascii="Calibri" w:eastAsia="Calibri" w:hAnsi="Calibri"/>
          <w:b/>
          <w:sz w:val="22"/>
          <w:szCs w:val="22"/>
        </w:rPr>
      </w:pPr>
    </w:p>
    <w:p w:rsidR="00D03342" w:rsidRDefault="00D03342" w:rsidP="00D03342">
      <w:pPr>
        <w:spacing w:after="200" w:line="276" w:lineRule="auto"/>
        <w:jc w:val="center"/>
        <w:rPr>
          <w:rFonts w:ascii="Calibri" w:eastAsia="Calibri" w:hAnsi="Calibri"/>
          <w:b/>
          <w:sz w:val="22"/>
          <w:szCs w:val="22"/>
        </w:rPr>
      </w:pPr>
    </w:p>
    <w:p w:rsidR="00D03342" w:rsidRDefault="00D03342" w:rsidP="00D03342">
      <w:pPr>
        <w:spacing w:after="200" w:line="276" w:lineRule="auto"/>
        <w:jc w:val="center"/>
        <w:rPr>
          <w:rFonts w:ascii="Calibri" w:eastAsia="Calibri" w:hAnsi="Calibri"/>
          <w:b/>
          <w:sz w:val="22"/>
          <w:szCs w:val="22"/>
        </w:rPr>
      </w:pPr>
      <w:r>
        <w:rPr>
          <w:rFonts w:ascii="Calibri" w:eastAsia="Calibri" w:hAnsi="Calibri"/>
          <w:b/>
          <w:sz w:val="22"/>
          <w:szCs w:val="22"/>
        </w:rPr>
        <w:t>GİRESUN ÜNİVERSİTESİ TIP FAKÜLTESİ</w:t>
      </w:r>
    </w:p>
    <w:p w:rsidR="00D03342" w:rsidRDefault="00D03342" w:rsidP="00D03342">
      <w:pPr>
        <w:spacing w:after="200" w:line="276" w:lineRule="auto"/>
        <w:jc w:val="center"/>
        <w:rPr>
          <w:rFonts w:ascii="Calibri" w:eastAsia="Calibri" w:hAnsi="Calibri"/>
          <w:b/>
          <w:sz w:val="22"/>
          <w:szCs w:val="22"/>
        </w:rPr>
      </w:pPr>
      <w:r>
        <w:rPr>
          <w:rFonts w:ascii="Calibri" w:eastAsia="Calibri" w:hAnsi="Calibri"/>
          <w:b/>
          <w:sz w:val="22"/>
          <w:szCs w:val="22"/>
        </w:rPr>
        <w:t>GÖZ HASTALIKLARI ANABİLİM DALI STAJYER UYGULAMA KARNESİ</w:t>
      </w:r>
    </w:p>
    <w:p w:rsidR="00D03342" w:rsidRDefault="00D03342" w:rsidP="00D03342">
      <w:pPr>
        <w:spacing w:after="200" w:line="276" w:lineRule="auto"/>
        <w:jc w:val="center"/>
        <w:rPr>
          <w:rFonts w:ascii="Calibri" w:eastAsia="Calibri" w:hAnsi="Calibri"/>
          <w:sz w:val="22"/>
          <w:szCs w:val="22"/>
        </w:rPr>
      </w:pPr>
    </w:p>
    <w:p w:rsidR="00D03342" w:rsidRDefault="00D03342" w:rsidP="00D03342">
      <w:pPr>
        <w:spacing w:after="200" w:line="360" w:lineRule="auto"/>
        <w:jc w:val="both"/>
        <w:rPr>
          <w:rFonts w:ascii="Calibri" w:eastAsia="Calibri" w:hAnsi="Calibri"/>
          <w:sz w:val="22"/>
          <w:szCs w:val="22"/>
        </w:rPr>
      </w:pPr>
      <w:r>
        <w:rPr>
          <w:rFonts w:ascii="Calibri" w:eastAsia="Calibri" w:hAnsi="Calibri"/>
          <w:sz w:val="22"/>
          <w:szCs w:val="22"/>
        </w:rPr>
        <w:t>Göz Hastalıkları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D03342" w:rsidRDefault="00D03342" w:rsidP="00D03342">
      <w:pPr>
        <w:spacing w:after="200" w:line="276" w:lineRule="auto"/>
        <w:jc w:val="both"/>
        <w:rPr>
          <w:rFonts w:ascii="Calibri" w:eastAsia="Calibri" w:hAnsi="Calibri"/>
          <w:sz w:val="22"/>
          <w:szCs w:val="22"/>
        </w:rPr>
      </w:pPr>
      <w:r>
        <w:rPr>
          <w:rFonts w:ascii="Calibri" w:eastAsia="Calibri" w:hAnsi="Calibri"/>
          <w:sz w:val="22"/>
          <w:szCs w:val="22"/>
        </w:rPr>
        <w:t>Başarı dileklerimizle…</w:t>
      </w:r>
    </w:p>
    <w:tbl>
      <w:tblPr>
        <w:tblW w:w="0" w:type="auto"/>
        <w:tblInd w:w="-5" w:type="dxa"/>
        <w:tblLayout w:type="fixed"/>
        <w:tblLook w:val="0000"/>
      </w:tblPr>
      <w:tblGrid>
        <w:gridCol w:w="392"/>
        <w:gridCol w:w="4678"/>
        <w:gridCol w:w="992"/>
        <w:gridCol w:w="1701"/>
        <w:gridCol w:w="1459"/>
      </w:tblGrid>
      <w:tr w:rsidR="00D03342" w:rsidTr="00D03342">
        <w:tc>
          <w:tcPr>
            <w:tcW w:w="5070" w:type="dxa"/>
            <w:gridSpan w:val="2"/>
            <w:tcBorders>
              <w:top w:val="single" w:sz="4" w:space="0" w:color="000000"/>
              <w:left w:val="single" w:sz="4" w:space="0" w:color="000000"/>
              <w:bottom w:val="single" w:sz="4" w:space="0" w:color="000000"/>
            </w:tcBorders>
            <w:shd w:val="clear" w:color="auto" w:fill="0070C0"/>
          </w:tcPr>
          <w:p w:rsidR="00D03342" w:rsidRDefault="00D03342" w:rsidP="00D03342">
            <w:pPr>
              <w:snapToGrid w:val="0"/>
              <w:jc w:val="center"/>
              <w:rPr>
                <w:rFonts w:ascii="Calibri" w:eastAsia="Calibri" w:hAnsi="Calibri"/>
                <w:b/>
                <w:color w:val="FFFFFF"/>
              </w:rPr>
            </w:pPr>
            <w:r>
              <w:rPr>
                <w:rFonts w:ascii="Calibri" w:eastAsia="Calibri" w:hAnsi="Calibri"/>
                <w:b/>
                <w:color w:val="FFFFFF"/>
                <w:sz w:val="22"/>
                <w:szCs w:val="22"/>
              </w:rPr>
              <w:t>ZORUNLU İŞLEMLER</w:t>
            </w:r>
          </w:p>
        </w:tc>
        <w:tc>
          <w:tcPr>
            <w:tcW w:w="992" w:type="dxa"/>
            <w:tcBorders>
              <w:top w:val="single" w:sz="4" w:space="0" w:color="000000"/>
              <w:left w:val="single" w:sz="4" w:space="0" w:color="000000"/>
              <w:bottom w:val="single" w:sz="4" w:space="0" w:color="000000"/>
            </w:tcBorders>
            <w:shd w:val="clear" w:color="auto" w:fill="0070C0"/>
          </w:tcPr>
          <w:p w:rsidR="00D03342" w:rsidRDefault="00D03342" w:rsidP="00D03342">
            <w:pPr>
              <w:snapToGrid w:val="0"/>
              <w:jc w:val="center"/>
              <w:rPr>
                <w:rFonts w:ascii="Calibri" w:eastAsia="Calibri" w:hAnsi="Calibri"/>
                <w:b/>
                <w:color w:val="FFFFFF"/>
              </w:rPr>
            </w:pPr>
            <w:r>
              <w:rPr>
                <w:rFonts w:ascii="Calibri" w:eastAsia="Calibri" w:hAnsi="Calibri"/>
                <w:b/>
                <w:color w:val="FFFFFF"/>
                <w:sz w:val="22"/>
                <w:szCs w:val="22"/>
              </w:rPr>
              <w:t>PUAN</w:t>
            </w:r>
          </w:p>
        </w:tc>
        <w:tc>
          <w:tcPr>
            <w:tcW w:w="1701" w:type="dxa"/>
            <w:tcBorders>
              <w:top w:val="single" w:sz="4" w:space="0" w:color="000000"/>
              <w:left w:val="single" w:sz="4" w:space="0" w:color="000000"/>
              <w:bottom w:val="single" w:sz="4" w:space="0" w:color="000000"/>
            </w:tcBorders>
            <w:shd w:val="clear" w:color="auto" w:fill="0070C0"/>
          </w:tcPr>
          <w:p w:rsidR="00D03342" w:rsidRDefault="00D03342" w:rsidP="00D03342">
            <w:pPr>
              <w:snapToGrid w:val="0"/>
              <w:jc w:val="center"/>
              <w:rPr>
                <w:rFonts w:ascii="Calibri" w:eastAsia="Calibri" w:hAnsi="Calibri"/>
                <w:b/>
                <w:color w:val="FFFFFF"/>
              </w:rPr>
            </w:pPr>
            <w:r>
              <w:rPr>
                <w:rFonts w:ascii="Calibri" w:eastAsia="Calibri" w:hAnsi="Calibri"/>
                <w:b/>
                <w:color w:val="FFFFFF"/>
                <w:sz w:val="22"/>
                <w:szCs w:val="22"/>
              </w:rPr>
              <w:t>TARİH</w:t>
            </w:r>
          </w:p>
        </w:tc>
        <w:tc>
          <w:tcPr>
            <w:tcW w:w="1459" w:type="dxa"/>
            <w:tcBorders>
              <w:top w:val="single" w:sz="4" w:space="0" w:color="000000"/>
              <w:left w:val="single" w:sz="4" w:space="0" w:color="000000"/>
              <w:bottom w:val="single" w:sz="4" w:space="0" w:color="000000"/>
              <w:right w:val="single" w:sz="4" w:space="0" w:color="000000"/>
            </w:tcBorders>
            <w:shd w:val="clear" w:color="auto" w:fill="0070C0"/>
          </w:tcPr>
          <w:p w:rsidR="00D03342" w:rsidRDefault="00D03342" w:rsidP="00D03342">
            <w:pPr>
              <w:snapToGrid w:val="0"/>
              <w:jc w:val="center"/>
              <w:rPr>
                <w:rFonts w:ascii="Calibri" w:eastAsia="Calibri" w:hAnsi="Calibri"/>
                <w:b/>
                <w:color w:val="FFFFFF"/>
              </w:rPr>
            </w:pPr>
            <w:r>
              <w:rPr>
                <w:rFonts w:ascii="Calibri" w:eastAsia="Calibri" w:hAnsi="Calibri"/>
                <w:b/>
                <w:color w:val="FFFFFF"/>
                <w:sz w:val="22"/>
                <w:szCs w:val="22"/>
              </w:rPr>
              <w:t>ONAY</w:t>
            </w:r>
          </w:p>
        </w:tc>
      </w:tr>
      <w:tr w:rsidR="00D03342" w:rsidTr="00D03342">
        <w:tc>
          <w:tcPr>
            <w:tcW w:w="392" w:type="dxa"/>
            <w:tcBorders>
              <w:top w:val="single" w:sz="4" w:space="0" w:color="000000"/>
              <w:left w:val="single" w:sz="4" w:space="0" w:color="000000"/>
              <w:bottom w:val="single" w:sz="4" w:space="0" w:color="000000"/>
            </w:tcBorders>
          </w:tcPr>
          <w:p w:rsidR="00D03342" w:rsidRDefault="00D03342" w:rsidP="00D03342">
            <w:pPr>
              <w:snapToGrid w:val="0"/>
              <w:jc w:val="both"/>
              <w:rPr>
                <w:rFonts w:ascii="Calibri" w:eastAsia="Calibri" w:hAnsi="Calibri"/>
              </w:rPr>
            </w:pPr>
            <w:r>
              <w:rPr>
                <w:rFonts w:ascii="Calibri" w:eastAsia="Calibri" w:hAnsi="Calibri"/>
                <w:sz w:val="22"/>
                <w:szCs w:val="22"/>
              </w:rPr>
              <w:t>1</w:t>
            </w:r>
          </w:p>
        </w:tc>
        <w:tc>
          <w:tcPr>
            <w:tcW w:w="4678" w:type="dxa"/>
            <w:tcBorders>
              <w:top w:val="single" w:sz="4" w:space="0" w:color="000000"/>
              <w:left w:val="single" w:sz="4" w:space="0" w:color="000000"/>
              <w:bottom w:val="single" w:sz="4" w:space="0" w:color="000000"/>
            </w:tcBorders>
          </w:tcPr>
          <w:p w:rsidR="00D03342" w:rsidRDefault="00D03342" w:rsidP="00D03342">
            <w:pPr>
              <w:snapToGrid w:val="0"/>
              <w:jc w:val="both"/>
              <w:rPr>
                <w:rFonts w:ascii="Calibri" w:eastAsia="Calibri" w:hAnsi="Calibri"/>
              </w:rPr>
            </w:pPr>
            <w:r>
              <w:rPr>
                <w:rFonts w:ascii="Calibri" w:eastAsia="Calibri" w:hAnsi="Calibri"/>
              </w:rPr>
              <w:t>Hastaya yaklaşım</w:t>
            </w:r>
          </w:p>
          <w:p w:rsidR="00D03342" w:rsidRDefault="00D03342" w:rsidP="00D03342">
            <w:pPr>
              <w:jc w:val="both"/>
              <w:rPr>
                <w:rFonts w:ascii="Calibri" w:eastAsia="Calibri" w:hAnsi="Calibri"/>
              </w:rPr>
            </w:pPr>
          </w:p>
        </w:tc>
        <w:tc>
          <w:tcPr>
            <w:tcW w:w="992" w:type="dxa"/>
            <w:tcBorders>
              <w:top w:val="single" w:sz="4" w:space="0" w:color="000000"/>
              <w:left w:val="single" w:sz="4" w:space="0" w:color="000000"/>
              <w:bottom w:val="single" w:sz="4" w:space="0" w:color="000000"/>
            </w:tcBorders>
            <w:vAlign w:val="center"/>
          </w:tcPr>
          <w:p w:rsidR="00D03342" w:rsidRDefault="00D03342" w:rsidP="00D03342">
            <w:pPr>
              <w:snapToGrid w:val="0"/>
              <w:jc w:val="center"/>
              <w:rPr>
                <w:rFonts w:ascii="Calibri" w:eastAsia="Calibri" w:hAnsi="Calibri"/>
              </w:rPr>
            </w:pPr>
            <w:r>
              <w:rPr>
                <w:rFonts w:ascii="Calibri" w:eastAsia="Calibri" w:hAnsi="Calibri"/>
              </w:rPr>
              <w:t>10</w:t>
            </w:r>
          </w:p>
        </w:tc>
        <w:tc>
          <w:tcPr>
            <w:tcW w:w="1701" w:type="dxa"/>
            <w:tcBorders>
              <w:top w:val="single" w:sz="4" w:space="0" w:color="000000"/>
              <w:left w:val="single" w:sz="4" w:space="0" w:color="000000"/>
              <w:bottom w:val="single" w:sz="4" w:space="0" w:color="000000"/>
            </w:tcBorders>
          </w:tcPr>
          <w:p w:rsidR="00D03342" w:rsidRDefault="00D03342" w:rsidP="00D03342">
            <w:pPr>
              <w:snapToGrid w:val="0"/>
              <w:jc w:val="both"/>
              <w:rPr>
                <w:rFonts w:ascii="Calibri" w:eastAsia="Calibri" w:hAnsi="Calibri"/>
              </w:rPr>
            </w:pPr>
          </w:p>
        </w:tc>
        <w:tc>
          <w:tcPr>
            <w:tcW w:w="1459" w:type="dxa"/>
            <w:tcBorders>
              <w:top w:val="single" w:sz="4" w:space="0" w:color="000000"/>
              <w:left w:val="single" w:sz="4" w:space="0" w:color="000000"/>
              <w:bottom w:val="single" w:sz="4" w:space="0" w:color="000000"/>
              <w:right w:val="single" w:sz="4" w:space="0" w:color="000000"/>
            </w:tcBorders>
          </w:tcPr>
          <w:p w:rsidR="00D03342" w:rsidRDefault="00D03342" w:rsidP="00D03342">
            <w:pPr>
              <w:snapToGrid w:val="0"/>
              <w:jc w:val="both"/>
              <w:rPr>
                <w:rFonts w:ascii="Calibri" w:eastAsia="Calibri" w:hAnsi="Calibri"/>
              </w:rPr>
            </w:pPr>
          </w:p>
        </w:tc>
      </w:tr>
      <w:tr w:rsidR="00D03342" w:rsidTr="00D03342">
        <w:tc>
          <w:tcPr>
            <w:tcW w:w="392" w:type="dxa"/>
            <w:tcBorders>
              <w:top w:val="single" w:sz="4" w:space="0" w:color="000000"/>
              <w:left w:val="single" w:sz="4" w:space="0" w:color="000000"/>
              <w:bottom w:val="single" w:sz="4" w:space="0" w:color="000000"/>
            </w:tcBorders>
          </w:tcPr>
          <w:p w:rsidR="00D03342" w:rsidRDefault="00D03342" w:rsidP="00D03342">
            <w:pPr>
              <w:snapToGrid w:val="0"/>
              <w:jc w:val="both"/>
              <w:rPr>
                <w:rFonts w:ascii="Calibri" w:eastAsia="Calibri" w:hAnsi="Calibri"/>
              </w:rPr>
            </w:pPr>
            <w:r>
              <w:rPr>
                <w:rFonts w:ascii="Calibri" w:eastAsia="Calibri" w:hAnsi="Calibri"/>
                <w:sz w:val="22"/>
                <w:szCs w:val="22"/>
              </w:rPr>
              <w:t>2</w:t>
            </w:r>
          </w:p>
        </w:tc>
        <w:tc>
          <w:tcPr>
            <w:tcW w:w="4678" w:type="dxa"/>
            <w:tcBorders>
              <w:top w:val="single" w:sz="4" w:space="0" w:color="000000"/>
              <w:left w:val="single" w:sz="4" w:space="0" w:color="000000"/>
              <w:bottom w:val="single" w:sz="4" w:space="0" w:color="000000"/>
            </w:tcBorders>
          </w:tcPr>
          <w:p w:rsidR="00D03342" w:rsidRDefault="00D03342" w:rsidP="00D03342">
            <w:pPr>
              <w:snapToGrid w:val="0"/>
              <w:jc w:val="both"/>
              <w:rPr>
                <w:rFonts w:ascii="Calibri" w:eastAsia="Calibri" w:hAnsi="Calibri"/>
              </w:rPr>
            </w:pPr>
            <w:r>
              <w:rPr>
                <w:rFonts w:ascii="Calibri" w:eastAsia="Calibri" w:hAnsi="Calibri"/>
              </w:rPr>
              <w:t>Anamnez, hikaye, özgeçmiş alma</w:t>
            </w:r>
          </w:p>
          <w:p w:rsidR="00D03342" w:rsidRDefault="00D03342" w:rsidP="00D03342">
            <w:pPr>
              <w:jc w:val="both"/>
              <w:rPr>
                <w:rFonts w:ascii="Calibri" w:eastAsia="Calibri" w:hAnsi="Calibri"/>
              </w:rPr>
            </w:pPr>
          </w:p>
        </w:tc>
        <w:tc>
          <w:tcPr>
            <w:tcW w:w="992" w:type="dxa"/>
            <w:tcBorders>
              <w:top w:val="single" w:sz="4" w:space="0" w:color="000000"/>
              <w:left w:val="single" w:sz="4" w:space="0" w:color="000000"/>
              <w:bottom w:val="single" w:sz="4" w:space="0" w:color="000000"/>
            </w:tcBorders>
            <w:vAlign w:val="center"/>
          </w:tcPr>
          <w:p w:rsidR="00D03342" w:rsidRDefault="00D03342" w:rsidP="00D03342">
            <w:pPr>
              <w:snapToGrid w:val="0"/>
              <w:jc w:val="center"/>
              <w:rPr>
                <w:rFonts w:ascii="Calibri" w:eastAsia="Calibri" w:hAnsi="Calibri"/>
              </w:rPr>
            </w:pPr>
            <w:r>
              <w:rPr>
                <w:rFonts w:ascii="Calibri" w:eastAsia="Calibri" w:hAnsi="Calibri"/>
              </w:rPr>
              <w:t>10</w:t>
            </w:r>
          </w:p>
        </w:tc>
        <w:tc>
          <w:tcPr>
            <w:tcW w:w="1701" w:type="dxa"/>
            <w:tcBorders>
              <w:top w:val="single" w:sz="4" w:space="0" w:color="000000"/>
              <w:left w:val="single" w:sz="4" w:space="0" w:color="000000"/>
              <w:bottom w:val="single" w:sz="4" w:space="0" w:color="000000"/>
            </w:tcBorders>
          </w:tcPr>
          <w:p w:rsidR="00D03342" w:rsidRDefault="00D03342" w:rsidP="00D03342">
            <w:pPr>
              <w:snapToGrid w:val="0"/>
              <w:jc w:val="both"/>
              <w:rPr>
                <w:rFonts w:ascii="Calibri" w:eastAsia="Calibri" w:hAnsi="Calibri"/>
              </w:rPr>
            </w:pPr>
          </w:p>
        </w:tc>
        <w:tc>
          <w:tcPr>
            <w:tcW w:w="1459" w:type="dxa"/>
            <w:tcBorders>
              <w:top w:val="single" w:sz="4" w:space="0" w:color="000000"/>
              <w:left w:val="single" w:sz="4" w:space="0" w:color="000000"/>
              <w:bottom w:val="single" w:sz="4" w:space="0" w:color="000000"/>
              <w:right w:val="single" w:sz="4" w:space="0" w:color="000000"/>
            </w:tcBorders>
          </w:tcPr>
          <w:p w:rsidR="00D03342" w:rsidRDefault="00D03342" w:rsidP="00D03342">
            <w:pPr>
              <w:snapToGrid w:val="0"/>
              <w:jc w:val="both"/>
              <w:rPr>
                <w:rFonts w:ascii="Calibri" w:eastAsia="Calibri" w:hAnsi="Calibri"/>
              </w:rPr>
            </w:pPr>
          </w:p>
        </w:tc>
      </w:tr>
      <w:tr w:rsidR="00D03342" w:rsidTr="00D03342">
        <w:tc>
          <w:tcPr>
            <w:tcW w:w="392" w:type="dxa"/>
            <w:tcBorders>
              <w:top w:val="single" w:sz="4" w:space="0" w:color="000000"/>
              <w:left w:val="single" w:sz="4" w:space="0" w:color="000000"/>
              <w:bottom w:val="single" w:sz="4" w:space="0" w:color="000000"/>
            </w:tcBorders>
          </w:tcPr>
          <w:p w:rsidR="00D03342" w:rsidRDefault="00D03342" w:rsidP="00D03342">
            <w:pPr>
              <w:snapToGrid w:val="0"/>
              <w:jc w:val="both"/>
              <w:rPr>
                <w:rFonts w:ascii="Calibri" w:eastAsia="Calibri" w:hAnsi="Calibri"/>
              </w:rPr>
            </w:pPr>
            <w:r>
              <w:rPr>
                <w:rFonts w:ascii="Calibri" w:eastAsia="Calibri" w:hAnsi="Calibri"/>
                <w:sz w:val="22"/>
                <w:szCs w:val="22"/>
              </w:rPr>
              <w:t>3</w:t>
            </w:r>
          </w:p>
        </w:tc>
        <w:tc>
          <w:tcPr>
            <w:tcW w:w="4678" w:type="dxa"/>
            <w:tcBorders>
              <w:top w:val="single" w:sz="4" w:space="0" w:color="000000"/>
              <w:left w:val="single" w:sz="4" w:space="0" w:color="000000"/>
              <w:bottom w:val="single" w:sz="4" w:space="0" w:color="000000"/>
            </w:tcBorders>
          </w:tcPr>
          <w:p w:rsidR="00D03342" w:rsidRDefault="00D03342" w:rsidP="00D03342">
            <w:pPr>
              <w:snapToGrid w:val="0"/>
              <w:jc w:val="both"/>
              <w:rPr>
                <w:rFonts w:ascii="Calibri" w:eastAsia="Calibri" w:hAnsi="Calibri"/>
              </w:rPr>
            </w:pPr>
            <w:r>
              <w:rPr>
                <w:rFonts w:ascii="Calibri" w:eastAsia="Calibri" w:hAnsi="Calibri"/>
              </w:rPr>
              <w:t>Görme keskinliği muayenesi ve değerlendirme</w:t>
            </w:r>
          </w:p>
          <w:p w:rsidR="00D03342" w:rsidRDefault="00D03342" w:rsidP="00D03342">
            <w:pPr>
              <w:jc w:val="both"/>
              <w:rPr>
                <w:rFonts w:ascii="Calibri" w:eastAsia="Calibri" w:hAnsi="Calibri"/>
              </w:rPr>
            </w:pPr>
          </w:p>
        </w:tc>
        <w:tc>
          <w:tcPr>
            <w:tcW w:w="992" w:type="dxa"/>
            <w:tcBorders>
              <w:top w:val="single" w:sz="4" w:space="0" w:color="000000"/>
              <w:left w:val="single" w:sz="4" w:space="0" w:color="000000"/>
              <w:bottom w:val="single" w:sz="4" w:space="0" w:color="000000"/>
            </w:tcBorders>
            <w:vAlign w:val="center"/>
          </w:tcPr>
          <w:p w:rsidR="00D03342" w:rsidRDefault="00D03342" w:rsidP="00D03342">
            <w:pPr>
              <w:snapToGrid w:val="0"/>
              <w:jc w:val="center"/>
              <w:rPr>
                <w:rFonts w:ascii="Calibri" w:eastAsia="Calibri" w:hAnsi="Calibri"/>
              </w:rPr>
            </w:pPr>
            <w:r>
              <w:rPr>
                <w:rFonts w:ascii="Calibri" w:eastAsia="Calibri" w:hAnsi="Calibri"/>
              </w:rPr>
              <w:t>20</w:t>
            </w:r>
          </w:p>
        </w:tc>
        <w:tc>
          <w:tcPr>
            <w:tcW w:w="1701" w:type="dxa"/>
            <w:tcBorders>
              <w:top w:val="single" w:sz="4" w:space="0" w:color="000000"/>
              <w:left w:val="single" w:sz="4" w:space="0" w:color="000000"/>
              <w:bottom w:val="single" w:sz="4" w:space="0" w:color="000000"/>
            </w:tcBorders>
          </w:tcPr>
          <w:p w:rsidR="00D03342" w:rsidRDefault="00D03342" w:rsidP="00D03342">
            <w:pPr>
              <w:snapToGrid w:val="0"/>
              <w:jc w:val="both"/>
              <w:rPr>
                <w:rFonts w:ascii="Calibri" w:eastAsia="Calibri" w:hAnsi="Calibri"/>
              </w:rPr>
            </w:pPr>
          </w:p>
        </w:tc>
        <w:tc>
          <w:tcPr>
            <w:tcW w:w="1459" w:type="dxa"/>
            <w:tcBorders>
              <w:top w:val="single" w:sz="4" w:space="0" w:color="000000"/>
              <w:left w:val="single" w:sz="4" w:space="0" w:color="000000"/>
              <w:bottom w:val="single" w:sz="4" w:space="0" w:color="000000"/>
              <w:right w:val="single" w:sz="4" w:space="0" w:color="000000"/>
            </w:tcBorders>
          </w:tcPr>
          <w:p w:rsidR="00D03342" w:rsidRDefault="00D03342" w:rsidP="00D03342">
            <w:pPr>
              <w:snapToGrid w:val="0"/>
              <w:jc w:val="both"/>
              <w:rPr>
                <w:rFonts w:ascii="Calibri" w:eastAsia="Calibri" w:hAnsi="Calibri"/>
              </w:rPr>
            </w:pPr>
          </w:p>
        </w:tc>
      </w:tr>
      <w:tr w:rsidR="00D03342" w:rsidTr="00D03342">
        <w:tc>
          <w:tcPr>
            <w:tcW w:w="392" w:type="dxa"/>
            <w:tcBorders>
              <w:top w:val="single" w:sz="4" w:space="0" w:color="000000"/>
              <w:left w:val="single" w:sz="4" w:space="0" w:color="000000"/>
              <w:bottom w:val="single" w:sz="4" w:space="0" w:color="000000"/>
            </w:tcBorders>
          </w:tcPr>
          <w:p w:rsidR="00D03342" w:rsidRDefault="00D03342" w:rsidP="00D03342">
            <w:pPr>
              <w:snapToGrid w:val="0"/>
              <w:jc w:val="both"/>
              <w:rPr>
                <w:rFonts w:ascii="Calibri" w:eastAsia="Calibri" w:hAnsi="Calibri"/>
              </w:rPr>
            </w:pPr>
            <w:r>
              <w:rPr>
                <w:rFonts w:ascii="Calibri" w:eastAsia="Calibri" w:hAnsi="Calibri"/>
                <w:sz w:val="22"/>
                <w:szCs w:val="22"/>
              </w:rPr>
              <w:t>4</w:t>
            </w:r>
          </w:p>
        </w:tc>
        <w:tc>
          <w:tcPr>
            <w:tcW w:w="4678" w:type="dxa"/>
            <w:tcBorders>
              <w:top w:val="single" w:sz="4" w:space="0" w:color="000000"/>
              <w:left w:val="single" w:sz="4" w:space="0" w:color="000000"/>
              <w:bottom w:val="single" w:sz="4" w:space="0" w:color="000000"/>
            </w:tcBorders>
          </w:tcPr>
          <w:p w:rsidR="00D03342" w:rsidRDefault="00D03342" w:rsidP="00D03342">
            <w:pPr>
              <w:snapToGrid w:val="0"/>
              <w:jc w:val="both"/>
              <w:rPr>
                <w:rFonts w:ascii="Calibri" w:eastAsia="Calibri" w:hAnsi="Calibri"/>
              </w:rPr>
            </w:pPr>
            <w:r>
              <w:rPr>
                <w:rFonts w:ascii="Calibri" w:eastAsia="Calibri" w:hAnsi="Calibri"/>
              </w:rPr>
              <w:t>Işık refleksi ve göz hareketleri muayenesi ve değerlendirme</w:t>
            </w:r>
          </w:p>
          <w:p w:rsidR="00D03342" w:rsidRDefault="00D03342" w:rsidP="00D03342">
            <w:pPr>
              <w:jc w:val="both"/>
              <w:rPr>
                <w:rFonts w:ascii="Calibri" w:eastAsia="Calibri" w:hAnsi="Calibri"/>
              </w:rPr>
            </w:pPr>
          </w:p>
        </w:tc>
        <w:tc>
          <w:tcPr>
            <w:tcW w:w="992" w:type="dxa"/>
            <w:tcBorders>
              <w:top w:val="single" w:sz="4" w:space="0" w:color="000000"/>
              <w:left w:val="single" w:sz="4" w:space="0" w:color="000000"/>
              <w:bottom w:val="single" w:sz="4" w:space="0" w:color="000000"/>
            </w:tcBorders>
            <w:vAlign w:val="center"/>
          </w:tcPr>
          <w:p w:rsidR="00D03342" w:rsidRDefault="00D03342" w:rsidP="00D03342">
            <w:pPr>
              <w:snapToGrid w:val="0"/>
              <w:jc w:val="center"/>
              <w:rPr>
                <w:rFonts w:ascii="Calibri" w:eastAsia="Calibri" w:hAnsi="Calibri"/>
              </w:rPr>
            </w:pPr>
            <w:r>
              <w:rPr>
                <w:rFonts w:ascii="Calibri" w:eastAsia="Calibri" w:hAnsi="Calibri"/>
              </w:rPr>
              <w:t>20</w:t>
            </w:r>
          </w:p>
        </w:tc>
        <w:tc>
          <w:tcPr>
            <w:tcW w:w="1701" w:type="dxa"/>
            <w:tcBorders>
              <w:top w:val="single" w:sz="4" w:space="0" w:color="000000"/>
              <w:left w:val="single" w:sz="4" w:space="0" w:color="000000"/>
              <w:bottom w:val="single" w:sz="4" w:space="0" w:color="000000"/>
            </w:tcBorders>
          </w:tcPr>
          <w:p w:rsidR="00D03342" w:rsidRDefault="00D03342" w:rsidP="00D03342">
            <w:pPr>
              <w:snapToGrid w:val="0"/>
              <w:jc w:val="both"/>
              <w:rPr>
                <w:rFonts w:ascii="Calibri" w:eastAsia="Calibri" w:hAnsi="Calibri"/>
              </w:rPr>
            </w:pPr>
          </w:p>
        </w:tc>
        <w:tc>
          <w:tcPr>
            <w:tcW w:w="1459" w:type="dxa"/>
            <w:tcBorders>
              <w:top w:val="single" w:sz="4" w:space="0" w:color="000000"/>
              <w:left w:val="single" w:sz="4" w:space="0" w:color="000000"/>
              <w:bottom w:val="single" w:sz="4" w:space="0" w:color="000000"/>
              <w:right w:val="single" w:sz="4" w:space="0" w:color="000000"/>
            </w:tcBorders>
          </w:tcPr>
          <w:p w:rsidR="00D03342" w:rsidRDefault="00D03342" w:rsidP="00D03342">
            <w:pPr>
              <w:snapToGrid w:val="0"/>
              <w:jc w:val="both"/>
              <w:rPr>
                <w:rFonts w:ascii="Calibri" w:eastAsia="Calibri" w:hAnsi="Calibri"/>
              </w:rPr>
            </w:pPr>
          </w:p>
        </w:tc>
      </w:tr>
      <w:tr w:rsidR="00D03342" w:rsidTr="00D03342">
        <w:tc>
          <w:tcPr>
            <w:tcW w:w="392" w:type="dxa"/>
            <w:tcBorders>
              <w:top w:val="single" w:sz="4" w:space="0" w:color="000000"/>
              <w:left w:val="single" w:sz="4" w:space="0" w:color="000000"/>
              <w:bottom w:val="single" w:sz="4" w:space="0" w:color="000000"/>
            </w:tcBorders>
          </w:tcPr>
          <w:p w:rsidR="00D03342" w:rsidRDefault="00D03342" w:rsidP="00D03342">
            <w:pPr>
              <w:snapToGrid w:val="0"/>
              <w:jc w:val="both"/>
              <w:rPr>
                <w:rFonts w:ascii="Calibri" w:eastAsia="Calibri" w:hAnsi="Calibri"/>
              </w:rPr>
            </w:pPr>
            <w:r>
              <w:rPr>
                <w:rFonts w:ascii="Calibri" w:eastAsia="Calibri" w:hAnsi="Calibri"/>
                <w:sz w:val="22"/>
                <w:szCs w:val="22"/>
              </w:rPr>
              <w:t>5</w:t>
            </w:r>
          </w:p>
        </w:tc>
        <w:tc>
          <w:tcPr>
            <w:tcW w:w="4678" w:type="dxa"/>
            <w:tcBorders>
              <w:top w:val="single" w:sz="4" w:space="0" w:color="000000"/>
              <w:left w:val="single" w:sz="4" w:space="0" w:color="000000"/>
              <w:bottom w:val="single" w:sz="4" w:space="0" w:color="000000"/>
            </w:tcBorders>
          </w:tcPr>
          <w:p w:rsidR="00D03342" w:rsidRDefault="00D03342" w:rsidP="00D03342">
            <w:pPr>
              <w:snapToGrid w:val="0"/>
              <w:jc w:val="both"/>
              <w:rPr>
                <w:rFonts w:ascii="Calibri" w:eastAsia="Calibri" w:hAnsi="Calibri"/>
              </w:rPr>
            </w:pPr>
            <w:r>
              <w:rPr>
                <w:rFonts w:ascii="Calibri" w:eastAsia="Calibri" w:hAnsi="Calibri"/>
              </w:rPr>
              <w:t>Renkli görme, stereopsis muayene ve değerlendirme</w:t>
            </w:r>
          </w:p>
          <w:p w:rsidR="00D03342" w:rsidRDefault="00D03342" w:rsidP="00D03342">
            <w:pPr>
              <w:jc w:val="both"/>
              <w:rPr>
                <w:rFonts w:ascii="Calibri" w:eastAsia="Calibri" w:hAnsi="Calibri"/>
              </w:rPr>
            </w:pPr>
          </w:p>
        </w:tc>
        <w:tc>
          <w:tcPr>
            <w:tcW w:w="992" w:type="dxa"/>
            <w:tcBorders>
              <w:top w:val="single" w:sz="4" w:space="0" w:color="000000"/>
              <w:left w:val="single" w:sz="4" w:space="0" w:color="000000"/>
              <w:bottom w:val="single" w:sz="4" w:space="0" w:color="000000"/>
            </w:tcBorders>
            <w:vAlign w:val="center"/>
          </w:tcPr>
          <w:p w:rsidR="00D03342" w:rsidRDefault="00D03342" w:rsidP="00D03342">
            <w:pPr>
              <w:snapToGrid w:val="0"/>
              <w:jc w:val="center"/>
              <w:rPr>
                <w:rFonts w:ascii="Calibri" w:eastAsia="Calibri" w:hAnsi="Calibri"/>
              </w:rPr>
            </w:pPr>
            <w:r>
              <w:rPr>
                <w:rFonts w:ascii="Calibri" w:eastAsia="Calibri" w:hAnsi="Calibri"/>
              </w:rPr>
              <w:t>10</w:t>
            </w:r>
          </w:p>
        </w:tc>
        <w:tc>
          <w:tcPr>
            <w:tcW w:w="1701" w:type="dxa"/>
            <w:tcBorders>
              <w:top w:val="single" w:sz="4" w:space="0" w:color="000000"/>
              <w:left w:val="single" w:sz="4" w:space="0" w:color="000000"/>
              <w:bottom w:val="single" w:sz="4" w:space="0" w:color="000000"/>
            </w:tcBorders>
          </w:tcPr>
          <w:p w:rsidR="00D03342" w:rsidRDefault="00D03342" w:rsidP="00D03342">
            <w:pPr>
              <w:snapToGrid w:val="0"/>
              <w:jc w:val="both"/>
              <w:rPr>
                <w:rFonts w:ascii="Calibri" w:eastAsia="Calibri" w:hAnsi="Calibri"/>
              </w:rPr>
            </w:pPr>
          </w:p>
        </w:tc>
        <w:tc>
          <w:tcPr>
            <w:tcW w:w="1459" w:type="dxa"/>
            <w:tcBorders>
              <w:top w:val="single" w:sz="4" w:space="0" w:color="000000"/>
              <w:left w:val="single" w:sz="4" w:space="0" w:color="000000"/>
              <w:bottom w:val="single" w:sz="4" w:space="0" w:color="000000"/>
              <w:right w:val="single" w:sz="4" w:space="0" w:color="000000"/>
            </w:tcBorders>
          </w:tcPr>
          <w:p w:rsidR="00D03342" w:rsidRDefault="00D03342" w:rsidP="00D03342">
            <w:pPr>
              <w:snapToGrid w:val="0"/>
              <w:jc w:val="both"/>
              <w:rPr>
                <w:rFonts w:ascii="Calibri" w:eastAsia="Calibri" w:hAnsi="Calibri"/>
              </w:rPr>
            </w:pPr>
          </w:p>
        </w:tc>
      </w:tr>
      <w:tr w:rsidR="00D03342" w:rsidTr="00D03342">
        <w:tc>
          <w:tcPr>
            <w:tcW w:w="392" w:type="dxa"/>
            <w:tcBorders>
              <w:top w:val="single" w:sz="4" w:space="0" w:color="000000"/>
              <w:left w:val="single" w:sz="4" w:space="0" w:color="000000"/>
              <w:bottom w:val="single" w:sz="4" w:space="0" w:color="000000"/>
            </w:tcBorders>
          </w:tcPr>
          <w:p w:rsidR="00D03342" w:rsidRDefault="00D03342" w:rsidP="00D03342">
            <w:pPr>
              <w:snapToGrid w:val="0"/>
              <w:jc w:val="both"/>
              <w:rPr>
                <w:rFonts w:ascii="Calibri" w:eastAsia="Calibri" w:hAnsi="Calibri"/>
              </w:rPr>
            </w:pPr>
            <w:r>
              <w:rPr>
                <w:rFonts w:ascii="Calibri" w:eastAsia="Calibri" w:hAnsi="Calibri"/>
                <w:sz w:val="22"/>
                <w:szCs w:val="22"/>
              </w:rPr>
              <w:t>6</w:t>
            </w:r>
          </w:p>
        </w:tc>
        <w:tc>
          <w:tcPr>
            <w:tcW w:w="4678" w:type="dxa"/>
            <w:tcBorders>
              <w:top w:val="single" w:sz="4" w:space="0" w:color="000000"/>
              <w:left w:val="single" w:sz="4" w:space="0" w:color="000000"/>
              <w:bottom w:val="single" w:sz="4" w:space="0" w:color="000000"/>
            </w:tcBorders>
          </w:tcPr>
          <w:p w:rsidR="00D03342" w:rsidRDefault="00D03342" w:rsidP="00D03342">
            <w:pPr>
              <w:snapToGrid w:val="0"/>
              <w:jc w:val="both"/>
              <w:rPr>
                <w:rFonts w:ascii="Calibri" w:eastAsia="Calibri" w:hAnsi="Calibri"/>
              </w:rPr>
            </w:pPr>
            <w:r>
              <w:rPr>
                <w:rFonts w:ascii="Calibri" w:eastAsia="Calibri" w:hAnsi="Calibri"/>
              </w:rPr>
              <w:t>Damla kullanımı ve göze damlatma becerisi</w:t>
            </w:r>
          </w:p>
          <w:p w:rsidR="00D03342" w:rsidRDefault="00D03342" w:rsidP="00D03342">
            <w:pPr>
              <w:jc w:val="both"/>
              <w:rPr>
                <w:rFonts w:ascii="Calibri" w:eastAsia="Calibri" w:hAnsi="Calibri"/>
              </w:rPr>
            </w:pPr>
          </w:p>
        </w:tc>
        <w:tc>
          <w:tcPr>
            <w:tcW w:w="992" w:type="dxa"/>
            <w:tcBorders>
              <w:top w:val="single" w:sz="4" w:space="0" w:color="000000"/>
              <w:left w:val="single" w:sz="4" w:space="0" w:color="000000"/>
              <w:bottom w:val="single" w:sz="4" w:space="0" w:color="000000"/>
            </w:tcBorders>
            <w:vAlign w:val="center"/>
          </w:tcPr>
          <w:p w:rsidR="00D03342" w:rsidRDefault="00D03342" w:rsidP="00D03342">
            <w:pPr>
              <w:snapToGrid w:val="0"/>
              <w:jc w:val="center"/>
              <w:rPr>
                <w:rFonts w:ascii="Calibri" w:eastAsia="Calibri" w:hAnsi="Calibri"/>
              </w:rPr>
            </w:pPr>
            <w:r>
              <w:rPr>
                <w:rFonts w:ascii="Calibri" w:eastAsia="Calibri" w:hAnsi="Calibri"/>
              </w:rPr>
              <w:t>10</w:t>
            </w:r>
          </w:p>
        </w:tc>
        <w:tc>
          <w:tcPr>
            <w:tcW w:w="1701" w:type="dxa"/>
            <w:tcBorders>
              <w:top w:val="single" w:sz="4" w:space="0" w:color="000000"/>
              <w:left w:val="single" w:sz="4" w:space="0" w:color="000000"/>
              <w:bottom w:val="single" w:sz="4" w:space="0" w:color="000000"/>
            </w:tcBorders>
          </w:tcPr>
          <w:p w:rsidR="00D03342" w:rsidRDefault="00D03342" w:rsidP="00D03342">
            <w:pPr>
              <w:snapToGrid w:val="0"/>
              <w:jc w:val="both"/>
              <w:rPr>
                <w:rFonts w:ascii="Calibri" w:eastAsia="Calibri" w:hAnsi="Calibri"/>
              </w:rPr>
            </w:pPr>
          </w:p>
        </w:tc>
        <w:tc>
          <w:tcPr>
            <w:tcW w:w="1459" w:type="dxa"/>
            <w:tcBorders>
              <w:top w:val="single" w:sz="4" w:space="0" w:color="000000"/>
              <w:left w:val="single" w:sz="4" w:space="0" w:color="000000"/>
              <w:bottom w:val="single" w:sz="4" w:space="0" w:color="000000"/>
              <w:right w:val="single" w:sz="4" w:space="0" w:color="000000"/>
            </w:tcBorders>
          </w:tcPr>
          <w:p w:rsidR="00D03342" w:rsidRDefault="00D03342" w:rsidP="00D03342">
            <w:pPr>
              <w:snapToGrid w:val="0"/>
              <w:jc w:val="both"/>
              <w:rPr>
                <w:rFonts w:ascii="Calibri" w:eastAsia="Calibri" w:hAnsi="Calibri"/>
              </w:rPr>
            </w:pPr>
          </w:p>
        </w:tc>
      </w:tr>
      <w:tr w:rsidR="00D03342" w:rsidTr="00D03342">
        <w:tc>
          <w:tcPr>
            <w:tcW w:w="392" w:type="dxa"/>
            <w:tcBorders>
              <w:top w:val="single" w:sz="4" w:space="0" w:color="000000"/>
              <w:left w:val="single" w:sz="4" w:space="0" w:color="000000"/>
              <w:bottom w:val="single" w:sz="4" w:space="0" w:color="000000"/>
            </w:tcBorders>
          </w:tcPr>
          <w:p w:rsidR="00D03342" w:rsidRDefault="00D03342" w:rsidP="00D03342">
            <w:pPr>
              <w:snapToGrid w:val="0"/>
              <w:jc w:val="both"/>
              <w:rPr>
                <w:rFonts w:ascii="Calibri" w:eastAsia="Calibri" w:hAnsi="Calibri"/>
              </w:rPr>
            </w:pPr>
            <w:r>
              <w:rPr>
                <w:rFonts w:ascii="Calibri" w:eastAsia="Calibri" w:hAnsi="Calibri"/>
                <w:sz w:val="22"/>
                <w:szCs w:val="22"/>
              </w:rPr>
              <w:t>7</w:t>
            </w:r>
          </w:p>
        </w:tc>
        <w:tc>
          <w:tcPr>
            <w:tcW w:w="4678" w:type="dxa"/>
            <w:tcBorders>
              <w:top w:val="single" w:sz="4" w:space="0" w:color="000000"/>
              <w:left w:val="single" w:sz="4" w:space="0" w:color="000000"/>
              <w:bottom w:val="single" w:sz="4" w:space="0" w:color="000000"/>
            </w:tcBorders>
          </w:tcPr>
          <w:p w:rsidR="00D03342" w:rsidRDefault="00D03342" w:rsidP="00D03342">
            <w:pPr>
              <w:snapToGrid w:val="0"/>
              <w:jc w:val="both"/>
              <w:rPr>
                <w:rFonts w:ascii="Calibri" w:eastAsia="Calibri" w:hAnsi="Calibri"/>
              </w:rPr>
            </w:pPr>
            <w:r>
              <w:rPr>
                <w:rFonts w:ascii="Calibri" w:eastAsia="Calibri" w:hAnsi="Calibri"/>
              </w:rPr>
              <w:t>Göz dibi muayenesi ve değerlendirme</w:t>
            </w:r>
          </w:p>
          <w:p w:rsidR="00D03342" w:rsidRDefault="00D03342" w:rsidP="00D03342">
            <w:pPr>
              <w:jc w:val="both"/>
              <w:rPr>
                <w:rFonts w:ascii="Calibri" w:eastAsia="Calibri" w:hAnsi="Calibri"/>
              </w:rPr>
            </w:pPr>
          </w:p>
        </w:tc>
        <w:tc>
          <w:tcPr>
            <w:tcW w:w="992" w:type="dxa"/>
            <w:tcBorders>
              <w:top w:val="single" w:sz="4" w:space="0" w:color="000000"/>
              <w:left w:val="single" w:sz="4" w:space="0" w:color="000000"/>
              <w:bottom w:val="single" w:sz="4" w:space="0" w:color="000000"/>
            </w:tcBorders>
            <w:vAlign w:val="center"/>
          </w:tcPr>
          <w:p w:rsidR="00D03342" w:rsidRDefault="00D03342" w:rsidP="00D03342">
            <w:pPr>
              <w:snapToGrid w:val="0"/>
              <w:jc w:val="center"/>
              <w:rPr>
                <w:rFonts w:ascii="Calibri" w:eastAsia="Calibri" w:hAnsi="Calibri"/>
              </w:rPr>
            </w:pPr>
            <w:r>
              <w:rPr>
                <w:rFonts w:ascii="Calibri" w:eastAsia="Calibri" w:hAnsi="Calibri"/>
              </w:rPr>
              <w:t>20</w:t>
            </w:r>
          </w:p>
        </w:tc>
        <w:tc>
          <w:tcPr>
            <w:tcW w:w="1701" w:type="dxa"/>
            <w:tcBorders>
              <w:top w:val="single" w:sz="4" w:space="0" w:color="000000"/>
              <w:left w:val="single" w:sz="4" w:space="0" w:color="000000"/>
              <w:bottom w:val="single" w:sz="4" w:space="0" w:color="000000"/>
            </w:tcBorders>
          </w:tcPr>
          <w:p w:rsidR="00D03342" w:rsidRDefault="00D03342" w:rsidP="00D03342">
            <w:pPr>
              <w:snapToGrid w:val="0"/>
              <w:jc w:val="both"/>
              <w:rPr>
                <w:rFonts w:ascii="Calibri" w:eastAsia="Calibri" w:hAnsi="Calibri"/>
              </w:rPr>
            </w:pPr>
          </w:p>
        </w:tc>
        <w:tc>
          <w:tcPr>
            <w:tcW w:w="1459" w:type="dxa"/>
            <w:tcBorders>
              <w:top w:val="single" w:sz="4" w:space="0" w:color="000000"/>
              <w:left w:val="single" w:sz="4" w:space="0" w:color="000000"/>
              <w:bottom w:val="single" w:sz="4" w:space="0" w:color="000000"/>
              <w:right w:val="single" w:sz="4" w:space="0" w:color="000000"/>
            </w:tcBorders>
          </w:tcPr>
          <w:p w:rsidR="00D03342" w:rsidRDefault="00D03342" w:rsidP="00D03342">
            <w:pPr>
              <w:snapToGrid w:val="0"/>
              <w:jc w:val="both"/>
              <w:rPr>
                <w:rFonts w:ascii="Calibri" w:eastAsia="Calibri" w:hAnsi="Calibri"/>
              </w:rPr>
            </w:pPr>
          </w:p>
        </w:tc>
      </w:tr>
    </w:tbl>
    <w:p w:rsidR="00D03342" w:rsidRDefault="00D03342" w:rsidP="00D03342">
      <w:pPr>
        <w:spacing w:after="200" w:line="276" w:lineRule="auto"/>
        <w:jc w:val="both"/>
        <w:rPr>
          <w:rFonts w:ascii="Calibri" w:eastAsia="Calibri" w:hAnsi="Calibri"/>
          <w:sz w:val="22"/>
          <w:szCs w:val="22"/>
        </w:rPr>
      </w:pPr>
    </w:p>
    <w:p w:rsidR="00D03342" w:rsidRDefault="00D03342" w:rsidP="00D03342">
      <w:pPr>
        <w:spacing w:after="200" w:line="276" w:lineRule="auto"/>
        <w:jc w:val="both"/>
        <w:rPr>
          <w:rFonts w:ascii="Calibri" w:eastAsia="Calibri" w:hAnsi="Calibri"/>
          <w:sz w:val="22"/>
          <w:szCs w:val="22"/>
        </w:rPr>
      </w:pPr>
    </w:p>
    <w:p w:rsidR="00D03342" w:rsidRDefault="00D03342" w:rsidP="00D03342">
      <w:pPr>
        <w:spacing w:after="200" w:line="276" w:lineRule="auto"/>
        <w:jc w:val="both"/>
        <w:rPr>
          <w:rFonts w:ascii="Calibri" w:eastAsia="Calibri" w:hAnsi="Calibri"/>
          <w:b/>
          <w:sz w:val="28"/>
          <w:szCs w:val="28"/>
        </w:rPr>
      </w:pPr>
      <w:r>
        <w:rPr>
          <w:rFonts w:ascii="Calibri" w:eastAsia="Calibri" w:hAnsi="Calibri"/>
          <w:b/>
          <w:sz w:val="28"/>
          <w:szCs w:val="28"/>
        </w:rPr>
        <w:t>Karar (Puan):                                                                      Tarih:</w:t>
      </w:r>
    </w:p>
    <w:p w:rsidR="00D03342" w:rsidRDefault="00D03342" w:rsidP="00D03342">
      <w:pPr>
        <w:jc w:val="center"/>
        <w:rPr>
          <w:rFonts w:ascii="Calibri" w:hAnsi="Calibri"/>
          <w:b/>
          <w:u w:val="single"/>
        </w:rPr>
      </w:pPr>
    </w:p>
    <w:p w:rsidR="00D03342" w:rsidRDefault="00D03342" w:rsidP="00D03342">
      <w:pPr>
        <w:jc w:val="center"/>
        <w:rPr>
          <w:rFonts w:ascii="Calibri" w:hAnsi="Calibri"/>
          <w:b/>
          <w:u w:val="single"/>
        </w:rPr>
      </w:pPr>
    </w:p>
    <w:p w:rsidR="00D03342" w:rsidRDefault="00D03342" w:rsidP="00D03342">
      <w:pPr>
        <w:jc w:val="center"/>
        <w:rPr>
          <w:rFonts w:ascii="Calibri" w:hAnsi="Calibri"/>
          <w:b/>
          <w:u w:val="single"/>
        </w:rPr>
      </w:pPr>
    </w:p>
    <w:p w:rsidR="00D03342" w:rsidRDefault="00D03342" w:rsidP="00D03342">
      <w:pPr>
        <w:jc w:val="center"/>
        <w:rPr>
          <w:rFonts w:ascii="Calibri" w:hAnsi="Calibri"/>
          <w:b/>
          <w:u w:val="single"/>
        </w:rPr>
      </w:pPr>
    </w:p>
    <w:p w:rsidR="00D03342" w:rsidRDefault="00D03342" w:rsidP="00D03342">
      <w:pPr>
        <w:jc w:val="center"/>
        <w:rPr>
          <w:rFonts w:ascii="Calibri" w:hAnsi="Calibri"/>
          <w:b/>
          <w:u w:val="single"/>
        </w:rPr>
      </w:pPr>
    </w:p>
    <w:p w:rsidR="00D03342" w:rsidRDefault="00D03342" w:rsidP="00D03342">
      <w:pPr>
        <w:jc w:val="center"/>
        <w:rPr>
          <w:rFonts w:ascii="Calibri" w:hAnsi="Calibri"/>
          <w:b/>
          <w:u w:val="single"/>
        </w:rPr>
      </w:pPr>
    </w:p>
    <w:p w:rsidR="00D03342" w:rsidRDefault="00D03342" w:rsidP="00D03342">
      <w:pPr>
        <w:jc w:val="center"/>
        <w:rPr>
          <w:rFonts w:ascii="Calibri" w:hAnsi="Calibri"/>
          <w:b/>
          <w:u w:val="single"/>
        </w:rPr>
      </w:pPr>
    </w:p>
    <w:p w:rsidR="00D03342" w:rsidRDefault="00D03342" w:rsidP="00D03342">
      <w:pPr>
        <w:jc w:val="center"/>
        <w:rPr>
          <w:rFonts w:ascii="Calibri" w:hAnsi="Calibri"/>
          <w:b/>
          <w:u w:val="single"/>
        </w:rPr>
      </w:pPr>
    </w:p>
    <w:p w:rsidR="00681664" w:rsidRDefault="00681664" w:rsidP="00D03342">
      <w:pPr>
        <w:jc w:val="center"/>
        <w:rPr>
          <w:rFonts w:ascii="Calibri" w:hAnsi="Calibri"/>
          <w:b/>
          <w:u w:val="single"/>
        </w:rPr>
      </w:pPr>
    </w:p>
    <w:p w:rsidR="00D03342" w:rsidRDefault="00D03342" w:rsidP="00D03342">
      <w:pPr>
        <w:jc w:val="center"/>
        <w:rPr>
          <w:rFonts w:ascii="Calibri" w:hAnsi="Calibri"/>
          <w:b/>
          <w:sz w:val="22"/>
          <w:szCs w:val="18"/>
        </w:rPr>
      </w:pPr>
      <w:r>
        <w:rPr>
          <w:rFonts w:ascii="Calibri" w:hAnsi="Calibri"/>
          <w:b/>
          <w:sz w:val="22"/>
          <w:szCs w:val="18"/>
        </w:rPr>
        <w:t>2019-2020 EĞİTİM-ÖĞRETİM YILI</w:t>
      </w:r>
    </w:p>
    <w:p w:rsidR="00D03342" w:rsidRDefault="00D03342" w:rsidP="00D03342">
      <w:pPr>
        <w:jc w:val="center"/>
        <w:rPr>
          <w:rFonts w:ascii="Calibri" w:hAnsi="Calibri"/>
          <w:b/>
          <w:sz w:val="22"/>
          <w:szCs w:val="18"/>
        </w:rPr>
      </w:pPr>
      <w:r>
        <w:rPr>
          <w:rFonts w:ascii="Calibri" w:hAnsi="Calibri"/>
          <w:b/>
          <w:sz w:val="22"/>
          <w:szCs w:val="18"/>
        </w:rPr>
        <w:t>DÖNEM 5 GÖZ STAJ PROGRAMI</w:t>
      </w:r>
    </w:p>
    <w:tbl>
      <w:tblPr>
        <w:tblW w:w="11209" w:type="dxa"/>
        <w:tblInd w:w="-1144" w:type="dxa"/>
        <w:tblLayout w:type="fixed"/>
        <w:tblLook w:val="0000"/>
      </w:tblPr>
      <w:tblGrid>
        <w:gridCol w:w="1271"/>
        <w:gridCol w:w="1276"/>
        <w:gridCol w:w="2268"/>
        <w:gridCol w:w="260"/>
        <w:gridCol w:w="6134"/>
      </w:tblGrid>
      <w:tr w:rsidR="00D03342" w:rsidRPr="00991227" w:rsidTr="00D03342">
        <w:tc>
          <w:tcPr>
            <w:tcW w:w="11209" w:type="dxa"/>
            <w:gridSpan w:val="5"/>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1. GÜN</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SAAT</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 : TEORİK</w:t>
            </w:r>
          </w:p>
          <w:p w:rsidR="00D03342" w:rsidRPr="00991227" w:rsidRDefault="00D03342" w:rsidP="00D03342">
            <w:pPr>
              <w:jc w:val="center"/>
              <w:rPr>
                <w:rFonts w:ascii="Calibri" w:hAnsi="Calibri"/>
                <w:b/>
                <w:sz w:val="18"/>
                <w:szCs w:val="18"/>
              </w:rPr>
            </w:pPr>
            <w:r w:rsidRPr="00991227">
              <w:rPr>
                <w:rFonts w:ascii="Calibri" w:hAnsi="Calibri"/>
                <w:b/>
                <w:sz w:val="18"/>
                <w:szCs w:val="18"/>
              </w:rPr>
              <w:t>P : PRATİK</w:t>
            </w:r>
          </w:p>
        </w:tc>
        <w:tc>
          <w:tcPr>
            <w:tcW w:w="2528" w:type="dxa"/>
            <w:gridSpan w:val="2"/>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ÖĞRETİM ÜYESİ</w:t>
            </w:r>
          </w:p>
        </w:tc>
        <w:tc>
          <w:tcPr>
            <w:tcW w:w="6134" w:type="dxa"/>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DERSİN KONUSU</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08.30  - 09.20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w:t>
            </w:r>
          </w:p>
        </w:tc>
        <w:tc>
          <w:tcPr>
            <w:tcW w:w="2528"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Dr.Öğr.Üyesi. Serkan Özen</w:t>
            </w:r>
          </w:p>
        </w:tc>
        <w:tc>
          <w:tcPr>
            <w:tcW w:w="6134"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Orbita hastalıkları 1</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09.30  - 10.20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w:t>
            </w:r>
          </w:p>
        </w:tc>
        <w:tc>
          <w:tcPr>
            <w:tcW w:w="2528"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Dr.Öğr.Üyesi. Serkan Özen</w:t>
            </w:r>
          </w:p>
        </w:tc>
        <w:tc>
          <w:tcPr>
            <w:tcW w:w="6134"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Orbita hastalıkları 2</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10.30  - 11.20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w:t>
            </w:r>
          </w:p>
        </w:tc>
        <w:tc>
          <w:tcPr>
            <w:tcW w:w="2528" w:type="dxa"/>
            <w:gridSpan w:val="2"/>
            <w:tcBorders>
              <w:top w:val="single" w:sz="4" w:space="0" w:color="000000"/>
              <w:left w:val="single" w:sz="4" w:space="0" w:color="000000"/>
              <w:bottom w:val="single" w:sz="4" w:space="0" w:color="000000"/>
            </w:tcBorders>
            <w:vAlign w:val="center"/>
          </w:tcPr>
          <w:p w:rsidR="00D03342" w:rsidRPr="00991227" w:rsidRDefault="00A63B86" w:rsidP="00A63B86">
            <w:pPr>
              <w:snapToGrid w:val="0"/>
              <w:rPr>
                <w:rFonts w:ascii="Calibri" w:hAnsi="Calibri" w:cs="Calibri"/>
                <w:color w:val="000000"/>
                <w:sz w:val="18"/>
                <w:szCs w:val="18"/>
              </w:rPr>
            </w:pPr>
            <w:r w:rsidRPr="00991227">
              <w:rPr>
                <w:rFonts w:ascii="Calibri" w:hAnsi="Calibri" w:cs="Calibri"/>
                <w:sz w:val="18"/>
                <w:szCs w:val="18"/>
              </w:rPr>
              <w:t xml:space="preserve">Dr.Öğr.Üyesi. </w:t>
            </w:r>
            <w:r w:rsidR="00D03342" w:rsidRPr="00991227">
              <w:rPr>
                <w:rFonts w:ascii="Calibri" w:hAnsi="Calibri" w:cs="Calibri"/>
                <w:color w:val="000000"/>
                <w:sz w:val="18"/>
                <w:szCs w:val="18"/>
              </w:rPr>
              <w:t>M</w:t>
            </w:r>
            <w:r>
              <w:rPr>
                <w:rFonts w:ascii="Calibri" w:hAnsi="Calibri" w:cs="Calibri"/>
                <w:color w:val="000000"/>
                <w:sz w:val="18"/>
                <w:szCs w:val="18"/>
              </w:rPr>
              <w:t>.</w:t>
            </w:r>
            <w:r w:rsidR="00D03342" w:rsidRPr="00991227">
              <w:rPr>
                <w:rFonts w:ascii="Calibri" w:hAnsi="Calibri" w:cs="Calibri"/>
                <w:color w:val="000000"/>
                <w:sz w:val="18"/>
                <w:szCs w:val="18"/>
              </w:rPr>
              <w:t xml:space="preserve"> Atabey Özer</w:t>
            </w:r>
          </w:p>
        </w:tc>
        <w:tc>
          <w:tcPr>
            <w:tcW w:w="6134"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Optik sinir hastalıkları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11.30  - 12.20</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528"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pStyle w:val="AralkYok"/>
              <w:snapToGrid w:val="0"/>
              <w:rPr>
                <w:rFonts w:cs="Calibri"/>
                <w:sz w:val="18"/>
                <w:szCs w:val="18"/>
              </w:rPr>
            </w:pPr>
            <w:r w:rsidRPr="00991227">
              <w:rPr>
                <w:rFonts w:cs="Calibri"/>
                <w:sz w:val="18"/>
                <w:szCs w:val="18"/>
              </w:rPr>
              <w:t>Tüm Öğretim Üyeleri</w:t>
            </w:r>
          </w:p>
        </w:tc>
        <w:tc>
          <w:tcPr>
            <w:tcW w:w="6134"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rPr>
          <w:trHeight w:val="192"/>
        </w:trPr>
        <w:tc>
          <w:tcPr>
            <w:tcW w:w="11209" w:type="dxa"/>
            <w:gridSpan w:val="5"/>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ÖĞLE ARASI</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13.30  - 14.20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gridSpan w:val="2"/>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14.30  - 15.20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gridSpan w:val="2"/>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15.30  - 16.20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gridSpan w:val="2"/>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16.30  - 17.20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gridSpan w:val="2"/>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bl>
    <w:p w:rsidR="00D03342" w:rsidRPr="00991227" w:rsidRDefault="00D03342" w:rsidP="00D03342">
      <w:pPr>
        <w:jc w:val="center"/>
        <w:rPr>
          <w:rFonts w:ascii="Calibri" w:hAnsi="Calibri"/>
          <w:b/>
          <w:sz w:val="18"/>
          <w:szCs w:val="18"/>
        </w:rPr>
      </w:pPr>
    </w:p>
    <w:tbl>
      <w:tblPr>
        <w:tblW w:w="0" w:type="auto"/>
        <w:tblInd w:w="-1144" w:type="dxa"/>
        <w:tblLayout w:type="fixed"/>
        <w:tblLook w:val="0000"/>
      </w:tblPr>
      <w:tblGrid>
        <w:gridCol w:w="1271"/>
        <w:gridCol w:w="1276"/>
        <w:gridCol w:w="2268"/>
        <w:gridCol w:w="6394"/>
      </w:tblGrid>
      <w:tr w:rsidR="00D03342" w:rsidRPr="00991227" w:rsidTr="00D03342">
        <w:tc>
          <w:tcPr>
            <w:tcW w:w="11209" w:type="dxa"/>
            <w:gridSpan w:val="4"/>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2. GÜN</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SAAT</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 : TEORİK</w:t>
            </w:r>
          </w:p>
          <w:p w:rsidR="00D03342" w:rsidRPr="00991227" w:rsidRDefault="00D03342" w:rsidP="00D03342">
            <w:pPr>
              <w:jc w:val="center"/>
              <w:rPr>
                <w:rFonts w:ascii="Calibri" w:hAnsi="Calibri"/>
                <w:b/>
                <w:sz w:val="18"/>
                <w:szCs w:val="18"/>
              </w:rPr>
            </w:pPr>
            <w:r w:rsidRPr="00991227">
              <w:rPr>
                <w:rFonts w:ascii="Calibri" w:hAnsi="Calibri"/>
                <w:b/>
                <w:sz w:val="18"/>
                <w:szCs w:val="18"/>
              </w:rPr>
              <w:t>P : PRATİK</w:t>
            </w:r>
          </w:p>
        </w:tc>
        <w:tc>
          <w:tcPr>
            <w:tcW w:w="2268"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ÖĞRETİM ÜYESİ</w:t>
            </w:r>
          </w:p>
        </w:tc>
        <w:tc>
          <w:tcPr>
            <w:tcW w:w="6394" w:type="dxa"/>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DERSİN KONUSU</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08.30  - 09.20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Dr.Öğr.Üyesi. Serkan Özen</w:t>
            </w:r>
          </w:p>
        </w:tc>
        <w:tc>
          <w:tcPr>
            <w:tcW w:w="6394"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color w:val="000000"/>
                <w:sz w:val="18"/>
                <w:szCs w:val="18"/>
              </w:rPr>
            </w:pPr>
            <w:r w:rsidRPr="00991227">
              <w:rPr>
                <w:rFonts w:ascii="Calibri" w:hAnsi="Calibri" w:cs="Calibri"/>
                <w:color w:val="000000"/>
                <w:sz w:val="18"/>
                <w:szCs w:val="18"/>
              </w:rPr>
              <w:t>Retinanın tıbbi ve cerrahi hastalıkları 1</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09.30  - 10.20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color w:val="000000"/>
                <w:sz w:val="18"/>
                <w:szCs w:val="18"/>
              </w:rPr>
            </w:pPr>
            <w:r w:rsidRPr="00991227">
              <w:rPr>
                <w:rFonts w:ascii="Calibri" w:hAnsi="Calibri" w:cs="Calibri"/>
                <w:color w:val="000000"/>
                <w:sz w:val="18"/>
                <w:szCs w:val="18"/>
              </w:rPr>
              <w:t>Prof. Dr. Yaşar Küçüksümer</w:t>
            </w:r>
          </w:p>
        </w:tc>
        <w:tc>
          <w:tcPr>
            <w:tcW w:w="6394"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color w:val="000000"/>
                <w:sz w:val="18"/>
                <w:szCs w:val="18"/>
              </w:rPr>
            </w:pPr>
            <w:r w:rsidRPr="00991227">
              <w:rPr>
                <w:rFonts w:ascii="Calibri" w:hAnsi="Calibri" w:cs="Calibri"/>
                <w:color w:val="000000"/>
                <w:sz w:val="18"/>
                <w:szCs w:val="18"/>
              </w:rPr>
              <w:t>Lens hastalıkları 1</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10.30  - 11.20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pStyle w:val="AralkYok"/>
              <w:snapToGrid w:val="0"/>
              <w:rPr>
                <w:rFonts w:cs="Calibri"/>
                <w:sz w:val="18"/>
                <w:szCs w:val="18"/>
              </w:rPr>
            </w:pPr>
            <w:r w:rsidRPr="00991227">
              <w:rPr>
                <w:rFonts w:cs="Calibri"/>
                <w:sz w:val="18"/>
                <w:szCs w:val="18"/>
              </w:rPr>
              <w:t>Tüm Öğretim Üyeleri</w:t>
            </w:r>
          </w:p>
        </w:tc>
        <w:tc>
          <w:tcPr>
            <w:tcW w:w="6394"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11.30  - 12.20</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rPr>
          <w:trHeight w:val="178"/>
        </w:trPr>
        <w:tc>
          <w:tcPr>
            <w:tcW w:w="11209" w:type="dxa"/>
            <w:gridSpan w:val="4"/>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ÖĞLE ARASI</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13.30  - 14.20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14.30  - 15.20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15.30  - 16.20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16.30  - 17.20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pStyle w:val="AralkYok"/>
              <w:snapToGrid w:val="0"/>
              <w:rPr>
                <w:rFonts w:cs="Calibri"/>
                <w:sz w:val="18"/>
                <w:szCs w:val="18"/>
              </w:rPr>
            </w:pPr>
            <w:r w:rsidRPr="00991227">
              <w:rPr>
                <w:rFonts w:cs="Calibri"/>
                <w:sz w:val="18"/>
                <w:szCs w:val="18"/>
              </w:rPr>
              <w:t>Tüm Öğretim Üyeleri</w:t>
            </w:r>
          </w:p>
        </w:tc>
        <w:tc>
          <w:tcPr>
            <w:tcW w:w="6394"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bl>
    <w:p w:rsidR="00D03342" w:rsidRPr="00991227" w:rsidRDefault="00D03342" w:rsidP="00D03342">
      <w:pPr>
        <w:jc w:val="center"/>
        <w:rPr>
          <w:rFonts w:ascii="Calibri" w:hAnsi="Calibri"/>
          <w:b/>
          <w:sz w:val="18"/>
          <w:szCs w:val="18"/>
        </w:rPr>
      </w:pPr>
    </w:p>
    <w:tbl>
      <w:tblPr>
        <w:tblW w:w="11209" w:type="dxa"/>
        <w:tblInd w:w="-1144" w:type="dxa"/>
        <w:tblLayout w:type="fixed"/>
        <w:tblLook w:val="0000"/>
      </w:tblPr>
      <w:tblGrid>
        <w:gridCol w:w="1271"/>
        <w:gridCol w:w="1275"/>
        <w:gridCol w:w="2815"/>
        <w:gridCol w:w="5848"/>
      </w:tblGrid>
      <w:tr w:rsidR="00D03342" w:rsidRPr="00991227" w:rsidTr="00D03342">
        <w:tc>
          <w:tcPr>
            <w:tcW w:w="11209" w:type="dxa"/>
            <w:gridSpan w:val="4"/>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3. GÜN</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SAAT</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 : TEORİK</w:t>
            </w:r>
          </w:p>
          <w:p w:rsidR="00D03342" w:rsidRPr="00991227" w:rsidRDefault="00D03342" w:rsidP="00D03342">
            <w:pPr>
              <w:jc w:val="center"/>
              <w:rPr>
                <w:rFonts w:ascii="Calibri" w:hAnsi="Calibri"/>
                <w:b/>
                <w:sz w:val="18"/>
                <w:szCs w:val="18"/>
              </w:rPr>
            </w:pPr>
            <w:r w:rsidRPr="00991227">
              <w:rPr>
                <w:rFonts w:ascii="Calibri" w:hAnsi="Calibri"/>
                <w:b/>
                <w:sz w:val="18"/>
                <w:szCs w:val="18"/>
              </w:rPr>
              <w:t>P : PRATİK</w:t>
            </w:r>
          </w:p>
        </w:tc>
        <w:tc>
          <w:tcPr>
            <w:tcW w:w="2811"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ÖĞRETİM ÜYESİ</w:t>
            </w:r>
          </w:p>
        </w:tc>
        <w:tc>
          <w:tcPr>
            <w:tcW w:w="5851" w:type="dxa"/>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DERSİN KONUSU</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08.30  - 09.20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w:t>
            </w:r>
          </w:p>
        </w:tc>
        <w:tc>
          <w:tcPr>
            <w:tcW w:w="2811"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Dr.Öğr.Üyesi. M. Atabey Özer</w:t>
            </w:r>
          </w:p>
        </w:tc>
        <w:tc>
          <w:tcPr>
            <w:tcW w:w="5851"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color w:val="000000"/>
                <w:sz w:val="18"/>
                <w:szCs w:val="18"/>
              </w:rPr>
            </w:pPr>
            <w:r w:rsidRPr="00991227">
              <w:rPr>
                <w:rFonts w:ascii="Calibri" w:hAnsi="Calibri" w:cs="Calibri"/>
                <w:color w:val="000000"/>
                <w:sz w:val="18"/>
                <w:szCs w:val="18"/>
              </w:rPr>
              <w:t>Pediatrik Göz Hastalıkları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09.30  - 10.20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w:t>
            </w:r>
          </w:p>
        </w:tc>
        <w:tc>
          <w:tcPr>
            <w:tcW w:w="2811"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Dr.Öğr.Üyesi. M. Atabey Özer</w:t>
            </w:r>
          </w:p>
        </w:tc>
        <w:tc>
          <w:tcPr>
            <w:tcW w:w="5851"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color w:val="000000"/>
                <w:sz w:val="18"/>
                <w:szCs w:val="18"/>
              </w:rPr>
            </w:pPr>
            <w:r w:rsidRPr="00991227">
              <w:rPr>
                <w:rFonts w:ascii="Calibri" w:hAnsi="Calibri" w:cs="Calibri"/>
                <w:color w:val="000000"/>
                <w:sz w:val="18"/>
                <w:szCs w:val="18"/>
              </w:rPr>
              <w:t xml:space="preserve">Şaşılık </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10.30  - 11.20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811"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5851"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11.30  - 12.20</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811" w:type="dxa"/>
            <w:tcBorders>
              <w:top w:val="single" w:sz="4" w:space="0" w:color="000000"/>
              <w:left w:val="single" w:sz="4" w:space="0" w:color="000000"/>
              <w:bottom w:val="single" w:sz="4" w:space="0" w:color="000000"/>
            </w:tcBorders>
            <w:vAlign w:val="center"/>
          </w:tcPr>
          <w:p w:rsidR="00D03342" w:rsidRPr="00991227" w:rsidRDefault="00D03342" w:rsidP="00D03342">
            <w:pPr>
              <w:pStyle w:val="AralkYok"/>
              <w:snapToGrid w:val="0"/>
              <w:rPr>
                <w:rFonts w:cs="Calibri"/>
                <w:sz w:val="18"/>
                <w:szCs w:val="18"/>
              </w:rPr>
            </w:pPr>
            <w:r w:rsidRPr="00991227">
              <w:rPr>
                <w:rFonts w:cs="Calibri"/>
                <w:sz w:val="18"/>
                <w:szCs w:val="18"/>
              </w:rPr>
              <w:t>Tüm Öğretim Üyeleri</w:t>
            </w:r>
          </w:p>
        </w:tc>
        <w:tc>
          <w:tcPr>
            <w:tcW w:w="5851"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rPr>
          <w:trHeight w:val="191"/>
        </w:trPr>
        <w:tc>
          <w:tcPr>
            <w:tcW w:w="11209" w:type="dxa"/>
            <w:gridSpan w:val="4"/>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ÖĞLE ARASI</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13.30  - 14.20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816"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5846" w:type="dxa"/>
            <w:vMerge w:val="restart"/>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jc w:val="center"/>
              <w:rPr>
                <w:rFonts w:ascii="Calibri" w:hAnsi="Calibri" w:cs="Calibri"/>
                <w:b/>
                <w:sz w:val="18"/>
                <w:szCs w:val="18"/>
              </w:rPr>
            </w:pPr>
            <w:r w:rsidRPr="00991227">
              <w:rPr>
                <w:rFonts w:ascii="Calibri" w:hAnsi="Calibri" w:cs="Calibri"/>
                <w:b/>
                <w:sz w:val="18"/>
                <w:szCs w:val="18"/>
              </w:rPr>
              <w:t>TOPLULUK ÇALIŞMASI</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14.30  - 15.20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816"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5846" w:type="dxa"/>
            <w:vMerge/>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rPr>
                <w:sz w:val="18"/>
                <w:szCs w:val="18"/>
              </w:rPr>
            </w:pP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15.30  - 16.20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816"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5846" w:type="dxa"/>
            <w:vMerge/>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rPr>
                <w:sz w:val="18"/>
                <w:szCs w:val="18"/>
              </w:rPr>
            </w:pP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16.30  - 17.20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816" w:type="dxa"/>
            <w:tcBorders>
              <w:top w:val="single" w:sz="4" w:space="0" w:color="000000"/>
              <w:left w:val="single" w:sz="4" w:space="0" w:color="000000"/>
              <w:bottom w:val="single" w:sz="4" w:space="0" w:color="000000"/>
            </w:tcBorders>
            <w:vAlign w:val="center"/>
          </w:tcPr>
          <w:p w:rsidR="00D03342" w:rsidRPr="00991227" w:rsidRDefault="00D03342" w:rsidP="00D03342">
            <w:pPr>
              <w:pStyle w:val="AralkYok"/>
              <w:snapToGrid w:val="0"/>
              <w:rPr>
                <w:rFonts w:cs="Calibri"/>
                <w:sz w:val="18"/>
                <w:szCs w:val="18"/>
              </w:rPr>
            </w:pPr>
            <w:r w:rsidRPr="00991227">
              <w:rPr>
                <w:rFonts w:cs="Calibri"/>
                <w:sz w:val="18"/>
                <w:szCs w:val="18"/>
              </w:rPr>
              <w:t>Tüm Öğretim Üyeleri</w:t>
            </w:r>
          </w:p>
        </w:tc>
        <w:tc>
          <w:tcPr>
            <w:tcW w:w="5846" w:type="dxa"/>
            <w:vMerge/>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rPr>
                <w:sz w:val="18"/>
                <w:szCs w:val="18"/>
              </w:rPr>
            </w:pPr>
          </w:p>
        </w:tc>
      </w:tr>
    </w:tbl>
    <w:p w:rsidR="00D03342" w:rsidRPr="00991227" w:rsidRDefault="00D03342" w:rsidP="00D03342">
      <w:pPr>
        <w:jc w:val="center"/>
        <w:rPr>
          <w:rFonts w:ascii="Calibri" w:hAnsi="Calibri"/>
          <w:b/>
          <w:sz w:val="18"/>
          <w:szCs w:val="18"/>
        </w:rPr>
      </w:pPr>
    </w:p>
    <w:tbl>
      <w:tblPr>
        <w:tblW w:w="11209" w:type="dxa"/>
        <w:tblInd w:w="-1144" w:type="dxa"/>
        <w:tblLayout w:type="fixed"/>
        <w:tblLook w:val="0000"/>
      </w:tblPr>
      <w:tblGrid>
        <w:gridCol w:w="1271"/>
        <w:gridCol w:w="1275"/>
        <w:gridCol w:w="2673"/>
        <w:gridCol w:w="5990"/>
      </w:tblGrid>
      <w:tr w:rsidR="00D03342" w:rsidRPr="00991227" w:rsidTr="00D03342">
        <w:tc>
          <w:tcPr>
            <w:tcW w:w="11209" w:type="dxa"/>
            <w:gridSpan w:val="4"/>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4. GÜN</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SAAT</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 : TEORİK</w:t>
            </w:r>
          </w:p>
          <w:p w:rsidR="00D03342" w:rsidRPr="00991227" w:rsidRDefault="00D03342" w:rsidP="00D03342">
            <w:pPr>
              <w:jc w:val="center"/>
              <w:rPr>
                <w:rFonts w:ascii="Calibri" w:hAnsi="Calibri"/>
                <w:b/>
                <w:sz w:val="18"/>
                <w:szCs w:val="18"/>
              </w:rPr>
            </w:pPr>
            <w:r w:rsidRPr="00991227">
              <w:rPr>
                <w:rFonts w:ascii="Calibri" w:hAnsi="Calibri"/>
                <w:b/>
                <w:sz w:val="18"/>
                <w:szCs w:val="18"/>
              </w:rPr>
              <w:t>P : PRATİK</w:t>
            </w:r>
          </w:p>
        </w:tc>
        <w:tc>
          <w:tcPr>
            <w:tcW w:w="2669"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ÖĞRETİM ÜYESİ</w:t>
            </w:r>
          </w:p>
        </w:tc>
        <w:tc>
          <w:tcPr>
            <w:tcW w:w="5993" w:type="dxa"/>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DERSİN KONUSU</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08.30  - 09.20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w:t>
            </w:r>
          </w:p>
        </w:tc>
        <w:tc>
          <w:tcPr>
            <w:tcW w:w="2669"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color w:val="000000"/>
                <w:sz w:val="18"/>
                <w:szCs w:val="18"/>
              </w:rPr>
            </w:pPr>
            <w:r w:rsidRPr="00991227">
              <w:rPr>
                <w:rFonts w:ascii="Calibri" w:hAnsi="Calibri" w:cs="Calibri"/>
                <w:color w:val="000000"/>
                <w:sz w:val="18"/>
                <w:szCs w:val="18"/>
              </w:rPr>
              <w:t>Prof. Dr. Yaşar Küçüksümer</w:t>
            </w:r>
          </w:p>
        </w:tc>
        <w:tc>
          <w:tcPr>
            <w:tcW w:w="5993"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color w:val="000000"/>
                <w:sz w:val="18"/>
                <w:szCs w:val="18"/>
              </w:rPr>
            </w:pPr>
            <w:r w:rsidRPr="00991227">
              <w:rPr>
                <w:rFonts w:ascii="Calibri" w:hAnsi="Calibri" w:cs="Calibri"/>
                <w:color w:val="000000"/>
                <w:sz w:val="18"/>
                <w:szCs w:val="18"/>
              </w:rPr>
              <w:t>Kırma kusurları 1</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09.30  - 10.20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w:t>
            </w:r>
          </w:p>
        </w:tc>
        <w:tc>
          <w:tcPr>
            <w:tcW w:w="2669"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Dr.Öğr.Üyesi. M. Atabey Özer</w:t>
            </w:r>
          </w:p>
        </w:tc>
        <w:tc>
          <w:tcPr>
            <w:tcW w:w="5993"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color w:val="000000"/>
                <w:sz w:val="18"/>
                <w:szCs w:val="18"/>
              </w:rPr>
            </w:pPr>
            <w:r w:rsidRPr="00991227">
              <w:rPr>
                <w:rFonts w:ascii="Calibri" w:hAnsi="Calibri" w:cs="Calibri"/>
                <w:color w:val="000000"/>
                <w:sz w:val="18"/>
                <w:szCs w:val="18"/>
              </w:rPr>
              <w:t xml:space="preserve">Üveitler </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10.30  - 11.20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669" w:type="dxa"/>
            <w:tcBorders>
              <w:top w:val="single" w:sz="4" w:space="0" w:color="000000"/>
              <w:left w:val="single" w:sz="4" w:space="0" w:color="000000"/>
              <w:bottom w:val="single" w:sz="4" w:space="0" w:color="000000"/>
            </w:tcBorders>
            <w:vAlign w:val="center"/>
          </w:tcPr>
          <w:p w:rsidR="00D03342" w:rsidRPr="00991227" w:rsidRDefault="00D03342" w:rsidP="00D03342">
            <w:pPr>
              <w:pStyle w:val="AralkYok"/>
              <w:snapToGrid w:val="0"/>
              <w:rPr>
                <w:rFonts w:cs="Calibri"/>
                <w:sz w:val="18"/>
                <w:szCs w:val="18"/>
              </w:rPr>
            </w:pPr>
            <w:r w:rsidRPr="00991227">
              <w:rPr>
                <w:rFonts w:cs="Calibri"/>
                <w:sz w:val="18"/>
                <w:szCs w:val="18"/>
              </w:rPr>
              <w:t>Tüm Öğretim Üyeleri</w:t>
            </w:r>
          </w:p>
        </w:tc>
        <w:tc>
          <w:tcPr>
            <w:tcW w:w="5993"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11.30  - 12.20</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669"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5993"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rPr>
          <w:trHeight w:val="191"/>
        </w:trPr>
        <w:tc>
          <w:tcPr>
            <w:tcW w:w="11209" w:type="dxa"/>
            <w:gridSpan w:val="4"/>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ÖĞLE ARASI</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13.30  - 14.20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674"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5988"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14.30  - 15.20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674"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5988"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15.30  - 16.20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674"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5988"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16.30  - 17.20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674" w:type="dxa"/>
            <w:tcBorders>
              <w:top w:val="single" w:sz="4" w:space="0" w:color="000000"/>
              <w:left w:val="single" w:sz="4" w:space="0" w:color="000000"/>
              <w:bottom w:val="single" w:sz="4" w:space="0" w:color="000000"/>
            </w:tcBorders>
            <w:vAlign w:val="center"/>
          </w:tcPr>
          <w:p w:rsidR="00D03342" w:rsidRPr="00991227" w:rsidRDefault="00D03342" w:rsidP="00D03342">
            <w:pPr>
              <w:pStyle w:val="AralkYok"/>
              <w:snapToGrid w:val="0"/>
              <w:rPr>
                <w:rFonts w:cs="Calibri"/>
                <w:sz w:val="18"/>
                <w:szCs w:val="18"/>
              </w:rPr>
            </w:pPr>
            <w:r w:rsidRPr="00991227">
              <w:rPr>
                <w:rFonts w:cs="Calibri"/>
                <w:sz w:val="18"/>
                <w:szCs w:val="18"/>
              </w:rPr>
              <w:t>Tüm Öğretim Üyeleri</w:t>
            </w:r>
          </w:p>
        </w:tc>
        <w:tc>
          <w:tcPr>
            <w:tcW w:w="5988"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bl>
    <w:p w:rsidR="00D03342" w:rsidRPr="00991227" w:rsidRDefault="00D03342" w:rsidP="00D03342">
      <w:pPr>
        <w:jc w:val="center"/>
        <w:rPr>
          <w:rFonts w:ascii="Calibri" w:hAnsi="Calibri"/>
          <w:b/>
          <w:sz w:val="18"/>
          <w:szCs w:val="18"/>
        </w:rPr>
      </w:pPr>
    </w:p>
    <w:tbl>
      <w:tblPr>
        <w:tblW w:w="11209" w:type="dxa"/>
        <w:tblInd w:w="-1144" w:type="dxa"/>
        <w:tblLayout w:type="fixed"/>
        <w:tblLook w:val="0000"/>
      </w:tblPr>
      <w:tblGrid>
        <w:gridCol w:w="1271"/>
        <w:gridCol w:w="1276"/>
        <w:gridCol w:w="2268"/>
        <w:gridCol w:w="406"/>
        <w:gridCol w:w="5988"/>
      </w:tblGrid>
      <w:tr w:rsidR="00D03342" w:rsidRPr="0066451A" w:rsidTr="0066451A">
        <w:tc>
          <w:tcPr>
            <w:tcW w:w="11209" w:type="dxa"/>
            <w:gridSpan w:val="5"/>
            <w:tcBorders>
              <w:top w:val="single" w:sz="4" w:space="0" w:color="000000"/>
              <w:left w:val="single" w:sz="4" w:space="0" w:color="000000"/>
              <w:bottom w:val="single" w:sz="4" w:space="0" w:color="000000"/>
              <w:right w:val="single" w:sz="4" w:space="0" w:color="000000"/>
            </w:tcBorders>
          </w:tcPr>
          <w:p w:rsidR="00D03342" w:rsidRPr="0066451A" w:rsidRDefault="00D03342" w:rsidP="00D03342">
            <w:pPr>
              <w:snapToGrid w:val="0"/>
              <w:jc w:val="center"/>
              <w:rPr>
                <w:rFonts w:ascii="Calibri" w:hAnsi="Calibri"/>
                <w:b/>
                <w:sz w:val="16"/>
                <w:szCs w:val="16"/>
              </w:rPr>
            </w:pPr>
            <w:r w:rsidRPr="0066451A">
              <w:rPr>
                <w:rFonts w:ascii="Calibri" w:hAnsi="Calibri"/>
                <w:b/>
                <w:sz w:val="16"/>
                <w:szCs w:val="16"/>
              </w:rPr>
              <w:t>5. GÜN</w:t>
            </w:r>
          </w:p>
        </w:tc>
      </w:tr>
      <w:tr w:rsidR="00D03342" w:rsidRPr="0066451A" w:rsidTr="0066451A">
        <w:tc>
          <w:tcPr>
            <w:tcW w:w="1271" w:type="dxa"/>
            <w:tcBorders>
              <w:top w:val="single" w:sz="4" w:space="0" w:color="000000"/>
              <w:left w:val="single" w:sz="4" w:space="0" w:color="000000"/>
              <w:bottom w:val="single" w:sz="4" w:space="0" w:color="000000"/>
            </w:tcBorders>
          </w:tcPr>
          <w:p w:rsidR="00D03342" w:rsidRPr="0066451A" w:rsidRDefault="00D03342" w:rsidP="00D03342">
            <w:pPr>
              <w:snapToGrid w:val="0"/>
              <w:jc w:val="center"/>
              <w:rPr>
                <w:rFonts w:ascii="Calibri" w:hAnsi="Calibri"/>
                <w:b/>
                <w:sz w:val="16"/>
                <w:szCs w:val="16"/>
              </w:rPr>
            </w:pPr>
            <w:r w:rsidRPr="0066451A">
              <w:rPr>
                <w:rFonts w:ascii="Calibri" w:hAnsi="Calibri"/>
                <w:b/>
                <w:sz w:val="16"/>
                <w:szCs w:val="16"/>
              </w:rPr>
              <w:t>SAAT</w:t>
            </w:r>
          </w:p>
        </w:tc>
        <w:tc>
          <w:tcPr>
            <w:tcW w:w="1276" w:type="dxa"/>
            <w:tcBorders>
              <w:top w:val="single" w:sz="4" w:space="0" w:color="000000"/>
              <w:left w:val="single" w:sz="4" w:space="0" w:color="000000"/>
              <w:bottom w:val="single" w:sz="4" w:space="0" w:color="000000"/>
            </w:tcBorders>
          </w:tcPr>
          <w:p w:rsidR="00D03342" w:rsidRPr="0066451A" w:rsidRDefault="00D03342" w:rsidP="00D03342">
            <w:pPr>
              <w:snapToGrid w:val="0"/>
              <w:jc w:val="center"/>
              <w:rPr>
                <w:rFonts w:ascii="Calibri" w:hAnsi="Calibri"/>
                <w:b/>
                <w:sz w:val="16"/>
                <w:szCs w:val="16"/>
              </w:rPr>
            </w:pPr>
            <w:r w:rsidRPr="0066451A">
              <w:rPr>
                <w:rFonts w:ascii="Calibri" w:hAnsi="Calibri"/>
                <w:b/>
                <w:sz w:val="16"/>
                <w:szCs w:val="16"/>
              </w:rPr>
              <w:t>T : TEORİK</w:t>
            </w:r>
          </w:p>
          <w:p w:rsidR="00D03342" w:rsidRPr="0066451A" w:rsidRDefault="00D03342" w:rsidP="00D03342">
            <w:pPr>
              <w:jc w:val="center"/>
              <w:rPr>
                <w:rFonts w:ascii="Calibri" w:hAnsi="Calibri"/>
                <w:b/>
                <w:sz w:val="16"/>
                <w:szCs w:val="16"/>
              </w:rPr>
            </w:pPr>
            <w:r w:rsidRPr="0066451A">
              <w:rPr>
                <w:rFonts w:ascii="Calibri" w:hAnsi="Calibri"/>
                <w:b/>
                <w:sz w:val="16"/>
                <w:szCs w:val="16"/>
              </w:rPr>
              <w:t>P : PRATİK</w:t>
            </w:r>
          </w:p>
        </w:tc>
        <w:tc>
          <w:tcPr>
            <w:tcW w:w="2268" w:type="dxa"/>
            <w:tcBorders>
              <w:top w:val="single" w:sz="4" w:space="0" w:color="000000"/>
              <w:left w:val="single" w:sz="4" w:space="0" w:color="000000"/>
              <w:bottom w:val="single" w:sz="4" w:space="0" w:color="000000"/>
            </w:tcBorders>
          </w:tcPr>
          <w:p w:rsidR="00D03342" w:rsidRPr="0066451A" w:rsidRDefault="00D03342" w:rsidP="00D03342">
            <w:pPr>
              <w:snapToGrid w:val="0"/>
              <w:jc w:val="center"/>
              <w:rPr>
                <w:rFonts w:ascii="Calibri" w:hAnsi="Calibri"/>
                <w:b/>
                <w:sz w:val="16"/>
                <w:szCs w:val="16"/>
              </w:rPr>
            </w:pPr>
            <w:r w:rsidRPr="0066451A">
              <w:rPr>
                <w:rFonts w:ascii="Calibri" w:hAnsi="Calibri"/>
                <w:b/>
                <w:sz w:val="16"/>
                <w:szCs w:val="16"/>
              </w:rPr>
              <w:t>ÖĞRETİM ÜYESİ</w:t>
            </w:r>
          </w:p>
        </w:tc>
        <w:tc>
          <w:tcPr>
            <w:tcW w:w="6394" w:type="dxa"/>
            <w:gridSpan w:val="2"/>
            <w:tcBorders>
              <w:top w:val="single" w:sz="4" w:space="0" w:color="000000"/>
              <w:left w:val="single" w:sz="4" w:space="0" w:color="000000"/>
              <w:bottom w:val="single" w:sz="4" w:space="0" w:color="000000"/>
              <w:right w:val="single" w:sz="4" w:space="0" w:color="000000"/>
            </w:tcBorders>
          </w:tcPr>
          <w:p w:rsidR="00D03342" w:rsidRPr="0066451A" w:rsidRDefault="00D03342" w:rsidP="00D03342">
            <w:pPr>
              <w:snapToGrid w:val="0"/>
              <w:jc w:val="center"/>
              <w:rPr>
                <w:rFonts w:ascii="Calibri" w:hAnsi="Calibri"/>
                <w:b/>
                <w:sz w:val="16"/>
                <w:szCs w:val="16"/>
              </w:rPr>
            </w:pPr>
            <w:r w:rsidRPr="0066451A">
              <w:rPr>
                <w:rFonts w:ascii="Calibri" w:hAnsi="Calibri"/>
                <w:b/>
                <w:sz w:val="16"/>
                <w:szCs w:val="16"/>
              </w:rPr>
              <w:t>DERSİN KONUSU</w:t>
            </w:r>
          </w:p>
        </w:tc>
      </w:tr>
      <w:tr w:rsidR="00D03342" w:rsidRPr="0066451A" w:rsidTr="0066451A">
        <w:tc>
          <w:tcPr>
            <w:tcW w:w="1271" w:type="dxa"/>
            <w:tcBorders>
              <w:top w:val="single" w:sz="4" w:space="0" w:color="000000"/>
              <w:left w:val="single" w:sz="4" w:space="0" w:color="000000"/>
              <w:bottom w:val="single" w:sz="4" w:space="0" w:color="000000"/>
            </w:tcBorders>
          </w:tcPr>
          <w:p w:rsidR="00D03342" w:rsidRPr="0066451A" w:rsidRDefault="00D03342" w:rsidP="00D03342">
            <w:pPr>
              <w:pStyle w:val="AralkYok"/>
              <w:snapToGrid w:val="0"/>
              <w:rPr>
                <w:rFonts w:cs="Calibri"/>
                <w:sz w:val="16"/>
                <w:szCs w:val="16"/>
              </w:rPr>
            </w:pPr>
            <w:r w:rsidRPr="0066451A">
              <w:rPr>
                <w:rFonts w:cs="Calibri"/>
                <w:sz w:val="16"/>
                <w:szCs w:val="16"/>
              </w:rPr>
              <w:t xml:space="preserve">08.30  - 09.20   </w:t>
            </w:r>
          </w:p>
        </w:tc>
        <w:tc>
          <w:tcPr>
            <w:tcW w:w="1276" w:type="dxa"/>
            <w:tcBorders>
              <w:top w:val="single" w:sz="4" w:space="0" w:color="000000"/>
              <w:left w:val="single" w:sz="4" w:space="0" w:color="000000"/>
              <w:bottom w:val="single" w:sz="4" w:space="0" w:color="000000"/>
            </w:tcBorders>
          </w:tcPr>
          <w:p w:rsidR="00D03342" w:rsidRPr="0066451A" w:rsidRDefault="00D03342" w:rsidP="00D03342">
            <w:pPr>
              <w:snapToGrid w:val="0"/>
              <w:jc w:val="center"/>
              <w:rPr>
                <w:rFonts w:ascii="Calibri" w:hAnsi="Calibri"/>
                <w:b/>
                <w:sz w:val="16"/>
                <w:szCs w:val="16"/>
              </w:rPr>
            </w:pPr>
            <w:r w:rsidRPr="0066451A">
              <w:rPr>
                <w:rFonts w:ascii="Calibri" w:hAnsi="Calibri"/>
                <w:b/>
                <w:sz w:val="16"/>
                <w:szCs w:val="16"/>
              </w:rPr>
              <w:t>P</w:t>
            </w:r>
          </w:p>
        </w:tc>
        <w:tc>
          <w:tcPr>
            <w:tcW w:w="2268" w:type="dxa"/>
            <w:tcBorders>
              <w:top w:val="single" w:sz="4" w:space="0" w:color="000000"/>
              <w:left w:val="single" w:sz="4" w:space="0" w:color="000000"/>
              <w:bottom w:val="single" w:sz="4" w:space="0" w:color="000000"/>
            </w:tcBorders>
            <w:vAlign w:val="center"/>
          </w:tcPr>
          <w:p w:rsidR="00D03342" w:rsidRPr="0066451A" w:rsidRDefault="00D03342" w:rsidP="00D03342">
            <w:pPr>
              <w:snapToGrid w:val="0"/>
              <w:rPr>
                <w:rFonts w:cs="Calibri"/>
                <w:sz w:val="16"/>
                <w:szCs w:val="16"/>
              </w:rPr>
            </w:pPr>
            <w:r w:rsidRPr="0066451A">
              <w:rPr>
                <w:rFonts w:cs="Calibri"/>
                <w:sz w:val="16"/>
                <w:szCs w:val="16"/>
              </w:rPr>
              <w:t>Tüm Öğretim Üyeleri</w:t>
            </w:r>
          </w:p>
        </w:tc>
        <w:tc>
          <w:tcPr>
            <w:tcW w:w="6394" w:type="dxa"/>
            <w:gridSpan w:val="2"/>
            <w:tcBorders>
              <w:top w:val="single" w:sz="4" w:space="0" w:color="000000"/>
              <w:left w:val="single" w:sz="4" w:space="0" w:color="000000"/>
              <w:bottom w:val="single" w:sz="4" w:space="0" w:color="000000"/>
              <w:right w:val="single" w:sz="4" w:space="0" w:color="000000"/>
            </w:tcBorders>
            <w:vAlign w:val="center"/>
          </w:tcPr>
          <w:p w:rsidR="00D03342" w:rsidRPr="0066451A" w:rsidRDefault="00D03342" w:rsidP="00D03342">
            <w:pPr>
              <w:snapToGrid w:val="0"/>
              <w:rPr>
                <w:rFonts w:ascii="Calibri" w:hAnsi="Calibri" w:cs="Calibri"/>
                <w:sz w:val="16"/>
                <w:szCs w:val="16"/>
              </w:rPr>
            </w:pPr>
            <w:r w:rsidRPr="0066451A">
              <w:rPr>
                <w:rFonts w:ascii="Calibri" w:hAnsi="Calibri" w:cs="Calibri"/>
                <w:sz w:val="16"/>
                <w:szCs w:val="16"/>
              </w:rPr>
              <w:t>Göz hastalıkları klinik stajı</w:t>
            </w:r>
          </w:p>
        </w:tc>
      </w:tr>
      <w:tr w:rsidR="00D03342" w:rsidRPr="0066451A" w:rsidTr="0066451A">
        <w:tc>
          <w:tcPr>
            <w:tcW w:w="1271" w:type="dxa"/>
            <w:tcBorders>
              <w:top w:val="single" w:sz="4" w:space="0" w:color="000000"/>
              <w:left w:val="single" w:sz="4" w:space="0" w:color="000000"/>
              <w:bottom w:val="single" w:sz="4" w:space="0" w:color="000000"/>
            </w:tcBorders>
          </w:tcPr>
          <w:p w:rsidR="00D03342" w:rsidRPr="0066451A" w:rsidRDefault="00D03342" w:rsidP="00D03342">
            <w:pPr>
              <w:pStyle w:val="AralkYok"/>
              <w:snapToGrid w:val="0"/>
              <w:rPr>
                <w:rFonts w:cs="Calibri"/>
                <w:sz w:val="16"/>
                <w:szCs w:val="16"/>
              </w:rPr>
            </w:pPr>
            <w:r w:rsidRPr="0066451A">
              <w:rPr>
                <w:rFonts w:cs="Calibri"/>
                <w:sz w:val="16"/>
                <w:szCs w:val="16"/>
              </w:rPr>
              <w:t xml:space="preserve">09.30  - 10.20   </w:t>
            </w:r>
          </w:p>
        </w:tc>
        <w:tc>
          <w:tcPr>
            <w:tcW w:w="1276" w:type="dxa"/>
            <w:tcBorders>
              <w:top w:val="single" w:sz="4" w:space="0" w:color="000000"/>
              <w:left w:val="single" w:sz="4" w:space="0" w:color="000000"/>
              <w:bottom w:val="single" w:sz="4" w:space="0" w:color="000000"/>
            </w:tcBorders>
          </w:tcPr>
          <w:p w:rsidR="00D03342" w:rsidRPr="0066451A" w:rsidRDefault="00D03342" w:rsidP="00D03342">
            <w:pPr>
              <w:snapToGrid w:val="0"/>
              <w:jc w:val="center"/>
              <w:rPr>
                <w:rFonts w:ascii="Calibri" w:hAnsi="Calibri"/>
                <w:b/>
                <w:sz w:val="16"/>
                <w:szCs w:val="16"/>
              </w:rPr>
            </w:pPr>
            <w:r w:rsidRPr="0066451A">
              <w:rPr>
                <w:rFonts w:ascii="Calibri" w:hAnsi="Calibri"/>
                <w:b/>
                <w:sz w:val="16"/>
                <w:szCs w:val="16"/>
              </w:rPr>
              <w:t>P</w:t>
            </w:r>
          </w:p>
        </w:tc>
        <w:tc>
          <w:tcPr>
            <w:tcW w:w="2268" w:type="dxa"/>
            <w:tcBorders>
              <w:top w:val="single" w:sz="4" w:space="0" w:color="000000"/>
              <w:left w:val="single" w:sz="4" w:space="0" w:color="000000"/>
              <w:bottom w:val="single" w:sz="4" w:space="0" w:color="000000"/>
            </w:tcBorders>
            <w:vAlign w:val="center"/>
          </w:tcPr>
          <w:p w:rsidR="00D03342" w:rsidRPr="0066451A" w:rsidRDefault="00D03342" w:rsidP="00D03342">
            <w:pPr>
              <w:snapToGrid w:val="0"/>
              <w:rPr>
                <w:rFonts w:cs="Calibri"/>
                <w:sz w:val="16"/>
                <w:szCs w:val="16"/>
              </w:rPr>
            </w:pPr>
            <w:r w:rsidRPr="0066451A">
              <w:rPr>
                <w:rFonts w:cs="Calibri"/>
                <w:sz w:val="16"/>
                <w:szCs w:val="16"/>
              </w:rPr>
              <w:t>Tüm Öğretim Üyeleri</w:t>
            </w:r>
          </w:p>
        </w:tc>
        <w:tc>
          <w:tcPr>
            <w:tcW w:w="6394" w:type="dxa"/>
            <w:gridSpan w:val="2"/>
            <w:tcBorders>
              <w:top w:val="single" w:sz="4" w:space="0" w:color="000000"/>
              <w:left w:val="single" w:sz="4" w:space="0" w:color="000000"/>
              <w:bottom w:val="single" w:sz="4" w:space="0" w:color="000000"/>
              <w:right w:val="single" w:sz="4" w:space="0" w:color="000000"/>
            </w:tcBorders>
            <w:vAlign w:val="center"/>
          </w:tcPr>
          <w:p w:rsidR="00D03342" w:rsidRPr="0066451A" w:rsidRDefault="00D03342" w:rsidP="00D03342">
            <w:pPr>
              <w:snapToGrid w:val="0"/>
              <w:rPr>
                <w:rFonts w:ascii="Calibri" w:hAnsi="Calibri" w:cs="Calibri"/>
                <w:sz w:val="16"/>
                <w:szCs w:val="16"/>
              </w:rPr>
            </w:pPr>
            <w:r w:rsidRPr="0066451A">
              <w:rPr>
                <w:rFonts w:ascii="Calibri" w:hAnsi="Calibri" w:cs="Calibri"/>
                <w:sz w:val="16"/>
                <w:szCs w:val="16"/>
              </w:rPr>
              <w:t>Göz hastalıkları klinik stajı</w:t>
            </w:r>
          </w:p>
        </w:tc>
      </w:tr>
      <w:tr w:rsidR="00D03342" w:rsidRPr="0066451A" w:rsidTr="0066451A">
        <w:tc>
          <w:tcPr>
            <w:tcW w:w="1271" w:type="dxa"/>
            <w:tcBorders>
              <w:top w:val="single" w:sz="4" w:space="0" w:color="000000"/>
              <w:left w:val="single" w:sz="4" w:space="0" w:color="000000"/>
              <w:bottom w:val="single" w:sz="4" w:space="0" w:color="000000"/>
            </w:tcBorders>
          </w:tcPr>
          <w:p w:rsidR="00D03342" w:rsidRPr="0066451A" w:rsidRDefault="00D03342" w:rsidP="00D03342">
            <w:pPr>
              <w:pStyle w:val="AralkYok"/>
              <w:snapToGrid w:val="0"/>
              <w:rPr>
                <w:rFonts w:cs="Calibri"/>
                <w:sz w:val="16"/>
                <w:szCs w:val="16"/>
              </w:rPr>
            </w:pPr>
            <w:r w:rsidRPr="0066451A">
              <w:rPr>
                <w:rFonts w:cs="Calibri"/>
                <w:sz w:val="16"/>
                <w:szCs w:val="16"/>
              </w:rPr>
              <w:t xml:space="preserve">10.30  - 11.20      </w:t>
            </w:r>
          </w:p>
        </w:tc>
        <w:tc>
          <w:tcPr>
            <w:tcW w:w="1276" w:type="dxa"/>
            <w:tcBorders>
              <w:top w:val="single" w:sz="4" w:space="0" w:color="000000"/>
              <w:left w:val="single" w:sz="4" w:space="0" w:color="000000"/>
              <w:bottom w:val="single" w:sz="4" w:space="0" w:color="000000"/>
            </w:tcBorders>
          </w:tcPr>
          <w:p w:rsidR="00D03342" w:rsidRPr="0066451A" w:rsidRDefault="00D03342" w:rsidP="00D03342">
            <w:pPr>
              <w:snapToGrid w:val="0"/>
              <w:jc w:val="center"/>
              <w:rPr>
                <w:rFonts w:ascii="Calibri" w:hAnsi="Calibri"/>
                <w:b/>
                <w:sz w:val="16"/>
                <w:szCs w:val="16"/>
              </w:rPr>
            </w:pPr>
            <w:r w:rsidRPr="0066451A">
              <w:rPr>
                <w:rFonts w:ascii="Calibri" w:hAnsi="Calibri"/>
                <w:b/>
                <w:sz w:val="16"/>
                <w:szCs w:val="16"/>
              </w:rPr>
              <w:t>P</w:t>
            </w:r>
          </w:p>
        </w:tc>
        <w:tc>
          <w:tcPr>
            <w:tcW w:w="2268" w:type="dxa"/>
            <w:tcBorders>
              <w:top w:val="single" w:sz="4" w:space="0" w:color="000000"/>
              <w:left w:val="single" w:sz="4" w:space="0" w:color="000000"/>
              <w:bottom w:val="single" w:sz="4" w:space="0" w:color="000000"/>
            </w:tcBorders>
            <w:vAlign w:val="center"/>
          </w:tcPr>
          <w:p w:rsidR="00D03342" w:rsidRPr="0066451A" w:rsidRDefault="00D03342" w:rsidP="00D03342">
            <w:pPr>
              <w:snapToGrid w:val="0"/>
              <w:rPr>
                <w:rFonts w:cs="Calibri"/>
                <w:sz w:val="16"/>
                <w:szCs w:val="16"/>
              </w:rPr>
            </w:pPr>
            <w:r w:rsidRPr="0066451A">
              <w:rPr>
                <w:rFonts w:cs="Calibri"/>
                <w:sz w:val="16"/>
                <w:szCs w:val="16"/>
              </w:rPr>
              <w:t>Tüm Öğretim Üyeleri</w:t>
            </w:r>
          </w:p>
        </w:tc>
        <w:tc>
          <w:tcPr>
            <w:tcW w:w="6394" w:type="dxa"/>
            <w:gridSpan w:val="2"/>
            <w:tcBorders>
              <w:top w:val="single" w:sz="4" w:space="0" w:color="000000"/>
              <w:left w:val="single" w:sz="4" w:space="0" w:color="000000"/>
              <w:bottom w:val="single" w:sz="4" w:space="0" w:color="000000"/>
              <w:right w:val="single" w:sz="4" w:space="0" w:color="000000"/>
            </w:tcBorders>
            <w:vAlign w:val="center"/>
          </w:tcPr>
          <w:p w:rsidR="00D03342" w:rsidRPr="0066451A" w:rsidRDefault="00D03342" w:rsidP="00D03342">
            <w:pPr>
              <w:snapToGrid w:val="0"/>
              <w:rPr>
                <w:rFonts w:ascii="Calibri" w:hAnsi="Calibri" w:cs="Calibri"/>
                <w:sz w:val="16"/>
                <w:szCs w:val="16"/>
              </w:rPr>
            </w:pPr>
            <w:r w:rsidRPr="0066451A">
              <w:rPr>
                <w:rFonts w:ascii="Calibri" w:hAnsi="Calibri" w:cs="Calibri"/>
                <w:sz w:val="16"/>
                <w:szCs w:val="16"/>
              </w:rPr>
              <w:t>Göz hastalıkları klinik stajı</w:t>
            </w:r>
          </w:p>
        </w:tc>
      </w:tr>
      <w:tr w:rsidR="00D03342" w:rsidRPr="0066451A" w:rsidTr="0066451A">
        <w:tc>
          <w:tcPr>
            <w:tcW w:w="1271" w:type="dxa"/>
            <w:tcBorders>
              <w:top w:val="single" w:sz="4" w:space="0" w:color="000000"/>
              <w:left w:val="single" w:sz="4" w:space="0" w:color="000000"/>
              <w:bottom w:val="single" w:sz="4" w:space="0" w:color="000000"/>
            </w:tcBorders>
          </w:tcPr>
          <w:p w:rsidR="00D03342" w:rsidRPr="0066451A" w:rsidRDefault="00D03342" w:rsidP="00D03342">
            <w:pPr>
              <w:pStyle w:val="AralkYok"/>
              <w:snapToGrid w:val="0"/>
              <w:rPr>
                <w:rFonts w:cs="Calibri"/>
                <w:sz w:val="16"/>
                <w:szCs w:val="16"/>
              </w:rPr>
            </w:pPr>
            <w:r w:rsidRPr="0066451A">
              <w:rPr>
                <w:rFonts w:cs="Calibri"/>
                <w:sz w:val="16"/>
                <w:szCs w:val="16"/>
              </w:rPr>
              <w:t>11.30  - 12.20</w:t>
            </w:r>
          </w:p>
        </w:tc>
        <w:tc>
          <w:tcPr>
            <w:tcW w:w="1276" w:type="dxa"/>
            <w:tcBorders>
              <w:top w:val="single" w:sz="4" w:space="0" w:color="000000"/>
              <w:left w:val="single" w:sz="4" w:space="0" w:color="000000"/>
              <w:bottom w:val="single" w:sz="4" w:space="0" w:color="000000"/>
            </w:tcBorders>
          </w:tcPr>
          <w:p w:rsidR="00D03342" w:rsidRPr="0066451A" w:rsidRDefault="00D03342" w:rsidP="00D03342">
            <w:pPr>
              <w:snapToGrid w:val="0"/>
              <w:jc w:val="center"/>
              <w:rPr>
                <w:rFonts w:ascii="Calibri" w:hAnsi="Calibri"/>
                <w:b/>
                <w:sz w:val="16"/>
                <w:szCs w:val="16"/>
              </w:rPr>
            </w:pPr>
            <w:r w:rsidRPr="0066451A">
              <w:rPr>
                <w:rFonts w:ascii="Calibri" w:hAnsi="Calibri"/>
                <w:b/>
                <w:sz w:val="16"/>
                <w:szCs w:val="16"/>
              </w:rPr>
              <w:t>P</w:t>
            </w:r>
          </w:p>
        </w:tc>
        <w:tc>
          <w:tcPr>
            <w:tcW w:w="2268" w:type="dxa"/>
            <w:tcBorders>
              <w:top w:val="single" w:sz="4" w:space="0" w:color="000000"/>
              <w:left w:val="single" w:sz="4" w:space="0" w:color="000000"/>
              <w:bottom w:val="single" w:sz="4" w:space="0" w:color="000000"/>
            </w:tcBorders>
            <w:vAlign w:val="center"/>
          </w:tcPr>
          <w:p w:rsidR="00D03342" w:rsidRPr="0066451A" w:rsidRDefault="00D03342" w:rsidP="00D03342">
            <w:pPr>
              <w:pStyle w:val="AralkYok"/>
              <w:snapToGrid w:val="0"/>
              <w:rPr>
                <w:rFonts w:cs="Calibri"/>
                <w:sz w:val="16"/>
                <w:szCs w:val="16"/>
              </w:rPr>
            </w:pPr>
            <w:r w:rsidRPr="0066451A">
              <w:rPr>
                <w:rFonts w:cs="Calibri"/>
                <w:sz w:val="16"/>
                <w:szCs w:val="16"/>
              </w:rPr>
              <w:t>Tüm Öğretim Üyeleri</w:t>
            </w:r>
          </w:p>
        </w:tc>
        <w:tc>
          <w:tcPr>
            <w:tcW w:w="6394" w:type="dxa"/>
            <w:gridSpan w:val="2"/>
            <w:tcBorders>
              <w:top w:val="single" w:sz="4" w:space="0" w:color="000000"/>
              <w:left w:val="single" w:sz="4" w:space="0" w:color="000000"/>
              <w:bottom w:val="single" w:sz="4" w:space="0" w:color="000000"/>
              <w:right w:val="single" w:sz="4" w:space="0" w:color="000000"/>
            </w:tcBorders>
            <w:vAlign w:val="center"/>
          </w:tcPr>
          <w:p w:rsidR="00D03342" w:rsidRPr="0066451A" w:rsidRDefault="00D03342" w:rsidP="00D03342">
            <w:pPr>
              <w:snapToGrid w:val="0"/>
              <w:rPr>
                <w:rFonts w:ascii="Calibri" w:hAnsi="Calibri" w:cs="Calibri"/>
                <w:sz w:val="16"/>
                <w:szCs w:val="16"/>
              </w:rPr>
            </w:pPr>
            <w:r w:rsidRPr="0066451A">
              <w:rPr>
                <w:rFonts w:ascii="Calibri" w:hAnsi="Calibri" w:cs="Calibri"/>
                <w:sz w:val="16"/>
                <w:szCs w:val="16"/>
              </w:rPr>
              <w:t>Göz hastalıkları klinik stajı</w:t>
            </w:r>
          </w:p>
        </w:tc>
      </w:tr>
      <w:tr w:rsidR="00D03342" w:rsidRPr="0066451A" w:rsidTr="0066451A">
        <w:trPr>
          <w:trHeight w:val="130"/>
        </w:trPr>
        <w:tc>
          <w:tcPr>
            <w:tcW w:w="11209" w:type="dxa"/>
            <w:gridSpan w:val="5"/>
            <w:tcBorders>
              <w:top w:val="single" w:sz="4" w:space="0" w:color="000000"/>
              <w:left w:val="single" w:sz="4" w:space="0" w:color="000000"/>
              <w:bottom w:val="single" w:sz="4" w:space="0" w:color="000000"/>
              <w:right w:val="single" w:sz="4" w:space="0" w:color="000000"/>
            </w:tcBorders>
          </w:tcPr>
          <w:p w:rsidR="00D03342" w:rsidRPr="0066451A" w:rsidRDefault="00D03342" w:rsidP="00D03342">
            <w:pPr>
              <w:snapToGrid w:val="0"/>
              <w:jc w:val="center"/>
              <w:rPr>
                <w:rFonts w:ascii="Calibri" w:hAnsi="Calibri"/>
                <w:b/>
                <w:sz w:val="16"/>
                <w:szCs w:val="16"/>
              </w:rPr>
            </w:pPr>
            <w:r w:rsidRPr="0066451A">
              <w:rPr>
                <w:rFonts w:ascii="Calibri" w:hAnsi="Calibri"/>
                <w:b/>
                <w:sz w:val="16"/>
                <w:szCs w:val="16"/>
              </w:rPr>
              <w:t>ÖĞLE ARASI</w:t>
            </w:r>
          </w:p>
        </w:tc>
      </w:tr>
      <w:tr w:rsidR="00D03342" w:rsidRPr="0066451A" w:rsidTr="0066451A">
        <w:tc>
          <w:tcPr>
            <w:tcW w:w="1271" w:type="dxa"/>
            <w:tcBorders>
              <w:top w:val="single" w:sz="4" w:space="0" w:color="000000"/>
              <w:left w:val="single" w:sz="4" w:space="0" w:color="000000"/>
              <w:bottom w:val="single" w:sz="4" w:space="0" w:color="000000"/>
            </w:tcBorders>
          </w:tcPr>
          <w:p w:rsidR="00D03342" w:rsidRPr="0066451A" w:rsidRDefault="00D03342" w:rsidP="00D03342">
            <w:pPr>
              <w:pStyle w:val="AralkYok"/>
              <w:snapToGrid w:val="0"/>
              <w:rPr>
                <w:rFonts w:cs="Calibri"/>
                <w:sz w:val="16"/>
                <w:szCs w:val="16"/>
              </w:rPr>
            </w:pPr>
            <w:r w:rsidRPr="0066451A">
              <w:rPr>
                <w:rFonts w:cs="Calibri"/>
                <w:sz w:val="16"/>
                <w:szCs w:val="16"/>
              </w:rPr>
              <w:lastRenderedPageBreak/>
              <w:t xml:space="preserve">13.30  - 14.20   </w:t>
            </w:r>
          </w:p>
        </w:tc>
        <w:tc>
          <w:tcPr>
            <w:tcW w:w="1276" w:type="dxa"/>
            <w:tcBorders>
              <w:top w:val="single" w:sz="4" w:space="0" w:color="000000"/>
              <w:left w:val="single" w:sz="4" w:space="0" w:color="000000"/>
              <w:bottom w:val="single" w:sz="4" w:space="0" w:color="000000"/>
            </w:tcBorders>
          </w:tcPr>
          <w:p w:rsidR="00D03342" w:rsidRPr="0066451A" w:rsidRDefault="00D03342" w:rsidP="00D03342">
            <w:pPr>
              <w:snapToGrid w:val="0"/>
              <w:jc w:val="center"/>
              <w:rPr>
                <w:rFonts w:ascii="Calibri" w:hAnsi="Calibri"/>
                <w:b/>
                <w:sz w:val="16"/>
                <w:szCs w:val="16"/>
              </w:rPr>
            </w:pPr>
            <w:r w:rsidRPr="0066451A">
              <w:rPr>
                <w:rFonts w:ascii="Calibri" w:hAnsi="Calibri"/>
                <w:b/>
                <w:sz w:val="16"/>
                <w:szCs w:val="16"/>
              </w:rPr>
              <w:t>P</w:t>
            </w:r>
          </w:p>
        </w:tc>
        <w:tc>
          <w:tcPr>
            <w:tcW w:w="2268" w:type="dxa"/>
            <w:tcBorders>
              <w:top w:val="single" w:sz="4" w:space="0" w:color="000000"/>
              <w:left w:val="single" w:sz="4" w:space="0" w:color="000000"/>
              <w:bottom w:val="single" w:sz="4" w:space="0" w:color="000000"/>
            </w:tcBorders>
            <w:vAlign w:val="center"/>
          </w:tcPr>
          <w:p w:rsidR="00D03342" w:rsidRPr="0066451A" w:rsidRDefault="00D03342" w:rsidP="00D03342">
            <w:pPr>
              <w:snapToGrid w:val="0"/>
              <w:rPr>
                <w:rFonts w:cs="Calibri"/>
                <w:sz w:val="16"/>
                <w:szCs w:val="16"/>
              </w:rPr>
            </w:pPr>
            <w:r w:rsidRPr="0066451A">
              <w:rPr>
                <w:rFonts w:cs="Calibri"/>
                <w:sz w:val="16"/>
                <w:szCs w:val="16"/>
              </w:rPr>
              <w:t>Tüm Öğretim Üyeleri</w:t>
            </w:r>
          </w:p>
        </w:tc>
        <w:tc>
          <w:tcPr>
            <w:tcW w:w="6394" w:type="dxa"/>
            <w:gridSpan w:val="2"/>
            <w:tcBorders>
              <w:top w:val="single" w:sz="4" w:space="0" w:color="000000"/>
              <w:left w:val="single" w:sz="4" w:space="0" w:color="000000"/>
              <w:bottom w:val="single" w:sz="4" w:space="0" w:color="000000"/>
              <w:right w:val="single" w:sz="4" w:space="0" w:color="000000"/>
            </w:tcBorders>
            <w:vAlign w:val="center"/>
          </w:tcPr>
          <w:p w:rsidR="00D03342" w:rsidRPr="0066451A" w:rsidRDefault="00D03342" w:rsidP="00D03342">
            <w:pPr>
              <w:snapToGrid w:val="0"/>
              <w:rPr>
                <w:rFonts w:ascii="Calibri" w:hAnsi="Calibri" w:cs="Calibri"/>
                <w:sz w:val="16"/>
                <w:szCs w:val="16"/>
              </w:rPr>
            </w:pPr>
            <w:r w:rsidRPr="0066451A">
              <w:rPr>
                <w:rFonts w:ascii="Calibri" w:hAnsi="Calibri" w:cs="Calibri"/>
                <w:sz w:val="16"/>
                <w:szCs w:val="16"/>
              </w:rPr>
              <w:t>Göz hastalıkları klinik stajı</w:t>
            </w:r>
          </w:p>
        </w:tc>
      </w:tr>
      <w:tr w:rsidR="00D03342" w:rsidRPr="0066451A" w:rsidTr="0066451A">
        <w:tc>
          <w:tcPr>
            <w:tcW w:w="1271" w:type="dxa"/>
            <w:tcBorders>
              <w:top w:val="single" w:sz="4" w:space="0" w:color="000000"/>
              <w:left w:val="single" w:sz="4" w:space="0" w:color="000000"/>
              <w:bottom w:val="single" w:sz="4" w:space="0" w:color="000000"/>
            </w:tcBorders>
          </w:tcPr>
          <w:p w:rsidR="00D03342" w:rsidRPr="0066451A" w:rsidRDefault="00D03342" w:rsidP="00D03342">
            <w:pPr>
              <w:pStyle w:val="AralkYok"/>
              <w:snapToGrid w:val="0"/>
              <w:rPr>
                <w:rFonts w:cs="Calibri"/>
                <w:sz w:val="16"/>
                <w:szCs w:val="16"/>
              </w:rPr>
            </w:pPr>
            <w:r w:rsidRPr="0066451A">
              <w:rPr>
                <w:rFonts w:cs="Calibri"/>
                <w:sz w:val="16"/>
                <w:szCs w:val="16"/>
              </w:rPr>
              <w:t xml:space="preserve">14.30  - 15.20   </w:t>
            </w:r>
          </w:p>
        </w:tc>
        <w:tc>
          <w:tcPr>
            <w:tcW w:w="1276" w:type="dxa"/>
            <w:tcBorders>
              <w:top w:val="single" w:sz="4" w:space="0" w:color="000000"/>
              <w:left w:val="single" w:sz="4" w:space="0" w:color="000000"/>
              <w:bottom w:val="single" w:sz="4" w:space="0" w:color="000000"/>
            </w:tcBorders>
          </w:tcPr>
          <w:p w:rsidR="00D03342" w:rsidRPr="0066451A" w:rsidRDefault="00D03342" w:rsidP="00D03342">
            <w:pPr>
              <w:snapToGrid w:val="0"/>
              <w:jc w:val="center"/>
              <w:rPr>
                <w:rFonts w:ascii="Calibri" w:hAnsi="Calibri"/>
                <w:b/>
                <w:sz w:val="16"/>
                <w:szCs w:val="16"/>
              </w:rPr>
            </w:pPr>
            <w:r w:rsidRPr="0066451A">
              <w:rPr>
                <w:rFonts w:ascii="Calibri" w:hAnsi="Calibri"/>
                <w:b/>
                <w:sz w:val="16"/>
                <w:szCs w:val="16"/>
              </w:rPr>
              <w:t>P</w:t>
            </w:r>
          </w:p>
        </w:tc>
        <w:tc>
          <w:tcPr>
            <w:tcW w:w="2268" w:type="dxa"/>
            <w:tcBorders>
              <w:top w:val="single" w:sz="4" w:space="0" w:color="000000"/>
              <w:left w:val="single" w:sz="4" w:space="0" w:color="000000"/>
              <w:bottom w:val="single" w:sz="4" w:space="0" w:color="000000"/>
            </w:tcBorders>
            <w:vAlign w:val="center"/>
          </w:tcPr>
          <w:p w:rsidR="00D03342" w:rsidRPr="0066451A" w:rsidRDefault="00D03342" w:rsidP="00D03342">
            <w:pPr>
              <w:snapToGrid w:val="0"/>
              <w:rPr>
                <w:rFonts w:cs="Calibri"/>
                <w:sz w:val="16"/>
                <w:szCs w:val="16"/>
              </w:rPr>
            </w:pPr>
            <w:r w:rsidRPr="0066451A">
              <w:rPr>
                <w:rFonts w:cs="Calibri"/>
                <w:sz w:val="16"/>
                <w:szCs w:val="16"/>
              </w:rPr>
              <w:t>Tüm Öğretim Üyeleri</w:t>
            </w:r>
          </w:p>
        </w:tc>
        <w:tc>
          <w:tcPr>
            <w:tcW w:w="6394" w:type="dxa"/>
            <w:gridSpan w:val="2"/>
            <w:tcBorders>
              <w:top w:val="single" w:sz="4" w:space="0" w:color="000000"/>
              <w:left w:val="single" w:sz="4" w:space="0" w:color="000000"/>
              <w:bottom w:val="single" w:sz="4" w:space="0" w:color="000000"/>
              <w:right w:val="single" w:sz="4" w:space="0" w:color="000000"/>
            </w:tcBorders>
            <w:vAlign w:val="center"/>
          </w:tcPr>
          <w:p w:rsidR="00D03342" w:rsidRPr="0066451A" w:rsidRDefault="00D03342" w:rsidP="00D03342">
            <w:pPr>
              <w:snapToGrid w:val="0"/>
              <w:rPr>
                <w:rFonts w:ascii="Calibri" w:hAnsi="Calibri" w:cs="Calibri"/>
                <w:sz w:val="16"/>
                <w:szCs w:val="16"/>
              </w:rPr>
            </w:pPr>
            <w:r w:rsidRPr="0066451A">
              <w:rPr>
                <w:rFonts w:ascii="Calibri" w:hAnsi="Calibri" w:cs="Calibri"/>
                <w:sz w:val="16"/>
                <w:szCs w:val="16"/>
              </w:rPr>
              <w:t>Göz hastalıkları klinik stajı</w:t>
            </w:r>
          </w:p>
        </w:tc>
      </w:tr>
      <w:tr w:rsidR="00D03342" w:rsidRPr="0066451A" w:rsidTr="0066451A">
        <w:tc>
          <w:tcPr>
            <w:tcW w:w="1271" w:type="dxa"/>
            <w:tcBorders>
              <w:top w:val="single" w:sz="4" w:space="0" w:color="000000"/>
              <w:left w:val="single" w:sz="4" w:space="0" w:color="000000"/>
              <w:bottom w:val="single" w:sz="4" w:space="0" w:color="000000"/>
            </w:tcBorders>
          </w:tcPr>
          <w:p w:rsidR="00D03342" w:rsidRPr="0066451A" w:rsidRDefault="00D03342" w:rsidP="00D03342">
            <w:pPr>
              <w:pStyle w:val="AralkYok"/>
              <w:snapToGrid w:val="0"/>
              <w:rPr>
                <w:rFonts w:cs="Calibri"/>
                <w:sz w:val="16"/>
                <w:szCs w:val="16"/>
              </w:rPr>
            </w:pPr>
            <w:r w:rsidRPr="0066451A">
              <w:rPr>
                <w:rFonts w:cs="Calibri"/>
                <w:sz w:val="16"/>
                <w:szCs w:val="16"/>
              </w:rPr>
              <w:t xml:space="preserve">15.30  - 16.20   </w:t>
            </w:r>
          </w:p>
        </w:tc>
        <w:tc>
          <w:tcPr>
            <w:tcW w:w="1276" w:type="dxa"/>
            <w:tcBorders>
              <w:top w:val="single" w:sz="4" w:space="0" w:color="000000"/>
              <w:left w:val="single" w:sz="4" w:space="0" w:color="000000"/>
              <w:bottom w:val="single" w:sz="4" w:space="0" w:color="000000"/>
            </w:tcBorders>
          </w:tcPr>
          <w:p w:rsidR="00D03342" w:rsidRPr="0066451A" w:rsidRDefault="00D03342" w:rsidP="00D03342">
            <w:pPr>
              <w:snapToGrid w:val="0"/>
              <w:jc w:val="center"/>
              <w:rPr>
                <w:rFonts w:ascii="Calibri" w:hAnsi="Calibri"/>
                <w:b/>
                <w:sz w:val="16"/>
                <w:szCs w:val="16"/>
              </w:rPr>
            </w:pPr>
            <w:r w:rsidRPr="0066451A">
              <w:rPr>
                <w:rFonts w:ascii="Calibri" w:hAnsi="Calibri"/>
                <w:b/>
                <w:sz w:val="16"/>
                <w:szCs w:val="16"/>
              </w:rPr>
              <w:t>P</w:t>
            </w:r>
          </w:p>
        </w:tc>
        <w:tc>
          <w:tcPr>
            <w:tcW w:w="2268" w:type="dxa"/>
            <w:tcBorders>
              <w:top w:val="single" w:sz="4" w:space="0" w:color="000000"/>
              <w:left w:val="single" w:sz="4" w:space="0" w:color="000000"/>
              <w:bottom w:val="single" w:sz="4" w:space="0" w:color="000000"/>
            </w:tcBorders>
            <w:vAlign w:val="center"/>
          </w:tcPr>
          <w:p w:rsidR="00D03342" w:rsidRPr="0066451A" w:rsidRDefault="00D03342" w:rsidP="00D03342">
            <w:pPr>
              <w:snapToGrid w:val="0"/>
              <w:rPr>
                <w:rFonts w:cs="Calibri"/>
                <w:sz w:val="16"/>
                <w:szCs w:val="16"/>
              </w:rPr>
            </w:pPr>
            <w:r w:rsidRPr="0066451A">
              <w:rPr>
                <w:rFonts w:cs="Calibri"/>
                <w:sz w:val="16"/>
                <w:szCs w:val="16"/>
              </w:rPr>
              <w:t>Tüm Öğretim Üyeleri</w:t>
            </w:r>
          </w:p>
        </w:tc>
        <w:tc>
          <w:tcPr>
            <w:tcW w:w="6394" w:type="dxa"/>
            <w:gridSpan w:val="2"/>
            <w:tcBorders>
              <w:top w:val="single" w:sz="4" w:space="0" w:color="000000"/>
              <w:left w:val="single" w:sz="4" w:space="0" w:color="000000"/>
              <w:bottom w:val="single" w:sz="4" w:space="0" w:color="000000"/>
              <w:right w:val="single" w:sz="4" w:space="0" w:color="000000"/>
            </w:tcBorders>
            <w:vAlign w:val="center"/>
          </w:tcPr>
          <w:p w:rsidR="00D03342" w:rsidRPr="0066451A" w:rsidRDefault="00D03342" w:rsidP="00D03342">
            <w:pPr>
              <w:snapToGrid w:val="0"/>
              <w:rPr>
                <w:rFonts w:ascii="Calibri" w:hAnsi="Calibri" w:cs="Calibri"/>
                <w:sz w:val="16"/>
                <w:szCs w:val="16"/>
              </w:rPr>
            </w:pPr>
            <w:r w:rsidRPr="0066451A">
              <w:rPr>
                <w:rFonts w:ascii="Calibri" w:hAnsi="Calibri" w:cs="Calibri"/>
                <w:sz w:val="16"/>
                <w:szCs w:val="16"/>
              </w:rPr>
              <w:t>Göz hastalıkları klinik stajı</w:t>
            </w:r>
          </w:p>
        </w:tc>
      </w:tr>
      <w:tr w:rsidR="00D03342" w:rsidRPr="0066451A" w:rsidTr="0066451A">
        <w:tc>
          <w:tcPr>
            <w:tcW w:w="1271" w:type="dxa"/>
            <w:tcBorders>
              <w:top w:val="single" w:sz="4" w:space="0" w:color="000000"/>
              <w:left w:val="single" w:sz="4" w:space="0" w:color="000000"/>
              <w:bottom w:val="single" w:sz="4" w:space="0" w:color="000000"/>
            </w:tcBorders>
          </w:tcPr>
          <w:p w:rsidR="00D03342" w:rsidRPr="0066451A" w:rsidRDefault="00D03342" w:rsidP="00D03342">
            <w:pPr>
              <w:pStyle w:val="AralkYok"/>
              <w:snapToGrid w:val="0"/>
              <w:rPr>
                <w:rFonts w:cs="Calibri"/>
                <w:sz w:val="16"/>
                <w:szCs w:val="16"/>
              </w:rPr>
            </w:pPr>
            <w:r w:rsidRPr="0066451A">
              <w:rPr>
                <w:rFonts w:cs="Calibri"/>
                <w:sz w:val="16"/>
                <w:szCs w:val="16"/>
              </w:rPr>
              <w:t xml:space="preserve">16.30  - 17.20   </w:t>
            </w:r>
          </w:p>
        </w:tc>
        <w:tc>
          <w:tcPr>
            <w:tcW w:w="1276" w:type="dxa"/>
            <w:tcBorders>
              <w:top w:val="single" w:sz="4" w:space="0" w:color="000000"/>
              <w:left w:val="single" w:sz="4" w:space="0" w:color="000000"/>
              <w:bottom w:val="single" w:sz="4" w:space="0" w:color="000000"/>
            </w:tcBorders>
          </w:tcPr>
          <w:p w:rsidR="00D03342" w:rsidRPr="0066451A" w:rsidRDefault="00D03342" w:rsidP="00D03342">
            <w:pPr>
              <w:snapToGrid w:val="0"/>
              <w:jc w:val="center"/>
              <w:rPr>
                <w:rFonts w:ascii="Calibri" w:hAnsi="Calibri"/>
                <w:b/>
                <w:sz w:val="16"/>
                <w:szCs w:val="16"/>
              </w:rPr>
            </w:pPr>
            <w:r w:rsidRPr="0066451A">
              <w:rPr>
                <w:rFonts w:ascii="Calibri" w:hAnsi="Calibri"/>
                <w:b/>
                <w:sz w:val="16"/>
                <w:szCs w:val="16"/>
              </w:rPr>
              <w:t>P</w:t>
            </w:r>
          </w:p>
        </w:tc>
        <w:tc>
          <w:tcPr>
            <w:tcW w:w="2268" w:type="dxa"/>
            <w:tcBorders>
              <w:top w:val="single" w:sz="4" w:space="0" w:color="000000"/>
              <w:left w:val="single" w:sz="4" w:space="0" w:color="000000"/>
              <w:bottom w:val="single" w:sz="4" w:space="0" w:color="000000"/>
            </w:tcBorders>
            <w:vAlign w:val="center"/>
          </w:tcPr>
          <w:p w:rsidR="00D03342" w:rsidRPr="0066451A" w:rsidRDefault="00D03342" w:rsidP="00D03342">
            <w:pPr>
              <w:pStyle w:val="AralkYok"/>
              <w:snapToGrid w:val="0"/>
              <w:rPr>
                <w:rFonts w:cs="Calibri"/>
                <w:sz w:val="16"/>
                <w:szCs w:val="16"/>
              </w:rPr>
            </w:pPr>
            <w:r w:rsidRPr="0066451A">
              <w:rPr>
                <w:rFonts w:cs="Calibri"/>
                <w:sz w:val="16"/>
                <w:szCs w:val="16"/>
              </w:rPr>
              <w:t>Tüm Öğretim Üyeleri</w:t>
            </w:r>
          </w:p>
        </w:tc>
        <w:tc>
          <w:tcPr>
            <w:tcW w:w="6394" w:type="dxa"/>
            <w:gridSpan w:val="2"/>
            <w:tcBorders>
              <w:top w:val="single" w:sz="4" w:space="0" w:color="000000"/>
              <w:left w:val="single" w:sz="4" w:space="0" w:color="000000"/>
              <w:bottom w:val="single" w:sz="4" w:space="0" w:color="000000"/>
              <w:right w:val="single" w:sz="4" w:space="0" w:color="000000"/>
            </w:tcBorders>
            <w:vAlign w:val="center"/>
          </w:tcPr>
          <w:p w:rsidR="00D03342" w:rsidRPr="0066451A" w:rsidRDefault="00D03342" w:rsidP="00D03342">
            <w:pPr>
              <w:snapToGrid w:val="0"/>
              <w:rPr>
                <w:rFonts w:ascii="Calibri" w:hAnsi="Calibri" w:cs="Calibri"/>
                <w:sz w:val="16"/>
                <w:szCs w:val="16"/>
              </w:rPr>
            </w:pPr>
            <w:r w:rsidRPr="0066451A">
              <w:rPr>
                <w:rFonts w:ascii="Calibri" w:hAnsi="Calibri" w:cs="Calibri"/>
                <w:sz w:val="16"/>
                <w:szCs w:val="16"/>
              </w:rPr>
              <w:t>Göz hastalıkları klinik stajı</w:t>
            </w:r>
          </w:p>
        </w:tc>
      </w:tr>
      <w:tr w:rsidR="00D03342" w:rsidRPr="00991227" w:rsidTr="0066451A">
        <w:tc>
          <w:tcPr>
            <w:tcW w:w="11209" w:type="dxa"/>
            <w:gridSpan w:val="5"/>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6. GÜN</w:t>
            </w:r>
          </w:p>
        </w:tc>
      </w:tr>
      <w:tr w:rsidR="00D03342" w:rsidRPr="00991227" w:rsidTr="0066451A">
        <w:tc>
          <w:tcPr>
            <w:tcW w:w="1271"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SAAT</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 : TEORİK</w:t>
            </w:r>
          </w:p>
          <w:p w:rsidR="00D03342" w:rsidRPr="00991227" w:rsidRDefault="00D03342" w:rsidP="00D03342">
            <w:pPr>
              <w:jc w:val="center"/>
              <w:rPr>
                <w:rFonts w:ascii="Calibri" w:hAnsi="Calibri"/>
                <w:b/>
                <w:sz w:val="18"/>
                <w:szCs w:val="18"/>
              </w:rPr>
            </w:pPr>
            <w:r w:rsidRPr="00991227">
              <w:rPr>
                <w:rFonts w:ascii="Calibri" w:hAnsi="Calibri"/>
                <w:b/>
                <w:sz w:val="18"/>
                <w:szCs w:val="18"/>
              </w:rPr>
              <w:t>P : PRATİK</w:t>
            </w:r>
          </w:p>
        </w:tc>
        <w:tc>
          <w:tcPr>
            <w:tcW w:w="2674" w:type="dxa"/>
            <w:gridSpan w:val="2"/>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ÖĞRETİM ÜYESİ</w:t>
            </w:r>
          </w:p>
        </w:tc>
        <w:tc>
          <w:tcPr>
            <w:tcW w:w="5988" w:type="dxa"/>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DERSİN KONUSU</w:t>
            </w:r>
          </w:p>
        </w:tc>
      </w:tr>
      <w:tr w:rsidR="00D03342" w:rsidRPr="00991227" w:rsidTr="0066451A">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08.30  - 09.20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674"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Dr.Öğr.Üyesi. M.Atabey Özer</w:t>
            </w:r>
          </w:p>
        </w:tc>
        <w:tc>
          <w:tcPr>
            <w:tcW w:w="5988"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color w:val="000000"/>
                <w:sz w:val="18"/>
                <w:szCs w:val="18"/>
              </w:rPr>
            </w:pPr>
            <w:r w:rsidRPr="00991227">
              <w:rPr>
                <w:rFonts w:ascii="Calibri" w:hAnsi="Calibri" w:cs="Calibri"/>
                <w:color w:val="000000"/>
                <w:sz w:val="18"/>
                <w:szCs w:val="18"/>
              </w:rPr>
              <w:t xml:space="preserve">Glokom </w:t>
            </w:r>
          </w:p>
        </w:tc>
      </w:tr>
      <w:tr w:rsidR="00D03342" w:rsidRPr="00991227" w:rsidTr="0066451A">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09.30  - 10.20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674"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Dr.Öğr.Üyesi. Serkan Özen</w:t>
            </w:r>
          </w:p>
        </w:tc>
        <w:tc>
          <w:tcPr>
            <w:tcW w:w="5988"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color w:val="000000"/>
                <w:sz w:val="18"/>
                <w:szCs w:val="18"/>
              </w:rPr>
            </w:pPr>
            <w:r w:rsidRPr="00991227">
              <w:rPr>
                <w:rFonts w:ascii="Calibri" w:hAnsi="Calibri" w:cs="Calibri"/>
                <w:color w:val="000000"/>
                <w:sz w:val="18"/>
                <w:szCs w:val="18"/>
              </w:rPr>
              <w:t>Göz kapağı hastalıkları 1</w:t>
            </w:r>
          </w:p>
        </w:tc>
      </w:tr>
      <w:tr w:rsidR="00D03342" w:rsidRPr="00991227" w:rsidTr="0066451A">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10.30  - 11.20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674"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color w:val="000000"/>
                <w:sz w:val="18"/>
                <w:szCs w:val="18"/>
              </w:rPr>
            </w:pPr>
            <w:r w:rsidRPr="00991227">
              <w:rPr>
                <w:rFonts w:ascii="Calibri" w:hAnsi="Calibri" w:cs="Calibri"/>
                <w:color w:val="000000"/>
                <w:sz w:val="18"/>
                <w:szCs w:val="18"/>
              </w:rPr>
              <w:t>Prof. Dr. Yaşar Küçüksümer</w:t>
            </w:r>
          </w:p>
        </w:tc>
        <w:tc>
          <w:tcPr>
            <w:tcW w:w="5988"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Konjonktiva, kornea ve sklera hastalıkları 1</w:t>
            </w:r>
          </w:p>
        </w:tc>
      </w:tr>
      <w:tr w:rsidR="00D03342" w:rsidRPr="00991227" w:rsidTr="0066451A">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11.30  - 12.20</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674"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5988"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66451A">
        <w:trPr>
          <w:trHeight w:val="225"/>
        </w:trPr>
        <w:tc>
          <w:tcPr>
            <w:tcW w:w="11209" w:type="dxa"/>
            <w:gridSpan w:val="5"/>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ÖĞLE ARASI</w:t>
            </w:r>
          </w:p>
        </w:tc>
      </w:tr>
      <w:tr w:rsidR="00D03342" w:rsidRPr="00991227" w:rsidTr="0066451A">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13.30  - 14.20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674"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5988"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66451A">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14.30  - 15.20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674"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5988"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66451A">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15.30  - 16.20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674"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5988"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66451A">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16.30  - 17.20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674"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pStyle w:val="AralkYok"/>
              <w:snapToGrid w:val="0"/>
              <w:rPr>
                <w:rFonts w:cs="Calibri"/>
                <w:sz w:val="18"/>
                <w:szCs w:val="18"/>
              </w:rPr>
            </w:pPr>
            <w:r w:rsidRPr="00991227">
              <w:rPr>
                <w:rFonts w:cs="Calibri"/>
                <w:sz w:val="18"/>
                <w:szCs w:val="18"/>
              </w:rPr>
              <w:t>Tüm Öğretim Üyeleri</w:t>
            </w:r>
          </w:p>
        </w:tc>
        <w:tc>
          <w:tcPr>
            <w:tcW w:w="5988"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bl>
    <w:p w:rsidR="00D03342" w:rsidRPr="00991227" w:rsidRDefault="00D03342" w:rsidP="00D03342">
      <w:pPr>
        <w:jc w:val="center"/>
        <w:rPr>
          <w:rFonts w:ascii="Calibri" w:hAnsi="Calibri"/>
          <w:b/>
          <w:sz w:val="18"/>
          <w:szCs w:val="18"/>
        </w:rPr>
      </w:pPr>
    </w:p>
    <w:tbl>
      <w:tblPr>
        <w:tblW w:w="0" w:type="auto"/>
        <w:tblInd w:w="-1144" w:type="dxa"/>
        <w:tblLayout w:type="fixed"/>
        <w:tblLook w:val="0000"/>
      </w:tblPr>
      <w:tblGrid>
        <w:gridCol w:w="1271"/>
        <w:gridCol w:w="1276"/>
        <w:gridCol w:w="2268"/>
        <w:gridCol w:w="6394"/>
      </w:tblGrid>
      <w:tr w:rsidR="00D03342" w:rsidRPr="00991227" w:rsidTr="00D03342">
        <w:tc>
          <w:tcPr>
            <w:tcW w:w="11209" w:type="dxa"/>
            <w:gridSpan w:val="4"/>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7. GÜN</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SAAT</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 : TEORİK</w:t>
            </w:r>
          </w:p>
          <w:p w:rsidR="00D03342" w:rsidRPr="00991227" w:rsidRDefault="00D03342" w:rsidP="00D03342">
            <w:pPr>
              <w:jc w:val="center"/>
              <w:rPr>
                <w:rFonts w:ascii="Calibri" w:hAnsi="Calibri"/>
                <w:b/>
                <w:sz w:val="18"/>
                <w:szCs w:val="18"/>
              </w:rPr>
            </w:pPr>
            <w:r w:rsidRPr="00991227">
              <w:rPr>
                <w:rFonts w:ascii="Calibri" w:hAnsi="Calibri"/>
                <w:b/>
                <w:sz w:val="18"/>
                <w:szCs w:val="18"/>
              </w:rPr>
              <w:t>P : PRATİK</w:t>
            </w:r>
          </w:p>
        </w:tc>
        <w:tc>
          <w:tcPr>
            <w:tcW w:w="2268"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ÖĞRETİM ÜYESİ</w:t>
            </w:r>
          </w:p>
        </w:tc>
        <w:tc>
          <w:tcPr>
            <w:tcW w:w="6394" w:type="dxa"/>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DERSİN KONUSU</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08.30  - 09.20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09.30  - 10.20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10.30  - 11.20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11.30  - 12.20</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pStyle w:val="AralkYok"/>
              <w:snapToGrid w:val="0"/>
              <w:rPr>
                <w:rFonts w:cs="Calibri"/>
                <w:sz w:val="18"/>
                <w:szCs w:val="18"/>
              </w:rPr>
            </w:pPr>
            <w:r w:rsidRPr="00991227">
              <w:rPr>
                <w:rFonts w:cs="Calibri"/>
                <w:sz w:val="18"/>
                <w:szCs w:val="18"/>
              </w:rPr>
              <w:t>Tüm Öğretim Üyeleri</w:t>
            </w:r>
          </w:p>
        </w:tc>
        <w:tc>
          <w:tcPr>
            <w:tcW w:w="6394"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rPr>
          <w:trHeight w:val="165"/>
        </w:trPr>
        <w:tc>
          <w:tcPr>
            <w:tcW w:w="11209" w:type="dxa"/>
            <w:gridSpan w:val="4"/>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ÖĞLE ARASI</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13.30  - 14.20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14.30  - 15.20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15.30  - 16.20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16.30  - 17.20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pStyle w:val="AralkYok"/>
              <w:snapToGrid w:val="0"/>
              <w:rPr>
                <w:rFonts w:cs="Calibri"/>
                <w:sz w:val="18"/>
                <w:szCs w:val="18"/>
              </w:rPr>
            </w:pPr>
            <w:r w:rsidRPr="00991227">
              <w:rPr>
                <w:rFonts w:cs="Calibri"/>
                <w:sz w:val="18"/>
                <w:szCs w:val="18"/>
              </w:rPr>
              <w:t>Tüm Öğretim Üyeleri</w:t>
            </w:r>
          </w:p>
        </w:tc>
        <w:tc>
          <w:tcPr>
            <w:tcW w:w="6394"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bl>
    <w:p w:rsidR="00D03342" w:rsidRPr="00991227" w:rsidRDefault="00D03342" w:rsidP="00D03342">
      <w:pPr>
        <w:jc w:val="center"/>
        <w:rPr>
          <w:rFonts w:ascii="Calibri" w:hAnsi="Calibri"/>
          <w:b/>
          <w:sz w:val="18"/>
          <w:szCs w:val="18"/>
        </w:rPr>
      </w:pPr>
    </w:p>
    <w:tbl>
      <w:tblPr>
        <w:tblW w:w="11209" w:type="dxa"/>
        <w:tblInd w:w="-1144" w:type="dxa"/>
        <w:tblLayout w:type="fixed"/>
        <w:tblLook w:val="0000"/>
      </w:tblPr>
      <w:tblGrid>
        <w:gridCol w:w="1271"/>
        <w:gridCol w:w="1275"/>
        <w:gridCol w:w="2673"/>
        <w:gridCol w:w="5990"/>
      </w:tblGrid>
      <w:tr w:rsidR="00D03342" w:rsidRPr="00991227" w:rsidTr="0066451A">
        <w:tc>
          <w:tcPr>
            <w:tcW w:w="11209" w:type="dxa"/>
            <w:gridSpan w:val="4"/>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8. GÜN</w:t>
            </w:r>
          </w:p>
        </w:tc>
      </w:tr>
      <w:tr w:rsidR="00D03342" w:rsidRPr="00991227" w:rsidTr="0066451A">
        <w:tc>
          <w:tcPr>
            <w:tcW w:w="1271"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SAAT</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 : TEORİK</w:t>
            </w:r>
          </w:p>
          <w:p w:rsidR="00D03342" w:rsidRPr="00991227" w:rsidRDefault="00D03342" w:rsidP="00D03342">
            <w:pPr>
              <w:jc w:val="center"/>
              <w:rPr>
                <w:rFonts w:ascii="Calibri" w:hAnsi="Calibri"/>
                <w:b/>
                <w:sz w:val="18"/>
                <w:szCs w:val="18"/>
              </w:rPr>
            </w:pPr>
            <w:r w:rsidRPr="00991227">
              <w:rPr>
                <w:rFonts w:ascii="Calibri" w:hAnsi="Calibri"/>
                <w:b/>
                <w:sz w:val="18"/>
                <w:szCs w:val="18"/>
              </w:rPr>
              <w:t>P : PRATİK</w:t>
            </w:r>
          </w:p>
        </w:tc>
        <w:tc>
          <w:tcPr>
            <w:tcW w:w="2669"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ÖĞRETİM ÜYESİ</w:t>
            </w:r>
          </w:p>
        </w:tc>
        <w:tc>
          <w:tcPr>
            <w:tcW w:w="5993" w:type="dxa"/>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DERSİN KONUSU</w:t>
            </w:r>
          </w:p>
        </w:tc>
      </w:tr>
      <w:tr w:rsidR="00D03342" w:rsidRPr="00991227" w:rsidTr="0066451A">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08.30  - 09.20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669" w:type="dxa"/>
            <w:tcBorders>
              <w:top w:val="single" w:sz="4" w:space="0" w:color="000000"/>
              <w:left w:val="single" w:sz="4" w:space="0" w:color="000000"/>
              <w:bottom w:val="single" w:sz="4" w:space="0" w:color="000000"/>
            </w:tcBorders>
            <w:vAlign w:val="center"/>
          </w:tcPr>
          <w:p w:rsidR="00D03342" w:rsidRPr="00991227" w:rsidRDefault="00D03342" w:rsidP="00D03342">
            <w:pPr>
              <w:pStyle w:val="AralkYok"/>
              <w:snapToGrid w:val="0"/>
              <w:rPr>
                <w:rFonts w:cs="Calibri"/>
                <w:sz w:val="18"/>
                <w:szCs w:val="18"/>
              </w:rPr>
            </w:pPr>
            <w:r w:rsidRPr="00991227">
              <w:rPr>
                <w:rFonts w:cs="Calibri"/>
                <w:sz w:val="18"/>
                <w:szCs w:val="18"/>
              </w:rPr>
              <w:t>Tüm Öğretim Üyeleri</w:t>
            </w:r>
          </w:p>
        </w:tc>
        <w:tc>
          <w:tcPr>
            <w:tcW w:w="5993"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66451A">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09.30  - 10.20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669" w:type="dxa"/>
            <w:tcBorders>
              <w:top w:val="single" w:sz="4" w:space="0" w:color="000000"/>
              <w:left w:val="single" w:sz="4" w:space="0" w:color="000000"/>
              <w:bottom w:val="single" w:sz="4" w:space="0" w:color="000000"/>
            </w:tcBorders>
            <w:vAlign w:val="center"/>
          </w:tcPr>
          <w:p w:rsidR="00D03342" w:rsidRPr="00991227" w:rsidRDefault="00D03342" w:rsidP="00D03342">
            <w:pPr>
              <w:pStyle w:val="AralkYok"/>
              <w:snapToGrid w:val="0"/>
              <w:rPr>
                <w:rFonts w:cs="Calibri"/>
                <w:sz w:val="18"/>
                <w:szCs w:val="18"/>
              </w:rPr>
            </w:pPr>
            <w:r w:rsidRPr="00991227">
              <w:rPr>
                <w:rFonts w:cs="Calibri"/>
                <w:sz w:val="18"/>
                <w:szCs w:val="18"/>
              </w:rPr>
              <w:t>Tüm Öğretim Üyeleri</w:t>
            </w:r>
          </w:p>
        </w:tc>
        <w:tc>
          <w:tcPr>
            <w:tcW w:w="5993"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66451A">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10.30  - 11.20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669" w:type="dxa"/>
            <w:tcBorders>
              <w:top w:val="single" w:sz="4" w:space="0" w:color="000000"/>
              <w:left w:val="single" w:sz="4" w:space="0" w:color="000000"/>
              <w:bottom w:val="single" w:sz="4" w:space="0" w:color="000000"/>
            </w:tcBorders>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5993" w:type="dxa"/>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66451A">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11.30  - 12.20</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w:t>
            </w:r>
          </w:p>
        </w:tc>
        <w:tc>
          <w:tcPr>
            <w:tcW w:w="2669" w:type="dxa"/>
            <w:tcBorders>
              <w:top w:val="single" w:sz="4" w:space="0" w:color="000000"/>
              <w:left w:val="single" w:sz="4" w:space="0" w:color="000000"/>
              <w:bottom w:val="single" w:sz="4" w:space="0" w:color="000000"/>
            </w:tcBorders>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Dr.Öğr.Üyesi. Serkan Özen</w:t>
            </w:r>
          </w:p>
        </w:tc>
        <w:tc>
          <w:tcPr>
            <w:tcW w:w="5993"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Lakrimal sistem ve oküloplasti 1</w:t>
            </w:r>
          </w:p>
        </w:tc>
      </w:tr>
      <w:tr w:rsidR="00D03342" w:rsidRPr="00991227" w:rsidTr="0066451A">
        <w:trPr>
          <w:trHeight w:val="165"/>
        </w:trPr>
        <w:tc>
          <w:tcPr>
            <w:tcW w:w="11209" w:type="dxa"/>
            <w:gridSpan w:val="4"/>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ÖĞLE ARASI</w:t>
            </w:r>
          </w:p>
        </w:tc>
      </w:tr>
      <w:tr w:rsidR="00D03342" w:rsidRPr="00991227" w:rsidTr="0066451A">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13.30  - 14.20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674"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5988" w:type="dxa"/>
            <w:vMerge w:val="restart"/>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p>
          <w:p w:rsidR="00D03342" w:rsidRPr="00991227" w:rsidRDefault="00D03342" w:rsidP="00D03342">
            <w:pPr>
              <w:jc w:val="center"/>
              <w:rPr>
                <w:rFonts w:ascii="Calibri" w:hAnsi="Calibri"/>
                <w:b/>
                <w:sz w:val="18"/>
                <w:szCs w:val="18"/>
              </w:rPr>
            </w:pPr>
            <w:r w:rsidRPr="00991227">
              <w:rPr>
                <w:rFonts w:ascii="Calibri" w:hAnsi="Calibri"/>
                <w:b/>
                <w:sz w:val="18"/>
                <w:szCs w:val="18"/>
              </w:rPr>
              <w:t>TOPLULUK ÇALIŞMASI</w:t>
            </w:r>
          </w:p>
        </w:tc>
      </w:tr>
      <w:tr w:rsidR="00D03342" w:rsidRPr="00991227" w:rsidTr="0066451A">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14.30  - 15.20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674"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5988" w:type="dxa"/>
            <w:vMerge/>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rPr>
                <w:sz w:val="18"/>
                <w:szCs w:val="18"/>
              </w:rPr>
            </w:pPr>
          </w:p>
        </w:tc>
      </w:tr>
      <w:tr w:rsidR="00D03342" w:rsidRPr="00991227" w:rsidTr="0066451A">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15.30  - 16.20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674"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5988" w:type="dxa"/>
            <w:vMerge/>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rPr>
                <w:sz w:val="18"/>
                <w:szCs w:val="18"/>
              </w:rPr>
            </w:pPr>
          </w:p>
        </w:tc>
      </w:tr>
      <w:tr w:rsidR="00D03342" w:rsidRPr="00991227" w:rsidTr="0066451A">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16.30  - 17.20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674" w:type="dxa"/>
            <w:tcBorders>
              <w:top w:val="single" w:sz="4" w:space="0" w:color="000000"/>
              <w:left w:val="single" w:sz="4" w:space="0" w:color="000000"/>
              <w:bottom w:val="single" w:sz="4" w:space="0" w:color="000000"/>
            </w:tcBorders>
            <w:vAlign w:val="center"/>
          </w:tcPr>
          <w:p w:rsidR="00D03342" w:rsidRPr="00991227" w:rsidRDefault="00D03342" w:rsidP="00D03342">
            <w:pPr>
              <w:pStyle w:val="AralkYok"/>
              <w:snapToGrid w:val="0"/>
              <w:rPr>
                <w:rFonts w:cs="Calibri"/>
                <w:sz w:val="18"/>
                <w:szCs w:val="18"/>
              </w:rPr>
            </w:pPr>
            <w:r w:rsidRPr="00991227">
              <w:rPr>
                <w:rFonts w:cs="Calibri"/>
                <w:sz w:val="18"/>
                <w:szCs w:val="18"/>
              </w:rPr>
              <w:t>Tüm Öğretim Üyeleri</w:t>
            </w:r>
          </w:p>
        </w:tc>
        <w:tc>
          <w:tcPr>
            <w:tcW w:w="5988" w:type="dxa"/>
            <w:vMerge/>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rPr>
                <w:sz w:val="18"/>
                <w:szCs w:val="18"/>
              </w:rPr>
            </w:pPr>
          </w:p>
        </w:tc>
      </w:tr>
    </w:tbl>
    <w:p w:rsidR="00D03342" w:rsidRPr="00991227" w:rsidRDefault="00D03342" w:rsidP="00D03342">
      <w:pPr>
        <w:jc w:val="center"/>
        <w:rPr>
          <w:rFonts w:ascii="Calibri" w:hAnsi="Calibri"/>
          <w:b/>
          <w:sz w:val="18"/>
          <w:szCs w:val="18"/>
        </w:rPr>
      </w:pPr>
    </w:p>
    <w:tbl>
      <w:tblPr>
        <w:tblW w:w="0" w:type="auto"/>
        <w:tblInd w:w="-1144" w:type="dxa"/>
        <w:tblLayout w:type="fixed"/>
        <w:tblLook w:val="0000"/>
      </w:tblPr>
      <w:tblGrid>
        <w:gridCol w:w="1271"/>
        <w:gridCol w:w="1276"/>
        <w:gridCol w:w="2268"/>
        <w:gridCol w:w="401"/>
        <w:gridCol w:w="5993"/>
      </w:tblGrid>
      <w:tr w:rsidR="00D03342" w:rsidRPr="00991227" w:rsidTr="00D03342">
        <w:tc>
          <w:tcPr>
            <w:tcW w:w="11209" w:type="dxa"/>
            <w:gridSpan w:val="5"/>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9. GÜN</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SAAT</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 : TEORİK</w:t>
            </w:r>
          </w:p>
          <w:p w:rsidR="00D03342" w:rsidRPr="00991227" w:rsidRDefault="00D03342" w:rsidP="00D03342">
            <w:pPr>
              <w:jc w:val="center"/>
              <w:rPr>
                <w:rFonts w:ascii="Calibri" w:hAnsi="Calibri"/>
                <w:b/>
                <w:sz w:val="18"/>
                <w:szCs w:val="18"/>
              </w:rPr>
            </w:pPr>
            <w:r w:rsidRPr="00991227">
              <w:rPr>
                <w:rFonts w:ascii="Calibri" w:hAnsi="Calibri"/>
                <w:b/>
                <w:sz w:val="18"/>
                <w:szCs w:val="18"/>
              </w:rPr>
              <w:t>P : PRATİK</w:t>
            </w:r>
          </w:p>
        </w:tc>
        <w:tc>
          <w:tcPr>
            <w:tcW w:w="2669" w:type="dxa"/>
            <w:gridSpan w:val="2"/>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ÖĞRETİM ÜYESİ</w:t>
            </w:r>
          </w:p>
        </w:tc>
        <w:tc>
          <w:tcPr>
            <w:tcW w:w="5993" w:type="dxa"/>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DERSİN KONUSU</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08.30  - 09.20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w:t>
            </w:r>
          </w:p>
        </w:tc>
        <w:tc>
          <w:tcPr>
            <w:tcW w:w="2669"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Dr.Öğr.Üyesi. Serkan Özen</w:t>
            </w:r>
          </w:p>
        </w:tc>
        <w:tc>
          <w:tcPr>
            <w:tcW w:w="5993"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Orbita hastalıkları 3</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09.30  - 10.20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w:t>
            </w:r>
          </w:p>
        </w:tc>
        <w:tc>
          <w:tcPr>
            <w:tcW w:w="2669"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Dr.Öğr.Üyesi. Serkan Özen</w:t>
            </w:r>
          </w:p>
        </w:tc>
        <w:tc>
          <w:tcPr>
            <w:tcW w:w="5993"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kapağı hastalıkları 2</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10.30  - 11.20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w:t>
            </w:r>
          </w:p>
        </w:tc>
        <w:tc>
          <w:tcPr>
            <w:tcW w:w="2669"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Dr.Öğr.Üyesi. M.Atabey Özer</w:t>
            </w:r>
          </w:p>
        </w:tc>
        <w:tc>
          <w:tcPr>
            <w:tcW w:w="5993"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 xml:space="preserve">Pupilla </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11.30  - 12.20</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669"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5993"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rPr>
          <w:trHeight w:val="152"/>
        </w:trPr>
        <w:tc>
          <w:tcPr>
            <w:tcW w:w="11209" w:type="dxa"/>
            <w:gridSpan w:val="5"/>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ÖĞLE ARASI</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13.30  - 14.20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gridSpan w:val="2"/>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14.30  - 15.20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gridSpan w:val="2"/>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15.30  - 16.20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gridSpan w:val="2"/>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16.30  - 17.20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pStyle w:val="AralkYok"/>
              <w:snapToGrid w:val="0"/>
              <w:rPr>
                <w:rFonts w:cs="Calibri"/>
                <w:sz w:val="18"/>
                <w:szCs w:val="18"/>
              </w:rPr>
            </w:pPr>
            <w:r w:rsidRPr="00991227">
              <w:rPr>
                <w:rFonts w:cs="Calibri"/>
                <w:sz w:val="18"/>
                <w:szCs w:val="18"/>
              </w:rPr>
              <w:t>Tüm Öğretim Üyeleri</w:t>
            </w:r>
          </w:p>
        </w:tc>
        <w:tc>
          <w:tcPr>
            <w:tcW w:w="6394" w:type="dxa"/>
            <w:gridSpan w:val="2"/>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bl>
    <w:p w:rsidR="00D03342" w:rsidRPr="00991227" w:rsidRDefault="00D03342" w:rsidP="00D03342">
      <w:pPr>
        <w:jc w:val="center"/>
        <w:rPr>
          <w:rFonts w:ascii="Calibri" w:hAnsi="Calibri"/>
          <w:b/>
          <w:sz w:val="18"/>
          <w:szCs w:val="18"/>
        </w:rPr>
      </w:pPr>
    </w:p>
    <w:tbl>
      <w:tblPr>
        <w:tblW w:w="0" w:type="auto"/>
        <w:tblInd w:w="-1144" w:type="dxa"/>
        <w:tblLayout w:type="fixed"/>
        <w:tblLook w:val="0000"/>
      </w:tblPr>
      <w:tblGrid>
        <w:gridCol w:w="1271"/>
        <w:gridCol w:w="1276"/>
        <w:gridCol w:w="2268"/>
        <w:gridCol w:w="6394"/>
      </w:tblGrid>
      <w:tr w:rsidR="00D03342" w:rsidRPr="00991227" w:rsidTr="00D03342">
        <w:tc>
          <w:tcPr>
            <w:tcW w:w="11209" w:type="dxa"/>
            <w:gridSpan w:val="4"/>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10. GÜN</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SAAT</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 : TEORİK</w:t>
            </w:r>
          </w:p>
          <w:p w:rsidR="00D03342" w:rsidRPr="00991227" w:rsidRDefault="00D03342" w:rsidP="00D03342">
            <w:pPr>
              <w:jc w:val="center"/>
              <w:rPr>
                <w:rFonts w:ascii="Calibri" w:hAnsi="Calibri"/>
                <w:b/>
                <w:sz w:val="18"/>
                <w:szCs w:val="18"/>
              </w:rPr>
            </w:pPr>
            <w:r w:rsidRPr="00991227">
              <w:rPr>
                <w:rFonts w:ascii="Calibri" w:hAnsi="Calibri"/>
                <w:b/>
                <w:sz w:val="18"/>
                <w:szCs w:val="18"/>
              </w:rPr>
              <w:t>P : PRATİK</w:t>
            </w:r>
          </w:p>
        </w:tc>
        <w:tc>
          <w:tcPr>
            <w:tcW w:w="2268"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ÖĞRETİM ÜYESİ</w:t>
            </w:r>
          </w:p>
        </w:tc>
        <w:tc>
          <w:tcPr>
            <w:tcW w:w="6394" w:type="dxa"/>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DERSİN KONUSU</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08.30  - 09.20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Dr.Öğr.Üyesi. Serkan Özen</w:t>
            </w:r>
          </w:p>
        </w:tc>
        <w:tc>
          <w:tcPr>
            <w:tcW w:w="6394"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color w:val="000000"/>
                <w:sz w:val="18"/>
                <w:szCs w:val="18"/>
              </w:rPr>
            </w:pPr>
            <w:r w:rsidRPr="00991227">
              <w:rPr>
                <w:rFonts w:ascii="Calibri" w:hAnsi="Calibri" w:cs="Calibri"/>
                <w:color w:val="000000"/>
                <w:sz w:val="18"/>
                <w:szCs w:val="18"/>
              </w:rPr>
              <w:t>Retinanın tibbi ve cerrahi hastalıkları 2</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09.30  - 10.20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color w:val="000000"/>
                <w:sz w:val="18"/>
                <w:szCs w:val="18"/>
              </w:rPr>
            </w:pPr>
            <w:r w:rsidRPr="00991227">
              <w:rPr>
                <w:rFonts w:ascii="Calibri" w:hAnsi="Calibri" w:cs="Calibri"/>
                <w:color w:val="000000"/>
                <w:sz w:val="18"/>
                <w:szCs w:val="18"/>
              </w:rPr>
              <w:t>Prof. Dr. Yaşar Küçüksümer</w:t>
            </w:r>
          </w:p>
        </w:tc>
        <w:tc>
          <w:tcPr>
            <w:tcW w:w="6394"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color w:val="000000"/>
                <w:sz w:val="18"/>
                <w:szCs w:val="18"/>
              </w:rPr>
            </w:pPr>
            <w:r w:rsidRPr="00991227">
              <w:rPr>
                <w:rFonts w:ascii="Calibri" w:hAnsi="Calibri" w:cs="Calibri"/>
                <w:color w:val="000000"/>
                <w:sz w:val="18"/>
                <w:szCs w:val="18"/>
              </w:rPr>
              <w:t>Lens hastalıkları2</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10.30  - 11.20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11.30  - 12.20</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rPr>
          <w:trHeight w:val="130"/>
        </w:trPr>
        <w:tc>
          <w:tcPr>
            <w:tcW w:w="11209" w:type="dxa"/>
            <w:gridSpan w:val="4"/>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ÖĞLE ARASI</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13.30  - 14.20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lastRenderedPageBreak/>
              <w:t xml:space="preserve">14.30  - 15.20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15.30  - 16.20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16.30  - 17.20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pStyle w:val="AralkYok"/>
              <w:snapToGrid w:val="0"/>
              <w:rPr>
                <w:rFonts w:cs="Calibri"/>
                <w:sz w:val="18"/>
                <w:szCs w:val="18"/>
              </w:rPr>
            </w:pPr>
            <w:r w:rsidRPr="00991227">
              <w:rPr>
                <w:rFonts w:cs="Calibri"/>
                <w:sz w:val="18"/>
                <w:szCs w:val="18"/>
              </w:rPr>
              <w:t>Tüm Öğretim Üyeleri</w:t>
            </w:r>
          </w:p>
        </w:tc>
        <w:tc>
          <w:tcPr>
            <w:tcW w:w="6394"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bl>
    <w:p w:rsidR="00D03342" w:rsidRPr="00991227" w:rsidRDefault="00D03342" w:rsidP="00D03342">
      <w:pPr>
        <w:jc w:val="center"/>
        <w:rPr>
          <w:rFonts w:ascii="Calibri" w:hAnsi="Calibri"/>
          <w:b/>
          <w:sz w:val="18"/>
          <w:szCs w:val="18"/>
        </w:rPr>
      </w:pPr>
    </w:p>
    <w:tbl>
      <w:tblPr>
        <w:tblW w:w="0" w:type="auto"/>
        <w:tblInd w:w="-1144" w:type="dxa"/>
        <w:tblLayout w:type="fixed"/>
        <w:tblLook w:val="0000"/>
      </w:tblPr>
      <w:tblGrid>
        <w:gridCol w:w="1271"/>
        <w:gridCol w:w="1276"/>
        <w:gridCol w:w="2268"/>
        <w:gridCol w:w="543"/>
        <w:gridCol w:w="5851"/>
      </w:tblGrid>
      <w:tr w:rsidR="00D03342" w:rsidRPr="00991227" w:rsidTr="00D03342">
        <w:tc>
          <w:tcPr>
            <w:tcW w:w="11209" w:type="dxa"/>
            <w:gridSpan w:val="5"/>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11. GÜN</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A03EF7" w:rsidRDefault="00D03342" w:rsidP="00D03342">
            <w:pPr>
              <w:snapToGrid w:val="0"/>
              <w:jc w:val="center"/>
              <w:rPr>
                <w:rFonts w:ascii="Calibri" w:hAnsi="Calibri"/>
                <w:b/>
                <w:sz w:val="16"/>
                <w:szCs w:val="16"/>
              </w:rPr>
            </w:pPr>
            <w:r w:rsidRPr="00A03EF7">
              <w:rPr>
                <w:rFonts w:ascii="Calibri" w:hAnsi="Calibri"/>
                <w:b/>
                <w:sz w:val="16"/>
                <w:szCs w:val="16"/>
              </w:rPr>
              <w:t>SAAT</w:t>
            </w:r>
          </w:p>
        </w:tc>
        <w:tc>
          <w:tcPr>
            <w:tcW w:w="1276" w:type="dxa"/>
            <w:tcBorders>
              <w:top w:val="single" w:sz="4" w:space="0" w:color="000000"/>
              <w:left w:val="single" w:sz="4" w:space="0" w:color="000000"/>
              <w:bottom w:val="single" w:sz="4" w:space="0" w:color="000000"/>
            </w:tcBorders>
          </w:tcPr>
          <w:p w:rsidR="00D03342" w:rsidRPr="00A03EF7" w:rsidRDefault="00D03342" w:rsidP="00D03342">
            <w:pPr>
              <w:snapToGrid w:val="0"/>
              <w:jc w:val="center"/>
              <w:rPr>
                <w:rFonts w:ascii="Calibri" w:hAnsi="Calibri"/>
                <w:b/>
                <w:sz w:val="16"/>
                <w:szCs w:val="16"/>
              </w:rPr>
            </w:pPr>
            <w:r w:rsidRPr="00A03EF7">
              <w:rPr>
                <w:rFonts w:ascii="Calibri" w:hAnsi="Calibri"/>
                <w:b/>
                <w:sz w:val="16"/>
                <w:szCs w:val="16"/>
              </w:rPr>
              <w:t>T : TEORİK</w:t>
            </w:r>
          </w:p>
          <w:p w:rsidR="00D03342" w:rsidRPr="00A03EF7" w:rsidRDefault="00D03342" w:rsidP="00D03342">
            <w:pPr>
              <w:jc w:val="center"/>
              <w:rPr>
                <w:rFonts w:ascii="Calibri" w:hAnsi="Calibri"/>
                <w:b/>
                <w:sz w:val="16"/>
                <w:szCs w:val="16"/>
              </w:rPr>
            </w:pPr>
            <w:r w:rsidRPr="00A03EF7">
              <w:rPr>
                <w:rFonts w:ascii="Calibri" w:hAnsi="Calibri"/>
                <w:b/>
                <w:sz w:val="16"/>
                <w:szCs w:val="16"/>
              </w:rPr>
              <w:t>P : PRATİK</w:t>
            </w:r>
          </w:p>
        </w:tc>
        <w:tc>
          <w:tcPr>
            <w:tcW w:w="2811" w:type="dxa"/>
            <w:gridSpan w:val="2"/>
            <w:tcBorders>
              <w:top w:val="single" w:sz="4" w:space="0" w:color="000000"/>
              <w:left w:val="single" w:sz="4" w:space="0" w:color="000000"/>
              <w:bottom w:val="single" w:sz="4" w:space="0" w:color="000000"/>
            </w:tcBorders>
          </w:tcPr>
          <w:p w:rsidR="00D03342" w:rsidRPr="00A03EF7" w:rsidRDefault="00D03342" w:rsidP="00D03342">
            <w:pPr>
              <w:snapToGrid w:val="0"/>
              <w:jc w:val="center"/>
              <w:rPr>
                <w:rFonts w:ascii="Calibri" w:hAnsi="Calibri"/>
                <w:b/>
                <w:sz w:val="16"/>
                <w:szCs w:val="16"/>
              </w:rPr>
            </w:pPr>
            <w:r w:rsidRPr="00A03EF7">
              <w:rPr>
                <w:rFonts w:ascii="Calibri" w:hAnsi="Calibri"/>
                <w:b/>
                <w:sz w:val="16"/>
                <w:szCs w:val="16"/>
              </w:rPr>
              <w:t>ÖĞRETİM ÜYESİ</w:t>
            </w:r>
          </w:p>
        </w:tc>
        <w:tc>
          <w:tcPr>
            <w:tcW w:w="5851" w:type="dxa"/>
            <w:tcBorders>
              <w:top w:val="single" w:sz="4" w:space="0" w:color="000000"/>
              <w:left w:val="single" w:sz="4" w:space="0" w:color="000000"/>
              <w:bottom w:val="single" w:sz="4" w:space="0" w:color="000000"/>
              <w:right w:val="single" w:sz="4" w:space="0" w:color="000000"/>
            </w:tcBorders>
          </w:tcPr>
          <w:p w:rsidR="00D03342" w:rsidRPr="00A03EF7" w:rsidRDefault="00D03342" w:rsidP="00D03342">
            <w:pPr>
              <w:snapToGrid w:val="0"/>
              <w:jc w:val="center"/>
              <w:rPr>
                <w:rFonts w:ascii="Calibri" w:hAnsi="Calibri"/>
                <w:b/>
                <w:sz w:val="16"/>
                <w:szCs w:val="16"/>
              </w:rPr>
            </w:pPr>
            <w:r w:rsidRPr="00A03EF7">
              <w:rPr>
                <w:rFonts w:ascii="Calibri" w:hAnsi="Calibri"/>
                <w:b/>
                <w:sz w:val="16"/>
                <w:szCs w:val="16"/>
              </w:rPr>
              <w:t>DERSİN KONUSU</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08.30  - 09.20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w:t>
            </w:r>
          </w:p>
        </w:tc>
        <w:tc>
          <w:tcPr>
            <w:tcW w:w="2811"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Dr.Öğr.Üyesi. M. Atabey Özer</w:t>
            </w:r>
          </w:p>
        </w:tc>
        <w:tc>
          <w:tcPr>
            <w:tcW w:w="5851"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color w:val="000000"/>
                <w:sz w:val="18"/>
                <w:szCs w:val="18"/>
              </w:rPr>
            </w:pPr>
            <w:r w:rsidRPr="00991227">
              <w:rPr>
                <w:rFonts w:ascii="Calibri" w:hAnsi="Calibri" w:cs="Calibri"/>
                <w:color w:val="000000"/>
                <w:sz w:val="18"/>
                <w:szCs w:val="18"/>
              </w:rPr>
              <w:t>Pediatrik oftalmoloji 2</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09.30  - 10.20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w:t>
            </w:r>
          </w:p>
        </w:tc>
        <w:tc>
          <w:tcPr>
            <w:tcW w:w="2811"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Dr.Öğr.Üyesi. M. Atabey Özer</w:t>
            </w:r>
          </w:p>
        </w:tc>
        <w:tc>
          <w:tcPr>
            <w:tcW w:w="5851"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color w:val="000000"/>
                <w:sz w:val="18"/>
                <w:szCs w:val="18"/>
              </w:rPr>
            </w:pPr>
            <w:r w:rsidRPr="00991227">
              <w:rPr>
                <w:rFonts w:ascii="Calibri" w:hAnsi="Calibri" w:cs="Calibri"/>
                <w:color w:val="000000"/>
                <w:sz w:val="18"/>
                <w:szCs w:val="18"/>
              </w:rPr>
              <w:t>Şaşılık 2</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10.30  - 11.20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811"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pStyle w:val="AralkYok"/>
              <w:snapToGrid w:val="0"/>
              <w:rPr>
                <w:rFonts w:cs="Calibri"/>
                <w:sz w:val="18"/>
                <w:szCs w:val="18"/>
              </w:rPr>
            </w:pPr>
            <w:r w:rsidRPr="00991227">
              <w:rPr>
                <w:rFonts w:cs="Calibri"/>
                <w:sz w:val="18"/>
                <w:szCs w:val="18"/>
              </w:rPr>
              <w:t>Tüm Öğretim Üyeleri</w:t>
            </w:r>
          </w:p>
        </w:tc>
        <w:tc>
          <w:tcPr>
            <w:tcW w:w="5851"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11.30  - 12.20</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811"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pStyle w:val="AralkYok"/>
              <w:snapToGrid w:val="0"/>
              <w:rPr>
                <w:rFonts w:cs="Calibri"/>
                <w:sz w:val="18"/>
                <w:szCs w:val="18"/>
              </w:rPr>
            </w:pPr>
            <w:r w:rsidRPr="00991227">
              <w:rPr>
                <w:rFonts w:cs="Calibri"/>
                <w:sz w:val="18"/>
                <w:szCs w:val="18"/>
              </w:rPr>
              <w:t>Tüm Öğretim Üyeleri</w:t>
            </w:r>
          </w:p>
        </w:tc>
        <w:tc>
          <w:tcPr>
            <w:tcW w:w="5851"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rPr>
          <w:trHeight w:val="166"/>
        </w:trPr>
        <w:tc>
          <w:tcPr>
            <w:tcW w:w="11209" w:type="dxa"/>
            <w:gridSpan w:val="5"/>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ÖĞLE ARASI</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13.30  - 14.20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gridSpan w:val="2"/>
            <w:vMerge w:val="restart"/>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p>
          <w:p w:rsidR="00D03342" w:rsidRPr="00991227" w:rsidRDefault="00D03342" w:rsidP="00D03342">
            <w:pPr>
              <w:jc w:val="center"/>
              <w:rPr>
                <w:rFonts w:ascii="Calibri" w:hAnsi="Calibri"/>
                <w:b/>
                <w:sz w:val="18"/>
                <w:szCs w:val="18"/>
              </w:rPr>
            </w:pPr>
            <w:r w:rsidRPr="00991227">
              <w:rPr>
                <w:rFonts w:ascii="Calibri" w:hAnsi="Calibri"/>
                <w:b/>
                <w:sz w:val="18"/>
                <w:szCs w:val="18"/>
              </w:rPr>
              <w:t>TOPLULUK ÇALIŞMASI</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14.30  - 15.20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gridSpan w:val="2"/>
            <w:vMerge/>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rPr>
                <w:sz w:val="18"/>
                <w:szCs w:val="18"/>
              </w:rPr>
            </w:pP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15.30  - 16.20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gridSpan w:val="2"/>
            <w:vMerge/>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rPr>
                <w:sz w:val="18"/>
                <w:szCs w:val="18"/>
              </w:rPr>
            </w:pP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16.30  - 17.20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pStyle w:val="AralkYok"/>
              <w:snapToGrid w:val="0"/>
              <w:rPr>
                <w:rFonts w:cs="Calibri"/>
                <w:sz w:val="18"/>
                <w:szCs w:val="18"/>
              </w:rPr>
            </w:pPr>
            <w:r w:rsidRPr="00991227">
              <w:rPr>
                <w:rFonts w:cs="Calibri"/>
                <w:sz w:val="18"/>
                <w:szCs w:val="18"/>
              </w:rPr>
              <w:t>Tüm Öğretim Üyeleri</w:t>
            </w:r>
          </w:p>
        </w:tc>
        <w:tc>
          <w:tcPr>
            <w:tcW w:w="6394" w:type="dxa"/>
            <w:gridSpan w:val="2"/>
            <w:vMerge/>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rPr>
                <w:sz w:val="18"/>
                <w:szCs w:val="18"/>
              </w:rPr>
            </w:pPr>
          </w:p>
        </w:tc>
      </w:tr>
    </w:tbl>
    <w:p w:rsidR="00D03342" w:rsidRPr="00991227" w:rsidRDefault="00D03342" w:rsidP="00D03342">
      <w:pPr>
        <w:jc w:val="center"/>
        <w:rPr>
          <w:rFonts w:ascii="Calibri" w:hAnsi="Calibri"/>
          <w:b/>
          <w:sz w:val="18"/>
          <w:szCs w:val="18"/>
        </w:rPr>
      </w:pPr>
    </w:p>
    <w:tbl>
      <w:tblPr>
        <w:tblW w:w="0" w:type="auto"/>
        <w:tblInd w:w="-1144" w:type="dxa"/>
        <w:tblLayout w:type="fixed"/>
        <w:tblLook w:val="0000"/>
      </w:tblPr>
      <w:tblGrid>
        <w:gridCol w:w="1271"/>
        <w:gridCol w:w="1276"/>
        <w:gridCol w:w="2268"/>
        <w:gridCol w:w="543"/>
        <w:gridCol w:w="5851"/>
      </w:tblGrid>
      <w:tr w:rsidR="00D03342" w:rsidRPr="00991227" w:rsidTr="00D03342">
        <w:tc>
          <w:tcPr>
            <w:tcW w:w="11209" w:type="dxa"/>
            <w:gridSpan w:val="5"/>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12. GÜN</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A03EF7" w:rsidRDefault="00D03342" w:rsidP="00D03342">
            <w:pPr>
              <w:snapToGrid w:val="0"/>
              <w:jc w:val="center"/>
              <w:rPr>
                <w:rFonts w:ascii="Calibri" w:hAnsi="Calibri"/>
                <w:b/>
                <w:sz w:val="16"/>
                <w:szCs w:val="16"/>
              </w:rPr>
            </w:pPr>
            <w:r w:rsidRPr="00A03EF7">
              <w:rPr>
                <w:rFonts w:ascii="Calibri" w:hAnsi="Calibri"/>
                <w:b/>
                <w:sz w:val="16"/>
                <w:szCs w:val="16"/>
              </w:rPr>
              <w:t>SAAT</w:t>
            </w:r>
          </w:p>
        </w:tc>
        <w:tc>
          <w:tcPr>
            <w:tcW w:w="1276" w:type="dxa"/>
            <w:tcBorders>
              <w:top w:val="single" w:sz="4" w:space="0" w:color="000000"/>
              <w:left w:val="single" w:sz="4" w:space="0" w:color="000000"/>
              <w:bottom w:val="single" w:sz="4" w:space="0" w:color="000000"/>
            </w:tcBorders>
          </w:tcPr>
          <w:p w:rsidR="00D03342" w:rsidRPr="00A03EF7" w:rsidRDefault="00D03342" w:rsidP="00D03342">
            <w:pPr>
              <w:snapToGrid w:val="0"/>
              <w:jc w:val="center"/>
              <w:rPr>
                <w:rFonts w:ascii="Calibri" w:hAnsi="Calibri"/>
                <w:b/>
                <w:sz w:val="16"/>
                <w:szCs w:val="16"/>
              </w:rPr>
            </w:pPr>
            <w:r w:rsidRPr="00A03EF7">
              <w:rPr>
                <w:rFonts w:ascii="Calibri" w:hAnsi="Calibri"/>
                <w:b/>
                <w:sz w:val="16"/>
                <w:szCs w:val="16"/>
              </w:rPr>
              <w:t>T : TEORİK</w:t>
            </w:r>
          </w:p>
          <w:p w:rsidR="00D03342" w:rsidRPr="00A03EF7" w:rsidRDefault="00D03342" w:rsidP="00D03342">
            <w:pPr>
              <w:jc w:val="center"/>
              <w:rPr>
                <w:rFonts w:ascii="Calibri" w:hAnsi="Calibri"/>
                <w:b/>
                <w:sz w:val="16"/>
                <w:szCs w:val="16"/>
              </w:rPr>
            </w:pPr>
            <w:r w:rsidRPr="00A03EF7">
              <w:rPr>
                <w:rFonts w:ascii="Calibri" w:hAnsi="Calibri"/>
                <w:b/>
                <w:sz w:val="16"/>
                <w:szCs w:val="16"/>
              </w:rPr>
              <w:t>P : PRATİK</w:t>
            </w:r>
          </w:p>
        </w:tc>
        <w:tc>
          <w:tcPr>
            <w:tcW w:w="2811" w:type="dxa"/>
            <w:gridSpan w:val="2"/>
            <w:tcBorders>
              <w:top w:val="single" w:sz="4" w:space="0" w:color="000000"/>
              <w:left w:val="single" w:sz="4" w:space="0" w:color="000000"/>
              <w:bottom w:val="single" w:sz="4" w:space="0" w:color="000000"/>
            </w:tcBorders>
          </w:tcPr>
          <w:p w:rsidR="00D03342" w:rsidRPr="00A03EF7" w:rsidRDefault="00D03342" w:rsidP="00D03342">
            <w:pPr>
              <w:snapToGrid w:val="0"/>
              <w:jc w:val="center"/>
              <w:rPr>
                <w:rFonts w:ascii="Calibri" w:hAnsi="Calibri"/>
                <w:b/>
                <w:sz w:val="16"/>
                <w:szCs w:val="16"/>
              </w:rPr>
            </w:pPr>
            <w:r w:rsidRPr="00A03EF7">
              <w:rPr>
                <w:rFonts w:ascii="Calibri" w:hAnsi="Calibri"/>
                <w:b/>
                <w:sz w:val="16"/>
                <w:szCs w:val="16"/>
              </w:rPr>
              <w:t>ÖĞRETİM ÜYESİ</w:t>
            </w:r>
          </w:p>
        </w:tc>
        <w:tc>
          <w:tcPr>
            <w:tcW w:w="5851" w:type="dxa"/>
            <w:tcBorders>
              <w:top w:val="single" w:sz="4" w:space="0" w:color="000000"/>
              <w:left w:val="single" w:sz="4" w:space="0" w:color="000000"/>
              <w:bottom w:val="single" w:sz="4" w:space="0" w:color="000000"/>
              <w:right w:val="single" w:sz="4" w:space="0" w:color="000000"/>
            </w:tcBorders>
          </w:tcPr>
          <w:p w:rsidR="00D03342" w:rsidRPr="00A03EF7" w:rsidRDefault="00D03342" w:rsidP="00D03342">
            <w:pPr>
              <w:snapToGrid w:val="0"/>
              <w:jc w:val="center"/>
              <w:rPr>
                <w:rFonts w:ascii="Calibri" w:hAnsi="Calibri"/>
                <w:b/>
                <w:sz w:val="16"/>
                <w:szCs w:val="16"/>
              </w:rPr>
            </w:pPr>
            <w:r w:rsidRPr="00A03EF7">
              <w:rPr>
                <w:rFonts w:ascii="Calibri" w:hAnsi="Calibri"/>
                <w:b/>
                <w:sz w:val="16"/>
                <w:szCs w:val="16"/>
              </w:rPr>
              <w:t>DERSİN KONUSU</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08.30  - 09.20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w:t>
            </w:r>
          </w:p>
        </w:tc>
        <w:tc>
          <w:tcPr>
            <w:tcW w:w="2811"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color w:val="000000"/>
                <w:sz w:val="18"/>
                <w:szCs w:val="18"/>
              </w:rPr>
            </w:pPr>
            <w:r w:rsidRPr="00991227">
              <w:rPr>
                <w:rFonts w:ascii="Calibri" w:hAnsi="Calibri" w:cs="Calibri"/>
                <w:color w:val="000000"/>
                <w:sz w:val="18"/>
                <w:szCs w:val="18"/>
              </w:rPr>
              <w:t>Prof. Dr. Yaşar Küçüksümer</w:t>
            </w:r>
          </w:p>
        </w:tc>
        <w:tc>
          <w:tcPr>
            <w:tcW w:w="5851"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color w:val="000000"/>
                <w:sz w:val="18"/>
                <w:szCs w:val="18"/>
              </w:rPr>
            </w:pPr>
            <w:r w:rsidRPr="00991227">
              <w:rPr>
                <w:rFonts w:ascii="Calibri" w:hAnsi="Calibri" w:cs="Calibri"/>
                <w:color w:val="000000"/>
                <w:sz w:val="18"/>
                <w:szCs w:val="18"/>
              </w:rPr>
              <w:t>Kırma kusurları 2</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09.30  - 10.20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w:t>
            </w:r>
          </w:p>
        </w:tc>
        <w:tc>
          <w:tcPr>
            <w:tcW w:w="2811"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Dr.Öğr.Üyesi. M. Atabey Özer</w:t>
            </w:r>
          </w:p>
        </w:tc>
        <w:tc>
          <w:tcPr>
            <w:tcW w:w="5851"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color w:val="000000"/>
                <w:sz w:val="18"/>
                <w:szCs w:val="18"/>
              </w:rPr>
            </w:pPr>
            <w:r w:rsidRPr="00991227">
              <w:rPr>
                <w:rFonts w:ascii="Calibri" w:hAnsi="Calibri" w:cs="Calibri"/>
                <w:color w:val="000000"/>
                <w:sz w:val="18"/>
                <w:szCs w:val="18"/>
              </w:rPr>
              <w:t xml:space="preserve">Nörooftalmoloji </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10.30  - 11.20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811"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5851"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11.30  - 12.20</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811"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5851" w:type="dxa"/>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rPr>
          <w:trHeight w:val="165"/>
        </w:trPr>
        <w:tc>
          <w:tcPr>
            <w:tcW w:w="11209" w:type="dxa"/>
            <w:gridSpan w:val="5"/>
            <w:tcBorders>
              <w:top w:val="single" w:sz="4" w:space="0" w:color="000000"/>
              <w:left w:val="single" w:sz="4" w:space="0" w:color="000000"/>
              <w:bottom w:val="single" w:sz="4" w:space="0" w:color="000000"/>
              <w:right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ÖĞLE ARASI</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13.30  - 14.20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gridSpan w:val="2"/>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14.30  - 15.20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gridSpan w:val="2"/>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15.30  - 16.20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gridSpan w:val="2"/>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16.30  - 17.20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gridSpan w:val="2"/>
            <w:tcBorders>
              <w:top w:val="single" w:sz="4" w:space="0" w:color="000000"/>
              <w:left w:val="single" w:sz="4" w:space="0" w:color="000000"/>
              <w:bottom w:val="single" w:sz="4" w:space="0" w:color="000000"/>
              <w:right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r>
    </w:tbl>
    <w:p w:rsidR="00D03342" w:rsidRPr="00991227" w:rsidRDefault="00D03342" w:rsidP="00D03342">
      <w:pPr>
        <w:jc w:val="center"/>
        <w:rPr>
          <w:rFonts w:ascii="Calibri" w:hAnsi="Calibri"/>
          <w:b/>
          <w:sz w:val="18"/>
          <w:szCs w:val="18"/>
        </w:rPr>
      </w:pPr>
    </w:p>
    <w:tbl>
      <w:tblPr>
        <w:tblW w:w="28306" w:type="dxa"/>
        <w:tblInd w:w="-1144" w:type="dxa"/>
        <w:tblLayout w:type="fixed"/>
        <w:tblLook w:val="0000"/>
      </w:tblPr>
      <w:tblGrid>
        <w:gridCol w:w="1271"/>
        <w:gridCol w:w="1276"/>
        <w:gridCol w:w="2268"/>
        <w:gridCol w:w="401"/>
        <w:gridCol w:w="5392"/>
        <w:gridCol w:w="601"/>
        <w:gridCol w:w="17097"/>
      </w:tblGrid>
      <w:tr w:rsidR="00D03342" w:rsidRPr="00991227" w:rsidTr="00D03342">
        <w:tc>
          <w:tcPr>
            <w:tcW w:w="11209" w:type="dxa"/>
            <w:gridSpan w:val="6"/>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13. GÜN</w:t>
            </w:r>
          </w:p>
        </w:tc>
        <w:tc>
          <w:tcPr>
            <w:tcW w:w="17097" w:type="dxa"/>
            <w:tcBorders>
              <w:left w:val="single" w:sz="4" w:space="0" w:color="000000"/>
            </w:tcBorders>
            <w:tcMar>
              <w:left w:w="0" w:type="dxa"/>
              <w:right w:w="0" w:type="dxa"/>
            </w:tcMar>
          </w:tcPr>
          <w:p w:rsidR="00D03342" w:rsidRPr="00991227" w:rsidRDefault="00D03342" w:rsidP="00D03342">
            <w:pPr>
              <w:snapToGrid w:val="0"/>
              <w:rPr>
                <w:sz w:val="18"/>
                <w:szCs w:val="18"/>
              </w:rPr>
            </w:pP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A03EF7" w:rsidRDefault="00D03342" w:rsidP="00D03342">
            <w:pPr>
              <w:snapToGrid w:val="0"/>
              <w:jc w:val="center"/>
              <w:rPr>
                <w:rFonts w:ascii="Calibri" w:hAnsi="Calibri"/>
                <w:b/>
                <w:sz w:val="16"/>
                <w:szCs w:val="16"/>
              </w:rPr>
            </w:pPr>
            <w:r w:rsidRPr="00A03EF7">
              <w:rPr>
                <w:rFonts w:ascii="Calibri" w:hAnsi="Calibri"/>
                <w:b/>
                <w:sz w:val="16"/>
                <w:szCs w:val="16"/>
              </w:rPr>
              <w:t>SAAT</w:t>
            </w:r>
          </w:p>
        </w:tc>
        <w:tc>
          <w:tcPr>
            <w:tcW w:w="1276" w:type="dxa"/>
            <w:tcBorders>
              <w:top w:val="single" w:sz="4" w:space="0" w:color="000000"/>
              <w:left w:val="single" w:sz="4" w:space="0" w:color="000000"/>
              <w:bottom w:val="single" w:sz="4" w:space="0" w:color="000000"/>
            </w:tcBorders>
          </w:tcPr>
          <w:p w:rsidR="00D03342" w:rsidRPr="00A03EF7" w:rsidRDefault="00D03342" w:rsidP="00D03342">
            <w:pPr>
              <w:snapToGrid w:val="0"/>
              <w:jc w:val="center"/>
              <w:rPr>
                <w:rFonts w:ascii="Calibri" w:hAnsi="Calibri"/>
                <w:b/>
                <w:sz w:val="16"/>
                <w:szCs w:val="16"/>
              </w:rPr>
            </w:pPr>
            <w:r w:rsidRPr="00A03EF7">
              <w:rPr>
                <w:rFonts w:ascii="Calibri" w:hAnsi="Calibri"/>
                <w:b/>
                <w:sz w:val="16"/>
                <w:szCs w:val="16"/>
              </w:rPr>
              <w:t>T : TEORİK</w:t>
            </w:r>
          </w:p>
          <w:p w:rsidR="00D03342" w:rsidRPr="00A03EF7" w:rsidRDefault="00D03342" w:rsidP="00D03342">
            <w:pPr>
              <w:jc w:val="center"/>
              <w:rPr>
                <w:rFonts w:ascii="Calibri" w:hAnsi="Calibri"/>
                <w:b/>
                <w:sz w:val="16"/>
                <w:szCs w:val="16"/>
              </w:rPr>
            </w:pPr>
            <w:r w:rsidRPr="00A03EF7">
              <w:rPr>
                <w:rFonts w:ascii="Calibri" w:hAnsi="Calibri"/>
                <w:b/>
                <w:sz w:val="16"/>
                <w:szCs w:val="16"/>
              </w:rPr>
              <w:t>P : PRATİK</w:t>
            </w:r>
          </w:p>
        </w:tc>
        <w:tc>
          <w:tcPr>
            <w:tcW w:w="2669" w:type="dxa"/>
            <w:gridSpan w:val="2"/>
            <w:tcBorders>
              <w:top w:val="single" w:sz="4" w:space="0" w:color="000000"/>
              <w:left w:val="single" w:sz="4" w:space="0" w:color="000000"/>
              <w:bottom w:val="single" w:sz="4" w:space="0" w:color="000000"/>
            </w:tcBorders>
          </w:tcPr>
          <w:p w:rsidR="00D03342" w:rsidRPr="00A03EF7" w:rsidRDefault="00D03342" w:rsidP="00D03342">
            <w:pPr>
              <w:snapToGrid w:val="0"/>
              <w:jc w:val="center"/>
              <w:rPr>
                <w:rFonts w:ascii="Calibri" w:hAnsi="Calibri"/>
                <w:b/>
                <w:sz w:val="16"/>
                <w:szCs w:val="16"/>
              </w:rPr>
            </w:pPr>
            <w:r w:rsidRPr="00A03EF7">
              <w:rPr>
                <w:rFonts w:ascii="Calibri" w:hAnsi="Calibri"/>
                <w:b/>
                <w:sz w:val="16"/>
                <w:szCs w:val="16"/>
              </w:rPr>
              <w:t>ÖĞRETİM ÜYESİ</w:t>
            </w:r>
          </w:p>
        </w:tc>
        <w:tc>
          <w:tcPr>
            <w:tcW w:w="5993" w:type="dxa"/>
            <w:gridSpan w:val="2"/>
            <w:tcBorders>
              <w:top w:val="single" w:sz="4" w:space="0" w:color="000000"/>
              <w:left w:val="single" w:sz="4" w:space="0" w:color="000000"/>
              <w:bottom w:val="single" w:sz="4" w:space="0" w:color="000000"/>
            </w:tcBorders>
          </w:tcPr>
          <w:p w:rsidR="00D03342" w:rsidRPr="00A03EF7" w:rsidRDefault="00D03342" w:rsidP="00D03342">
            <w:pPr>
              <w:snapToGrid w:val="0"/>
              <w:jc w:val="center"/>
              <w:rPr>
                <w:rFonts w:ascii="Calibri" w:hAnsi="Calibri"/>
                <w:b/>
                <w:sz w:val="16"/>
                <w:szCs w:val="16"/>
              </w:rPr>
            </w:pPr>
            <w:r w:rsidRPr="00A03EF7">
              <w:rPr>
                <w:rFonts w:ascii="Calibri" w:hAnsi="Calibri"/>
                <w:b/>
                <w:sz w:val="16"/>
                <w:szCs w:val="16"/>
              </w:rPr>
              <w:t>DERSİN KONUSU</w:t>
            </w:r>
          </w:p>
        </w:tc>
        <w:tc>
          <w:tcPr>
            <w:tcW w:w="17097" w:type="dxa"/>
            <w:tcBorders>
              <w:left w:val="single" w:sz="4" w:space="0" w:color="000000"/>
            </w:tcBorders>
          </w:tcPr>
          <w:p w:rsidR="00D03342" w:rsidRPr="00991227" w:rsidRDefault="00D03342" w:rsidP="00D03342">
            <w:pPr>
              <w:snapToGrid w:val="0"/>
              <w:rPr>
                <w:sz w:val="18"/>
                <w:szCs w:val="18"/>
              </w:rPr>
            </w:pP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08.30  - 09.20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w:t>
            </w:r>
          </w:p>
        </w:tc>
        <w:tc>
          <w:tcPr>
            <w:tcW w:w="2669"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Dr.Öğr.Üyesi. M. Atabey Özer</w:t>
            </w:r>
          </w:p>
        </w:tc>
        <w:tc>
          <w:tcPr>
            <w:tcW w:w="5993"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color w:val="000000"/>
                <w:sz w:val="18"/>
                <w:szCs w:val="18"/>
              </w:rPr>
            </w:pPr>
            <w:r w:rsidRPr="00991227">
              <w:rPr>
                <w:rFonts w:ascii="Calibri" w:hAnsi="Calibri" w:cs="Calibri"/>
                <w:color w:val="000000"/>
                <w:sz w:val="18"/>
                <w:szCs w:val="18"/>
              </w:rPr>
              <w:t>Glokom 2</w:t>
            </w:r>
          </w:p>
        </w:tc>
        <w:tc>
          <w:tcPr>
            <w:tcW w:w="17097" w:type="dxa"/>
            <w:tcBorders>
              <w:left w:val="single" w:sz="4" w:space="0" w:color="000000"/>
            </w:tcBorders>
          </w:tcPr>
          <w:p w:rsidR="00D03342" w:rsidRPr="00991227" w:rsidRDefault="00D03342" w:rsidP="00D03342">
            <w:pPr>
              <w:snapToGrid w:val="0"/>
              <w:rPr>
                <w:sz w:val="18"/>
                <w:szCs w:val="18"/>
              </w:rPr>
            </w:pP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09.30  - 10.20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w:t>
            </w:r>
          </w:p>
        </w:tc>
        <w:tc>
          <w:tcPr>
            <w:tcW w:w="2669"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Dr.Öğr.Üyesi. Serkan Özen</w:t>
            </w:r>
          </w:p>
        </w:tc>
        <w:tc>
          <w:tcPr>
            <w:tcW w:w="5993"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color w:val="000000"/>
                <w:sz w:val="18"/>
                <w:szCs w:val="18"/>
              </w:rPr>
            </w:pPr>
            <w:r w:rsidRPr="00991227">
              <w:rPr>
                <w:rFonts w:ascii="Calibri" w:hAnsi="Calibri" w:cs="Calibri"/>
                <w:color w:val="000000"/>
                <w:sz w:val="18"/>
                <w:szCs w:val="18"/>
              </w:rPr>
              <w:t>Lakrimal sistem ve oküloplasti 2</w:t>
            </w:r>
          </w:p>
        </w:tc>
        <w:tc>
          <w:tcPr>
            <w:tcW w:w="17097" w:type="dxa"/>
            <w:tcBorders>
              <w:left w:val="single" w:sz="4" w:space="0" w:color="000000"/>
            </w:tcBorders>
          </w:tcPr>
          <w:p w:rsidR="00D03342" w:rsidRPr="00991227" w:rsidRDefault="00D03342" w:rsidP="00D03342">
            <w:pPr>
              <w:snapToGrid w:val="0"/>
              <w:rPr>
                <w:sz w:val="18"/>
                <w:szCs w:val="18"/>
              </w:rPr>
            </w:pP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10.30  - 11.20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T</w:t>
            </w:r>
          </w:p>
        </w:tc>
        <w:tc>
          <w:tcPr>
            <w:tcW w:w="2669"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color w:val="000000"/>
                <w:sz w:val="18"/>
                <w:szCs w:val="18"/>
              </w:rPr>
            </w:pPr>
            <w:r w:rsidRPr="00991227">
              <w:rPr>
                <w:rFonts w:ascii="Calibri" w:hAnsi="Calibri" w:cs="Calibri"/>
                <w:color w:val="000000"/>
                <w:sz w:val="18"/>
                <w:szCs w:val="18"/>
              </w:rPr>
              <w:t>Prof. Dr. Yaşar Küçüksümer</w:t>
            </w:r>
          </w:p>
        </w:tc>
        <w:tc>
          <w:tcPr>
            <w:tcW w:w="5993"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Konjonktiva, kornea ve sklera hastalıkları 2</w:t>
            </w:r>
          </w:p>
        </w:tc>
        <w:tc>
          <w:tcPr>
            <w:tcW w:w="17097" w:type="dxa"/>
            <w:tcBorders>
              <w:left w:val="single" w:sz="4" w:space="0" w:color="000000"/>
            </w:tcBorders>
          </w:tcPr>
          <w:p w:rsidR="00D03342" w:rsidRPr="00991227" w:rsidRDefault="00D03342" w:rsidP="00D03342">
            <w:pPr>
              <w:snapToGrid w:val="0"/>
              <w:rPr>
                <w:sz w:val="18"/>
                <w:szCs w:val="18"/>
              </w:rPr>
            </w:pP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11.30  - 12.20</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669"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5993" w:type="dxa"/>
            <w:gridSpan w:val="2"/>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c>
          <w:tcPr>
            <w:tcW w:w="17097" w:type="dxa"/>
            <w:tcBorders>
              <w:left w:val="single" w:sz="4" w:space="0" w:color="000000"/>
            </w:tcBorders>
          </w:tcPr>
          <w:p w:rsidR="00D03342" w:rsidRPr="00991227" w:rsidRDefault="00D03342" w:rsidP="00D03342">
            <w:pPr>
              <w:snapToGrid w:val="0"/>
              <w:rPr>
                <w:sz w:val="18"/>
                <w:szCs w:val="18"/>
              </w:rPr>
            </w:pPr>
          </w:p>
        </w:tc>
      </w:tr>
      <w:tr w:rsidR="00D03342" w:rsidRPr="00991227" w:rsidTr="00D03342">
        <w:trPr>
          <w:gridAfter w:val="2"/>
          <w:wAfter w:w="17698" w:type="dxa"/>
          <w:trHeight w:val="307"/>
        </w:trPr>
        <w:tc>
          <w:tcPr>
            <w:tcW w:w="10608" w:type="dxa"/>
            <w:gridSpan w:val="5"/>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ÖĞLE ARASI</w:t>
            </w: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13.30  - 14.20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gridSpan w:val="3"/>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c>
          <w:tcPr>
            <w:tcW w:w="17097" w:type="dxa"/>
            <w:tcBorders>
              <w:left w:val="single" w:sz="4" w:space="0" w:color="000000"/>
            </w:tcBorders>
          </w:tcPr>
          <w:p w:rsidR="00D03342" w:rsidRPr="00991227" w:rsidRDefault="00D03342" w:rsidP="00D03342">
            <w:pPr>
              <w:snapToGrid w:val="0"/>
              <w:rPr>
                <w:sz w:val="18"/>
                <w:szCs w:val="18"/>
              </w:rPr>
            </w:pP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14.30  - 15.20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gridSpan w:val="3"/>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c>
          <w:tcPr>
            <w:tcW w:w="17097" w:type="dxa"/>
            <w:tcBorders>
              <w:left w:val="single" w:sz="4" w:space="0" w:color="000000"/>
            </w:tcBorders>
          </w:tcPr>
          <w:p w:rsidR="00D03342" w:rsidRPr="00991227" w:rsidRDefault="00D03342" w:rsidP="00D03342">
            <w:pPr>
              <w:snapToGrid w:val="0"/>
              <w:rPr>
                <w:sz w:val="18"/>
                <w:szCs w:val="18"/>
              </w:rPr>
            </w:pP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15.30  - 16.20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gridSpan w:val="3"/>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c>
          <w:tcPr>
            <w:tcW w:w="17097" w:type="dxa"/>
            <w:tcBorders>
              <w:left w:val="single" w:sz="4" w:space="0" w:color="000000"/>
            </w:tcBorders>
          </w:tcPr>
          <w:p w:rsidR="00D03342" w:rsidRPr="00991227" w:rsidRDefault="00D03342" w:rsidP="00D03342">
            <w:pPr>
              <w:snapToGrid w:val="0"/>
              <w:rPr>
                <w:sz w:val="18"/>
                <w:szCs w:val="18"/>
              </w:rPr>
            </w:pPr>
          </w:p>
        </w:tc>
      </w:tr>
      <w:tr w:rsidR="00D03342" w:rsidRPr="00991227" w:rsidTr="00D03342">
        <w:tc>
          <w:tcPr>
            <w:tcW w:w="1271" w:type="dxa"/>
            <w:tcBorders>
              <w:top w:val="single" w:sz="4" w:space="0" w:color="000000"/>
              <w:left w:val="single" w:sz="4" w:space="0" w:color="000000"/>
              <w:bottom w:val="single" w:sz="4" w:space="0" w:color="000000"/>
            </w:tcBorders>
          </w:tcPr>
          <w:p w:rsidR="00D03342" w:rsidRPr="00991227" w:rsidRDefault="00D03342" w:rsidP="00D03342">
            <w:pPr>
              <w:pStyle w:val="AralkYok"/>
              <w:snapToGrid w:val="0"/>
              <w:rPr>
                <w:rFonts w:cs="Calibri"/>
                <w:sz w:val="18"/>
                <w:szCs w:val="18"/>
              </w:rPr>
            </w:pPr>
            <w:r w:rsidRPr="00991227">
              <w:rPr>
                <w:rFonts w:cs="Calibri"/>
                <w:sz w:val="18"/>
                <w:szCs w:val="18"/>
              </w:rPr>
              <w:t xml:space="preserve">16.30  - 17.20   </w:t>
            </w:r>
          </w:p>
        </w:tc>
        <w:tc>
          <w:tcPr>
            <w:tcW w:w="1276" w:type="dxa"/>
            <w:tcBorders>
              <w:top w:val="single" w:sz="4" w:space="0" w:color="000000"/>
              <w:left w:val="single" w:sz="4" w:space="0" w:color="000000"/>
              <w:bottom w:val="single" w:sz="4" w:space="0" w:color="000000"/>
            </w:tcBorders>
          </w:tcPr>
          <w:p w:rsidR="00D03342" w:rsidRPr="00991227" w:rsidRDefault="00D03342" w:rsidP="00D03342">
            <w:pPr>
              <w:snapToGrid w:val="0"/>
              <w:jc w:val="center"/>
              <w:rPr>
                <w:rFonts w:ascii="Calibri" w:hAnsi="Calibri"/>
                <w:b/>
                <w:sz w:val="18"/>
                <w:szCs w:val="18"/>
              </w:rPr>
            </w:pPr>
            <w:r w:rsidRPr="00991227">
              <w:rPr>
                <w:rFonts w:ascii="Calibri" w:hAnsi="Calibri"/>
                <w:b/>
                <w:sz w:val="18"/>
                <w:szCs w:val="18"/>
              </w:rPr>
              <w:t>P</w:t>
            </w:r>
          </w:p>
        </w:tc>
        <w:tc>
          <w:tcPr>
            <w:tcW w:w="2268" w:type="dxa"/>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cs="Calibri"/>
                <w:sz w:val="18"/>
                <w:szCs w:val="18"/>
              </w:rPr>
            </w:pPr>
            <w:r w:rsidRPr="00991227">
              <w:rPr>
                <w:rFonts w:cs="Calibri"/>
                <w:sz w:val="18"/>
                <w:szCs w:val="18"/>
              </w:rPr>
              <w:t>Tüm Öğretim Üyeleri</w:t>
            </w:r>
          </w:p>
        </w:tc>
        <w:tc>
          <w:tcPr>
            <w:tcW w:w="6394" w:type="dxa"/>
            <w:gridSpan w:val="3"/>
            <w:tcBorders>
              <w:top w:val="single" w:sz="4" w:space="0" w:color="000000"/>
              <w:left w:val="single" w:sz="4" w:space="0" w:color="000000"/>
              <w:bottom w:val="single" w:sz="4" w:space="0" w:color="000000"/>
            </w:tcBorders>
            <w:vAlign w:val="center"/>
          </w:tcPr>
          <w:p w:rsidR="00D03342" w:rsidRPr="00991227" w:rsidRDefault="00D03342" w:rsidP="00D03342">
            <w:pPr>
              <w:snapToGrid w:val="0"/>
              <w:rPr>
                <w:rFonts w:ascii="Calibri" w:hAnsi="Calibri" w:cs="Calibri"/>
                <w:sz w:val="18"/>
                <w:szCs w:val="18"/>
              </w:rPr>
            </w:pPr>
            <w:r w:rsidRPr="00991227">
              <w:rPr>
                <w:rFonts w:ascii="Calibri" w:hAnsi="Calibri" w:cs="Calibri"/>
                <w:sz w:val="18"/>
                <w:szCs w:val="18"/>
              </w:rPr>
              <w:t>Göz hastalıkları klinik stajı</w:t>
            </w:r>
          </w:p>
        </w:tc>
        <w:tc>
          <w:tcPr>
            <w:tcW w:w="17097" w:type="dxa"/>
            <w:tcBorders>
              <w:left w:val="single" w:sz="4" w:space="0" w:color="000000"/>
            </w:tcBorders>
          </w:tcPr>
          <w:p w:rsidR="00D03342" w:rsidRPr="00991227" w:rsidRDefault="00D03342" w:rsidP="00D03342">
            <w:pPr>
              <w:snapToGrid w:val="0"/>
              <w:rPr>
                <w:sz w:val="18"/>
                <w:szCs w:val="18"/>
              </w:rPr>
            </w:pPr>
          </w:p>
        </w:tc>
      </w:tr>
    </w:tbl>
    <w:p w:rsidR="00D03342" w:rsidRPr="00991227" w:rsidRDefault="00D03342" w:rsidP="00D03342">
      <w:pPr>
        <w:jc w:val="center"/>
        <w:rPr>
          <w:rFonts w:ascii="Calibri" w:hAnsi="Calibri"/>
          <w:b/>
          <w:sz w:val="18"/>
          <w:szCs w:val="18"/>
        </w:rPr>
      </w:pPr>
    </w:p>
    <w:tbl>
      <w:tblPr>
        <w:tblW w:w="11209" w:type="dxa"/>
        <w:tblInd w:w="-1144" w:type="dxa"/>
        <w:tblLayout w:type="fixed"/>
        <w:tblLook w:val="0000"/>
      </w:tblPr>
      <w:tblGrid>
        <w:gridCol w:w="1270"/>
        <w:gridCol w:w="1276"/>
        <w:gridCol w:w="2267"/>
        <w:gridCol w:w="405"/>
        <w:gridCol w:w="5991"/>
      </w:tblGrid>
      <w:tr w:rsidR="00D03342" w:rsidRPr="00A03EF7" w:rsidTr="00D03342">
        <w:tc>
          <w:tcPr>
            <w:tcW w:w="11209" w:type="dxa"/>
            <w:gridSpan w:val="5"/>
            <w:tcBorders>
              <w:top w:val="single" w:sz="4" w:space="0" w:color="000000"/>
              <w:left w:val="single" w:sz="4" w:space="0" w:color="000000"/>
              <w:bottom w:val="single" w:sz="4" w:space="0" w:color="000000"/>
              <w:right w:val="single" w:sz="4" w:space="0" w:color="000000"/>
            </w:tcBorders>
          </w:tcPr>
          <w:p w:rsidR="00D03342" w:rsidRPr="00A03EF7" w:rsidRDefault="00D03342" w:rsidP="00D03342">
            <w:pPr>
              <w:snapToGrid w:val="0"/>
              <w:jc w:val="center"/>
              <w:rPr>
                <w:rFonts w:ascii="Calibri" w:hAnsi="Calibri"/>
                <w:b/>
                <w:sz w:val="16"/>
                <w:szCs w:val="16"/>
              </w:rPr>
            </w:pPr>
            <w:r w:rsidRPr="00A03EF7">
              <w:rPr>
                <w:rFonts w:ascii="Calibri" w:hAnsi="Calibri"/>
                <w:b/>
                <w:sz w:val="16"/>
                <w:szCs w:val="16"/>
              </w:rPr>
              <w:t>14. GÜN</w:t>
            </w:r>
          </w:p>
        </w:tc>
      </w:tr>
      <w:tr w:rsidR="00D03342" w:rsidRPr="00A03EF7" w:rsidTr="00D03342">
        <w:tc>
          <w:tcPr>
            <w:tcW w:w="1271" w:type="dxa"/>
            <w:tcBorders>
              <w:top w:val="single" w:sz="4" w:space="0" w:color="000000"/>
              <w:left w:val="single" w:sz="4" w:space="0" w:color="000000"/>
              <w:bottom w:val="single" w:sz="4" w:space="0" w:color="000000"/>
            </w:tcBorders>
          </w:tcPr>
          <w:p w:rsidR="00D03342" w:rsidRPr="00A03EF7" w:rsidRDefault="00D03342" w:rsidP="00D03342">
            <w:pPr>
              <w:snapToGrid w:val="0"/>
              <w:jc w:val="center"/>
              <w:rPr>
                <w:rFonts w:ascii="Calibri" w:hAnsi="Calibri"/>
                <w:b/>
                <w:sz w:val="16"/>
                <w:szCs w:val="16"/>
              </w:rPr>
            </w:pPr>
            <w:r w:rsidRPr="00A03EF7">
              <w:rPr>
                <w:rFonts w:ascii="Calibri" w:hAnsi="Calibri"/>
                <w:b/>
                <w:sz w:val="16"/>
                <w:szCs w:val="16"/>
              </w:rPr>
              <w:t>SAAT</w:t>
            </w:r>
          </w:p>
        </w:tc>
        <w:tc>
          <w:tcPr>
            <w:tcW w:w="1275" w:type="dxa"/>
            <w:tcBorders>
              <w:top w:val="single" w:sz="4" w:space="0" w:color="000000"/>
              <w:left w:val="single" w:sz="4" w:space="0" w:color="000000"/>
              <w:bottom w:val="single" w:sz="4" w:space="0" w:color="000000"/>
            </w:tcBorders>
          </w:tcPr>
          <w:p w:rsidR="00D03342" w:rsidRPr="00A03EF7" w:rsidRDefault="00D03342" w:rsidP="00D03342">
            <w:pPr>
              <w:snapToGrid w:val="0"/>
              <w:jc w:val="center"/>
              <w:rPr>
                <w:rFonts w:ascii="Calibri" w:hAnsi="Calibri"/>
                <w:b/>
                <w:sz w:val="16"/>
                <w:szCs w:val="16"/>
              </w:rPr>
            </w:pPr>
            <w:r w:rsidRPr="00A03EF7">
              <w:rPr>
                <w:rFonts w:ascii="Calibri" w:hAnsi="Calibri"/>
                <w:b/>
                <w:sz w:val="16"/>
                <w:szCs w:val="16"/>
              </w:rPr>
              <w:t>T : TEORİK</w:t>
            </w:r>
          </w:p>
          <w:p w:rsidR="00D03342" w:rsidRPr="00A03EF7" w:rsidRDefault="00D03342" w:rsidP="00D03342">
            <w:pPr>
              <w:jc w:val="center"/>
              <w:rPr>
                <w:rFonts w:ascii="Calibri" w:hAnsi="Calibri"/>
                <w:b/>
                <w:sz w:val="16"/>
                <w:szCs w:val="16"/>
              </w:rPr>
            </w:pPr>
            <w:r w:rsidRPr="00A03EF7">
              <w:rPr>
                <w:rFonts w:ascii="Calibri" w:hAnsi="Calibri"/>
                <w:b/>
                <w:sz w:val="16"/>
                <w:szCs w:val="16"/>
              </w:rPr>
              <w:t>P : PRATİK</w:t>
            </w:r>
          </w:p>
        </w:tc>
        <w:tc>
          <w:tcPr>
            <w:tcW w:w="2673" w:type="dxa"/>
            <w:gridSpan w:val="2"/>
            <w:tcBorders>
              <w:top w:val="single" w:sz="4" w:space="0" w:color="000000"/>
              <w:left w:val="single" w:sz="4" w:space="0" w:color="000000"/>
              <w:bottom w:val="single" w:sz="4" w:space="0" w:color="000000"/>
            </w:tcBorders>
          </w:tcPr>
          <w:p w:rsidR="00D03342" w:rsidRPr="00A03EF7" w:rsidRDefault="00D03342" w:rsidP="00D03342">
            <w:pPr>
              <w:snapToGrid w:val="0"/>
              <w:jc w:val="center"/>
              <w:rPr>
                <w:rFonts w:ascii="Calibri" w:hAnsi="Calibri"/>
                <w:b/>
                <w:sz w:val="16"/>
                <w:szCs w:val="16"/>
              </w:rPr>
            </w:pPr>
            <w:r w:rsidRPr="00A03EF7">
              <w:rPr>
                <w:rFonts w:ascii="Calibri" w:hAnsi="Calibri"/>
                <w:b/>
                <w:sz w:val="16"/>
                <w:szCs w:val="16"/>
              </w:rPr>
              <w:t>ÖĞRETİM ÜYESİ</w:t>
            </w:r>
          </w:p>
        </w:tc>
        <w:tc>
          <w:tcPr>
            <w:tcW w:w="5990" w:type="dxa"/>
            <w:tcBorders>
              <w:top w:val="single" w:sz="4" w:space="0" w:color="000000"/>
              <w:left w:val="single" w:sz="4" w:space="0" w:color="000000"/>
              <w:bottom w:val="single" w:sz="4" w:space="0" w:color="000000"/>
              <w:right w:val="single" w:sz="4" w:space="0" w:color="000000"/>
            </w:tcBorders>
          </w:tcPr>
          <w:p w:rsidR="00D03342" w:rsidRPr="00A03EF7" w:rsidRDefault="00D03342" w:rsidP="00D03342">
            <w:pPr>
              <w:snapToGrid w:val="0"/>
              <w:jc w:val="center"/>
              <w:rPr>
                <w:rFonts w:ascii="Calibri" w:hAnsi="Calibri"/>
                <w:b/>
                <w:sz w:val="16"/>
                <w:szCs w:val="16"/>
              </w:rPr>
            </w:pPr>
            <w:r w:rsidRPr="00A03EF7">
              <w:rPr>
                <w:rFonts w:ascii="Calibri" w:hAnsi="Calibri"/>
                <w:b/>
                <w:sz w:val="16"/>
                <w:szCs w:val="16"/>
              </w:rPr>
              <w:t>DERSİN KONUSU</w:t>
            </w:r>
          </w:p>
        </w:tc>
      </w:tr>
      <w:tr w:rsidR="00D03342" w:rsidRPr="00A03EF7" w:rsidTr="00D03342">
        <w:tc>
          <w:tcPr>
            <w:tcW w:w="1271" w:type="dxa"/>
            <w:tcBorders>
              <w:top w:val="single" w:sz="4" w:space="0" w:color="000000"/>
              <w:left w:val="single" w:sz="4" w:space="0" w:color="000000"/>
              <w:bottom w:val="single" w:sz="4" w:space="0" w:color="000000"/>
            </w:tcBorders>
          </w:tcPr>
          <w:p w:rsidR="00D03342" w:rsidRPr="00A03EF7" w:rsidRDefault="00D03342" w:rsidP="00D03342">
            <w:pPr>
              <w:pStyle w:val="AralkYok"/>
              <w:snapToGrid w:val="0"/>
              <w:rPr>
                <w:rFonts w:cs="Calibri"/>
                <w:sz w:val="16"/>
                <w:szCs w:val="16"/>
              </w:rPr>
            </w:pPr>
            <w:r w:rsidRPr="00A03EF7">
              <w:rPr>
                <w:rFonts w:cs="Calibri"/>
                <w:sz w:val="16"/>
                <w:szCs w:val="16"/>
              </w:rPr>
              <w:t xml:space="preserve">08.30  - 09.20   </w:t>
            </w:r>
          </w:p>
        </w:tc>
        <w:tc>
          <w:tcPr>
            <w:tcW w:w="1275" w:type="dxa"/>
            <w:tcBorders>
              <w:top w:val="single" w:sz="4" w:space="0" w:color="000000"/>
              <w:left w:val="single" w:sz="4" w:space="0" w:color="000000"/>
              <w:bottom w:val="single" w:sz="4" w:space="0" w:color="000000"/>
            </w:tcBorders>
          </w:tcPr>
          <w:p w:rsidR="00D03342" w:rsidRPr="00A03EF7" w:rsidRDefault="00D03342" w:rsidP="00D03342">
            <w:pPr>
              <w:snapToGrid w:val="0"/>
              <w:jc w:val="center"/>
              <w:rPr>
                <w:rFonts w:ascii="Calibri" w:hAnsi="Calibri"/>
                <w:b/>
                <w:sz w:val="16"/>
                <w:szCs w:val="16"/>
              </w:rPr>
            </w:pPr>
            <w:r w:rsidRPr="00A03EF7">
              <w:rPr>
                <w:rFonts w:ascii="Calibri" w:hAnsi="Calibri"/>
                <w:b/>
                <w:sz w:val="16"/>
                <w:szCs w:val="16"/>
              </w:rPr>
              <w:t>T</w:t>
            </w:r>
          </w:p>
        </w:tc>
        <w:tc>
          <w:tcPr>
            <w:tcW w:w="2673" w:type="dxa"/>
            <w:gridSpan w:val="2"/>
            <w:tcBorders>
              <w:top w:val="single" w:sz="4" w:space="0" w:color="000000"/>
              <w:left w:val="single" w:sz="4" w:space="0" w:color="000000"/>
              <w:bottom w:val="single" w:sz="4" w:space="0" w:color="000000"/>
            </w:tcBorders>
            <w:vAlign w:val="center"/>
          </w:tcPr>
          <w:p w:rsidR="00D03342" w:rsidRPr="00A03EF7" w:rsidRDefault="00D03342" w:rsidP="00D03342">
            <w:pPr>
              <w:snapToGrid w:val="0"/>
              <w:rPr>
                <w:rFonts w:ascii="Calibri" w:hAnsi="Calibri" w:cs="Calibri"/>
                <w:sz w:val="16"/>
                <w:szCs w:val="16"/>
              </w:rPr>
            </w:pPr>
            <w:r w:rsidRPr="00A03EF7">
              <w:rPr>
                <w:rFonts w:ascii="Calibri" w:hAnsi="Calibri" w:cs="Calibri"/>
                <w:sz w:val="16"/>
                <w:szCs w:val="16"/>
              </w:rPr>
              <w:t>Dr.Öğr.Üyesi. Serkan Özen</w:t>
            </w:r>
          </w:p>
        </w:tc>
        <w:tc>
          <w:tcPr>
            <w:tcW w:w="5990" w:type="dxa"/>
            <w:tcBorders>
              <w:top w:val="single" w:sz="4" w:space="0" w:color="000000"/>
              <w:left w:val="single" w:sz="4" w:space="0" w:color="000000"/>
              <w:bottom w:val="single" w:sz="4" w:space="0" w:color="000000"/>
              <w:right w:val="single" w:sz="4" w:space="0" w:color="000000"/>
            </w:tcBorders>
            <w:vAlign w:val="center"/>
          </w:tcPr>
          <w:p w:rsidR="00D03342" w:rsidRPr="00A03EF7" w:rsidRDefault="00D03342" w:rsidP="00D03342">
            <w:pPr>
              <w:snapToGrid w:val="0"/>
              <w:rPr>
                <w:rFonts w:ascii="Calibri" w:hAnsi="Calibri" w:cs="Calibri"/>
                <w:color w:val="000000"/>
                <w:sz w:val="16"/>
                <w:szCs w:val="16"/>
              </w:rPr>
            </w:pPr>
            <w:r w:rsidRPr="00A03EF7">
              <w:rPr>
                <w:rFonts w:ascii="Calibri" w:hAnsi="Calibri" w:cs="Calibri"/>
                <w:color w:val="000000"/>
                <w:sz w:val="16"/>
                <w:szCs w:val="16"/>
              </w:rPr>
              <w:t>Retinanın tibbi ve cerrahi hastalıkları 3</w:t>
            </w:r>
          </w:p>
        </w:tc>
      </w:tr>
      <w:tr w:rsidR="00D03342" w:rsidRPr="00A03EF7" w:rsidTr="00D03342">
        <w:tc>
          <w:tcPr>
            <w:tcW w:w="1271" w:type="dxa"/>
            <w:tcBorders>
              <w:top w:val="single" w:sz="4" w:space="0" w:color="000000"/>
              <w:left w:val="single" w:sz="4" w:space="0" w:color="000000"/>
              <w:bottom w:val="single" w:sz="4" w:space="0" w:color="000000"/>
            </w:tcBorders>
          </w:tcPr>
          <w:p w:rsidR="00D03342" w:rsidRPr="00A03EF7" w:rsidRDefault="00D03342" w:rsidP="00D03342">
            <w:pPr>
              <w:pStyle w:val="AralkYok"/>
              <w:snapToGrid w:val="0"/>
              <w:rPr>
                <w:rFonts w:cs="Calibri"/>
                <w:sz w:val="16"/>
                <w:szCs w:val="16"/>
              </w:rPr>
            </w:pPr>
            <w:r w:rsidRPr="00A03EF7">
              <w:rPr>
                <w:rFonts w:cs="Calibri"/>
                <w:sz w:val="16"/>
                <w:szCs w:val="16"/>
              </w:rPr>
              <w:t xml:space="preserve">09.30  - 10.20   </w:t>
            </w:r>
          </w:p>
        </w:tc>
        <w:tc>
          <w:tcPr>
            <w:tcW w:w="1275" w:type="dxa"/>
            <w:tcBorders>
              <w:top w:val="single" w:sz="4" w:space="0" w:color="000000"/>
              <w:left w:val="single" w:sz="4" w:space="0" w:color="000000"/>
              <w:bottom w:val="single" w:sz="4" w:space="0" w:color="000000"/>
            </w:tcBorders>
          </w:tcPr>
          <w:p w:rsidR="00D03342" w:rsidRPr="00A03EF7" w:rsidRDefault="00D03342" w:rsidP="00D03342">
            <w:pPr>
              <w:snapToGrid w:val="0"/>
              <w:jc w:val="center"/>
              <w:rPr>
                <w:rFonts w:ascii="Calibri" w:hAnsi="Calibri"/>
                <w:b/>
                <w:sz w:val="16"/>
                <w:szCs w:val="16"/>
              </w:rPr>
            </w:pPr>
            <w:r w:rsidRPr="00A03EF7">
              <w:rPr>
                <w:rFonts w:ascii="Calibri" w:hAnsi="Calibri"/>
                <w:b/>
                <w:sz w:val="16"/>
                <w:szCs w:val="16"/>
              </w:rPr>
              <w:t>T</w:t>
            </w:r>
          </w:p>
        </w:tc>
        <w:tc>
          <w:tcPr>
            <w:tcW w:w="2673" w:type="dxa"/>
            <w:gridSpan w:val="2"/>
            <w:tcBorders>
              <w:top w:val="single" w:sz="4" w:space="0" w:color="000000"/>
              <w:left w:val="single" w:sz="4" w:space="0" w:color="000000"/>
              <w:bottom w:val="single" w:sz="4" w:space="0" w:color="000000"/>
            </w:tcBorders>
            <w:vAlign w:val="center"/>
          </w:tcPr>
          <w:p w:rsidR="00D03342" w:rsidRPr="00A03EF7" w:rsidRDefault="00D03342" w:rsidP="00D03342">
            <w:pPr>
              <w:snapToGrid w:val="0"/>
              <w:rPr>
                <w:rFonts w:ascii="Calibri" w:hAnsi="Calibri" w:cs="Calibri"/>
                <w:sz w:val="16"/>
                <w:szCs w:val="16"/>
              </w:rPr>
            </w:pPr>
            <w:r w:rsidRPr="00A03EF7">
              <w:rPr>
                <w:rFonts w:ascii="Calibri" w:hAnsi="Calibri" w:cs="Calibri"/>
                <w:sz w:val="16"/>
                <w:szCs w:val="16"/>
              </w:rPr>
              <w:t>Dr.Öğr.Üyesi. Serkan Özen</w:t>
            </w:r>
          </w:p>
        </w:tc>
        <w:tc>
          <w:tcPr>
            <w:tcW w:w="5990" w:type="dxa"/>
            <w:tcBorders>
              <w:top w:val="single" w:sz="4" w:space="0" w:color="000000"/>
              <w:left w:val="single" w:sz="4" w:space="0" w:color="000000"/>
              <w:bottom w:val="single" w:sz="4" w:space="0" w:color="000000"/>
              <w:right w:val="single" w:sz="4" w:space="0" w:color="000000"/>
            </w:tcBorders>
            <w:vAlign w:val="center"/>
          </w:tcPr>
          <w:p w:rsidR="00D03342" w:rsidRPr="00A03EF7" w:rsidRDefault="00D03342" w:rsidP="00D03342">
            <w:pPr>
              <w:snapToGrid w:val="0"/>
              <w:rPr>
                <w:rFonts w:ascii="Calibri" w:hAnsi="Calibri" w:cs="Calibri"/>
                <w:color w:val="000000"/>
                <w:sz w:val="16"/>
                <w:szCs w:val="16"/>
              </w:rPr>
            </w:pPr>
            <w:r w:rsidRPr="00A03EF7">
              <w:rPr>
                <w:rFonts w:ascii="Calibri" w:hAnsi="Calibri" w:cs="Calibri"/>
                <w:color w:val="000000"/>
                <w:sz w:val="16"/>
                <w:szCs w:val="16"/>
              </w:rPr>
              <w:t>Göz kapağı hastalıkları  3</w:t>
            </w:r>
          </w:p>
        </w:tc>
      </w:tr>
      <w:tr w:rsidR="00D03342" w:rsidRPr="00A03EF7" w:rsidTr="00D03342">
        <w:tc>
          <w:tcPr>
            <w:tcW w:w="1271" w:type="dxa"/>
            <w:tcBorders>
              <w:top w:val="single" w:sz="4" w:space="0" w:color="000000"/>
              <w:left w:val="single" w:sz="4" w:space="0" w:color="000000"/>
              <w:bottom w:val="single" w:sz="4" w:space="0" w:color="000000"/>
            </w:tcBorders>
          </w:tcPr>
          <w:p w:rsidR="00D03342" w:rsidRPr="00A03EF7" w:rsidRDefault="00D03342" w:rsidP="00D03342">
            <w:pPr>
              <w:pStyle w:val="AralkYok"/>
              <w:snapToGrid w:val="0"/>
              <w:rPr>
                <w:rFonts w:cs="Calibri"/>
                <w:sz w:val="16"/>
                <w:szCs w:val="16"/>
              </w:rPr>
            </w:pPr>
            <w:r w:rsidRPr="00A03EF7">
              <w:rPr>
                <w:rFonts w:cs="Calibri"/>
                <w:sz w:val="16"/>
                <w:szCs w:val="16"/>
              </w:rPr>
              <w:t xml:space="preserve">10.30  - 11.20      </w:t>
            </w:r>
          </w:p>
        </w:tc>
        <w:tc>
          <w:tcPr>
            <w:tcW w:w="1275" w:type="dxa"/>
            <w:tcBorders>
              <w:top w:val="single" w:sz="4" w:space="0" w:color="000000"/>
              <w:left w:val="single" w:sz="4" w:space="0" w:color="000000"/>
              <w:bottom w:val="single" w:sz="4" w:space="0" w:color="000000"/>
            </w:tcBorders>
          </w:tcPr>
          <w:p w:rsidR="00D03342" w:rsidRPr="00A03EF7" w:rsidRDefault="00D03342" w:rsidP="00D03342">
            <w:pPr>
              <w:snapToGrid w:val="0"/>
              <w:jc w:val="center"/>
              <w:rPr>
                <w:rFonts w:ascii="Calibri" w:hAnsi="Calibri"/>
                <w:b/>
                <w:sz w:val="16"/>
                <w:szCs w:val="16"/>
              </w:rPr>
            </w:pPr>
            <w:r w:rsidRPr="00A03EF7">
              <w:rPr>
                <w:rFonts w:ascii="Calibri" w:hAnsi="Calibri"/>
                <w:b/>
                <w:sz w:val="16"/>
                <w:szCs w:val="16"/>
              </w:rPr>
              <w:t>T</w:t>
            </w:r>
          </w:p>
        </w:tc>
        <w:tc>
          <w:tcPr>
            <w:tcW w:w="2673" w:type="dxa"/>
            <w:gridSpan w:val="2"/>
            <w:tcBorders>
              <w:top w:val="single" w:sz="4" w:space="0" w:color="000000"/>
              <w:left w:val="single" w:sz="4" w:space="0" w:color="000000"/>
              <w:bottom w:val="single" w:sz="4" w:space="0" w:color="000000"/>
            </w:tcBorders>
            <w:vAlign w:val="center"/>
          </w:tcPr>
          <w:p w:rsidR="00D03342" w:rsidRPr="00A03EF7" w:rsidRDefault="00D03342" w:rsidP="00D03342">
            <w:pPr>
              <w:snapToGrid w:val="0"/>
              <w:rPr>
                <w:rFonts w:ascii="Calibri" w:hAnsi="Calibri" w:cs="Calibri"/>
                <w:color w:val="000000"/>
                <w:sz w:val="16"/>
                <w:szCs w:val="16"/>
              </w:rPr>
            </w:pPr>
            <w:r w:rsidRPr="00A03EF7">
              <w:rPr>
                <w:rFonts w:ascii="Calibri" w:hAnsi="Calibri" w:cs="Calibri"/>
                <w:color w:val="000000"/>
                <w:sz w:val="16"/>
                <w:szCs w:val="16"/>
              </w:rPr>
              <w:t>Prof. Dr. Yaşar Küçüksümer</w:t>
            </w:r>
          </w:p>
        </w:tc>
        <w:tc>
          <w:tcPr>
            <w:tcW w:w="5990" w:type="dxa"/>
            <w:tcBorders>
              <w:top w:val="single" w:sz="4" w:space="0" w:color="000000"/>
              <w:left w:val="single" w:sz="4" w:space="0" w:color="000000"/>
              <w:bottom w:val="single" w:sz="4" w:space="0" w:color="000000"/>
              <w:right w:val="single" w:sz="4" w:space="0" w:color="000000"/>
            </w:tcBorders>
            <w:vAlign w:val="center"/>
          </w:tcPr>
          <w:p w:rsidR="00D03342" w:rsidRPr="00A03EF7" w:rsidRDefault="00D03342" w:rsidP="00D03342">
            <w:pPr>
              <w:snapToGrid w:val="0"/>
              <w:rPr>
                <w:rFonts w:ascii="Calibri" w:hAnsi="Calibri" w:cs="Calibri"/>
                <w:sz w:val="16"/>
                <w:szCs w:val="16"/>
              </w:rPr>
            </w:pPr>
            <w:r w:rsidRPr="00A03EF7">
              <w:rPr>
                <w:rFonts w:ascii="Calibri" w:hAnsi="Calibri" w:cs="Calibri"/>
                <w:sz w:val="16"/>
                <w:szCs w:val="16"/>
              </w:rPr>
              <w:t>Konjonktiva, kornea ve sklera hastalıkları 3</w:t>
            </w:r>
          </w:p>
        </w:tc>
      </w:tr>
      <w:tr w:rsidR="00D03342" w:rsidRPr="00A03EF7" w:rsidTr="00D03342">
        <w:tc>
          <w:tcPr>
            <w:tcW w:w="1271" w:type="dxa"/>
            <w:tcBorders>
              <w:top w:val="single" w:sz="4" w:space="0" w:color="000000"/>
              <w:left w:val="single" w:sz="4" w:space="0" w:color="000000"/>
              <w:bottom w:val="single" w:sz="4" w:space="0" w:color="000000"/>
            </w:tcBorders>
          </w:tcPr>
          <w:p w:rsidR="00D03342" w:rsidRPr="00A03EF7" w:rsidRDefault="00D03342" w:rsidP="00D03342">
            <w:pPr>
              <w:pStyle w:val="AralkYok"/>
              <w:snapToGrid w:val="0"/>
              <w:rPr>
                <w:rFonts w:cs="Calibri"/>
                <w:sz w:val="16"/>
                <w:szCs w:val="16"/>
              </w:rPr>
            </w:pPr>
            <w:r w:rsidRPr="00A03EF7">
              <w:rPr>
                <w:rFonts w:cs="Calibri"/>
                <w:sz w:val="16"/>
                <w:szCs w:val="16"/>
              </w:rPr>
              <w:t>11.30  - 12.20</w:t>
            </w:r>
          </w:p>
        </w:tc>
        <w:tc>
          <w:tcPr>
            <w:tcW w:w="1275" w:type="dxa"/>
            <w:tcBorders>
              <w:top w:val="single" w:sz="4" w:space="0" w:color="000000"/>
              <w:left w:val="single" w:sz="4" w:space="0" w:color="000000"/>
              <w:bottom w:val="single" w:sz="4" w:space="0" w:color="000000"/>
            </w:tcBorders>
          </w:tcPr>
          <w:p w:rsidR="00D03342" w:rsidRPr="00A03EF7" w:rsidRDefault="00D03342" w:rsidP="00D03342">
            <w:pPr>
              <w:snapToGrid w:val="0"/>
              <w:jc w:val="center"/>
              <w:rPr>
                <w:rFonts w:ascii="Calibri" w:hAnsi="Calibri"/>
                <w:b/>
                <w:sz w:val="16"/>
                <w:szCs w:val="16"/>
              </w:rPr>
            </w:pPr>
            <w:r w:rsidRPr="00A03EF7">
              <w:rPr>
                <w:rFonts w:ascii="Calibri" w:hAnsi="Calibri"/>
                <w:b/>
                <w:sz w:val="16"/>
                <w:szCs w:val="16"/>
              </w:rPr>
              <w:t>T</w:t>
            </w:r>
          </w:p>
        </w:tc>
        <w:tc>
          <w:tcPr>
            <w:tcW w:w="2673" w:type="dxa"/>
            <w:gridSpan w:val="2"/>
            <w:tcBorders>
              <w:top w:val="single" w:sz="4" w:space="0" w:color="000000"/>
              <w:left w:val="single" w:sz="4" w:space="0" w:color="000000"/>
              <w:bottom w:val="single" w:sz="4" w:space="0" w:color="000000"/>
            </w:tcBorders>
          </w:tcPr>
          <w:p w:rsidR="00D03342" w:rsidRPr="00A03EF7" w:rsidRDefault="00D03342" w:rsidP="00D03342">
            <w:pPr>
              <w:snapToGrid w:val="0"/>
              <w:rPr>
                <w:rFonts w:ascii="Calibri" w:hAnsi="Calibri" w:cs="Calibri"/>
                <w:sz w:val="16"/>
                <w:szCs w:val="16"/>
              </w:rPr>
            </w:pPr>
            <w:r w:rsidRPr="00A03EF7">
              <w:rPr>
                <w:rFonts w:ascii="Calibri" w:hAnsi="Calibri" w:cs="Calibri"/>
                <w:sz w:val="16"/>
                <w:szCs w:val="16"/>
              </w:rPr>
              <w:t>Dr.Öğr.Üyesi. Serkan Özen</w:t>
            </w:r>
          </w:p>
        </w:tc>
        <w:tc>
          <w:tcPr>
            <w:tcW w:w="5990" w:type="dxa"/>
            <w:tcBorders>
              <w:top w:val="single" w:sz="4" w:space="0" w:color="000000"/>
              <w:left w:val="single" w:sz="4" w:space="0" w:color="000000"/>
              <w:bottom w:val="single" w:sz="4" w:space="0" w:color="000000"/>
              <w:right w:val="single" w:sz="4" w:space="0" w:color="000000"/>
            </w:tcBorders>
          </w:tcPr>
          <w:p w:rsidR="00D03342" w:rsidRPr="00A03EF7" w:rsidRDefault="00D03342" w:rsidP="00D03342">
            <w:pPr>
              <w:snapToGrid w:val="0"/>
              <w:rPr>
                <w:rFonts w:ascii="Calibri" w:hAnsi="Calibri"/>
                <w:sz w:val="16"/>
                <w:szCs w:val="16"/>
              </w:rPr>
            </w:pPr>
            <w:r w:rsidRPr="00A03EF7">
              <w:rPr>
                <w:rFonts w:ascii="Calibri" w:hAnsi="Calibri"/>
                <w:sz w:val="16"/>
                <w:szCs w:val="16"/>
              </w:rPr>
              <w:t>Lakrimal sistem ve oklüloplasti 3</w:t>
            </w:r>
          </w:p>
        </w:tc>
      </w:tr>
      <w:tr w:rsidR="00D03342" w:rsidRPr="00A03EF7" w:rsidTr="00D03342">
        <w:trPr>
          <w:trHeight w:val="224"/>
        </w:trPr>
        <w:tc>
          <w:tcPr>
            <w:tcW w:w="11209" w:type="dxa"/>
            <w:gridSpan w:val="5"/>
            <w:tcBorders>
              <w:top w:val="single" w:sz="4" w:space="0" w:color="000000"/>
              <w:left w:val="single" w:sz="4" w:space="0" w:color="000000"/>
              <w:bottom w:val="single" w:sz="4" w:space="0" w:color="000000"/>
              <w:right w:val="single" w:sz="4" w:space="0" w:color="000000"/>
            </w:tcBorders>
          </w:tcPr>
          <w:p w:rsidR="00D03342" w:rsidRPr="00A03EF7" w:rsidRDefault="00D03342" w:rsidP="00D03342">
            <w:pPr>
              <w:snapToGrid w:val="0"/>
              <w:jc w:val="center"/>
              <w:rPr>
                <w:rFonts w:ascii="Calibri" w:hAnsi="Calibri"/>
                <w:b/>
                <w:sz w:val="16"/>
                <w:szCs w:val="16"/>
              </w:rPr>
            </w:pPr>
            <w:r w:rsidRPr="00A03EF7">
              <w:rPr>
                <w:rFonts w:ascii="Calibri" w:hAnsi="Calibri"/>
                <w:b/>
                <w:sz w:val="16"/>
                <w:szCs w:val="16"/>
              </w:rPr>
              <w:t>ÖĞLE ARASI</w:t>
            </w:r>
          </w:p>
        </w:tc>
      </w:tr>
      <w:tr w:rsidR="00D03342" w:rsidRPr="00A03EF7" w:rsidTr="00D03342">
        <w:tc>
          <w:tcPr>
            <w:tcW w:w="1271" w:type="dxa"/>
            <w:tcBorders>
              <w:top w:val="single" w:sz="4" w:space="0" w:color="000000"/>
              <w:left w:val="single" w:sz="4" w:space="0" w:color="000000"/>
              <w:bottom w:val="single" w:sz="4" w:space="0" w:color="000000"/>
            </w:tcBorders>
          </w:tcPr>
          <w:p w:rsidR="00D03342" w:rsidRPr="00A03EF7" w:rsidRDefault="00D03342" w:rsidP="00D03342">
            <w:pPr>
              <w:pStyle w:val="AralkYok"/>
              <w:snapToGrid w:val="0"/>
              <w:rPr>
                <w:rFonts w:cs="Calibri"/>
                <w:sz w:val="16"/>
                <w:szCs w:val="16"/>
              </w:rPr>
            </w:pPr>
            <w:r w:rsidRPr="00A03EF7">
              <w:rPr>
                <w:rFonts w:cs="Calibri"/>
                <w:sz w:val="16"/>
                <w:szCs w:val="16"/>
              </w:rPr>
              <w:t xml:space="preserve">13.30  - 14.20   </w:t>
            </w:r>
          </w:p>
        </w:tc>
        <w:tc>
          <w:tcPr>
            <w:tcW w:w="1275" w:type="dxa"/>
            <w:tcBorders>
              <w:top w:val="single" w:sz="4" w:space="0" w:color="000000"/>
              <w:left w:val="single" w:sz="4" w:space="0" w:color="000000"/>
              <w:bottom w:val="single" w:sz="4" w:space="0" w:color="000000"/>
            </w:tcBorders>
          </w:tcPr>
          <w:p w:rsidR="00D03342" w:rsidRPr="00A03EF7" w:rsidRDefault="00D03342" w:rsidP="00D03342">
            <w:pPr>
              <w:snapToGrid w:val="0"/>
              <w:jc w:val="center"/>
              <w:rPr>
                <w:rFonts w:ascii="Calibri" w:hAnsi="Calibri"/>
                <w:b/>
                <w:sz w:val="16"/>
                <w:szCs w:val="16"/>
              </w:rPr>
            </w:pPr>
            <w:r w:rsidRPr="00A03EF7">
              <w:rPr>
                <w:rFonts w:ascii="Calibri" w:hAnsi="Calibri"/>
                <w:b/>
                <w:sz w:val="16"/>
                <w:szCs w:val="16"/>
              </w:rPr>
              <w:t>P</w:t>
            </w:r>
          </w:p>
        </w:tc>
        <w:tc>
          <w:tcPr>
            <w:tcW w:w="2673" w:type="dxa"/>
            <w:gridSpan w:val="2"/>
            <w:tcBorders>
              <w:top w:val="single" w:sz="4" w:space="0" w:color="000000"/>
              <w:left w:val="single" w:sz="4" w:space="0" w:color="000000"/>
              <w:bottom w:val="single" w:sz="4" w:space="0" w:color="000000"/>
            </w:tcBorders>
            <w:vAlign w:val="center"/>
          </w:tcPr>
          <w:p w:rsidR="00D03342" w:rsidRPr="00A03EF7" w:rsidRDefault="00D03342" w:rsidP="00D03342">
            <w:pPr>
              <w:snapToGrid w:val="0"/>
              <w:rPr>
                <w:rFonts w:cs="Calibri"/>
                <w:sz w:val="16"/>
                <w:szCs w:val="16"/>
              </w:rPr>
            </w:pPr>
            <w:r w:rsidRPr="00A03EF7">
              <w:rPr>
                <w:rFonts w:cs="Calibri"/>
                <w:sz w:val="16"/>
                <w:szCs w:val="16"/>
              </w:rPr>
              <w:t>Tüm Öğretim Üyeleri</w:t>
            </w:r>
          </w:p>
        </w:tc>
        <w:tc>
          <w:tcPr>
            <w:tcW w:w="5990" w:type="dxa"/>
            <w:tcBorders>
              <w:top w:val="single" w:sz="4" w:space="0" w:color="000000"/>
              <w:left w:val="single" w:sz="4" w:space="0" w:color="000000"/>
              <w:bottom w:val="single" w:sz="4" w:space="0" w:color="000000"/>
              <w:right w:val="single" w:sz="4" w:space="0" w:color="000000"/>
            </w:tcBorders>
            <w:vAlign w:val="center"/>
          </w:tcPr>
          <w:p w:rsidR="00D03342" w:rsidRPr="00A03EF7" w:rsidRDefault="00D03342" w:rsidP="00D03342">
            <w:pPr>
              <w:snapToGrid w:val="0"/>
              <w:rPr>
                <w:rFonts w:ascii="Calibri" w:hAnsi="Calibri" w:cs="Calibri"/>
                <w:sz w:val="16"/>
                <w:szCs w:val="16"/>
              </w:rPr>
            </w:pPr>
            <w:r w:rsidRPr="00A03EF7">
              <w:rPr>
                <w:rFonts w:ascii="Calibri" w:hAnsi="Calibri" w:cs="Calibri"/>
                <w:sz w:val="16"/>
                <w:szCs w:val="16"/>
              </w:rPr>
              <w:t>Göz hastalıkları klinik stajı</w:t>
            </w:r>
          </w:p>
        </w:tc>
      </w:tr>
      <w:tr w:rsidR="00D03342" w:rsidRPr="00A03EF7" w:rsidTr="00D03342">
        <w:tc>
          <w:tcPr>
            <w:tcW w:w="1271" w:type="dxa"/>
            <w:tcBorders>
              <w:top w:val="single" w:sz="4" w:space="0" w:color="000000"/>
              <w:left w:val="single" w:sz="4" w:space="0" w:color="000000"/>
              <w:bottom w:val="single" w:sz="4" w:space="0" w:color="000000"/>
            </w:tcBorders>
          </w:tcPr>
          <w:p w:rsidR="00D03342" w:rsidRPr="00A03EF7" w:rsidRDefault="00D03342" w:rsidP="00D03342">
            <w:pPr>
              <w:pStyle w:val="AralkYok"/>
              <w:snapToGrid w:val="0"/>
              <w:rPr>
                <w:rFonts w:cs="Calibri"/>
                <w:sz w:val="16"/>
                <w:szCs w:val="16"/>
              </w:rPr>
            </w:pPr>
            <w:r w:rsidRPr="00A03EF7">
              <w:rPr>
                <w:rFonts w:cs="Calibri"/>
                <w:sz w:val="16"/>
                <w:szCs w:val="16"/>
              </w:rPr>
              <w:t xml:space="preserve">14.30  - 15.20   </w:t>
            </w:r>
          </w:p>
        </w:tc>
        <w:tc>
          <w:tcPr>
            <w:tcW w:w="1275" w:type="dxa"/>
            <w:tcBorders>
              <w:top w:val="single" w:sz="4" w:space="0" w:color="000000"/>
              <w:left w:val="single" w:sz="4" w:space="0" w:color="000000"/>
              <w:bottom w:val="single" w:sz="4" w:space="0" w:color="000000"/>
            </w:tcBorders>
          </w:tcPr>
          <w:p w:rsidR="00D03342" w:rsidRPr="00A03EF7" w:rsidRDefault="00D03342" w:rsidP="00D03342">
            <w:pPr>
              <w:snapToGrid w:val="0"/>
              <w:jc w:val="center"/>
              <w:rPr>
                <w:rFonts w:ascii="Calibri" w:hAnsi="Calibri"/>
                <w:b/>
                <w:sz w:val="16"/>
                <w:szCs w:val="16"/>
              </w:rPr>
            </w:pPr>
            <w:r w:rsidRPr="00A03EF7">
              <w:rPr>
                <w:rFonts w:ascii="Calibri" w:hAnsi="Calibri"/>
                <w:b/>
                <w:sz w:val="16"/>
                <w:szCs w:val="16"/>
              </w:rPr>
              <w:t>P</w:t>
            </w:r>
          </w:p>
        </w:tc>
        <w:tc>
          <w:tcPr>
            <w:tcW w:w="2673" w:type="dxa"/>
            <w:gridSpan w:val="2"/>
            <w:tcBorders>
              <w:top w:val="single" w:sz="4" w:space="0" w:color="000000"/>
              <w:left w:val="single" w:sz="4" w:space="0" w:color="000000"/>
              <w:bottom w:val="single" w:sz="4" w:space="0" w:color="000000"/>
            </w:tcBorders>
            <w:vAlign w:val="center"/>
          </w:tcPr>
          <w:p w:rsidR="00D03342" w:rsidRPr="00A03EF7" w:rsidRDefault="00D03342" w:rsidP="00D03342">
            <w:pPr>
              <w:snapToGrid w:val="0"/>
              <w:rPr>
                <w:rFonts w:cs="Calibri"/>
                <w:sz w:val="16"/>
                <w:szCs w:val="16"/>
              </w:rPr>
            </w:pPr>
            <w:r w:rsidRPr="00A03EF7">
              <w:rPr>
                <w:rFonts w:cs="Calibri"/>
                <w:sz w:val="16"/>
                <w:szCs w:val="16"/>
              </w:rPr>
              <w:t>Tüm Öğretim Üyeleri</w:t>
            </w:r>
          </w:p>
        </w:tc>
        <w:tc>
          <w:tcPr>
            <w:tcW w:w="5990" w:type="dxa"/>
            <w:tcBorders>
              <w:top w:val="single" w:sz="4" w:space="0" w:color="000000"/>
              <w:left w:val="single" w:sz="4" w:space="0" w:color="000000"/>
              <w:bottom w:val="single" w:sz="4" w:space="0" w:color="000000"/>
              <w:right w:val="single" w:sz="4" w:space="0" w:color="000000"/>
            </w:tcBorders>
            <w:vAlign w:val="center"/>
          </w:tcPr>
          <w:p w:rsidR="00D03342" w:rsidRPr="00A03EF7" w:rsidRDefault="00D03342" w:rsidP="00D03342">
            <w:pPr>
              <w:snapToGrid w:val="0"/>
              <w:rPr>
                <w:rFonts w:ascii="Calibri" w:hAnsi="Calibri" w:cs="Calibri"/>
                <w:sz w:val="16"/>
                <w:szCs w:val="16"/>
              </w:rPr>
            </w:pPr>
            <w:r w:rsidRPr="00A03EF7">
              <w:rPr>
                <w:rFonts w:ascii="Calibri" w:hAnsi="Calibri" w:cs="Calibri"/>
                <w:sz w:val="16"/>
                <w:szCs w:val="16"/>
              </w:rPr>
              <w:t>Göz hastalıkları klinik stajı</w:t>
            </w:r>
          </w:p>
        </w:tc>
      </w:tr>
      <w:tr w:rsidR="00D03342" w:rsidRPr="00A03EF7" w:rsidTr="00D03342">
        <w:tc>
          <w:tcPr>
            <w:tcW w:w="1271" w:type="dxa"/>
            <w:tcBorders>
              <w:top w:val="single" w:sz="4" w:space="0" w:color="000000"/>
              <w:left w:val="single" w:sz="4" w:space="0" w:color="000000"/>
              <w:bottom w:val="single" w:sz="4" w:space="0" w:color="000000"/>
            </w:tcBorders>
          </w:tcPr>
          <w:p w:rsidR="00D03342" w:rsidRPr="00A03EF7" w:rsidRDefault="00D03342" w:rsidP="00D03342">
            <w:pPr>
              <w:pStyle w:val="AralkYok"/>
              <w:snapToGrid w:val="0"/>
              <w:rPr>
                <w:rFonts w:cs="Calibri"/>
                <w:sz w:val="16"/>
                <w:szCs w:val="16"/>
              </w:rPr>
            </w:pPr>
            <w:r w:rsidRPr="00A03EF7">
              <w:rPr>
                <w:rFonts w:cs="Calibri"/>
                <w:sz w:val="16"/>
                <w:szCs w:val="16"/>
              </w:rPr>
              <w:t xml:space="preserve">15.30  - 16.20   </w:t>
            </w:r>
          </w:p>
        </w:tc>
        <w:tc>
          <w:tcPr>
            <w:tcW w:w="1275" w:type="dxa"/>
            <w:tcBorders>
              <w:top w:val="single" w:sz="4" w:space="0" w:color="000000"/>
              <w:left w:val="single" w:sz="4" w:space="0" w:color="000000"/>
              <w:bottom w:val="single" w:sz="4" w:space="0" w:color="000000"/>
            </w:tcBorders>
          </w:tcPr>
          <w:p w:rsidR="00D03342" w:rsidRPr="00A03EF7" w:rsidRDefault="00D03342" w:rsidP="00D03342">
            <w:pPr>
              <w:snapToGrid w:val="0"/>
              <w:jc w:val="center"/>
              <w:rPr>
                <w:rFonts w:ascii="Calibri" w:hAnsi="Calibri"/>
                <w:b/>
                <w:sz w:val="16"/>
                <w:szCs w:val="16"/>
              </w:rPr>
            </w:pPr>
            <w:r w:rsidRPr="00A03EF7">
              <w:rPr>
                <w:rFonts w:ascii="Calibri" w:hAnsi="Calibri"/>
                <w:b/>
                <w:sz w:val="16"/>
                <w:szCs w:val="16"/>
              </w:rPr>
              <w:t>P</w:t>
            </w:r>
          </w:p>
        </w:tc>
        <w:tc>
          <w:tcPr>
            <w:tcW w:w="2673" w:type="dxa"/>
            <w:gridSpan w:val="2"/>
            <w:tcBorders>
              <w:top w:val="single" w:sz="4" w:space="0" w:color="000000"/>
              <w:left w:val="single" w:sz="4" w:space="0" w:color="000000"/>
              <w:bottom w:val="single" w:sz="4" w:space="0" w:color="000000"/>
            </w:tcBorders>
            <w:vAlign w:val="center"/>
          </w:tcPr>
          <w:p w:rsidR="00D03342" w:rsidRPr="00A03EF7" w:rsidRDefault="00D03342" w:rsidP="00D03342">
            <w:pPr>
              <w:snapToGrid w:val="0"/>
              <w:rPr>
                <w:rFonts w:cs="Calibri"/>
                <w:sz w:val="16"/>
                <w:szCs w:val="16"/>
              </w:rPr>
            </w:pPr>
            <w:r w:rsidRPr="00A03EF7">
              <w:rPr>
                <w:rFonts w:cs="Calibri"/>
                <w:sz w:val="16"/>
                <w:szCs w:val="16"/>
              </w:rPr>
              <w:t>Tüm Öğretim Üyeleri</w:t>
            </w:r>
          </w:p>
        </w:tc>
        <w:tc>
          <w:tcPr>
            <w:tcW w:w="5990" w:type="dxa"/>
            <w:tcBorders>
              <w:top w:val="single" w:sz="4" w:space="0" w:color="000000"/>
              <w:left w:val="single" w:sz="4" w:space="0" w:color="000000"/>
              <w:bottom w:val="single" w:sz="4" w:space="0" w:color="000000"/>
              <w:right w:val="single" w:sz="4" w:space="0" w:color="000000"/>
            </w:tcBorders>
            <w:vAlign w:val="center"/>
          </w:tcPr>
          <w:p w:rsidR="00D03342" w:rsidRPr="00A03EF7" w:rsidRDefault="00D03342" w:rsidP="00D03342">
            <w:pPr>
              <w:snapToGrid w:val="0"/>
              <w:rPr>
                <w:rFonts w:ascii="Calibri" w:hAnsi="Calibri" w:cs="Calibri"/>
                <w:sz w:val="16"/>
                <w:szCs w:val="16"/>
              </w:rPr>
            </w:pPr>
            <w:r w:rsidRPr="00A03EF7">
              <w:rPr>
                <w:rFonts w:ascii="Calibri" w:hAnsi="Calibri" w:cs="Calibri"/>
                <w:sz w:val="16"/>
                <w:szCs w:val="16"/>
              </w:rPr>
              <w:t>Göz hastalıkları klinik stajı</w:t>
            </w:r>
          </w:p>
        </w:tc>
      </w:tr>
      <w:tr w:rsidR="00D03342" w:rsidRPr="00A03EF7" w:rsidTr="00D03342">
        <w:tc>
          <w:tcPr>
            <w:tcW w:w="1271" w:type="dxa"/>
            <w:tcBorders>
              <w:top w:val="single" w:sz="4" w:space="0" w:color="000000"/>
              <w:left w:val="single" w:sz="4" w:space="0" w:color="000000"/>
              <w:bottom w:val="single" w:sz="4" w:space="0" w:color="000000"/>
            </w:tcBorders>
          </w:tcPr>
          <w:p w:rsidR="00D03342" w:rsidRPr="00A03EF7" w:rsidRDefault="00D03342" w:rsidP="00D03342">
            <w:pPr>
              <w:pStyle w:val="AralkYok"/>
              <w:snapToGrid w:val="0"/>
              <w:rPr>
                <w:rFonts w:cs="Calibri"/>
                <w:sz w:val="16"/>
                <w:szCs w:val="16"/>
              </w:rPr>
            </w:pPr>
            <w:r w:rsidRPr="00A03EF7">
              <w:rPr>
                <w:rFonts w:cs="Calibri"/>
                <w:sz w:val="16"/>
                <w:szCs w:val="16"/>
              </w:rPr>
              <w:t xml:space="preserve">16.30  - 17.20   </w:t>
            </w:r>
          </w:p>
        </w:tc>
        <w:tc>
          <w:tcPr>
            <w:tcW w:w="1275" w:type="dxa"/>
            <w:tcBorders>
              <w:top w:val="single" w:sz="4" w:space="0" w:color="000000"/>
              <w:left w:val="single" w:sz="4" w:space="0" w:color="000000"/>
              <w:bottom w:val="single" w:sz="4" w:space="0" w:color="000000"/>
            </w:tcBorders>
          </w:tcPr>
          <w:p w:rsidR="00D03342" w:rsidRPr="00A03EF7" w:rsidRDefault="00D03342" w:rsidP="00D03342">
            <w:pPr>
              <w:snapToGrid w:val="0"/>
              <w:jc w:val="center"/>
              <w:rPr>
                <w:rFonts w:ascii="Calibri" w:hAnsi="Calibri"/>
                <w:b/>
                <w:sz w:val="16"/>
                <w:szCs w:val="16"/>
              </w:rPr>
            </w:pPr>
            <w:r w:rsidRPr="00A03EF7">
              <w:rPr>
                <w:rFonts w:ascii="Calibri" w:hAnsi="Calibri"/>
                <w:b/>
                <w:sz w:val="16"/>
                <w:szCs w:val="16"/>
              </w:rPr>
              <w:t>P</w:t>
            </w:r>
          </w:p>
        </w:tc>
        <w:tc>
          <w:tcPr>
            <w:tcW w:w="2673" w:type="dxa"/>
            <w:gridSpan w:val="2"/>
            <w:tcBorders>
              <w:top w:val="single" w:sz="4" w:space="0" w:color="000000"/>
              <w:left w:val="single" w:sz="4" w:space="0" w:color="000000"/>
              <w:bottom w:val="single" w:sz="4" w:space="0" w:color="000000"/>
            </w:tcBorders>
            <w:vAlign w:val="center"/>
          </w:tcPr>
          <w:p w:rsidR="00D03342" w:rsidRPr="00A03EF7" w:rsidRDefault="00D03342" w:rsidP="00D03342">
            <w:pPr>
              <w:snapToGrid w:val="0"/>
              <w:rPr>
                <w:rFonts w:cs="Calibri"/>
                <w:sz w:val="16"/>
                <w:szCs w:val="16"/>
              </w:rPr>
            </w:pPr>
            <w:r w:rsidRPr="00A03EF7">
              <w:rPr>
                <w:rFonts w:cs="Calibri"/>
                <w:sz w:val="16"/>
                <w:szCs w:val="16"/>
              </w:rPr>
              <w:t>Tüm Öğretim Üyeleri</w:t>
            </w:r>
          </w:p>
        </w:tc>
        <w:tc>
          <w:tcPr>
            <w:tcW w:w="5990" w:type="dxa"/>
            <w:tcBorders>
              <w:top w:val="single" w:sz="4" w:space="0" w:color="000000"/>
              <w:left w:val="single" w:sz="4" w:space="0" w:color="000000"/>
              <w:bottom w:val="single" w:sz="4" w:space="0" w:color="000000"/>
              <w:right w:val="single" w:sz="4" w:space="0" w:color="000000"/>
            </w:tcBorders>
            <w:vAlign w:val="center"/>
          </w:tcPr>
          <w:p w:rsidR="00D03342" w:rsidRPr="00A03EF7" w:rsidRDefault="00D03342" w:rsidP="00D03342">
            <w:pPr>
              <w:snapToGrid w:val="0"/>
              <w:rPr>
                <w:rFonts w:ascii="Calibri" w:hAnsi="Calibri" w:cs="Calibri"/>
                <w:sz w:val="16"/>
                <w:szCs w:val="16"/>
              </w:rPr>
            </w:pPr>
            <w:r w:rsidRPr="00A03EF7">
              <w:rPr>
                <w:rFonts w:ascii="Calibri" w:hAnsi="Calibri" w:cs="Calibri"/>
                <w:sz w:val="16"/>
                <w:szCs w:val="16"/>
              </w:rPr>
              <w:t>Göz hastalıkları klinik stajı</w:t>
            </w:r>
          </w:p>
        </w:tc>
      </w:tr>
      <w:tr w:rsidR="00D03342" w:rsidRPr="000F63B1" w:rsidTr="00D03342">
        <w:tc>
          <w:tcPr>
            <w:tcW w:w="11209" w:type="dxa"/>
            <w:gridSpan w:val="5"/>
            <w:tcBorders>
              <w:top w:val="single" w:sz="4" w:space="0" w:color="000000"/>
              <w:left w:val="single" w:sz="4" w:space="0" w:color="000000"/>
              <w:bottom w:val="single" w:sz="4" w:space="0" w:color="000000"/>
              <w:right w:val="single" w:sz="4" w:space="0" w:color="000000"/>
            </w:tcBorders>
          </w:tcPr>
          <w:p w:rsidR="00D03342" w:rsidRPr="000F63B1" w:rsidRDefault="00D03342" w:rsidP="00D03342">
            <w:pPr>
              <w:snapToGrid w:val="0"/>
              <w:jc w:val="center"/>
              <w:rPr>
                <w:rFonts w:ascii="Calibri" w:hAnsi="Calibri"/>
                <w:b/>
                <w:sz w:val="16"/>
                <w:szCs w:val="16"/>
              </w:rPr>
            </w:pPr>
            <w:r w:rsidRPr="000F63B1">
              <w:rPr>
                <w:rFonts w:ascii="Calibri" w:hAnsi="Calibri"/>
                <w:b/>
                <w:sz w:val="16"/>
                <w:szCs w:val="16"/>
              </w:rPr>
              <w:t>15. GÜN</w:t>
            </w:r>
          </w:p>
        </w:tc>
      </w:tr>
      <w:tr w:rsidR="00D03342" w:rsidRPr="000F63B1" w:rsidTr="00D03342">
        <w:tc>
          <w:tcPr>
            <w:tcW w:w="1271" w:type="dxa"/>
            <w:tcBorders>
              <w:top w:val="single" w:sz="4" w:space="0" w:color="000000"/>
              <w:left w:val="single" w:sz="4" w:space="0" w:color="000000"/>
              <w:bottom w:val="single" w:sz="4" w:space="0" w:color="000000"/>
            </w:tcBorders>
          </w:tcPr>
          <w:p w:rsidR="00D03342" w:rsidRPr="000F63B1" w:rsidRDefault="00D03342" w:rsidP="00D03342">
            <w:pPr>
              <w:snapToGrid w:val="0"/>
              <w:jc w:val="center"/>
              <w:rPr>
                <w:rFonts w:ascii="Calibri" w:hAnsi="Calibri"/>
                <w:b/>
                <w:sz w:val="16"/>
                <w:szCs w:val="16"/>
              </w:rPr>
            </w:pPr>
            <w:r w:rsidRPr="000F63B1">
              <w:rPr>
                <w:rFonts w:ascii="Calibri" w:hAnsi="Calibri"/>
                <w:b/>
                <w:sz w:val="16"/>
                <w:szCs w:val="16"/>
              </w:rPr>
              <w:t>SAAT</w:t>
            </w:r>
          </w:p>
        </w:tc>
        <w:tc>
          <w:tcPr>
            <w:tcW w:w="1276" w:type="dxa"/>
            <w:tcBorders>
              <w:top w:val="single" w:sz="4" w:space="0" w:color="000000"/>
              <w:left w:val="single" w:sz="4" w:space="0" w:color="000000"/>
              <w:bottom w:val="single" w:sz="4" w:space="0" w:color="000000"/>
            </w:tcBorders>
          </w:tcPr>
          <w:p w:rsidR="00D03342" w:rsidRPr="000F63B1" w:rsidRDefault="00D03342" w:rsidP="00D03342">
            <w:pPr>
              <w:snapToGrid w:val="0"/>
              <w:jc w:val="center"/>
              <w:rPr>
                <w:rFonts w:ascii="Calibri" w:hAnsi="Calibri"/>
                <w:b/>
                <w:sz w:val="16"/>
                <w:szCs w:val="16"/>
              </w:rPr>
            </w:pPr>
            <w:r w:rsidRPr="000F63B1">
              <w:rPr>
                <w:rFonts w:ascii="Calibri" w:hAnsi="Calibri"/>
                <w:b/>
                <w:sz w:val="16"/>
                <w:szCs w:val="16"/>
              </w:rPr>
              <w:t>T : TEORİK</w:t>
            </w:r>
          </w:p>
          <w:p w:rsidR="00D03342" w:rsidRPr="000F63B1" w:rsidRDefault="00D03342" w:rsidP="00D03342">
            <w:pPr>
              <w:jc w:val="center"/>
              <w:rPr>
                <w:rFonts w:ascii="Calibri" w:hAnsi="Calibri"/>
                <w:b/>
                <w:sz w:val="16"/>
                <w:szCs w:val="16"/>
              </w:rPr>
            </w:pPr>
            <w:r w:rsidRPr="000F63B1">
              <w:rPr>
                <w:rFonts w:ascii="Calibri" w:hAnsi="Calibri"/>
                <w:b/>
                <w:sz w:val="16"/>
                <w:szCs w:val="16"/>
              </w:rPr>
              <w:t>P : PRATİK</w:t>
            </w:r>
          </w:p>
        </w:tc>
        <w:tc>
          <w:tcPr>
            <w:tcW w:w="2669" w:type="dxa"/>
            <w:gridSpan w:val="2"/>
            <w:tcBorders>
              <w:top w:val="single" w:sz="4" w:space="0" w:color="000000"/>
              <w:left w:val="single" w:sz="4" w:space="0" w:color="000000"/>
              <w:bottom w:val="single" w:sz="4" w:space="0" w:color="000000"/>
            </w:tcBorders>
          </w:tcPr>
          <w:p w:rsidR="00D03342" w:rsidRPr="000F63B1" w:rsidRDefault="00D03342" w:rsidP="00D03342">
            <w:pPr>
              <w:snapToGrid w:val="0"/>
              <w:jc w:val="center"/>
              <w:rPr>
                <w:rFonts w:ascii="Calibri" w:hAnsi="Calibri"/>
                <w:b/>
                <w:sz w:val="16"/>
                <w:szCs w:val="16"/>
              </w:rPr>
            </w:pPr>
            <w:r w:rsidRPr="000F63B1">
              <w:rPr>
                <w:rFonts w:ascii="Calibri" w:hAnsi="Calibri"/>
                <w:b/>
                <w:sz w:val="16"/>
                <w:szCs w:val="16"/>
              </w:rPr>
              <w:t>ÖĞRETİM ÜYESİ</w:t>
            </w:r>
          </w:p>
        </w:tc>
        <w:tc>
          <w:tcPr>
            <w:tcW w:w="5993" w:type="dxa"/>
            <w:tcBorders>
              <w:top w:val="single" w:sz="4" w:space="0" w:color="000000"/>
              <w:left w:val="single" w:sz="4" w:space="0" w:color="000000"/>
              <w:bottom w:val="single" w:sz="4" w:space="0" w:color="000000"/>
              <w:right w:val="single" w:sz="4" w:space="0" w:color="000000"/>
            </w:tcBorders>
          </w:tcPr>
          <w:p w:rsidR="00D03342" w:rsidRPr="000F63B1" w:rsidRDefault="00D03342" w:rsidP="00D03342">
            <w:pPr>
              <w:snapToGrid w:val="0"/>
              <w:jc w:val="center"/>
              <w:rPr>
                <w:rFonts w:ascii="Calibri" w:hAnsi="Calibri"/>
                <w:b/>
                <w:sz w:val="16"/>
                <w:szCs w:val="16"/>
              </w:rPr>
            </w:pPr>
            <w:r w:rsidRPr="000F63B1">
              <w:rPr>
                <w:rFonts w:ascii="Calibri" w:hAnsi="Calibri"/>
                <w:b/>
                <w:sz w:val="16"/>
                <w:szCs w:val="16"/>
              </w:rPr>
              <w:t>DERSİN KONUSU</w:t>
            </w:r>
          </w:p>
        </w:tc>
      </w:tr>
      <w:tr w:rsidR="00D03342" w:rsidRPr="000F63B1" w:rsidTr="00D03342">
        <w:tc>
          <w:tcPr>
            <w:tcW w:w="1271" w:type="dxa"/>
            <w:tcBorders>
              <w:top w:val="single" w:sz="4" w:space="0" w:color="000000"/>
              <w:left w:val="single" w:sz="4" w:space="0" w:color="000000"/>
              <w:bottom w:val="single" w:sz="4" w:space="0" w:color="000000"/>
            </w:tcBorders>
          </w:tcPr>
          <w:p w:rsidR="00D03342" w:rsidRPr="000F63B1" w:rsidRDefault="00D03342" w:rsidP="00D03342">
            <w:pPr>
              <w:pStyle w:val="AralkYok"/>
              <w:snapToGrid w:val="0"/>
              <w:rPr>
                <w:rFonts w:cs="Calibri"/>
                <w:sz w:val="16"/>
                <w:szCs w:val="16"/>
              </w:rPr>
            </w:pPr>
            <w:r w:rsidRPr="000F63B1">
              <w:rPr>
                <w:rFonts w:cs="Calibri"/>
                <w:sz w:val="16"/>
                <w:szCs w:val="16"/>
              </w:rPr>
              <w:t xml:space="preserve">08.30  - 09.20   </w:t>
            </w:r>
          </w:p>
        </w:tc>
        <w:tc>
          <w:tcPr>
            <w:tcW w:w="1276" w:type="dxa"/>
            <w:tcBorders>
              <w:top w:val="single" w:sz="4" w:space="0" w:color="000000"/>
              <w:left w:val="single" w:sz="4" w:space="0" w:color="000000"/>
              <w:bottom w:val="single" w:sz="4" w:space="0" w:color="000000"/>
            </w:tcBorders>
          </w:tcPr>
          <w:p w:rsidR="00D03342" w:rsidRPr="000F63B1" w:rsidRDefault="00D03342" w:rsidP="00D03342">
            <w:pPr>
              <w:snapToGrid w:val="0"/>
              <w:jc w:val="center"/>
              <w:rPr>
                <w:rFonts w:ascii="Calibri" w:hAnsi="Calibri"/>
                <w:b/>
                <w:sz w:val="16"/>
                <w:szCs w:val="16"/>
              </w:rPr>
            </w:pPr>
          </w:p>
        </w:tc>
        <w:tc>
          <w:tcPr>
            <w:tcW w:w="2669" w:type="dxa"/>
            <w:gridSpan w:val="2"/>
            <w:tcBorders>
              <w:top w:val="single" w:sz="4" w:space="0" w:color="000000"/>
              <w:left w:val="single" w:sz="4" w:space="0" w:color="000000"/>
              <w:bottom w:val="single" w:sz="4" w:space="0" w:color="000000"/>
            </w:tcBorders>
          </w:tcPr>
          <w:p w:rsidR="00D03342" w:rsidRPr="000F63B1" w:rsidRDefault="00D03342" w:rsidP="00D03342">
            <w:pPr>
              <w:snapToGrid w:val="0"/>
              <w:jc w:val="center"/>
              <w:rPr>
                <w:rFonts w:ascii="Calibri" w:hAnsi="Calibri"/>
                <w:b/>
                <w:sz w:val="16"/>
                <w:szCs w:val="16"/>
              </w:rPr>
            </w:pPr>
          </w:p>
        </w:tc>
        <w:tc>
          <w:tcPr>
            <w:tcW w:w="5993" w:type="dxa"/>
            <w:vMerge w:val="restart"/>
            <w:tcBorders>
              <w:top w:val="single" w:sz="4" w:space="0" w:color="000000"/>
              <w:left w:val="single" w:sz="4" w:space="0" w:color="000000"/>
              <w:bottom w:val="single" w:sz="4" w:space="0" w:color="000000"/>
              <w:right w:val="single" w:sz="4" w:space="0" w:color="000000"/>
            </w:tcBorders>
          </w:tcPr>
          <w:p w:rsidR="00D03342" w:rsidRPr="000F63B1" w:rsidRDefault="00D03342" w:rsidP="00D03342">
            <w:pPr>
              <w:snapToGrid w:val="0"/>
              <w:jc w:val="center"/>
              <w:rPr>
                <w:rFonts w:ascii="Calibri" w:hAnsi="Calibri"/>
                <w:b/>
                <w:sz w:val="16"/>
                <w:szCs w:val="16"/>
              </w:rPr>
            </w:pPr>
          </w:p>
          <w:p w:rsidR="00D03342" w:rsidRPr="000F63B1" w:rsidRDefault="00D03342" w:rsidP="00D03342">
            <w:pPr>
              <w:jc w:val="center"/>
              <w:rPr>
                <w:rFonts w:ascii="Calibri" w:hAnsi="Calibri"/>
                <w:b/>
                <w:sz w:val="16"/>
                <w:szCs w:val="16"/>
              </w:rPr>
            </w:pPr>
            <w:r w:rsidRPr="000F63B1">
              <w:rPr>
                <w:rFonts w:ascii="Calibri" w:hAnsi="Calibri"/>
                <w:b/>
                <w:sz w:val="16"/>
                <w:szCs w:val="16"/>
              </w:rPr>
              <w:t>TEORİK SINAV</w:t>
            </w:r>
          </w:p>
        </w:tc>
      </w:tr>
      <w:tr w:rsidR="00D03342" w:rsidRPr="000F63B1" w:rsidTr="00D03342">
        <w:tc>
          <w:tcPr>
            <w:tcW w:w="1271" w:type="dxa"/>
            <w:tcBorders>
              <w:top w:val="single" w:sz="4" w:space="0" w:color="000000"/>
              <w:left w:val="single" w:sz="4" w:space="0" w:color="000000"/>
              <w:bottom w:val="single" w:sz="4" w:space="0" w:color="000000"/>
            </w:tcBorders>
          </w:tcPr>
          <w:p w:rsidR="00D03342" w:rsidRPr="000F63B1" w:rsidRDefault="00D03342" w:rsidP="00D03342">
            <w:pPr>
              <w:pStyle w:val="AralkYok"/>
              <w:snapToGrid w:val="0"/>
              <w:rPr>
                <w:rFonts w:cs="Calibri"/>
                <w:sz w:val="16"/>
                <w:szCs w:val="16"/>
              </w:rPr>
            </w:pPr>
            <w:r w:rsidRPr="000F63B1">
              <w:rPr>
                <w:rFonts w:cs="Calibri"/>
                <w:sz w:val="16"/>
                <w:szCs w:val="16"/>
              </w:rPr>
              <w:t xml:space="preserve">09.30  - 10.20   </w:t>
            </w:r>
          </w:p>
        </w:tc>
        <w:tc>
          <w:tcPr>
            <w:tcW w:w="1276" w:type="dxa"/>
            <w:tcBorders>
              <w:top w:val="single" w:sz="4" w:space="0" w:color="000000"/>
              <w:left w:val="single" w:sz="4" w:space="0" w:color="000000"/>
              <w:bottom w:val="single" w:sz="4" w:space="0" w:color="000000"/>
            </w:tcBorders>
          </w:tcPr>
          <w:p w:rsidR="00D03342" w:rsidRPr="000F63B1" w:rsidRDefault="00D03342" w:rsidP="00D03342">
            <w:pPr>
              <w:snapToGrid w:val="0"/>
              <w:jc w:val="center"/>
              <w:rPr>
                <w:rFonts w:ascii="Calibri" w:hAnsi="Calibri"/>
                <w:b/>
                <w:sz w:val="16"/>
                <w:szCs w:val="16"/>
              </w:rPr>
            </w:pPr>
          </w:p>
        </w:tc>
        <w:tc>
          <w:tcPr>
            <w:tcW w:w="2669" w:type="dxa"/>
            <w:gridSpan w:val="2"/>
            <w:tcBorders>
              <w:top w:val="single" w:sz="4" w:space="0" w:color="000000"/>
              <w:left w:val="single" w:sz="4" w:space="0" w:color="000000"/>
              <w:bottom w:val="single" w:sz="4" w:space="0" w:color="000000"/>
            </w:tcBorders>
          </w:tcPr>
          <w:p w:rsidR="00D03342" w:rsidRPr="000F63B1" w:rsidRDefault="00D03342" w:rsidP="00D03342">
            <w:pPr>
              <w:snapToGrid w:val="0"/>
              <w:jc w:val="center"/>
              <w:rPr>
                <w:rFonts w:ascii="Calibri" w:hAnsi="Calibri"/>
                <w:b/>
                <w:sz w:val="16"/>
                <w:szCs w:val="16"/>
              </w:rPr>
            </w:pPr>
          </w:p>
        </w:tc>
        <w:tc>
          <w:tcPr>
            <w:tcW w:w="5993" w:type="dxa"/>
            <w:vMerge/>
            <w:tcBorders>
              <w:top w:val="single" w:sz="4" w:space="0" w:color="000000"/>
              <w:left w:val="single" w:sz="4" w:space="0" w:color="000000"/>
              <w:bottom w:val="single" w:sz="4" w:space="0" w:color="000000"/>
              <w:right w:val="single" w:sz="4" w:space="0" w:color="000000"/>
            </w:tcBorders>
          </w:tcPr>
          <w:p w:rsidR="00D03342" w:rsidRPr="000F63B1" w:rsidRDefault="00D03342" w:rsidP="00D03342">
            <w:pPr>
              <w:rPr>
                <w:sz w:val="16"/>
                <w:szCs w:val="16"/>
              </w:rPr>
            </w:pPr>
          </w:p>
        </w:tc>
      </w:tr>
      <w:tr w:rsidR="00D03342" w:rsidRPr="000F63B1" w:rsidTr="00D03342">
        <w:tc>
          <w:tcPr>
            <w:tcW w:w="1271" w:type="dxa"/>
            <w:tcBorders>
              <w:top w:val="single" w:sz="4" w:space="0" w:color="000000"/>
              <w:left w:val="single" w:sz="4" w:space="0" w:color="000000"/>
              <w:bottom w:val="single" w:sz="4" w:space="0" w:color="000000"/>
            </w:tcBorders>
          </w:tcPr>
          <w:p w:rsidR="00D03342" w:rsidRPr="000F63B1" w:rsidRDefault="00D03342" w:rsidP="00D03342">
            <w:pPr>
              <w:pStyle w:val="AralkYok"/>
              <w:snapToGrid w:val="0"/>
              <w:rPr>
                <w:rFonts w:cs="Calibri"/>
                <w:sz w:val="16"/>
                <w:szCs w:val="16"/>
              </w:rPr>
            </w:pPr>
            <w:r w:rsidRPr="000F63B1">
              <w:rPr>
                <w:rFonts w:cs="Calibri"/>
                <w:sz w:val="16"/>
                <w:szCs w:val="16"/>
              </w:rPr>
              <w:t xml:space="preserve">10.30  - 11.20      </w:t>
            </w:r>
          </w:p>
        </w:tc>
        <w:tc>
          <w:tcPr>
            <w:tcW w:w="1276" w:type="dxa"/>
            <w:tcBorders>
              <w:top w:val="single" w:sz="4" w:space="0" w:color="000000"/>
              <w:left w:val="single" w:sz="4" w:space="0" w:color="000000"/>
              <w:bottom w:val="single" w:sz="4" w:space="0" w:color="000000"/>
            </w:tcBorders>
          </w:tcPr>
          <w:p w:rsidR="00D03342" w:rsidRPr="000F63B1" w:rsidRDefault="00D03342" w:rsidP="00D03342">
            <w:pPr>
              <w:snapToGrid w:val="0"/>
              <w:jc w:val="center"/>
              <w:rPr>
                <w:rFonts w:ascii="Calibri" w:hAnsi="Calibri"/>
                <w:b/>
                <w:sz w:val="16"/>
                <w:szCs w:val="16"/>
              </w:rPr>
            </w:pPr>
          </w:p>
        </w:tc>
        <w:tc>
          <w:tcPr>
            <w:tcW w:w="2669" w:type="dxa"/>
            <w:gridSpan w:val="2"/>
            <w:tcBorders>
              <w:top w:val="single" w:sz="4" w:space="0" w:color="000000"/>
              <w:left w:val="single" w:sz="4" w:space="0" w:color="000000"/>
              <w:bottom w:val="single" w:sz="4" w:space="0" w:color="000000"/>
            </w:tcBorders>
          </w:tcPr>
          <w:p w:rsidR="00D03342" w:rsidRPr="000F63B1" w:rsidRDefault="00D03342" w:rsidP="00D03342">
            <w:pPr>
              <w:snapToGrid w:val="0"/>
              <w:jc w:val="center"/>
              <w:rPr>
                <w:rFonts w:ascii="Calibri" w:hAnsi="Calibri"/>
                <w:b/>
                <w:sz w:val="16"/>
                <w:szCs w:val="16"/>
              </w:rPr>
            </w:pPr>
          </w:p>
        </w:tc>
        <w:tc>
          <w:tcPr>
            <w:tcW w:w="5993" w:type="dxa"/>
            <w:vMerge/>
            <w:tcBorders>
              <w:top w:val="single" w:sz="4" w:space="0" w:color="000000"/>
              <w:left w:val="single" w:sz="4" w:space="0" w:color="000000"/>
              <w:bottom w:val="single" w:sz="4" w:space="0" w:color="000000"/>
              <w:right w:val="single" w:sz="4" w:space="0" w:color="000000"/>
            </w:tcBorders>
          </w:tcPr>
          <w:p w:rsidR="00D03342" w:rsidRPr="000F63B1" w:rsidRDefault="00D03342" w:rsidP="00D03342">
            <w:pPr>
              <w:rPr>
                <w:sz w:val="16"/>
                <w:szCs w:val="16"/>
              </w:rPr>
            </w:pPr>
          </w:p>
        </w:tc>
      </w:tr>
      <w:tr w:rsidR="00D03342" w:rsidRPr="000F63B1" w:rsidTr="00D03342">
        <w:tc>
          <w:tcPr>
            <w:tcW w:w="1271" w:type="dxa"/>
            <w:tcBorders>
              <w:top w:val="single" w:sz="4" w:space="0" w:color="000000"/>
              <w:left w:val="single" w:sz="4" w:space="0" w:color="000000"/>
              <w:bottom w:val="single" w:sz="4" w:space="0" w:color="000000"/>
            </w:tcBorders>
          </w:tcPr>
          <w:p w:rsidR="00D03342" w:rsidRPr="000F63B1" w:rsidRDefault="00D03342" w:rsidP="00D03342">
            <w:pPr>
              <w:pStyle w:val="AralkYok"/>
              <w:snapToGrid w:val="0"/>
              <w:rPr>
                <w:rFonts w:cs="Calibri"/>
                <w:sz w:val="16"/>
                <w:szCs w:val="16"/>
              </w:rPr>
            </w:pPr>
            <w:r w:rsidRPr="000F63B1">
              <w:rPr>
                <w:rFonts w:cs="Calibri"/>
                <w:sz w:val="16"/>
                <w:szCs w:val="16"/>
              </w:rPr>
              <w:t>11.30  - 12.20</w:t>
            </w:r>
          </w:p>
        </w:tc>
        <w:tc>
          <w:tcPr>
            <w:tcW w:w="1276" w:type="dxa"/>
            <w:tcBorders>
              <w:top w:val="single" w:sz="4" w:space="0" w:color="000000"/>
              <w:left w:val="single" w:sz="4" w:space="0" w:color="000000"/>
              <w:bottom w:val="single" w:sz="4" w:space="0" w:color="000000"/>
            </w:tcBorders>
          </w:tcPr>
          <w:p w:rsidR="00D03342" w:rsidRPr="000F63B1" w:rsidRDefault="00D03342" w:rsidP="00D03342">
            <w:pPr>
              <w:snapToGrid w:val="0"/>
              <w:jc w:val="center"/>
              <w:rPr>
                <w:rFonts w:ascii="Calibri" w:hAnsi="Calibri"/>
                <w:b/>
                <w:sz w:val="16"/>
                <w:szCs w:val="16"/>
              </w:rPr>
            </w:pPr>
          </w:p>
        </w:tc>
        <w:tc>
          <w:tcPr>
            <w:tcW w:w="2669" w:type="dxa"/>
            <w:gridSpan w:val="2"/>
            <w:tcBorders>
              <w:top w:val="single" w:sz="4" w:space="0" w:color="000000"/>
              <w:left w:val="single" w:sz="4" w:space="0" w:color="000000"/>
              <w:bottom w:val="single" w:sz="4" w:space="0" w:color="000000"/>
            </w:tcBorders>
          </w:tcPr>
          <w:p w:rsidR="00D03342" w:rsidRPr="000F63B1" w:rsidRDefault="00D03342" w:rsidP="00D03342">
            <w:pPr>
              <w:snapToGrid w:val="0"/>
              <w:jc w:val="center"/>
              <w:rPr>
                <w:rFonts w:ascii="Calibri" w:hAnsi="Calibri"/>
                <w:b/>
                <w:sz w:val="16"/>
                <w:szCs w:val="16"/>
              </w:rPr>
            </w:pPr>
          </w:p>
        </w:tc>
        <w:tc>
          <w:tcPr>
            <w:tcW w:w="5993" w:type="dxa"/>
            <w:vMerge/>
            <w:tcBorders>
              <w:top w:val="single" w:sz="4" w:space="0" w:color="000000"/>
              <w:left w:val="single" w:sz="4" w:space="0" w:color="000000"/>
              <w:bottom w:val="single" w:sz="4" w:space="0" w:color="000000"/>
              <w:right w:val="single" w:sz="4" w:space="0" w:color="000000"/>
            </w:tcBorders>
          </w:tcPr>
          <w:p w:rsidR="00D03342" w:rsidRPr="000F63B1" w:rsidRDefault="00D03342" w:rsidP="00D03342">
            <w:pPr>
              <w:rPr>
                <w:sz w:val="16"/>
                <w:szCs w:val="16"/>
              </w:rPr>
            </w:pPr>
          </w:p>
        </w:tc>
      </w:tr>
      <w:tr w:rsidR="00D03342" w:rsidRPr="000F63B1" w:rsidTr="00D03342">
        <w:trPr>
          <w:trHeight w:val="272"/>
        </w:trPr>
        <w:tc>
          <w:tcPr>
            <w:tcW w:w="11209" w:type="dxa"/>
            <w:gridSpan w:val="5"/>
            <w:tcBorders>
              <w:top w:val="single" w:sz="4" w:space="0" w:color="000000"/>
              <w:left w:val="single" w:sz="4" w:space="0" w:color="000000"/>
              <w:bottom w:val="single" w:sz="4" w:space="0" w:color="000000"/>
              <w:right w:val="single" w:sz="4" w:space="0" w:color="000000"/>
            </w:tcBorders>
          </w:tcPr>
          <w:p w:rsidR="00D03342" w:rsidRPr="000F63B1" w:rsidRDefault="00D03342" w:rsidP="00D03342">
            <w:pPr>
              <w:snapToGrid w:val="0"/>
              <w:jc w:val="center"/>
              <w:rPr>
                <w:rFonts w:ascii="Calibri" w:hAnsi="Calibri"/>
                <w:b/>
                <w:sz w:val="16"/>
                <w:szCs w:val="16"/>
              </w:rPr>
            </w:pPr>
            <w:r w:rsidRPr="000F63B1">
              <w:rPr>
                <w:rFonts w:ascii="Calibri" w:hAnsi="Calibri"/>
                <w:b/>
                <w:sz w:val="16"/>
                <w:szCs w:val="16"/>
              </w:rPr>
              <w:t>ÖĞLE ARASI</w:t>
            </w:r>
          </w:p>
        </w:tc>
      </w:tr>
      <w:tr w:rsidR="00D03342" w:rsidRPr="000F63B1" w:rsidTr="00D03342">
        <w:tc>
          <w:tcPr>
            <w:tcW w:w="1271" w:type="dxa"/>
            <w:tcBorders>
              <w:top w:val="single" w:sz="4" w:space="0" w:color="000000"/>
              <w:left w:val="single" w:sz="4" w:space="0" w:color="000000"/>
              <w:bottom w:val="single" w:sz="4" w:space="0" w:color="000000"/>
            </w:tcBorders>
          </w:tcPr>
          <w:p w:rsidR="00D03342" w:rsidRPr="000F63B1" w:rsidRDefault="00D03342" w:rsidP="00D03342">
            <w:pPr>
              <w:pStyle w:val="AralkYok"/>
              <w:snapToGrid w:val="0"/>
              <w:rPr>
                <w:rFonts w:cs="Calibri"/>
                <w:sz w:val="16"/>
                <w:szCs w:val="16"/>
              </w:rPr>
            </w:pPr>
            <w:r w:rsidRPr="000F63B1">
              <w:rPr>
                <w:rFonts w:cs="Calibri"/>
                <w:sz w:val="16"/>
                <w:szCs w:val="16"/>
              </w:rPr>
              <w:t xml:space="preserve">13.30  - 14.20   </w:t>
            </w:r>
          </w:p>
        </w:tc>
        <w:tc>
          <w:tcPr>
            <w:tcW w:w="1276" w:type="dxa"/>
            <w:tcBorders>
              <w:top w:val="single" w:sz="4" w:space="0" w:color="000000"/>
              <w:left w:val="single" w:sz="4" w:space="0" w:color="000000"/>
              <w:bottom w:val="single" w:sz="4" w:space="0" w:color="000000"/>
            </w:tcBorders>
          </w:tcPr>
          <w:p w:rsidR="00D03342" w:rsidRPr="000F63B1" w:rsidRDefault="00D03342" w:rsidP="00D03342">
            <w:pPr>
              <w:snapToGrid w:val="0"/>
              <w:jc w:val="center"/>
              <w:rPr>
                <w:rFonts w:ascii="Calibri" w:hAnsi="Calibri"/>
                <w:b/>
                <w:sz w:val="16"/>
                <w:szCs w:val="16"/>
              </w:rPr>
            </w:pPr>
          </w:p>
        </w:tc>
        <w:tc>
          <w:tcPr>
            <w:tcW w:w="2268" w:type="dxa"/>
            <w:tcBorders>
              <w:top w:val="single" w:sz="4" w:space="0" w:color="000000"/>
              <w:left w:val="single" w:sz="4" w:space="0" w:color="000000"/>
              <w:bottom w:val="single" w:sz="4" w:space="0" w:color="000000"/>
            </w:tcBorders>
          </w:tcPr>
          <w:p w:rsidR="00D03342" w:rsidRPr="000F63B1" w:rsidRDefault="00D03342" w:rsidP="00D03342">
            <w:pPr>
              <w:snapToGrid w:val="0"/>
              <w:jc w:val="center"/>
              <w:rPr>
                <w:rFonts w:ascii="Calibri" w:hAnsi="Calibri"/>
                <w:b/>
                <w:sz w:val="16"/>
                <w:szCs w:val="16"/>
              </w:rPr>
            </w:pPr>
          </w:p>
        </w:tc>
        <w:tc>
          <w:tcPr>
            <w:tcW w:w="6394" w:type="dxa"/>
            <w:gridSpan w:val="2"/>
            <w:vMerge w:val="restart"/>
            <w:tcBorders>
              <w:top w:val="single" w:sz="4" w:space="0" w:color="000000"/>
              <w:left w:val="single" w:sz="4" w:space="0" w:color="000000"/>
              <w:bottom w:val="single" w:sz="4" w:space="0" w:color="000000"/>
              <w:right w:val="single" w:sz="4" w:space="0" w:color="000000"/>
            </w:tcBorders>
          </w:tcPr>
          <w:p w:rsidR="00D03342" w:rsidRPr="000F63B1" w:rsidRDefault="00D03342" w:rsidP="00D03342">
            <w:pPr>
              <w:snapToGrid w:val="0"/>
              <w:jc w:val="center"/>
              <w:rPr>
                <w:rFonts w:ascii="Calibri" w:hAnsi="Calibri"/>
                <w:b/>
                <w:sz w:val="16"/>
                <w:szCs w:val="16"/>
              </w:rPr>
            </w:pPr>
          </w:p>
          <w:p w:rsidR="00D03342" w:rsidRPr="000F63B1" w:rsidRDefault="00D03342" w:rsidP="00D03342">
            <w:pPr>
              <w:jc w:val="center"/>
              <w:rPr>
                <w:rFonts w:ascii="Calibri" w:hAnsi="Calibri"/>
                <w:b/>
                <w:sz w:val="16"/>
                <w:szCs w:val="16"/>
              </w:rPr>
            </w:pPr>
            <w:r w:rsidRPr="000F63B1">
              <w:rPr>
                <w:rFonts w:ascii="Calibri" w:hAnsi="Calibri"/>
                <w:b/>
                <w:sz w:val="16"/>
                <w:szCs w:val="16"/>
              </w:rPr>
              <w:t>PRATİK VE SÖZLÜ SINAV</w:t>
            </w:r>
          </w:p>
        </w:tc>
      </w:tr>
      <w:tr w:rsidR="00D03342" w:rsidRPr="000F63B1" w:rsidTr="00D03342">
        <w:tc>
          <w:tcPr>
            <w:tcW w:w="1271" w:type="dxa"/>
            <w:tcBorders>
              <w:top w:val="single" w:sz="4" w:space="0" w:color="000000"/>
              <w:left w:val="single" w:sz="4" w:space="0" w:color="000000"/>
              <w:bottom w:val="single" w:sz="4" w:space="0" w:color="000000"/>
            </w:tcBorders>
          </w:tcPr>
          <w:p w:rsidR="00D03342" w:rsidRPr="000F63B1" w:rsidRDefault="00D03342" w:rsidP="00D03342">
            <w:pPr>
              <w:pStyle w:val="AralkYok"/>
              <w:snapToGrid w:val="0"/>
              <w:rPr>
                <w:rFonts w:cs="Calibri"/>
                <w:sz w:val="16"/>
                <w:szCs w:val="16"/>
              </w:rPr>
            </w:pPr>
            <w:r w:rsidRPr="000F63B1">
              <w:rPr>
                <w:rFonts w:cs="Calibri"/>
                <w:sz w:val="16"/>
                <w:szCs w:val="16"/>
              </w:rPr>
              <w:t xml:space="preserve">14.30  - 15.20   </w:t>
            </w:r>
          </w:p>
        </w:tc>
        <w:tc>
          <w:tcPr>
            <w:tcW w:w="1276" w:type="dxa"/>
            <w:tcBorders>
              <w:top w:val="single" w:sz="4" w:space="0" w:color="000000"/>
              <w:left w:val="single" w:sz="4" w:space="0" w:color="000000"/>
              <w:bottom w:val="single" w:sz="4" w:space="0" w:color="000000"/>
            </w:tcBorders>
          </w:tcPr>
          <w:p w:rsidR="00D03342" w:rsidRPr="000F63B1" w:rsidRDefault="00D03342" w:rsidP="00D03342">
            <w:pPr>
              <w:snapToGrid w:val="0"/>
              <w:jc w:val="center"/>
              <w:rPr>
                <w:rFonts w:ascii="Calibri" w:hAnsi="Calibri"/>
                <w:b/>
                <w:sz w:val="16"/>
                <w:szCs w:val="16"/>
              </w:rPr>
            </w:pPr>
          </w:p>
        </w:tc>
        <w:tc>
          <w:tcPr>
            <w:tcW w:w="2268" w:type="dxa"/>
            <w:tcBorders>
              <w:top w:val="single" w:sz="4" w:space="0" w:color="000000"/>
              <w:left w:val="single" w:sz="4" w:space="0" w:color="000000"/>
              <w:bottom w:val="single" w:sz="4" w:space="0" w:color="000000"/>
            </w:tcBorders>
          </w:tcPr>
          <w:p w:rsidR="00D03342" w:rsidRPr="000F63B1" w:rsidRDefault="00D03342" w:rsidP="00D03342">
            <w:pPr>
              <w:snapToGrid w:val="0"/>
              <w:jc w:val="center"/>
              <w:rPr>
                <w:rFonts w:ascii="Calibri" w:hAnsi="Calibri"/>
                <w:b/>
                <w:sz w:val="16"/>
                <w:szCs w:val="16"/>
              </w:rPr>
            </w:pPr>
          </w:p>
        </w:tc>
        <w:tc>
          <w:tcPr>
            <w:tcW w:w="6394" w:type="dxa"/>
            <w:gridSpan w:val="2"/>
            <w:vMerge/>
            <w:tcBorders>
              <w:top w:val="single" w:sz="4" w:space="0" w:color="000000"/>
              <w:left w:val="single" w:sz="4" w:space="0" w:color="000000"/>
              <w:bottom w:val="single" w:sz="4" w:space="0" w:color="000000"/>
              <w:right w:val="single" w:sz="4" w:space="0" w:color="000000"/>
            </w:tcBorders>
          </w:tcPr>
          <w:p w:rsidR="00D03342" w:rsidRPr="000F63B1" w:rsidRDefault="00D03342" w:rsidP="00D03342">
            <w:pPr>
              <w:rPr>
                <w:sz w:val="16"/>
                <w:szCs w:val="16"/>
              </w:rPr>
            </w:pPr>
          </w:p>
        </w:tc>
      </w:tr>
      <w:tr w:rsidR="00D03342" w:rsidRPr="000F63B1" w:rsidTr="00D03342">
        <w:tc>
          <w:tcPr>
            <w:tcW w:w="1271" w:type="dxa"/>
            <w:tcBorders>
              <w:top w:val="single" w:sz="4" w:space="0" w:color="000000"/>
              <w:left w:val="single" w:sz="4" w:space="0" w:color="000000"/>
              <w:bottom w:val="single" w:sz="4" w:space="0" w:color="000000"/>
            </w:tcBorders>
          </w:tcPr>
          <w:p w:rsidR="00D03342" w:rsidRPr="000F63B1" w:rsidRDefault="00D03342" w:rsidP="00D03342">
            <w:pPr>
              <w:pStyle w:val="AralkYok"/>
              <w:snapToGrid w:val="0"/>
              <w:rPr>
                <w:rFonts w:cs="Calibri"/>
                <w:sz w:val="16"/>
                <w:szCs w:val="16"/>
              </w:rPr>
            </w:pPr>
            <w:r w:rsidRPr="000F63B1">
              <w:rPr>
                <w:rFonts w:cs="Calibri"/>
                <w:sz w:val="16"/>
                <w:szCs w:val="16"/>
              </w:rPr>
              <w:t xml:space="preserve">15.30  - 16.20   </w:t>
            </w:r>
          </w:p>
        </w:tc>
        <w:tc>
          <w:tcPr>
            <w:tcW w:w="1276" w:type="dxa"/>
            <w:tcBorders>
              <w:top w:val="single" w:sz="4" w:space="0" w:color="000000"/>
              <w:left w:val="single" w:sz="4" w:space="0" w:color="000000"/>
              <w:bottom w:val="single" w:sz="4" w:space="0" w:color="000000"/>
            </w:tcBorders>
          </w:tcPr>
          <w:p w:rsidR="00D03342" w:rsidRPr="000F63B1" w:rsidRDefault="00D03342" w:rsidP="00D03342">
            <w:pPr>
              <w:snapToGrid w:val="0"/>
              <w:jc w:val="center"/>
              <w:rPr>
                <w:rFonts w:ascii="Calibri" w:hAnsi="Calibri"/>
                <w:b/>
                <w:sz w:val="16"/>
                <w:szCs w:val="16"/>
              </w:rPr>
            </w:pPr>
          </w:p>
        </w:tc>
        <w:tc>
          <w:tcPr>
            <w:tcW w:w="2268" w:type="dxa"/>
            <w:tcBorders>
              <w:top w:val="single" w:sz="4" w:space="0" w:color="000000"/>
              <w:left w:val="single" w:sz="4" w:space="0" w:color="000000"/>
              <w:bottom w:val="single" w:sz="4" w:space="0" w:color="000000"/>
            </w:tcBorders>
          </w:tcPr>
          <w:p w:rsidR="00D03342" w:rsidRPr="000F63B1" w:rsidRDefault="00D03342" w:rsidP="00D03342">
            <w:pPr>
              <w:snapToGrid w:val="0"/>
              <w:jc w:val="center"/>
              <w:rPr>
                <w:rFonts w:ascii="Calibri" w:hAnsi="Calibri"/>
                <w:b/>
                <w:sz w:val="16"/>
                <w:szCs w:val="16"/>
              </w:rPr>
            </w:pPr>
          </w:p>
        </w:tc>
        <w:tc>
          <w:tcPr>
            <w:tcW w:w="6394" w:type="dxa"/>
            <w:gridSpan w:val="2"/>
            <w:vMerge/>
            <w:tcBorders>
              <w:top w:val="single" w:sz="4" w:space="0" w:color="000000"/>
              <w:left w:val="single" w:sz="4" w:space="0" w:color="000000"/>
              <w:bottom w:val="single" w:sz="4" w:space="0" w:color="000000"/>
              <w:right w:val="single" w:sz="4" w:space="0" w:color="000000"/>
            </w:tcBorders>
          </w:tcPr>
          <w:p w:rsidR="00D03342" w:rsidRPr="000F63B1" w:rsidRDefault="00D03342" w:rsidP="00D03342">
            <w:pPr>
              <w:rPr>
                <w:sz w:val="16"/>
                <w:szCs w:val="16"/>
              </w:rPr>
            </w:pPr>
          </w:p>
        </w:tc>
      </w:tr>
      <w:tr w:rsidR="00D03342" w:rsidRPr="000F63B1" w:rsidTr="00D03342">
        <w:tc>
          <w:tcPr>
            <w:tcW w:w="1271" w:type="dxa"/>
            <w:tcBorders>
              <w:top w:val="single" w:sz="4" w:space="0" w:color="000000"/>
              <w:left w:val="single" w:sz="4" w:space="0" w:color="000000"/>
              <w:bottom w:val="single" w:sz="4" w:space="0" w:color="000000"/>
            </w:tcBorders>
          </w:tcPr>
          <w:p w:rsidR="00D03342" w:rsidRPr="000F63B1" w:rsidRDefault="00D03342" w:rsidP="00D03342">
            <w:pPr>
              <w:pStyle w:val="AralkYok"/>
              <w:snapToGrid w:val="0"/>
              <w:rPr>
                <w:rFonts w:cs="Calibri"/>
                <w:sz w:val="16"/>
                <w:szCs w:val="16"/>
              </w:rPr>
            </w:pPr>
            <w:r w:rsidRPr="000F63B1">
              <w:rPr>
                <w:rFonts w:cs="Calibri"/>
                <w:sz w:val="16"/>
                <w:szCs w:val="16"/>
              </w:rPr>
              <w:t xml:space="preserve">16.30  - 17.20   </w:t>
            </w:r>
          </w:p>
        </w:tc>
        <w:tc>
          <w:tcPr>
            <w:tcW w:w="1276" w:type="dxa"/>
            <w:tcBorders>
              <w:top w:val="single" w:sz="4" w:space="0" w:color="000000"/>
              <w:left w:val="single" w:sz="4" w:space="0" w:color="000000"/>
              <w:bottom w:val="single" w:sz="4" w:space="0" w:color="000000"/>
            </w:tcBorders>
          </w:tcPr>
          <w:p w:rsidR="00D03342" w:rsidRPr="000F63B1" w:rsidRDefault="00D03342" w:rsidP="00D03342">
            <w:pPr>
              <w:snapToGrid w:val="0"/>
              <w:jc w:val="center"/>
              <w:rPr>
                <w:rFonts w:ascii="Calibri" w:hAnsi="Calibri"/>
                <w:b/>
                <w:sz w:val="16"/>
                <w:szCs w:val="16"/>
              </w:rPr>
            </w:pPr>
          </w:p>
        </w:tc>
        <w:tc>
          <w:tcPr>
            <w:tcW w:w="2268" w:type="dxa"/>
            <w:tcBorders>
              <w:top w:val="single" w:sz="4" w:space="0" w:color="000000"/>
              <w:left w:val="single" w:sz="4" w:space="0" w:color="000000"/>
              <w:bottom w:val="single" w:sz="4" w:space="0" w:color="000000"/>
            </w:tcBorders>
          </w:tcPr>
          <w:p w:rsidR="00D03342" w:rsidRPr="000F63B1" w:rsidRDefault="00D03342" w:rsidP="00D03342">
            <w:pPr>
              <w:snapToGrid w:val="0"/>
              <w:jc w:val="center"/>
              <w:rPr>
                <w:rFonts w:ascii="Calibri" w:hAnsi="Calibri"/>
                <w:b/>
                <w:sz w:val="16"/>
                <w:szCs w:val="16"/>
              </w:rPr>
            </w:pPr>
          </w:p>
        </w:tc>
        <w:tc>
          <w:tcPr>
            <w:tcW w:w="6394" w:type="dxa"/>
            <w:gridSpan w:val="2"/>
            <w:vMerge/>
            <w:tcBorders>
              <w:top w:val="single" w:sz="4" w:space="0" w:color="000000"/>
              <w:left w:val="single" w:sz="4" w:space="0" w:color="000000"/>
              <w:bottom w:val="single" w:sz="4" w:space="0" w:color="000000"/>
              <w:right w:val="single" w:sz="4" w:space="0" w:color="000000"/>
            </w:tcBorders>
          </w:tcPr>
          <w:p w:rsidR="00D03342" w:rsidRPr="000F63B1" w:rsidRDefault="00D03342" w:rsidP="00D03342">
            <w:pPr>
              <w:rPr>
                <w:sz w:val="16"/>
                <w:szCs w:val="16"/>
              </w:rPr>
            </w:pPr>
          </w:p>
        </w:tc>
      </w:tr>
    </w:tbl>
    <w:p w:rsidR="00D03342" w:rsidRPr="00991227" w:rsidRDefault="00D03342" w:rsidP="00D03342">
      <w:pPr>
        <w:jc w:val="center"/>
        <w:rPr>
          <w:rFonts w:ascii="Calibri" w:hAnsi="Calibri"/>
          <w:b/>
          <w:sz w:val="18"/>
          <w:szCs w:val="18"/>
        </w:rPr>
      </w:pPr>
    </w:p>
    <w:p w:rsidR="00D03342" w:rsidRPr="00991227" w:rsidRDefault="00D03342" w:rsidP="00D03342">
      <w:pPr>
        <w:jc w:val="center"/>
        <w:rPr>
          <w:rFonts w:ascii="Calibri" w:hAnsi="Calibri"/>
          <w:b/>
          <w:sz w:val="18"/>
          <w:szCs w:val="18"/>
          <w:u w:val="single"/>
        </w:rPr>
      </w:pPr>
    </w:p>
    <w:p w:rsidR="00D03342" w:rsidRPr="00991227" w:rsidRDefault="00D03342" w:rsidP="00D03342">
      <w:pPr>
        <w:jc w:val="center"/>
        <w:rPr>
          <w:rFonts w:ascii="Calibri" w:hAnsi="Calibri"/>
          <w:b/>
          <w:sz w:val="18"/>
          <w:szCs w:val="18"/>
          <w:u w:val="single"/>
        </w:rPr>
      </w:pPr>
    </w:p>
    <w:p w:rsidR="00D03342" w:rsidRDefault="00D03342" w:rsidP="00D03342">
      <w:pPr>
        <w:jc w:val="center"/>
        <w:rPr>
          <w:b/>
          <w:u w:val="single"/>
        </w:rPr>
      </w:pPr>
    </w:p>
    <w:p w:rsidR="00E856D4" w:rsidRDefault="00E856D4" w:rsidP="00E856D4">
      <w:pPr>
        <w:rPr>
          <w:rFonts w:ascii="Calibri" w:eastAsia="Calibri" w:hAnsi="Calibri"/>
          <w:b/>
          <w:szCs w:val="22"/>
        </w:rPr>
      </w:pPr>
    </w:p>
    <w:p w:rsidR="000B2624" w:rsidRDefault="000B2624" w:rsidP="00E856D4">
      <w:pPr>
        <w:rPr>
          <w:rFonts w:ascii="Calibri" w:eastAsia="Calibri" w:hAnsi="Calibri"/>
          <w:b/>
          <w:szCs w:val="22"/>
        </w:rPr>
      </w:pPr>
    </w:p>
    <w:p w:rsidR="000B2624" w:rsidRDefault="000B2624" w:rsidP="00E856D4">
      <w:pPr>
        <w:rPr>
          <w:rFonts w:ascii="Calibri" w:eastAsia="Calibri" w:hAnsi="Calibri"/>
          <w:b/>
          <w:szCs w:val="22"/>
        </w:rPr>
      </w:pPr>
    </w:p>
    <w:p w:rsidR="000B2624" w:rsidRDefault="000B2624" w:rsidP="00E856D4">
      <w:pPr>
        <w:rPr>
          <w:rFonts w:ascii="Calibri" w:eastAsia="Calibri" w:hAnsi="Calibri"/>
          <w:b/>
          <w:szCs w:val="22"/>
        </w:rPr>
      </w:pPr>
    </w:p>
    <w:p w:rsidR="000B2624" w:rsidRDefault="000B2624" w:rsidP="00E856D4">
      <w:pPr>
        <w:rPr>
          <w:rFonts w:ascii="Calibri" w:eastAsia="Calibri" w:hAnsi="Calibri"/>
          <w:b/>
          <w:szCs w:val="22"/>
        </w:rPr>
      </w:pPr>
    </w:p>
    <w:p w:rsidR="000B2624" w:rsidRPr="000B2624" w:rsidRDefault="000B2624" w:rsidP="000B2624">
      <w:pPr>
        <w:jc w:val="center"/>
        <w:rPr>
          <w:rFonts w:ascii="Calibri" w:eastAsia="Calibri" w:hAnsi="Calibri"/>
          <w:b/>
          <w:sz w:val="80"/>
          <w:szCs w:val="80"/>
        </w:rPr>
      </w:pPr>
    </w:p>
    <w:p w:rsidR="000B2624" w:rsidRPr="000B2624" w:rsidRDefault="000B2624" w:rsidP="000B2624">
      <w:pPr>
        <w:jc w:val="center"/>
        <w:rPr>
          <w:rFonts w:ascii="Calibri" w:eastAsia="Calibri" w:hAnsi="Calibri"/>
          <w:b/>
          <w:sz w:val="80"/>
          <w:szCs w:val="80"/>
        </w:rPr>
      </w:pPr>
      <w:r w:rsidRPr="000B2624">
        <w:rPr>
          <w:rFonts w:ascii="Calibri" w:eastAsia="Calibri" w:hAnsi="Calibri"/>
          <w:b/>
          <w:sz w:val="80"/>
          <w:szCs w:val="80"/>
        </w:rPr>
        <w:t>NÖROLOJİ STAJI</w:t>
      </w:r>
    </w:p>
    <w:p w:rsidR="000B2624" w:rsidRDefault="000B2624" w:rsidP="00E856D4">
      <w:pPr>
        <w:rPr>
          <w:rFonts w:ascii="Calibri" w:eastAsia="Calibri" w:hAnsi="Calibri"/>
          <w:b/>
          <w:szCs w:val="22"/>
        </w:rPr>
      </w:pPr>
    </w:p>
    <w:p w:rsidR="000B2624" w:rsidRDefault="000B2624" w:rsidP="00E856D4">
      <w:pPr>
        <w:rPr>
          <w:rFonts w:ascii="Calibri" w:eastAsia="Calibri" w:hAnsi="Calibri"/>
          <w:b/>
          <w:szCs w:val="22"/>
        </w:rPr>
      </w:pPr>
    </w:p>
    <w:p w:rsidR="000B2624" w:rsidRDefault="000B2624" w:rsidP="00E856D4">
      <w:pPr>
        <w:rPr>
          <w:rFonts w:ascii="Calibri" w:eastAsia="Calibri" w:hAnsi="Calibri"/>
          <w:b/>
          <w:szCs w:val="22"/>
        </w:rPr>
      </w:pPr>
    </w:p>
    <w:p w:rsidR="000B2624" w:rsidRDefault="000B2624" w:rsidP="00E856D4">
      <w:pPr>
        <w:rPr>
          <w:rFonts w:ascii="Calibri" w:eastAsia="Calibri" w:hAnsi="Calibri"/>
          <w:b/>
          <w:szCs w:val="22"/>
        </w:rPr>
      </w:pPr>
    </w:p>
    <w:p w:rsidR="000B2624" w:rsidRDefault="000B2624" w:rsidP="00E856D4">
      <w:pPr>
        <w:rPr>
          <w:rFonts w:ascii="Calibri" w:eastAsia="Calibri" w:hAnsi="Calibri"/>
          <w:b/>
          <w:szCs w:val="22"/>
        </w:rPr>
      </w:pPr>
    </w:p>
    <w:p w:rsidR="000B2624" w:rsidRDefault="000B2624" w:rsidP="00E856D4">
      <w:pPr>
        <w:rPr>
          <w:rFonts w:ascii="Calibri" w:eastAsia="Calibri" w:hAnsi="Calibri"/>
          <w:b/>
          <w:szCs w:val="22"/>
        </w:rPr>
      </w:pPr>
    </w:p>
    <w:p w:rsidR="00E856D4" w:rsidRDefault="00E856D4" w:rsidP="00E856D4">
      <w:pPr>
        <w:rPr>
          <w:rFonts w:ascii="Calibri" w:eastAsia="Calibri" w:hAnsi="Calibri"/>
          <w:b/>
          <w:szCs w:val="22"/>
        </w:rPr>
      </w:pPr>
    </w:p>
    <w:p w:rsidR="00E856D4" w:rsidRPr="008A53A0" w:rsidRDefault="00E856D4" w:rsidP="00E856D4">
      <w:pPr>
        <w:spacing w:after="200" w:line="276" w:lineRule="auto"/>
        <w:jc w:val="center"/>
        <w:rPr>
          <w:rFonts w:asciiTheme="minorHAnsi" w:eastAsia="Calibri" w:hAnsiTheme="minorHAnsi"/>
          <w:b/>
          <w:color w:val="000000"/>
          <w:sz w:val="28"/>
          <w:szCs w:val="28"/>
          <w:u w:val="single"/>
          <w:lang w:eastAsia="en-US"/>
        </w:rPr>
      </w:pPr>
      <w:r>
        <w:rPr>
          <w:rFonts w:asciiTheme="minorHAnsi" w:eastAsia="Calibri" w:hAnsiTheme="minorHAnsi"/>
          <w:b/>
          <w:color w:val="000000"/>
          <w:sz w:val="28"/>
          <w:szCs w:val="28"/>
          <w:u w:val="single"/>
          <w:lang w:eastAsia="en-US"/>
        </w:rPr>
        <w:t xml:space="preserve">NÖROLOJİ </w:t>
      </w:r>
      <w:r w:rsidRPr="008A53A0">
        <w:rPr>
          <w:rFonts w:asciiTheme="minorHAnsi" w:eastAsia="Calibri" w:hAnsiTheme="minorHAnsi"/>
          <w:b/>
          <w:color w:val="000000"/>
          <w:sz w:val="28"/>
          <w:szCs w:val="28"/>
          <w:u w:val="single"/>
          <w:lang w:eastAsia="en-US"/>
        </w:rPr>
        <w:t>STAJ EĞİTİM PROGRAMI</w:t>
      </w:r>
    </w:p>
    <w:p w:rsidR="00E856D4" w:rsidRPr="0095718B" w:rsidRDefault="00E856D4" w:rsidP="00E856D4">
      <w:pPr>
        <w:rPr>
          <w:sz w:val="22"/>
          <w:szCs w:val="22"/>
        </w:rPr>
      </w:pPr>
    </w:p>
    <w:p w:rsidR="00E856D4" w:rsidRPr="0095718B" w:rsidRDefault="00E856D4" w:rsidP="00E856D4">
      <w:pPr>
        <w:rPr>
          <w:sz w:val="22"/>
          <w:szCs w:val="22"/>
        </w:rPr>
      </w:pPr>
    </w:p>
    <w:p w:rsidR="00E856D4" w:rsidRPr="0095718B" w:rsidRDefault="00E856D4" w:rsidP="00E856D4">
      <w:pPr>
        <w:rPr>
          <w:sz w:val="22"/>
          <w:szCs w:val="22"/>
        </w:rPr>
      </w:pPr>
    </w:p>
    <w:tbl>
      <w:tblPr>
        <w:tblStyle w:val="TabloKlavuzu"/>
        <w:tblW w:w="0" w:type="auto"/>
        <w:tblLook w:val="04A0"/>
      </w:tblPr>
      <w:tblGrid>
        <w:gridCol w:w="4533"/>
        <w:gridCol w:w="4529"/>
      </w:tblGrid>
      <w:tr w:rsidR="00E856D4" w:rsidRPr="00A62FB1" w:rsidTr="003C27D0">
        <w:tc>
          <w:tcPr>
            <w:tcW w:w="4533" w:type="dxa"/>
          </w:tcPr>
          <w:p w:rsidR="00E856D4" w:rsidRPr="00A62FB1" w:rsidRDefault="00E856D4" w:rsidP="003C27D0">
            <w:pPr>
              <w:rPr>
                <w:rFonts w:asciiTheme="minorHAnsi" w:hAnsiTheme="minorHAnsi"/>
              </w:rPr>
            </w:pPr>
            <w:r w:rsidRPr="00A62FB1">
              <w:rPr>
                <w:rFonts w:asciiTheme="minorHAnsi" w:eastAsia="Calibri" w:hAnsiTheme="minorHAnsi"/>
                <w:b/>
                <w:bCs/>
                <w:lang w:eastAsia="en-US"/>
              </w:rPr>
              <w:t>Başkoordinatör:</w:t>
            </w:r>
          </w:p>
        </w:tc>
        <w:tc>
          <w:tcPr>
            <w:tcW w:w="4529" w:type="dxa"/>
          </w:tcPr>
          <w:p w:rsidR="00E856D4" w:rsidRDefault="00E856D4" w:rsidP="003C27D0">
            <w:pPr>
              <w:rPr>
                <w:rFonts w:asciiTheme="minorHAnsi" w:hAnsiTheme="minorHAnsi"/>
              </w:rPr>
            </w:pPr>
            <w:r>
              <w:rPr>
                <w:rFonts w:asciiTheme="minorHAnsi" w:hAnsiTheme="minorHAnsi"/>
              </w:rPr>
              <w:t>Doç.Dr.Ural OĞUZ</w:t>
            </w:r>
          </w:p>
          <w:p w:rsidR="00E856D4" w:rsidRPr="00A62FB1" w:rsidRDefault="00E856D4" w:rsidP="003C27D0">
            <w:pPr>
              <w:rPr>
                <w:rFonts w:asciiTheme="minorHAnsi" w:hAnsiTheme="minorHAnsi"/>
              </w:rPr>
            </w:pPr>
          </w:p>
        </w:tc>
      </w:tr>
      <w:tr w:rsidR="00E856D4" w:rsidRPr="00A62FB1" w:rsidTr="003C27D0">
        <w:tc>
          <w:tcPr>
            <w:tcW w:w="4533" w:type="dxa"/>
          </w:tcPr>
          <w:p w:rsidR="00E856D4" w:rsidRPr="00A62FB1" w:rsidRDefault="00E856D4" w:rsidP="003C27D0">
            <w:pPr>
              <w:spacing w:after="200" w:line="276" w:lineRule="auto"/>
              <w:rPr>
                <w:rFonts w:asciiTheme="minorHAnsi" w:hAnsiTheme="minorHAnsi"/>
              </w:rPr>
            </w:pPr>
            <w:r w:rsidRPr="00A62FB1">
              <w:rPr>
                <w:rFonts w:asciiTheme="minorHAnsi" w:eastAsia="Calibri" w:hAnsiTheme="minorHAnsi"/>
                <w:b/>
                <w:lang w:eastAsia="en-US"/>
              </w:rPr>
              <w:t xml:space="preserve">Dönem V Koordinatörü:   </w:t>
            </w:r>
          </w:p>
        </w:tc>
        <w:tc>
          <w:tcPr>
            <w:tcW w:w="4529" w:type="dxa"/>
          </w:tcPr>
          <w:p w:rsidR="00E856D4" w:rsidRPr="00A62FB1" w:rsidRDefault="00E856D4" w:rsidP="003C27D0">
            <w:pPr>
              <w:rPr>
                <w:rFonts w:asciiTheme="minorHAnsi" w:eastAsia="Calibri" w:hAnsiTheme="minorHAnsi"/>
                <w:bCs/>
                <w:lang w:eastAsia="en-US"/>
              </w:rPr>
            </w:pPr>
            <w:r>
              <w:rPr>
                <w:rFonts w:asciiTheme="minorHAnsi" w:eastAsia="Calibri" w:hAnsiTheme="minorHAnsi"/>
                <w:bCs/>
                <w:lang w:eastAsia="en-US"/>
              </w:rPr>
              <w:t>Doç. Dr. Feyzi Birol SARICA</w:t>
            </w:r>
          </w:p>
          <w:p w:rsidR="00E856D4" w:rsidRPr="00A62FB1" w:rsidRDefault="00E856D4" w:rsidP="003C27D0">
            <w:pPr>
              <w:rPr>
                <w:rFonts w:asciiTheme="minorHAnsi" w:hAnsiTheme="minorHAnsi"/>
              </w:rPr>
            </w:pPr>
          </w:p>
        </w:tc>
      </w:tr>
      <w:tr w:rsidR="00E856D4" w:rsidRPr="00A62FB1" w:rsidTr="003C27D0">
        <w:tc>
          <w:tcPr>
            <w:tcW w:w="4533" w:type="dxa"/>
          </w:tcPr>
          <w:p w:rsidR="00E856D4" w:rsidRPr="00A62FB1" w:rsidRDefault="00E856D4" w:rsidP="003C27D0">
            <w:pPr>
              <w:rPr>
                <w:rFonts w:asciiTheme="minorHAnsi" w:hAnsiTheme="minorHAnsi"/>
              </w:rPr>
            </w:pPr>
            <w:r w:rsidRPr="00A62FB1">
              <w:rPr>
                <w:rFonts w:asciiTheme="minorHAnsi" w:eastAsia="Calibri" w:hAnsiTheme="minorHAnsi"/>
                <w:b/>
                <w:lang w:eastAsia="en-US"/>
              </w:rPr>
              <w:t xml:space="preserve">Koordinatör Yardımcıları:  </w:t>
            </w:r>
          </w:p>
        </w:tc>
        <w:tc>
          <w:tcPr>
            <w:tcW w:w="4529" w:type="dxa"/>
          </w:tcPr>
          <w:p w:rsidR="00E856D4" w:rsidRPr="00A62FB1" w:rsidRDefault="00E856D4" w:rsidP="003C27D0">
            <w:pPr>
              <w:spacing w:after="200" w:line="276" w:lineRule="auto"/>
              <w:rPr>
                <w:rFonts w:asciiTheme="minorHAnsi" w:hAnsiTheme="minorHAnsi"/>
              </w:rPr>
            </w:pPr>
            <w:r>
              <w:rPr>
                <w:rFonts w:asciiTheme="minorHAnsi" w:eastAsia="Calibri" w:hAnsiTheme="minorHAnsi"/>
                <w:bCs/>
                <w:lang w:eastAsia="en-US"/>
              </w:rPr>
              <w:t>Dr. Öğr. Üyesi Kürşat AYTEKİN</w:t>
            </w:r>
          </w:p>
        </w:tc>
      </w:tr>
      <w:tr w:rsidR="00E856D4" w:rsidRPr="00A62FB1" w:rsidTr="003C27D0">
        <w:tc>
          <w:tcPr>
            <w:tcW w:w="4533" w:type="dxa"/>
          </w:tcPr>
          <w:p w:rsidR="00E856D4" w:rsidRPr="00A62FB1" w:rsidRDefault="00E856D4" w:rsidP="003C27D0">
            <w:pPr>
              <w:rPr>
                <w:rFonts w:asciiTheme="minorHAnsi" w:hAnsiTheme="minorHAnsi"/>
              </w:rPr>
            </w:pPr>
            <w:r w:rsidRPr="00A62FB1">
              <w:rPr>
                <w:rFonts w:asciiTheme="minorHAnsi" w:eastAsia="Calibri" w:hAnsiTheme="minorHAnsi"/>
                <w:b/>
                <w:bCs/>
                <w:lang w:eastAsia="en-US"/>
              </w:rPr>
              <w:t>Eğitimin yürütüldüğü yer:</w:t>
            </w:r>
          </w:p>
        </w:tc>
        <w:tc>
          <w:tcPr>
            <w:tcW w:w="4529" w:type="dxa"/>
          </w:tcPr>
          <w:p w:rsidR="00E856D4" w:rsidRPr="00A62FB1" w:rsidRDefault="00E856D4" w:rsidP="003C27D0">
            <w:pPr>
              <w:rPr>
                <w:rFonts w:asciiTheme="minorHAnsi" w:hAnsiTheme="minorHAnsi"/>
              </w:rPr>
            </w:pPr>
            <w:r w:rsidRPr="00A62FB1">
              <w:rPr>
                <w:rFonts w:asciiTheme="minorHAnsi" w:hAnsiTheme="minorHAnsi"/>
              </w:rPr>
              <w:t xml:space="preserve">GRÜ Prof. Dr. A. İlhan Özdemir Eğitim ve Araştırma Hastanesi, </w:t>
            </w:r>
            <w:r>
              <w:rPr>
                <w:rFonts w:asciiTheme="minorHAnsi" w:hAnsiTheme="minorHAnsi"/>
              </w:rPr>
              <w:t xml:space="preserve">Nöroloji </w:t>
            </w:r>
            <w:r w:rsidRPr="00A62FB1">
              <w:rPr>
                <w:rFonts w:asciiTheme="minorHAnsi" w:hAnsiTheme="minorHAnsi"/>
              </w:rPr>
              <w:t>Kliniği</w:t>
            </w:r>
          </w:p>
        </w:tc>
      </w:tr>
      <w:tr w:rsidR="00E856D4" w:rsidRPr="00A62FB1" w:rsidTr="003C27D0">
        <w:tc>
          <w:tcPr>
            <w:tcW w:w="4533" w:type="dxa"/>
          </w:tcPr>
          <w:p w:rsidR="00E856D4" w:rsidRPr="00A62FB1" w:rsidRDefault="00E856D4" w:rsidP="003C27D0">
            <w:pPr>
              <w:rPr>
                <w:rFonts w:asciiTheme="minorHAnsi" w:hAnsiTheme="minorHAnsi"/>
              </w:rPr>
            </w:pPr>
            <w:r w:rsidRPr="00A62FB1">
              <w:rPr>
                <w:rFonts w:asciiTheme="minorHAnsi" w:eastAsia="Calibri" w:hAnsiTheme="minorHAnsi"/>
                <w:b/>
                <w:lang w:eastAsia="en-US"/>
              </w:rPr>
              <w:t xml:space="preserve">Staj Eğitim Sorumlusu:  </w:t>
            </w:r>
          </w:p>
        </w:tc>
        <w:tc>
          <w:tcPr>
            <w:tcW w:w="4529" w:type="dxa"/>
          </w:tcPr>
          <w:p w:rsidR="00E856D4" w:rsidRDefault="00E856D4" w:rsidP="003C27D0">
            <w:pPr>
              <w:rPr>
                <w:rFonts w:asciiTheme="minorHAnsi" w:hAnsiTheme="minorHAnsi"/>
              </w:rPr>
            </w:pPr>
            <w:r>
              <w:rPr>
                <w:rFonts w:asciiTheme="minorHAnsi" w:eastAsia="Calibri" w:hAnsiTheme="minorHAnsi"/>
                <w:bCs/>
                <w:lang w:eastAsia="en-US"/>
              </w:rPr>
              <w:t>Dr. Öğr. Üyesi İrem İLGEZDİ</w:t>
            </w:r>
            <w:r w:rsidRPr="00A62FB1">
              <w:rPr>
                <w:rFonts w:asciiTheme="minorHAnsi" w:hAnsiTheme="minorHAnsi"/>
              </w:rPr>
              <w:t xml:space="preserve"> </w:t>
            </w:r>
          </w:p>
          <w:p w:rsidR="00E856D4" w:rsidRPr="00A62FB1" w:rsidRDefault="00E856D4" w:rsidP="003C27D0">
            <w:pPr>
              <w:rPr>
                <w:rFonts w:asciiTheme="minorHAnsi" w:hAnsiTheme="minorHAnsi"/>
              </w:rPr>
            </w:pPr>
          </w:p>
        </w:tc>
      </w:tr>
      <w:tr w:rsidR="00E856D4" w:rsidRPr="00A62FB1" w:rsidTr="003C27D0">
        <w:tc>
          <w:tcPr>
            <w:tcW w:w="4533" w:type="dxa"/>
          </w:tcPr>
          <w:p w:rsidR="00E856D4" w:rsidRPr="00A62FB1" w:rsidRDefault="00E856D4" w:rsidP="003C27D0">
            <w:pPr>
              <w:rPr>
                <w:rFonts w:asciiTheme="minorHAnsi" w:hAnsiTheme="minorHAnsi"/>
              </w:rPr>
            </w:pPr>
            <w:r w:rsidRPr="00A62FB1">
              <w:rPr>
                <w:rFonts w:asciiTheme="minorHAnsi" w:eastAsia="Calibri" w:hAnsiTheme="minorHAnsi"/>
                <w:b/>
                <w:bCs/>
                <w:lang w:eastAsia="en-US"/>
              </w:rPr>
              <w:t xml:space="preserve">Staj öğretim üyeleri:  </w:t>
            </w:r>
          </w:p>
        </w:tc>
        <w:tc>
          <w:tcPr>
            <w:tcW w:w="4529" w:type="dxa"/>
          </w:tcPr>
          <w:p w:rsidR="00E856D4" w:rsidRDefault="00E856D4" w:rsidP="003C27D0">
            <w:pPr>
              <w:rPr>
                <w:rFonts w:asciiTheme="minorHAnsi" w:hAnsiTheme="minorHAnsi"/>
              </w:rPr>
            </w:pPr>
            <w:r>
              <w:rPr>
                <w:rFonts w:asciiTheme="minorHAnsi" w:eastAsia="Calibri" w:hAnsiTheme="minorHAnsi"/>
                <w:bCs/>
                <w:lang w:eastAsia="en-US"/>
              </w:rPr>
              <w:t>Dr. Öğr. Üyesi İrem İLGEZDİ</w:t>
            </w:r>
            <w:r w:rsidRPr="00A62FB1">
              <w:rPr>
                <w:rFonts w:asciiTheme="minorHAnsi" w:hAnsiTheme="minorHAnsi"/>
              </w:rPr>
              <w:t xml:space="preserve"> </w:t>
            </w:r>
          </w:p>
          <w:p w:rsidR="00E856D4" w:rsidRDefault="00E856D4" w:rsidP="003C27D0">
            <w:pPr>
              <w:rPr>
                <w:rFonts w:asciiTheme="minorHAnsi" w:eastAsia="Calibri" w:hAnsiTheme="minorHAnsi"/>
                <w:bCs/>
                <w:lang w:eastAsia="en-US"/>
              </w:rPr>
            </w:pPr>
            <w:r>
              <w:rPr>
                <w:rFonts w:asciiTheme="minorHAnsi" w:eastAsia="Calibri" w:hAnsiTheme="minorHAnsi"/>
                <w:bCs/>
                <w:lang w:eastAsia="en-US"/>
              </w:rPr>
              <w:t>Dr. Öğr. Üyesi Adnan Burak BİLGİÇ</w:t>
            </w:r>
          </w:p>
          <w:p w:rsidR="00E856D4" w:rsidRPr="00A62FB1" w:rsidRDefault="00E856D4" w:rsidP="003C27D0">
            <w:pPr>
              <w:rPr>
                <w:rFonts w:asciiTheme="minorHAnsi" w:hAnsiTheme="minorHAnsi"/>
              </w:rPr>
            </w:pPr>
            <w:r>
              <w:rPr>
                <w:rFonts w:asciiTheme="minorHAnsi" w:eastAsia="Calibri" w:hAnsiTheme="minorHAnsi"/>
                <w:bCs/>
                <w:lang w:eastAsia="en-US"/>
              </w:rPr>
              <w:t>Dr. Öğr. Üyesi Demet ŞEKER</w:t>
            </w:r>
          </w:p>
        </w:tc>
      </w:tr>
    </w:tbl>
    <w:p w:rsidR="00E856D4" w:rsidRDefault="00E856D4" w:rsidP="00E856D4">
      <w:pPr>
        <w:rPr>
          <w:rFonts w:ascii="Calibri" w:eastAsia="Calibri" w:hAnsi="Calibri"/>
          <w:b/>
          <w:szCs w:val="22"/>
        </w:rPr>
      </w:pPr>
      <w:r>
        <w:rPr>
          <w:rFonts w:ascii="Calibri" w:eastAsia="Calibri" w:hAnsi="Calibri"/>
          <w:b/>
          <w:szCs w:val="22"/>
        </w:rPr>
        <w:br w:type="page"/>
      </w:r>
    </w:p>
    <w:p w:rsidR="00E856D4" w:rsidRPr="005B5ED6" w:rsidRDefault="00E856D4" w:rsidP="00E856D4">
      <w:pPr>
        <w:jc w:val="center"/>
        <w:rPr>
          <w:rFonts w:asciiTheme="minorHAnsi" w:hAnsiTheme="minorHAnsi"/>
          <w:b/>
          <w:sz w:val="22"/>
          <w:szCs w:val="22"/>
          <w:u w:val="single"/>
        </w:rPr>
      </w:pPr>
      <w:r>
        <w:rPr>
          <w:rFonts w:asciiTheme="minorHAnsi" w:hAnsiTheme="minorHAnsi"/>
          <w:b/>
          <w:sz w:val="28"/>
          <w:szCs w:val="28"/>
          <w:u w:val="single"/>
        </w:rPr>
        <w:t xml:space="preserve">NÖROLOJİ </w:t>
      </w:r>
      <w:r w:rsidRPr="005B5ED6">
        <w:rPr>
          <w:rFonts w:asciiTheme="minorHAnsi" w:hAnsiTheme="minorHAnsi"/>
          <w:b/>
          <w:sz w:val="28"/>
          <w:szCs w:val="28"/>
          <w:u w:val="single"/>
        </w:rPr>
        <w:t>STAJ AMAÇ VE PROGRAM ÇIKTILARI</w:t>
      </w:r>
      <w:r w:rsidRPr="005B5ED6">
        <w:rPr>
          <w:rFonts w:asciiTheme="minorHAnsi" w:hAnsiTheme="minorHAnsi"/>
          <w:b/>
          <w:sz w:val="28"/>
          <w:szCs w:val="28"/>
          <w:u w:val="single"/>
        </w:rPr>
        <w:cr/>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1984"/>
        <w:gridCol w:w="284"/>
        <w:gridCol w:w="3118"/>
        <w:gridCol w:w="2410"/>
      </w:tblGrid>
      <w:tr w:rsidR="00E856D4" w:rsidRPr="005B5ED6" w:rsidTr="003C27D0">
        <w:tc>
          <w:tcPr>
            <w:tcW w:w="2694" w:type="dxa"/>
            <w:vAlign w:val="center"/>
          </w:tcPr>
          <w:p w:rsidR="00E856D4" w:rsidRPr="005B5ED6" w:rsidRDefault="00E856D4" w:rsidP="003C27D0">
            <w:pPr>
              <w:jc w:val="center"/>
              <w:rPr>
                <w:rFonts w:asciiTheme="minorHAnsi" w:hAnsiTheme="minorHAnsi"/>
                <w:b/>
              </w:rPr>
            </w:pPr>
            <w:r w:rsidRPr="005B5ED6">
              <w:rPr>
                <w:rFonts w:asciiTheme="minorHAnsi" w:hAnsiTheme="minorHAnsi"/>
                <w:b/>
                <w:sz w:val="22"/>
                <w:szCs w:val="22"/>
              </w:rPr>
              <w:t>STAJ ADI</w:t>
            </w:r>
          </w:p>
        </w:tc>
        <w:tc>
          <w:tcPr>
            <w:tcW w:w="7796" w:type="dxa"/>
            <w:gridSpan w:val="4"/>
          </w:tcPr>
          <w:p w:rsidR="00E856D4" w:rsidRPr="005B5ED6" w:rsidRDefault="00E856D4" w:rsidP="003C27D0">
            <w:pPr>
              <w:jc w:val="center"/>
              <w:rPr>
                <w:rFonts w:asciiTheme="minorHAnsi" w:hAnsiTheme="minorHAnsi"/>
              </w:rPr>
            </w:pPr>
            <w:r>
              <w:rPr>
                <w:rFonts w:asciiTheme="minorHAnsi" w:hAnsiTheme="minorHAnsi"/>
                <w:sz w:val="22"/>
                <w:szCs w:val="22"/>
              </w:rPr>
              <w:t>NÖROLOJİ</w:t>
            </w:r>
          </w:p>
        </w:tc>
      </w:tr>
      <w:tr w:rsidR="00E856D4" w:rsidRPr="005B5ED6" w:rsidTr="003C27D0">
        <w:tc>
          <w:tcPr>
            <w:tcW w:w="2694" w:type="dxa"/>
            <w:vAlign w:val="center"/>
          </w:tcPr>
          <w:p w:rsidR="00E856D4" w:rsidRPr="005B5ED6" w:rsidRDefault="00E856D4" w:rsidP="003C27D0">
            <w:pPr>
              <w:jc w:val="center"/>
              <w:rPr>
                <w:rFonts w:asciiTheme="minorHAnsi" w:hAnsiTheme="minorHAnsi"/>
                <w:b/>
              </w:rPr>
            </w:pPr>
            <w:r w:rsidRPr="005B5ED6">
              <w:rPr>
                <w:rFonts w:asciiTheme="minorHAnsi" w:hAnsiTheme="minorHAnsi"/>
                <w:b/>
                <w:sz w:val="22"/>
                <w:szCs w:val="22"/>
              </w:rPr>
              <w:t>STAJ YILI</w:t>
            </w:r>
          </w:p>
        </w:tc>
        <w:tc>
          <w:tcPr>
            <w:tcW w:w="7796" w:type="dxa"/>
            <w:gridSpan w:val="4"/>
          </w:tcPr>
          <w:p w:rsidR="00E856D4" w:rsidRPr="005B5ED6" w:rsidRDefault="00E856D4" w:rsidP="003C27D0">
            <w:pPr>
              <w:jc w:val="center"/>
              <w:rPr>
                <w:rFonts w:asciiTheme="minorHAnsi" w:hAnsiTheme="minorHAnsi"/>
              </w:rPr>
            </w:pPr>
            <w:r w:rsidRPr="005B5ED6">
              <w:rPr>
                <w:rFonts w:asciiTheme="minorHAnsi" w:hAnsiTheme="minorHAnsi"/>
                <w:sz w:val="22"/>
                <w:szCs w:val="22"/>
              </w:rPr>
              <w:t>201</w:t>
            </w:r>
            <w:r>
              <w:rPr>
                <w:rFonts w:asciiTheme="minorHAnsi" w:hAnsiTheme="minorHAnsi"/>
                <w:sz w:val="22"/>
                <w:szCs w:val="22"/>
              </w:rPr>
              <w:t>9</w:t>
            </w:r>
            <w:r w:rsidRPr="005B5ED6">
              <w:rPr>
                <w:rFonts w:asciiTheme="minorHAnsi" w:hAnsiTheme="minorHAnsi"/>
                <w:sz w:val="22"/>
                <w:szCs w:val="22"/>
              </w:rPr>
              <w:t>-20</w:t>
            </w:r>
            <w:r>
              <w:rPr>
                <w:rFonts w:asciiTheme="minorHAnsi" w:hAnsiTheme="minorHAnsi"/>
                <w:sz w:val="22"/>
                <w:szCs w:val="22"/>
              </w:rPr>
              <w:t>20</w:t>
            </w:r>
            <w:r w:rsidRPr="005B5ED6">
              <w:rPr>
                <w:rFonts w:asciiTheme="minorHAnsi" w:hAnsiTheme="minorHAnsi"/>
                <w:sz w:val="22"/>
                <w:szCs w:val="22"/>
              </w:rPr>
              <w:t xml:space="preserve"> Eğitim Öğretim Yılı</w:t>
            </w:r>
          </w:p>
        </w:tc>
      </w:tr>
      <w:tr w:rsidR="00E856D4" w:rsidRPr="005B5ED6" w:rsidTr="003C27D0">
        <w:tc>
          <w:tcPr>
            <w:tcW w:w="2694" w:type="dxa"/>
            <w:vAlign w:val="center"/>
          </w:tcPr>
          <w:p w:rsidR="00E856D4" w:rsidRPr="005B5ED6" w:rsidRDefault="00E856D4" w:rsidP="003C27D0">
            <w:pPr>
              <w:jc w:val="center"/>
              <w:rPr>
                <w:rFonts w:asciiTheme="minorHAnsi" w:hAnsiTheme="minorHAnsi"/>
                <w:b/>
              </w:rPr>
            </w:pPr>
            <w:r w:rsidRPr="005B5ED6">
              <w:rPr>
                <w:rFonts w:asciiTheme="minorHAnsi" w:hAnsiTheme="minorHAnsi"/>
                <w:b/>
                <w:sz w:val="22"/>
                <w:szCs w:val="22"/>
              </w:rPr>
              <w:t>STAJ SÜRESİ</w:t>
            </w:r>
          </w:p>
        </w:tc>
        <w:tc>
          <w:tcPr>
            <w:tcW w:w="7796" w:type="dxa"/>
            <w:gridSpan w:val="4"/>
          </w:tcPr>
          <w:p w:rsidR="00E856D4" w:rsidRPr="005B5ED6" w:rsidRDefault="00E856D4" w:rsidP="003C27D0">
            <w:pPr>
              <w:jc w:val="center"/>
              <w:rPr>
                <w:rFonts w:asciiTheme="minorHAnsi" w:hAnsiTheme="minorHAnsi"/>
              </w:rPr>
            </w:pPr>
            <w:r w:rsidRPr="005B5ED6">
              <w:rPr>
                <w:rFonts w:asciiTheme="minorHAnsi" w:hAnsiTheme="minorHAnsi"/>
                <w:sz w:val="22"/>
                <w:szCs w:val="22"/>
              </w:rPr>
              <w:t>3 Hafta</w:t>
            </w:r>
          </w:p>
        </w:tc>
      </w:tr>
      <w:tr w:rsidR="00E856D4" w:rsidRPr="005B5ED6" w:rsidTr="003C27D0">
        <w:tc>
          <w:tcPr>
            <w:tcW w:w="2694" w:type="dxa"/>
            <w:vAlign w:val="center"/>
          </w:tcPr>
          <w:p w:rsidR="00E856D4" w:rsidRPr="005B5ED6" w:rsidRDefault="00E856D4" w:rsidP="003C27D0">
            <w:pPr>
              <w:jc w:val="center"/>
              <w:rPr>
                <w:rFonts w:asciiTheme="minorHAnsi" w:hAnsiTheme="minorHAnsi"/>
                <w:b/>
              </w:rPr>
            </w:pPr>
            <w:r w:rsidRPr="005B5ED6">
              <w:rPr>
                <w:rFonts w:asciiTheme="minorHAnsi" w:hAnsiTheme="minorHAnsi"/>
                <w:b/>
                <w:sz w:val="22"/>
                <w:szCs w:val="22"/>
              </w:rPr>
              <w:t>TEORİK DERS SAATİ</w:t>
            </w:r>
          </w:p>
        </w:tc>
        <w:tc>
          <w:tcPr>
            <w:tcW w:w="7796" w:type="dxa"/>
            <w:gridSpan w:val="4"/>
          </w:tcPr>
          <w:p w:rsidR="00E856D4" w:rsidRPr="005B5ED6" w:rsidRDefault="00E856D4" w:rsidP="003C27D0">
            <w:pPr>
              <w:jc w:val="center"/>
              <w:rPr>
                <w:rFonts w:asciiTheme="minorHAnsi" w:hAnsiTheme="minorHAnsi"/>
              </w:rPr>
            </w:pPr>
            <w:r>
              <w:rPr>
                <w:rFonts w:asciiTheme="minorHAnsi" w:hAnsiTheme="minorHAnsi"/>
                <w:sz w:val="22"/>
                <w:szCs w:val="22"/>
              </w:rPr>
              <w:t>36</w:t>
            </w:r>
          </w:p>
        </w:tc>
      </w:tr>
      <w:tr w:rsidR="00E856D4" w:rsidRPr="005B5ED6" w:rsidTr="003C27D0">
        <w:tc>
          <w:tcPr>
            <w:tcW w:w="2694" w:type="dxa"/>
            <w:vAlign w:val="center"/>
          </w:tcPr>
          <w:p w:rsidR="00E856D4" w:rsidRPr="005B5ED6" w:rsidRDefault="00E856D4" w:rsidP="003C27D0">
            <w:pPr>
              <w:jc w:val="center"/>
              <w:rPr>
                <w:rFonts w:asciiTheme="minorHAnsi" w:hAnsiTheme="minorHAnsi"/>
                <w:b/>
              </w:rPr>
            </w:pPr>
            <w:r w:rsidRPr="005B5ED6">
              <w:rPr>
                <w:rFonts w:asciiTheme="minorHAnsi" w:hAnsiTheme="minorHAnsi"/>
                <w:b/>
                <w:sz w:val="22"/>
                <w:szCs w:val="22"/>
              </w:rPr>
              <w:t>UYGULAMALI DERS SAATİ</w:t>
            </w:r>
          </w:p>
        </w:tc>
        <w:tc>
          <w:tcPr>
            <w:tcW w:w="7796" w:type="dxa"/>
            <w:gridSpan w:val="4"/>
            <w:tcBorders>
              <w:bottom w:val="single" w:sz="4" w:space="0" w:color="auto"/>
            </w:tcBorders>
          </w:tcPr>
          <w:p w:rsidR="00E856D4" w:rsidRPr="005B5ED6" w:rsidRDefault="00E856D4" w:rsidP="003C27D0">
            <w:pPr>
              <w:jc w:val="center"/>
              <w:rPr>
                <w:rFonts w:asciiTheme="minorHAnsi" w:hAnsiTheme="minorHAnsi"/>
              </w:rPr>
            </w:pPr>
            <w:r>
              <w:rPr>
                <w:rFonts w:asciiTheme="minorHAnsi" w:hAnsiTheme="minorHAnsi"/>
                <w:sz w:val="22"/>
                <w:szCs w:val="22"/>
              </w:rPr>
              <w:t>54</w:t>
            </w:r>
          </w:p>
        </w:tc>
      </w:tr>
      <w:tr w:rsidR="00E856D4" w:rsidRPr="005B5ED6" w:rsidTr="003C27D0">
        <w:trPr>
          <w:trHeight w:val="24"/>
        </w:trPr>
        <w:tc>
          <w:tcPr>
            <w:tcW w:w="2694" w:type="dxa"/>
            <w:vMerge w:val="restart"/>
            <w:vAlign w:val="center"/>
          </w:tcPr>
          <w:p w:rsidR="00E856D4" w:rsidRPr="005B5ED6" w:rsidRDefault="00E856D4" w:rsidP="003C27D0">
            <w:pPr>
              <w:jc w:val="center"/>
              <w:rPr>
                <w:rFonts w:asciiTheme="minorHAnsi" w:hAnsiTheme="minorHAnsi"/>
                <w:b/>
              </w:rPr>
            </w:pPr>
            <w:r w:rsidRPr="005B5ED6">
              <w:rPr>
                <w:rFonts w:asciiTheme="minorHAnsi" w:hAnsiTheme="minorHAnsi"/>
                <w:b/>
                <w:sz w:val="22"/>
                <w:szCs w:val="22"/>
              </w:rPr>
              <w:t>STAJ İÇERİĞİ</w:t>
            </w:r>
          </w:p>
        </w:tc>
        <w:tc>
          <w:tcPr>
            <w:tcW w:w="7796" w:type="dxa"/>
            <w:gridSpan w:val="4"/>
            <w:shd w:val="clear" w:color="auto" w:fill="0070C0"/>
          </w:tcPr>
          <w:p w:rsidR="00E856D4" w:rsidRPr="005B5ED6" w:rsidRDefault="00E856D4" w:rsidP="003C27D0">
            <w:pPr>
              <w:jc w:val="center"/>
              <w:rPr>
                <w:rFonts w:asciiTheme="minorHAnsi" w:hAnsiTheme="minorHAnsi"/>
                <w:b/>
                <w:color w:val="FFFFFF"/>
              </w:rPr>
            </w:pPr>
            <w:r>
              <w:rPr>
                <w:rFonts w:asciiTheme="minorHAnsi" w:hAnsiTheme="minorHAnsi"/>
                <w:b/>
                <w:color w:val="FFFFFF"/>
                <w:sz w:val="22"/>
                <w:szCs w:val="22"/>
              </w:rPr>
              <w:t xml:space="preserve">NÖROLOJİ </w:t>
            </w:r>
            <w:r w:rsidRPr="005B5ED6">
              <w:rPr>
                <w:rFonts w:asciiTheme="minorHAnsi" w:hAnsiTheme="minorHAnsi"/>
                <w:b/>
                <w:color w:val="FFFFFF"/>
                <w:sz w:val="22"/>
                <w:szCs w:val="22"/>
              </w:rPr>
              <w:t>STAJI HASTALIKLAR / KLİNİK PROBLEMLER LİSTESİ</w:t>
            </w:r>
          </w:p>
        </w:tc>
      </w:tr>
      <w:tr w:rsidR="00E856D4" w:rsidRPr="005B5ED6" w:rsidTr="003C27D0">
        <w:trPr>
          <w:trHeight w:val="21"/>
        </w:trPr>
        <w:tc>
          <w:tcPr>
            <w:tcW w:w="2694" w:type="dxa"/>
            <w:vMerge/>
            <w:vAlign w:val="center"/>
          </w:tcPr>
          <w:p w:rsidR="00E856D4" w:rsidRPr="005B5ED6" w:rsidRDefault="00E856D4" w:rsidP="003C27D0">
            <w:pPr>
              <w:jc w:val="center"/>
              <w:rPr>
                <w:rFonts w:asciiTheme="minorHAnsi" w:hAnsiTheme="minorHAnsi"/>
                <w:b/>
              </w:rPr>
            </w:pPr>
          </w:p>
        </w:tc>
        <w:tc>
          <w:tcPr>
            <w:tcW w:w="5386" w:type="dxa"/>
            <w:gridSpan w:val="3"/>
            <w:vAlign w:val="center"/>
          </w:tcPr>
          <w:p w:rsidR="00E856D4" w:rsidRPr="005B5ED6" w:rsidRDefault="00E856D4" w:rsidP="003C27D0">
            <w:pPr>
              <w:ind w:left="360"/>
              <w:rPr>
                <w:rFonts w:asciiTheme="minorHAnsi" w:hAnsiTheme="minorHAnsi"/>
              </w:rPr>
            </w:pPr>
            <w:r>
              <w:rPr>
                <w:rFonts w:asciiTheme="minorHAnsi" w:hAnsiTheme="minorHAnsi"/>
                <w:sz w:val="22"/>
                <w:szCs w:val="22"/>
              </w:rPr>
              <w:t>Serebrovasküler hastalıklar</w:t>
            </w:r>
          </w:p>
        </w:tc>
        <w:tc>
          <w:tcPr>
            <w:tcW w:w="2410" w:type="dxa"/>
            <w:vAlign w:val="center"/>
          </w:tcPr>
          <w:p w:rsidR="00E856D4" w:rsidRPr="005B5ED6" w:rsidRDefault="00E856D4" w:rsidP="003C27D0">
            <w:pPr>
              <w:spacing w:line="276" w:lineRule="auto"/>
              <w:jc w:val="center"/>
              <w:rPr>
                <w:rFonts w:asciiTheme="minorHAnsi" w:hAnsiTheme="minorHAnsi"/>
              </w:rPr>
            </w:pPr>
            <w:r w:rsidRPr="00C71509">
              <w:rPr>
                <w:rFonts w:asciiTheme="minorHAnsi" w:hAnsiTheme="minorHAnsi"/>
                <w:sz w:val="22"/>
                <w:szCs w:val="22"/>
              </w:rPr>
              <w:t>T‐A‐K‐İ</w:t>
            </w:r>
          </w:p>
        </w:tc>
      </w:tr>
      <w:tr w:rsidR="00E856D4" w:rsidRPr="005B5ED6" w:rsidTr="003C27D0">
        <w:trPr>
          <w:trHeight w:val="21"/>
        </w:trPr>
        <w:tc>
          <w:tcPr>
            <w:tcW w:w="2694" w:type="dxa"/>
            <w:vMerge/>
            <w:vAlign w:val="center"/>
          </w:tcPr>
          <w:p w:rsidR="00E856D4" w:rsidRPr="005B5ED6" w:rsidRDefault="00E856D4" w:rsidP="003C27D0">
            <w:pPr>
              <w:jc w:val="center"/>
              <w:rPr>
                <w:rFonts w:asciiTheme="minorHAnsi" w:hAnsiTheme="minorHAnsi"/>
                <w:b/>
              </w:rPr>
            </w:pPr>
          </w:p>
        </w:tc>
        <w:tc>
          <w:tcPr>
            <w:tcW w:w="5386" w:type="dxa"/>
            <w:gridSpan w:val="3"/>
            <w:vAlign w:val="center"/>
          </w:tcPr>
          <w:p w:rsidR="00E856D4" w:rsidRPr="005B5ED6" w:rsidRDefault="00E856D4" w:rsidP="003C27D0">
            <w:pPr>
              <w:ind w:left="360"/>
              <w:rPr>
                <w:rFonts w:asciiTheme="minorHAnsi" w:hAnsiTheme="minorHAnsi"/>
              </w:rPr>
            </w:pPr>
            <w:r>
              <w:rPr>
                <w:rFonts w:asciiTheme="minorHAnsi" w:hAnsiTheme="minorHAnsi"/>
                <w:sz w:val="22"/>
                <w:szCs w:val="22"/>
              </w:rPr>
              <w:t>Koma</w:t>
            </w:r>
          </w:p>
        </w:tc>
        <w:tc>
          <w:tcPr>
            <w:tcW w:w="2410" w:type="dxa"/>
            <w:vAlign w:val="center"/>
          </w:tcPr>
          <w:p w:rsidR="00E856D4" w:rsidRPr="005B5ED6" w:rsidRDefault="00E856D4" w:rsidP="003C27D0">
            <w:pPr>
              <w:spacing w:line="276" w:lineRule="auto"/>
              <w:jc w:val="center"/>
              <w:rPr>
                <w:rFonts w:asciiTheme="minorHAnsi" w:hAnsiTheme="minorHAnsi"/>
              </w:rPr>
            </w:pPr>
            <w:r>
              <w:rPr>
                <w:rFonts w:asciiTheme="minorHAnsi" w:hAnsiTheme="minorHAnsi"/>
                <w:sz w:val="22"/>
                <w:szCs w:val="22"/>
              </w:rPr>
              <w:t>A</w:t>
            </w:r>
          </w:p>
        </w:tc>
      </w:tr>
      <w:tr w:rsidR="00E856D4" w:rsidRPr="005B5ED6" w:rsidTr="003C27D0">
        <w:trPr>
          <w:trHeight w:val="21"/>
        </w:trPr>
        <w:tc>
          <w:tcPr>
            <w:tcW w:w="2694" w:type="dxa"/>
            <w:vMerge/>
            <w:vAlign w:val="center"/>
          </w:tcPr>
          <w:p w:rsidR="00E856D4" w:rsidRPr="005B5ED6" w:rsidRDefault="00E856D4" w:rsidP="003C27D0">
            <w:pPr>
              <w:jc w:val="center"/>
              <w:rPr>
                <w:rFonts w:asciiTheme="minorHAnsi" w:hAnsiTheme="minorHAnsi"/>
                <w:b/>
              </w:rPr>
            </w:pPr>
          </w:p>
        </w:tc>
        <w:tc>
          <w:tcPr>
            <w:tcW w:w="5386" w:type="dxa"/>
            <w:gridSpan w:val="3"/>
            <w:vAlign w:val="center"/>
          </w:tcPr>
          <w:p w:rsidR="00E856D4" w:rsidRPr="005B5ED6" w:rsidRDefault="00E856D4" w:rsidP="003C27D0">
            <w:pPr>
              <w:ind w:left="360"/>
              <w:rPr>
                <w:rFonts w:asciiTheme="minorHAnsi" w:hAnsiTheme="minorHAnsi"/>
              </w:rPr>
            </w:pPr>
            <w:r>
              <w:rPr>
                <w:rFonts w:asciiTheme="minorHAnsi" w:hAnsiTheme="minorHAnsi"/>
                <w:sz w:val="22"/>
                <w:szCs w:val="22"/>
              </w:rPr>
              <w:t>Üst ve alt motor nöron hastalıkları</w:t>
            </w:r>
          </w:p>
        </w:tc>
        <w:tc>
          <w:tcPr>
            <w:tcW w:w="2410" w:type="dxa"/>
            <w:vAlign w:val="center"/>
          </w:tcPr>
          <w:p w:rsidR="00E856D4" w:rsidRPr="005B5ED6" w:rsidRDefault="00E856D4" w:rsidP="003C27D0">
            <w:pPr>
              <w:spacing w:line="276" w:lineRule="auto"/>
              <w:jc w:val="center"/>
              <w:rPr>
                <w:rFonts w:asciiTheme="minorHAnsi" w:hAnsiTheme="minorHAnsi"/>
              </w:rPr>
            </w:pPr>
            <w:r>
              <w:rPr>
                <w:rFonts w:asciiTheme="minorHAnsi" w:hAnsiTheme="minorHAnsi"/>
                <w:sz w:val="22"/>
                <w:szCs w:val="22"/>
              </w:rPr>
              <w:t>Ön</w:t>
            </w:r>
            <w:r w:rsidRPr="005B5ED6">
              <w:rPr>
                <w:rFonts w:asciiTheme="minorHAnsi" w:hAnsiTheme="minorHAnsi"/>
                <w:sz w:val="22"/>
                <w:szCs w:val="22"/>
              </w:rPr>
              <w:t>T-K</w:t>
            </w:r>
          </w:p>
        </w:tc>
      </w:tr>
      <w:tr w:rsidR="00E856D4" w:rsidRPr="005B5ED6" w:rsidTr="003C27D0">
        <w:trPr>
          <w:trHeight w:val="21"/>
        </w:trPr>
        <w:tc>
          <w:tcPr>
            <w:tcW w:w="2694" w:type="dxa"/>
            <w:vMerge/>
            <w:vAlign w:val="center"/>
          </w:tcPr>
          <w:p w:rsidR="00E856D4" w:rsidRPr="005B5ED6" w:rsidRDefault="00E856D4" w:rsidP="003C27D0">
            <w:pPr>
              <w:jc w:val="center"/>
              <w:rPr>
                <w:rFonts w:asciiTheme="minorHAnsi" w:hAnsiTheme="minorHAnsi"/>
                <w:b/>
              </w:rPr>
            </w:pPr>
          </w:p>
        </w:tc>
        <w:tc>
          <w:tcPr>
            <w:tcW w:w="5386" w:type="dxa"/>
            <w:gridSpan w:val="3"/>
            <w:vAlign w:val="center"/>
          </w:tcPr>
          <w:p w:rsidR="00E856D4" w:rsidRPr="005B5ED6" w:rsidRDefault="00E856D4" w:rsidP="003C27D0">
            <w:pPr>
              <w:ind w:left="360"/>
              <w:rPr>
                <w:rFonts w:asciiTheme="minorHAnsi" w:hAnsiTheme="minorHAnsi"/>
              </w:rPr>
            </w:pPr>
            <w:r>
              <w:rPr>
                <w:rFonts w:asciiTheme="minorHAnsi" w:hAnsiTheme="minorHAnsi"/>
                <w:sz w:val="22"/>
                <w:szCs w:val="22"/>
              </w:rPr>
              <w:t>Periferik sinir sistemi hastalıkları</w:t>
            </w:r>
          </w:p>
        </w:tc>
        <w:tc>
          <w:tcPr>
            <w:tcW w:w="2410" w:type="dxa"/>
            <w:vAlign w:val="center"/>
          </w:tcPr>
          <w:p w:rsidR="00E856D4" w:rsidRPr="005B5ED6" w:rsidRDefault="00E856D4" w:rsidP="003C27D0">
            <w:pPr>
              <w:spacing w:line="276" w:lineRule="auto"/>
              <w:jc w:val="center"/>
              <w:rPr>
                <w:rFonts w:asciiTheme="minorHAnsi" w:hAnsiTheme="minorHAnsi"/>
              </w:rPr>
            </w:pPr>
            <w:r>
              <w:rPr>
                <w:rFonts w:asciiTheme="minorHAnsi" w:hAnsiTheme="minorHAnsi"/>
                <w:sz w:val="22"/>
                <w:szCs w:val="22"/>
              </w:rPr>
              <w:t>TT</w:t>
            </w:r>
          </w:p>
        </w:tc>
      </w:tr>
      <w:tr w:rsidR="00E856D4" w:rsidRPr="005B5ED6" w:rsidTr="003C27D0">
        <w:trPr>
          <w:trHeight w:val="21"/>
        </w:trPr>
        <w:tc>
          <w:tcPr>
            <w:tcW w:w="2694" w:type="dxa"/>
            <w:vMerge/>
            <w:vAlign w:val="center"/>
          </w:tcPr>
          <w:p w:rsidR="00E856D4" w:rsidRPr="005B5ED6" w:rsidRDefault="00E856D4" w:rsidP="003C27D0">
            <w:pPr>
              <w:jc w:val="center"/>
              <w:rPr>
                <w:rFonts w:asciiTheme="minorHAnsi" w:hAnsiTheme="minorHAnsi"/>
                <w:b/>
              </w:rPr>
            </w:pPr>
          </w:p>
        </w:tc>
        <w:tc>
          <w:tcPr>
            <w:tcW w:w="5386" w:type="dxa"/>
            <w:gridSpan w:val="3"/>
            <w:vAlign w:val="center"/>
          </w:tcPr>
          <w:p w:rsidR="00E856D4" w:rsidRPr="005B5ED6" w:rsidRDefault="00E856D4" w:rsidP="003C27D0">
            <w:pPr>
              <w:ind w:left="360"/>
              <w:rPr>
                <w:rFonts w:asciiTheme="minorHAnsi" w:hAnsiTheme="minorHAnsi"/>
              </w:rPr>
            </w:pPr>
            <w:r>
              <w:rPr>
                <w:rFonts w:asciiTheme="minorHAnsi" w:hAnsiTheme="minorHAnsi"/>
                <w:sz w:val="22"/>
                <w:szCs w:val="22"/>
              </w:rPr>
              <w:t>Nöromüsküler sistem hastalıkları</w:t>
            </w:r>
          </w:p>
        </w:tc>
        <w:tc>
          <w:tcPr>
            <w:tcW w:w="2410" w:type="dxa"/>
            <w:vAlign w:val="center"/>
          </w:tcPr>
          <w:p w:rsidR="00E856D4" w:rsidRPr="005B5ED6" w:rsidRDefault="00E856D4" w:rsidP="003C27D0">
            <w:pPr>
              <w:spacing w:line="276" w:lineRule="auto"/>
              <w:jc w:val="center"/>
              <w:rPr>
                <w:rFonts w:asciiTheme="minorHAnsi" w:hAnsiTheme="minorHAnsi"/>
              </w:rPr>
            </w:pPr>
            <w:r w:rsidRPr="005B5ED6">
              <w:rPr>
                <w:rFonts w:asciiTheme="minorHAnsi" w:hAnsiTheme="minorHAnsi"/>
                <w:sz w:val="22"/>
                <w:szCs w:val="22"/>
              </w:rPr>
              <w:t>T-A</w:t>
            </w:r>
          </w:p>
        </w:tc>
      </w:tr>
      <w:tr w:rsidR="00E856D4" w:rsidRPr="005B5ED6" w:rsidTr="003C27D0">
        <w:trPr>
          <w:trHeight w:val="21"/>
        </w:trPr>
        <w:tc>
          <w:tcPr>
            <w:tcW w:w="2694" w:type="dxa"/>
            <w:vMerge/>
            <w:vAlign w:val="center"/>
          </w:tcPr>
          <w:p w:rsidR="00E856D4" w:rsidRPr="005B5ED6" w:rsidRDefault="00E856D4" w:rsidP="003C27D0">
            <w:pPr>
              <w:jc w:val="center"/>
              <w:rPr>
                <w:rFonts w:asciiTheme="minorHAnsi" w:hAnsiTheme="minorHAnsi"/>
                <w:b/>
              </w:rPr>
            </w:pPr>
          </w:p>
        </w:tc>
        <w:tc>
          <w:tcPr>
            <w:tcW w:w="5386" w:type="dxa"/>
            <w:gridSpan w:val="3"/>
            <w:vAlign w:val="center"/>
          </w:tcPr>
          <w:p w:rsidR="00E856D4" w:rsidRPr="005B5ED6" w:rsidRDefault="00E856D4" w:rsidP="003C27D0">
            <w:pPr>
              <w:ind w:left="360"/>
              <w:rPr>
                <w:rFonts w:asciiTheme="minorHAnsi" w:hAnsiTheme="minorHAnsi"/>
              </w:rPr>
            </w:pPr>
            <w:r>
              <w:rPr>
                <w:rFonts w:asciiTheme="minorHAnsi" w:hAnsiTheme="minorHAnsi"/>
                <w:sz w:val="22"/>
                <w:szCs w:val="22"/>
              </w:rPr>
              <w:t>Kas hastalıkları</w:t>
            </w:r>
          </w:p>
        </w:tc>
        <w:tc>
          <w:tcPr>
            <w:tcW w:w="2410" w:type="dxa"/>
            <w:vAlign w:val="center"/>
          </w:tcPr>
          <w:p w:rsidR="00E856D4" w:rsidRPr="005B5ED6" w:rsidRDefault="00E856D4" w:rsidP="003C27D0">
            <w:pPr>
              <w:spacing w:line="276" w:lineRule="auto"/>
              <w:jc w:val="center"/>
              <w:rPr>
                <w:rFonts w:asciiTheme="minorHAnsi" w:hAnsiTheme="minorHAnsi"/>
              </w:rPr>
            </w:pPr>
            <w:r w:rsidRPr="005B5ED6">
              <w:rPr>
                <w:rFonts w:asciiTheme="minorHAnsi" w:hAnsiTheme="minorHAnsi"/>
                <w:sz w:val="22"/>
                <w:szCs w:val="22"/>
              </w:rPr>
              <w:t>T</w:t>
            </w:r>
            <w:r>
              <w:rPr>
                <w:rFonts w:asciiTheme="minorHAnsi" w:hAnsiTheme="minorHAnsi"/>
                <w:sz w:val="22"/>
                <w:szCs w:val="22"/>
              </w:rPr>
              <w:t>T-İ</w:t>
            </w:r>
          </w:p>
        </w:tc>
      </w:tr>
      <w:tr w:rsidR="00E856D4" w:rsidRPr="005B5ED6" w:rsidTr="003C27D0">
        <w:trPr>
          <w:trHeight w:val="21"/>
        </w:trPr>
        <w:tc>
          <w:tcPr>
            <w:tcW w:w="2694" w:type="dxa"/>
            <w:vMerge/>
            <w:vAlign w:val="center"/>
          </w:tcPr>
          <w:p w:rsidR="00E856D4" w:rsidRPr="005B5ED6" w:rsidRDefault="00E856D4" w:rsidP="003C27D0">
            <w:pPr>
              <w:jc w:val="center"/>
              <w:rPr>
                <w:rFonts w:asciiTheme="minorHAnsi" w:hAnsiTheme="minorHAnsi"/>
                <w:b/>
              </w:rPr>
            </w:pPr>
          </w:p>
        </w:tc>
        <w:tc>
          <w:tcPr>
            <w:tcW w:w="5386" w:type="dxa"/>
            <w:gridSpan w:val="3"/>
            <w:vAlign w:val="center"/>
          </w:tcPr>
          <w:p w:rsidR="00E856D4" w:rsidRPr="005B5ED6" w:rsidRDefault="00E856D4" w:rsidP="003C27D0">
            <w:pPr>
              <w:ind w:left="360"/>
              <w:rPr>
                <w:rFonts w:asciiTheme="minorHAnsi" w:hAnsiTheme="minorHAnsi"/>
              </w:rPr>
            </w:pPr>
            <w:r>
              <w:rPr>
                <w:rFonts w:asciiTheme="minorHAnsi" w:hAnsiTheme="minorHAnsi"/>
                <w:sz w:val="22"/>
                <w:szCs w:val="22"/>
              </w:rPr>
              <w:t>Baş ağrıları</w:t>
            </w:r>
          </w:p>
        </w:tc>
        <w:tc>
          <w:tcPr>
            <w:tcW w:w="2410" w:type="dxa"/>
            <w:vAlign w:val="center"/>
          </w:tcPr>
          <w:p w:rsidR="00E856D4" w:rsidRPr="005B5ED6" w:rsidRDefault="00E856D4" w:rsidP="003C27D0">
            <w:pPr>
              <w:spacing w:line="276" w:lineRule="auto"/>
              <w:jc w:val="center"/>
              <w:rPr>
                <w:rFonts w:asciiTheme="minorHAnsi" w:hAnsiTheme="minorHAnsi"/>
              </w:rPr>
            </w:pPr>
            <w:r w:rsidRPr="00C71509">
              <w:rPr>
                <w:rFonts w:asciiTheme="minorHAnsi" w:hAnsiTheme="minorHAnsi"/>
                <w:sz w:val="22"/>
                <w:szCs w:val="22"/>
              </w:rPr>
              <w:t>T‐A‐K‐İ</w:t>
            </w:r>
          </w:p>
        </w:tc>
      </w:tr>
      <w:tr w:rsidR="00E856D4" w:rsidRPr="005B5ED6" w:rsidTr="003C27D0">
        <w:trPr>
          <w:trHeight w:val="21"/>
        </w:trPr>
        <w:tc>
          <w:tcPr>
            <w:tcW w:w="2694" w:type="dxa"/>
            <w:vMerge/>
            <w:vAlign w:val="center"/>
          </w:tcPr>
          <w:p w:rsidR="00E856D4" w:rsidRPr="005B5ED6" w:rsidRDefault="00E856D4" w:rsidP="003C27D0">
            <w:pPr>
              <w:jc w:val="center"/>
              <w:rPr>
                <w:rFonts w:asciiTheme="minorHAnsi" w:hAnsiTheme="minorHAnsi"/>
                <w:b/>
              </w:rPr>
            </w:pPr>
          </w:p>
        </w:tc>
        <w:tc>
          <w:tcPr>
            <w:tcW w:w="5386" w:type="dxa"/>
            <w:gridSpan w:val="3"/>
            <w:vAlign w:val="center"/>
          </w:tcPr>
          <w:p w:rsidR="00E856D4" w:rsidRPr="005B5ED6" w:rsidRDefault="00E856D4" w:rsidP="003C27D0">
            <w:pPr>
              <w:ind w:left="360"/>
              <w:rPr>
                <w:rFonts w:asciiTheme="minorHAnsi" w:hAnsiTheme="minorHAnsi"/>
              </w:rPr>
            </w:pPr>
            <w:r>
              <w:rPr>
                <w:rFonts w:asciiTheme="minorHAnsi" w:hAnsiTheme="minorHAnsi"/>
                <w:sz w:val="22"/>
                <w:szCs w:val="22"/>
              </w:rPr>
              <w:t>Santral sinir sisteminin demiyelinizan hastalıkları</w:t>
            </w:r>
          </w:p>
        </w:tc>
        <w:tc>
          <w:tcPr>
            <w:tcW w:w="2410" w:type="dxa"/>
            <w:vAlign w:val="center"/>
          </w:tcPr>
          <w:p w:rsidR="00E856D4" w:rsidRPr="005B5ED6" w:rsidRDefault="00E856D4" w:rsidP="003C27D0">
            <w:pPr>
              <w:spacing w:line="276" w:lineRule="auto"/>
              <w:jc w:val="center"/>
              <w:rPr>
                <w:rFonts w:asciiTheme="minorHAnsi" w:hAnsiTheme="minorHAnsi"/>
              </w:rPr>
            </w:pPr>
            <w:r w:rsidRPr="005B5ED6">
              <w:rPr>
                <w:rFonts w:asciiTheme="minorHAnsi" w:hAnsiTheme="minorHAnsi"/>
                <w:sz w:val="22"/>
                <w:szCs w:val="22"/>
              </w:rPr>
              <w:t>T</w:t>
            </w:r>
            <w:r>
              <w:rPr>
                <w:rFonts w:asciiTheme="minorHAnsi" w:hAnsiTheme="minorHAnsi"/>
                <w:sz w:val="22"/>
                <w:szCs w:val="22"/>
              </w:rPr>
              <w:t>T</w:t>
            </w:r>
          </w:p>
        </w:tc>
      </w:tr>
      <w:tr w:rsidR="00E856D4" w:rsidRPr="005B5ED6" w:rsidTr="003C27D0">
        <w:trPr>
          <w:trHeight w:val="21"/>
        </w:trPr>
        <w:tc>
          <w:tcPr>
            <w:tcW w:w="2694" w:type="dxa"/>
            <w:vMerge/>
            <w:vAlign w:val="center"/>
          </w:tcPr>
          <w:p w:rsidR="00E856D4" w:rsidRPr="005B5ED6" w:rsidRDefault="00E856D4" w:rsidP="003C27D0">
            <w:pPr>
              <w:jc w:val="center"/>
              <w:rPr>
                <w:rFonts w:asciiTheme="minorHAnsi" w:hAnsiTheme="minorHAnsi"/>
                <w:b/>
              </w:rPr>
            </w:pPr>
          </w:p>
        </w:tc>
        <w:tc>
          <w:tcPr>
            <w:tcW w:w="5386" w:type="dxa"/>
            <w:gridSpan w:val="3"/>
            <w:vAlign w:val="center"/>
          </w:tcPr>
          <w:p w:rsidR="00E856D4" w:rsidRPr="005B5ED6" w:rsidRDefault="00E856D4" w:rsidP="003C27D0">
            <w:pPr>
              <w:ind w:left="360"/>
              <w:rPr>
                <w:rFonts w:asciiTheme="minorHAnsi" w:hAnsiTheme="minorHAnsi"/>
              </w:rPr>
            </w:pPr>
            <w:r>
              <w:rPr>
                <w:rFonts w:asciiTheme="minorHAnsi" w:hAnsiTheme="minorHAnsi"/>
                <w:sz w:val="22"/>
                <w:szCs w:val="22"/>
              </w:rPr>
              <w:t>Spinal kord hastalıkarı</w:t>
            </w:r>
          </w:p>
        </w:tc>
        <w:tc>
          <w:tcPr>
            <w:tcW w:w="2410" w:type="dxa"/>
            <w:vAlign w:val="center"/>
          </w:tcPr>
          <w:p w:rsidR="00E856D4" w:rsidRPr="005B5ED6" w:rsidRDefault="00E856D4" w:rsidP="003C27D0">
            <w:pPr>
              <w:spacing w:line="276" w:lineRule="auto"/>
              <w:jc w:val="center"/>
              <w:rPr>
                <w:rFonts w:asciiTheme="minorHAnsi" w:hAnsiTheme="minorHAnsi"/>
              </w:rPr>
            </w:pPr>
            <w:r w:rsidRPr="005B5ED6">
              <w:rPr>
                <w:rFonts w:asciiTheme="minorHAnsi" w:hAnsiTheme="minorHAnsi"/>
                <w:sz w:val="22"/>
                <w:szCs w:val="22"/>
              </w:rPr>
              <w:t>ÖnT-K</w:t>
            </w:r>
          </w:p>
        </w:tc>
      </w:tr>
      <w:tr w:rsidR="00E856D4" w:rsidRPr="005B5ED6" w:rsidTr="003C27D0">
        <w:trPr>
          <w:trHeight w:val="21"/>
        </w:trPr>
        <w:tc>
          <w:tcPr>
            <w:tcW w:w="2694" w:type="dxa"/>
            <w:vMerge/>
            <w:vAlign w:val="center"/>
          </w:tcPr>
          <w:p w:rsidR="00E856D4" w:rsidRPr="005B5ED6" w:rsidRDefault="00E856D4" w:rsidP="003C27D0">
            <w:pPr>
              <w:jc w:val="center"/>
              <w:rPr>
                <w:rFonts w:asciiTheme="minorHAnsi" w:hAnsiTheme="minorHAnsi"/>
                <w:b/>
              </w:rPr>
            </w:pPr>
          </w:p>
        </w:tc>
        <w:tc>
          <w:tcPr>
            <w:tcW w:w="5386" w:type="dxa"/>
            <w:gridSpan w:val="3"/>
            <w:vAlign w:val="center"/>
          </w:tcPr>
          <w:p w:rsidR="00E856D4" w:rsidRPr="005B5ED6" w:rsidRDefault="00E856D4" w:rsidP="003C27D0">
            <w:pPr>
              <w:ind w:left="360"/>
              <w:rPr>
                <w:rFonts w:asciiTheme="minorHAnsi" w:hAnsiTheme="minorHAnsi"/>
                <w:color w:val="000000"/>
              </w:rPr>
            </w:pPr>
            <w:r>
              <w:rPr>
                <w:rFonts w:asciiTheme="minorHAnsi" w:hAnsiTheme="minorHAnsi"/>
                <w:sz w:val="22"/>
                <w:szCs w:val="22"/>
              </w:rPr>
              <w:t>Demans</w:t>
            </w:r>
          </w:p>
        </w:tc>
        <w:tc>
          <w:tcPr>
            <w:tcW w:w="2410" w:type="dxa"/>
            <w:vAlign w:val="center"/>
          </w:tcPr>
          <w:p w:rsidR="00E856D4" w:rsidRPr="005B5ED6" w:rsidRDefault="00E856D4" w:rsidP="003C27D0">
            <w:pPr>
              <w:spacing w:line="276" w:lineRule="auto"/>
              <w:jc w:val="center"/>
              <w:rPr>
                <w:rFonts w:asciiTheme="minorHAnsi" w:hAnsiTheme="minorHAnsi"/>
              </w:rPr>
            </w:pPr>
            <w:r w:rsidRPr="005B5ED6">
              <w:rPr>
                <w:rFonts w:asciiTheme="minorHAnsi" w:hAnsiTheme="minorHAnsi"/>
                <w:sz w:val="22"/>
                <w:szCs w:val="22"/>
              </w:rPr>
              <w:t>ÖnT-K</w:t>
            </w:r>
          </w:p>
        </w:tc>
      </w:tr>
      <w:tr w:rsidR="00E856D4" w:rsidRPr="005B5ED6" w:rsidTr="003C27D0">
        <w:trPr>
          <w:trHeight w:val="21"/>
        </w:trPr>
        <w:tc>
          <w:tcPr>
            <w:tcW w:w="2694" w:type="dxa"/>
            <w:vMerge/>
            <w:vAlign w:val="center"/>
          </w:tcPr>
          <w:p w:rsidR="00E856D4" w:rsidRPr="005B5ED6" w:rsidRDefault="00E856D4" w:rsidP="003C27D0">
            <w:pPr>
              <w:jc w:val="center"/>
              <w:rPr>
                <w:rFonts w:asciiTheme="minorHAnsi" w:hAnsiTheme="minorHAnsi"/>
                <w:b/>
              </w:rPr>
            </w:pPr>
          </w:p>
        </w:tc>
        <w:tc>
          <w:tcPr>
            <w:tcW w:w="5386" w:type="dxa"/>
            <w:gridSpan w:val="3"/>
            <w:vAlign w:val="center"/>
          </w:tcPr>
          <w:p w:rsidR="00E856D4" w:rsidRPr="005B5ED6" w:rsidRDefault="00E856D4" w:rsidP="003C27D0">
            <w:pPr>
              <w:ind w:left="360"/>
              <w:rPr>
                <w:rFonts w:asciiTheme="minorHAnsi" w:hAnsiTheme="minorHAnsi"/>
              </w:rPr>
            </w:pPr>
            <w:r>
              <w:rPr>
                <w:rFonts w:asciiTheme="minorHAnsi" w:hAnsiTheme="minorHAnsi"/>
                <w:sz w:val="22"/>
                <w:szCs w:val="22"/>
              </w:rPr>
              <w:t>Hareket bozuklukları</w:t>
            </w:r>
          </w:p>
        </w:tc>
        <w:tc>
          <w:tcPr>
            <w:tcW w:w="2410" w:type="dxa"/>
            <w:vAlign w:val="center"/>
          </w:tcPr>
          <w:p w:rsidR="00E856D4" w:rsidRPr="005B5ED6" w:rsidRDefault="00E856D4" w:rsidP="003C27D0">
            <w:pPr>
              <w:spacing w:line="276" w:lineRule="auto"/>
              <w:jc w:val="center"/>
              <w:rPr>
                <w:rFonts w:asciiTheme="minorHAnsi" w:hAnsiTheme="minorHAnsi"/>
              </w:rPr>
            </w:pPr>
            <w:r w:rsidRPr="005B5ED6">
              <w:rPr>
                <w:rFonts w:asciiTheme="minorHAnsi" w:hAnsiTheme="minorHAnsi"/>
                <w:sz w:val="22"/>
                <w:szCs w:val="22"/>
              </w:rPr>
              <w:t>ÖnT-K</w:t>
            </w:r>
          </w:p>
        </w:tc>
      </w:tr>
      <w:tr w:rsidR="00E856D4" w:rsidRPr="005B5ED6" w:rsidTr="003C27D0">
        <w:trPr>
          <w:trHeight w:val="24"/>
        </w:trPr>
        <w:tc>
          <w:tcPr>
            <w:tcW w:w="2694" w:type="dxa"/>
            <w:vMerge/>
            <w:vAlign w:val="center"/>
          </w:tcPr>
          <w:p w:rsidR="00E856D4" w:rsidRPr="005B5ED6" w:rsidRDefault="00E856D4" w:rsidP="003C27D0">
            <w:pPr>
              <w:jc w:val="center"/>
              <w:rPr>
                <w:rFonts w:asciiTheme="minorHAnsi" w:hAnsiTheme="minorHAnsi"/>
                <w:b/>
              </w:rPr>
            </w:pPr>
          </w:p>
        </w:tc>
        <w:tc>
          <w:tcPr>
            <w:tcW w:w="5386" w:type="dxa"/>
            <w:gridSpan w:val="3"/>
            <w:vAlign w:val="center"/>
          </w:tcPr>
          <w:p w:rsidR="00E856D4" w:rsidRPr="005B5ED6" w:rsidRDefault="00E856D4" w:rsidP="003C27D0">
            <w:pPr>
              <w:ind w:left="360"/>
              <w:rPr>
                <w:rFonts w:asciiTheme="minorHAnsi" w:hAnsiTheme="minorHAnsi"/>
              </w:rPr>
            </w:pPr>
            <w:r>
              <w:rPr>
                <w:rFonts w:asciiTheme="minorHAnsi" w:hAnsiTheme="minorHAnsi"/>
                <w:sz w:val="22"/>
                <w:szCs w:val="22"/>
              </w:rPr>
              <w:t>Epilepsi</w:t>
            </w:r>
          </w:p>
        </w:tc>
        <w:tc>
          <w:tcPr>
            <w:tcW w:w="2410" w:type="dxa"/>
            <w:vAlign w:val="center"/>
          </w:tcPr>
          <w:p w:rsidR="00E856D4" w:rsidRPr="005B5ED6" w:rsidRDefault="00E856D4" w:rsidP="003C27D0">
            <w:pPr>
              <w:spacing w:line="276" w:lineRule="auto"/>
              <w:jc w:val="center"/>
              <w:rPr>
                <w:rFonts w:asciiTheme="minorHAnsi" w:hAnsiTheme="minorHAnsi"/>
              </w:rPr>
            </w:pPr>
            <w:r w:rsidRPr="005B5ED6">
              <w:rPr>
                <w:rFonts w:asciiTheme="minorHAnsi" w:hAnsiTheme="minorHAnsi"/>
                <w:sz w:val="22"/>
                <w:szCs w:val="22"/>
              </w:rPr>
              <w:t>ÖnT</w:t>
            </w:r>
          </w:p>
        </w:tc>
      </w:tr>
      <w:tr w:rsidR="00E856D4" w:rsidRPr="005B5ED6" w:rsidTr="003C27D0">
        <w:trPr>
          <w:trHeight w:val="21"/>
        </w:trPr>
        <w:tc>
          <w:tcPr>
            <w:tcW w:w="2694" w:type="dxa"/>
            <w:vMerge/>
            <w:vAlign w:val="center"/>
          </w:tcPr>
          <w:p w:rsidR="00E856D4" w:rsidRPr="005B5ED6" w:rsidRDefault="00E856D4" w:rsidP="003C27D0">
            <w:pPr>
              <w:jc w:val="center"/>
              <w:rPr>
                <w:rFonts w:asciiTheme="minorHAnsi" w:hAnsiTheme="minorHAnsi"/>
                <w:b/>
              </w:rPr>
            </w:pPr>
          </w:p>
        </w:tc>
        <w:tc>
          <w:tcPr>
            <w:tcW w:w="5386" w:type="dxa"/>
            <w:gridSpan w:val="3"/>
            <w:vAlign w:val="center"/>
          </w:tcPr>
          <w:p w:rsidR="00E856D4" w:rsidRPr="005B5ED6" w:rsidRDefault="00E856D4" w:rsidP="003C27D0">
            <w:pPr>
              <w:ind w:left="360"/>
              <w:rPr>
                <w:rFonts w:asciiTheme="minorHAnsi" w:hAnsiTheme="minorHAnsi"/>
              </w:rPr>
            </w:pPr>
            <w:r>
              <w:rPr>
                <w:rFonts w:asciiTheme="minorHAnsi" w:hAnsiTheme="minorHAnsi"/>
                <w:sz w:val="22"/>
                <w:szCs w:val="22"/>
              </w:rPr>
              <w:t>Uyku bozuklukları</w:t>
            </w:r>
          </w:p>
        </w:tc>
        <w:tc>
          <w:tcPr>
            <w:tcW w:w="2410" w:type="dxa"/>
            <w:vAlign w:val="center"/>
          </w:tcPr>
          <w:p w:rsidR="00E856D4" w:rsidRPr="005B5ED6" w:rsidRDefault="00E856D4" w:rsidP="003C27D0">
            <w:pPr>
              <w:spacing w:line="276" w:lineRule="auto"/>
              <w:jc w:val="center"/>
              <w:rPr>
                <w:rFonts w:asciiTheme="minorHAnsi" w:hAnsiTheme="minorHAnsi"/>
              </w:rPr>
            </w:pPr>
            <w:r w:rsidRPr="005B5ED6">
              <w:rPr>
                <w:rFonts w:asciiTheme="minorHAnsi" w:hAnsiTheme="minorHAnsi"/>
                <w:sz w:val="22"/>
                <w:szCs w:val="22"/>
              </w:rPr>
              <w:t>ÖnT</w:t>
            </w:r>
          </w:p>
        </w:tc>
      </w:tr>
      <w:tr w:rsidR="00E856D4" w:rsidRPr="005B5ED6" w:rsidTr="003C27D0">
        <w:trPr>
          <w:trHeight w:val="21"/>
        </w:trPr>
        <w:tc>
          <w:tcPr>
            <w:tcW w:w="2694" w:type="dxa"/>
            <w:vMerge/>
            <w:vAlign w:val="center"/>
          </w:tcPr>
          <w:p w:rsidR="00E856D4" w:rsidRPr="005B5ED6" w:rsidRDefault="00E856D4" w:rsidP="003C27D0">
            <w:pPr>
              <w:jc w:val="center"/>
              <w:rPr>
                <w:rFonts w:asciiTheme="minorHAnsi" w:hAnsiTheme="minorHAnsi"/>
                <w:b/>
              </w:rPr>
            </w:pPr>
          </w:p>
        </w:tc>
        <w:tc>
          <w:tcPr>
            <w:tcW w:w="7796" w:type="dxa"/>
            <w:gridSpan w:val="4"/>
            <w:tcBorders>
              <w:bottom w:val="single" w:sz="4" w:space="0" w:color="auto"/>
            </w:tcBorders>
          </w:tcPr>
          <w:p w:rsidR="00E856D4" w:rsidRPr="005B5ED6" w:rsidRDefault="00E856D4" w:rsidP="003C27D0">
            <w:pPr>
              <w:jc w:val="center"/>
              <w:rPr>
                <w:rFonts w:asciiTheme="minorHAnsi" w:hAnsiTheme="minorHAnsi"/>
                <w:b/>
              </w:rPr>
            </w:pPr>
          </w:p>
        </w:tc>
      </w:tr>
      <w:tr w:rsidR="00E856D4" w:rsidRPr="005B5ED6" w:rsidTr="003C27D0">
        <w:trPr>
          <w:trHeight w:val="21"/>
        </w:trPr>
        <w:tc>
          <w:tcPr>
            <w:tcW w:w="2694" w:type="dxa"/>
            <w:vMerge/>
            <w:vAlign w:val="center"/>
          </w:tcPr>
          <w:p w:rsidR="00E856D4" w:rsidRPr="005B5ED6" w:rsidRDefault="00E856D4" w:rsidP="003C27D0">
            <w:pPr>
              <w:jc w:val="center"/>
              <w:rPr>
                <w:rFonts w:asciiTheme="minorHAnsi" w:hAnsiTheme="minorHAnsi"/>
                <w:b/>
              </w:rPr>
            </w:pPr>
          </w:p>
        </w:tc>
        <w:tc>
          <w:tcPr>
            <w:tcW w:w="1984" w:type="dxa"/>
            <w:shd w:val="clear" w:color="auto" w:fill="0070C0"/>
            <w:vAlign w:val="center"/>
          </w:tcPr>
          <w:p w:rsidR="00E856D4" w:rsidRPr="005B5ED6" w:rsidRDefault="00E856D4" w:rsidP="003C27D0">
            <w:pPr>
              <w:spacing w:line="276" w:lineRule="auto"/>
              <w:jc w:val="center"/>
              <w:rPr>
                <w:rFonts w:asciiTheme="minorHAnsi" w:hAnsiTheme="minorHAnsi"/>
                <w:b/>
                <w:color w:val="FFFFFF"/>
                <w:sz w:val="20"/>
                <w:szCs w:val="20"/>
              </w:rPr>
            </w:pPr>
            <w:r w:rsidRPr="005B5ED6">
              <w:rPr>
                <w:rFonts w:asciiTheme="minorHAnsi" w:hAnsiTheme="minorHAnsi"/>
                <w:b/>
                <w:color w:val="FFFFFF"/>
                <w:sz w:val="20"/>
                <w:szCs w:val="20"/>
              </w:rPr>
              <w:t>ÖĞRENME DÜZEYİ</w:t>
            </w:r>
          </w:p>
        </w:tc>
        <w:tc>
          <w:tcPr>
            <w:tcW w:w="5812" w:type="dxa"/>
            <w:gridSpan w:val="3"/>
            <w:shd w:val="clear" w:color="auto" w:fill="0070C0"/>
            <w:vAlign w:val="center"/>
          </w:tcPr>
          <w:p w:rsidR="00E856D4" w:rsidRPr="005B5ED6" w:rsidRDefault="00E856D4" w:rsidP="003C27D0">
            <w:pPr>
              <w:spacing w:line="276" w:lineRule="auto"/>
              <w:jc w:val="center"/>
              <w:rPr>
                <w:rFonts w:asciiTheme="minorHAnsi" w:hAnsiTheme="minorHAnsi"/>
                <w:b/>
                <w:color w:val="FFFFFF"/>
                <w:sz w:val="20"/>
                <w:szCs w:val="20"/>
              </w:rPr>
            </w:pPr>
            <w:r w:rsidRPr="005B5ED6">
              <w:rPr>
                <w:rFonts w:asciiTheme="minorHAnsi" w:hAnsiTheme="minorHAnsi"/>
                <w:b/>
                <w:color w:val="FFFFFF"/>
                <w:sz w:val="20"/>
                <w:szCs w:val="20"/>
              </w:rPr>
              <w:t>AÇIKLAMA</w:t>
            </w:r>
            <w:r>
              <w:rPr>
                <w:rFonts w:asciiTheme="minorHAnsi" w:hAnsiTheme="minorHAnsi"/>
                <w:b/>
                <w:color w:val="FFFFFF"/>
                <w:sz w:val="20"/>
                <w:szCs w:val="20"/>
              </w:rPr>
              <w:t xml:space="preserve"> (</w:t>
            </w:r>
            <w:r w:rsidRPr="00181029">
              <w:rPr>
                <w:rFonts w:asciiTheme="minorHAnsi" w:hAnsiTheme="minorHAnsi"/>
                <w:b/>
                <w:color w:val="FFFFFF"/>
                <w:sz w:val="20"/>
                <w:szCs w:val="20"/>
              </w:rPr>
              <w:t>Çekirdek hastalıklar</w:t>
            </w:r>
            <w:r>
              <w:rPr>
                <w:rFonts w:asciiTheme="minorHAnsi" w:hAnsiTheme="minorHAnsi"/>
                <w:b/>
                <w:color w:val="FFFFFF"/>
                <w:sz w:val="20"/>
                <w:szCs w:val="20"/>
              </w:rPr>
              <w:t>)</w:t>
            </w:r>
          </w:p>
        </w:tc>
      </w:tr>
      <w:tr w:rsidR="00E856D4" w:rsidRPr="005B5ED6" w:rsidTr="003C27D0">
        <w:trPr>
          <w:trHeight w:val="66"/>
        </w:trPr>
        <w:tc>
          <w:tcPr>
            <w:tcW w:w="2694" w:type="dxa"/>
            <w:vMerge/>
            <w:vAlign w:val="center"/>
          </w:tcPr>
          <w:p w:rsidR="00E856D4" w:rsidRPr="005B5ED6" w:rsidRDefault="00E856D4" w:rsidP="003C27D0">
            <w:pPr>
              <w:jc w:val="center"/>
              <w:rPr>
                <w:rFonts w:asciiTheme="minorHAnsi" w:hAnsiTheme="minorHAnsi"/>
                <w:b/>
              </w:rPr>
            </w:pPr>
          </w:p>
        </w:tc>
        <w:tc>
          <w:tcPr>
            <w:tcW w:w="1984" w:type="dxa"/>
            <w:vAlign w:val="center"/>
          </w:tcPr>
          <w:p w:rsidR="00E856D4" w:rsidRPr="005B5ED6" w:rsidRDefault="00E856D4" w:rsidP="003C27D0">
            <w:pPr>
              <w:spacing w:line="276" w:lineRule="auto"/>
              <w:jc w:val="center"/>
              <w:rPr>
                <w:rFonts w:asciiTheme="minorHAnsi" w:hAnsiTheme="minorHAnsi"/>
                <w:b/>
                <w:sz w:val="20"/>
                <w:szCs w:val="20"/>
              </w:rPr>
            </w:pPr>
            <w:r w:rsidRPr="005B5ED6">
              <w:rPr>
                <w:rFonts w:asciiTheme="minorHAnsi" w:hAnsiTheme="minorHAnsi"/>
                <w:b/>
                <w:sz w:val="20"/>
                <w:szCs w:val="20"/>
              </w:rPr>
              <w:t>A</w:t>
            </w:r>
          </w:p>
        </w:tc>
        <w:tc>
          <w:tcPr>
            <w:tcW w:w="5812" w:type="dxa"/>
            <w:gridSpan w:val="3"/>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Acil durumu tanıyarak acil tedavisini yapabilmeli, gerektiğinde uzmana yönlendirebilmeli.</w:t>
            </w:r>
          </w:p>
        </w:tc>
      </w:tr>
      <w:tr w:rsidR="00E856D4" w:rsidRPr="005B5ED6" w:rsidTr="003C27D0">
        <w:trPr>
          <w:trHeight w:val="63"/>
        </w:trPr>
        <w:tc>
          <w:tcPr>
            <w:tcW w:w="2694" w:type="dxa"/>
            <w:vMerge/>
            <w:vAlign w:val="center"/>
          </w:tcPr>
          <w:p w:rsidR="00E856D4" w:rsidRPr="005B5ED6" w:rsidRDefault="00E856D4" w:rsidP="003C27D0">
            <w:pPr>
              <w:jc w:val="center"/>
              <w:rPr>
                <w:rFonts w:asciiTheme="minorHAnsi" w:hAnsiTheme="minorHAnsi"/>
                <w:b/>
              </w:rPr>
            </w:pPr>
          </w:p>
        </w:tc>
        <w:tc>
          <w:tcPr>
            <w:tcW w:w="1984" w:type="dxa"/>
            <w:vAlign w:val="center"/>
          </w:tcPr>
          <w:p w:rsidR="00E856D4" w:rsidRPr="005B5ED6" w:rsidRDefault="00E856D4" w:rsidP="003C27D0">
            <w:pPr>
              <w:spacing w:line="276" w:lineRule="auto"/>
              <w:jc w:val="center"/>
              <w:rPr>
                <w:rFonts w:asciiTheme="minorHAnsi" w:hAnsiTheme="minorHAnsi"/>
                <w:b/>
                <w:sz w:val="20"/>
                <w:szCs w:val="20"/>
              </w:rPr>
            </w:pPr>
            <w:r w:rsidRPr="005B5ED6">
              <w:rPr>
                <w:rFonts w:asciiTheme="minorHAnsi" w:hAnsiTheme="minorHAnsi"/>
                <w:b/>
                <w:sz w:val="20"/>
                <w:szCs w:val="20"/>
              </w:rPr>
              <w:t>ÖnT</w:t>
            </w:r>
          </w:p>
        </w:tc>
        <w:tc>
          <w:tcPr>
            <w:tcW w:w="5812" w:type="dxa"/>
            <w:gridSpan w:val="3"/>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 xml:space="preserve">Ön tanı koyarak gerekli ön işlemleri yapıp uzmana yönlendirebilmeli. </w:t>
            </w:r>
          </w:p>
        </w:tc>
      </w:tr>
      <w:tr w:rsidR="00E856D4" w:rsidRPr="005B5ED6" w:rsidTr="003C27D0">
        <w:trPr>
          <w:trHeight w:val="63"/>
        </w:trPr>
        <w:tc>
          <w:tcPr>
            <w:tcW w:w="2694" w:type="dxa"/>
            <w:vMerge/>
            <w:vAlign w:val="center"/>
          </w:tcPr>
          <w:p w:rsidR="00E856D4" w:rsidRPr="005B5ED6" w:rsidRDefault="00E856D4" w:rsidP="003C27D0">
            <w:pPr>
              <w:jc w:val="center"/>
              <w:rPr>
                <w:rFonts w:asciiTheme="minorHAnsi" w:hAnsiTheme="minorHAnsi"/>
                <w:b/>
              </w:rPr>
            </w:pPr>
          </w:p>
        </w:tc>
        <w:tc>
          <w:tcPr>
            <w:tcW w:w="1984" w:type="dxa"/>
            <w:vAlign w:val="center"/>
          </w:tcPr>
          <w:p w:rsidR="00E856D4" w:rsidRPr="005B5ED6" w:rsidRDefault="00E856D4" w:rsidP="003C27D0">
            <w:pPr>
              <w:spacing w:line="276" w:lineRule="auto"/>
              <w:jc w:val="center"/>
              <w:rPr>
                <w:rFonts w:asciiTheme="minorHAnsi" w:hAnsiTheme="minorHAnsi"/>
                <w:b/>
                <w:sz w:val="20"/>
                <w:szCs w:val="20"/>
              </w:rPr>
            </w:pPr>
            <w:r w:rsidRPr="005B5ED6">
              <w:rPr>
                <w:rFonts w:asciiTheme="minorHAnsi" w:hAnsiTheme="minorHAnsi"/>
                <w:b/>
                <w:sz w:val="20"/>
                <w:szCs w:val="20"/>
              </w:rPr>
              <w:t>T</w:t>
            </w:r>
          </w:p>
        </w:tc>
        <w:tc>
          <w:tcPr>
            <w:tcW w:w="5812" w:type="dxa"/>
            <w:gridSpan w:val="3"/>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Tanı koyabilmeli ve tedavi hakkında bilgi sahibi olmalı, gerekli ön işlemleri yaparak uzmana yönlendirmeli.</w:t>
            </w:r>
          </w:p>
        </w:tc>
      </w:tr>
      <w:tr w:rsidR="00E856D4" w:rsidRPr="005B5ED6" w:rsidTr="003C27D0">
        <w:trPr>
          <w:trHeight w:val="63"/>
        </w:trPr>
        <w:tc>
          <w:tcPr>
            <w:tcW w:w="2694" w:type="dxa"/>
            <w:vMerge/>
            <w:vAlign w:val="center"/>
          </w:tcPr>
          <w:p w:rsidR="00E856D4" w:rsidRPr="005B5ED6" w:rsidRDefault="00E856D4" w:rsidP="003C27D0">
            <w:pPr>
              <w:jc w:val="center"/>
              <w:rPr>
                <w:rFonts w:asciiTheme="minorHAnsi" w:hAnsiTheme="minorHAnsi"/>
                <w:b/>
              </w:rPr>
            </w:pPr>
          </w:p>
        </w:tc>
        <w:tc>
          <w:tcPr>
            <w:tcW w:w="1984" w:type="dxa"/>
            <w:vAlign w:val="center"/>
          </w:tcPr>
          <w:p w:rsidR="00E856D4" w:rsidRPr="005B5ED6" w:rsidRDefault="00E856D4" w:rsidP="003C27D0">
            <w:pPr>
              <w:spacing w:line="276" w:lineRule="auto"/>
              <w:jc w:val="center"/>
              <w:rPr>
                <w:rFonts w:asciiTheme="minorHAnsi" w:hAnsiTheme="minorHAnsi"/>
                <w:b/>
                <w:sz w:val="20"/>
                <w:szCs w:val="20"/>
              </w:rPr>
            </w:pPr>
            <w:r w:rsidRPr="005B5ED6">
              <w:rPr>
                <w:rFonts w:asciiTheme="minorHAnsi" w:hAnsiTheme="minorHAnsi"/>
                <w:b/>
                <w:sz w:val="20"/>
                <w:szCs w:val="20"/>
              </w:rPr>
              <w:t>TT</w:t>
            </w:r>
          </w:p>
        </w:tc>
        <w:tc>
          <w:tcPr>
            <w:tcW w:w="5812" w:type="dxa"/>
            <w:gridSpan w:val="3"/>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Tanı koyabilmeli, tedavi edebilmeli.</w:t>
            </w:r>
          </w:p>
        </w:tc>
      </w:tr>
      <w:tr w:rsidR="00E856D4" w:rsidRPr="005B5ED6" w:rsidTr="003C27D0">
        <w:tc>
          <w:tcPr>
            <w:tcW w:w="2694" w:type="dxa"/>
            <w:vMerge/>
            <w:vAlign w:val="center"/>
          </w:tcPr>
          <w:p w:rsidR="00E856D4" w:rsidRPr="005B5ED6" w:rsidRDefault="00E856D4" w:rsidP="003C27D0">
            <w:pPr>
              <w:jc w:val="center"/>
              <w:rPr>
                <w:rFonts w:asciiTheme="minorHAnsi" w:hAnsiTheme="minorHAnsi"/>
                <w:b/>
              </w:rPr>
            </w:pPr>
          </w:p>
        </w:tc>
        <w:tc>
          <w:tcPr>
            <w:tcW w:w="1984" w:type="dxa"/>
            <w:vAlign w:val="center"/>
          </w:tcPr>
          <w:p w:rsidR="00E856D4" w:rsidRPr="005B5ED6" w:rsidRDefault="00E856D4" w:rsidP="003C27D0">
            <w:pPr>
              <w:jc w:val="center"/>
              <w:rPr>
                <w:rFonts w:asciiTheme="minorHAnsi" w:hAnsiTheme="minorHAnsi"/>
                <w:b/>
                <w:sz w:val="20"/>
                <w:szCs w:val="20"/>
              </w:rPr>
            </w:pPr>
            <w:r w:rsidRPr="005B5ED6">
              <w:rPr>
                <w:rFonts w:asciiTheme="minorHAnsi" w:hAnsiTheme="minorHAnsi"/>
                <w:b/>
                <w:sz w:val="20"/>
                <w:szCs w:val="20"/>
              </w:rPr>
              <w:t>İ</w:t>
            </w:r>
          </w:p>
        </w:tc>
        <w:tc>
          <w:tcPr>
            <w:tcW w:w="5812" w:type="dxa"/>
            <w:gridSpan w:val="3"/>
            <w:vAlign w:val="center"/>
          </w:tcPr>
          <w:p w:rsidR="00E856D4" w:rsidRPr="005B5ED6" w:rsidRDefault="00E856D4" w:rsidP="003C27D0">
            <w:pPr>
              <w:rPr>
                <w:rFonts w:asciiTheme="minorHAnsi" w:hAnsiTheme="minorHAnsi"/>
                <w:sz w:val="20"/>
                <w:szCs w:val="20"/>
              </w:rPr>
            </w:pPr>
            <w:r w:rsidRPr="005B5ED6">
              <w:rPr>
                <w:rFonts w:asciiTheme="minorHAnsi" w:hAnsiTheme="minorHAnsi"/>
                <w:sz w:val="20"/>
                <w:szCs w:val="20"/>
              </w:rPr>
              <w:t>Birinci basamak koşullarında uzun süreli izlem ve kontrolünü yapabilmeli.</w:t>
            </w:r>
          </w:p>
        </w:tc>
      </w:tr>
      <w:tr w:rsidR="00E856D4" w:rsidRPr="005B5ED6" w:rsidTr="003C27D0">
        <w:tc>
          <w:tcPr>
            <w:tcW w:w="2694" w:type="dxa"/>
            <w:vMerge/>
            <w:vAlign w:val="center"/>
          </w:tcPr>
          <w:p w:rsidR="00E856D4" w:rsidRPr="005B5ED6" w:rsidRDefault="00E856D4" w:rsidP="003C27D0">
            <w:pPr>
              <w:jc w:val="center"/>
              <w:rPr>
                <w:rFonts w:asciiTheme="minorHAnsi" w:hAnsiTheme="minorHAnsi"/>
                <w:b/>
              </w:rPr>
            </w:pPr>
          </w:p>
        </w:tc>
        <w:tc>
          <w:tcPr>
            <w:tcW w:w="1984" w:type="dxa"/>
            <w:vAlign w:val="center"/>
          </w:tcPr>
          <w:p w:rsidR="00E856D4" w:rsidRPr="005B5ED6" w:rsidRDefault="00E856D4" w:rsidP="003C27D0">
            <w:pPr>
              <w:jc w:val="center"/>
              <w:rPr>
                <w:rFonts w:asciiTheme="minorHAnsi" w:hAnsiTheme="minorHAnsi"/>
                <w:b/>
                <w:sz w:val="20"/>
                <w:szCs w:val="20"/>
              </w:rPr>
            </w:pPr>
            <w:r w:rsidRPr="005B5ED6">
              <w:rPr>
                <w:rFonts w:asciiTheme="minorHAnsi" w:hAnsiTheme="minorHAnsi"/>
                <w:b/>
                <w:sz w:val="20"/>
                <w:szCs w:val="20"/>
              </w:rPr>
              <w:t>K</w:t>
            </w:r>
          </w:p>
        </w:tc>
        <w:tc>
          <w:tcPr>
            <w:tcW w:w="5812" w:type="dxa"/>
            <w:gridSpan w:val="3"/>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Korunma önlemlerini (birincil, ikincil, üçüncül korunmadan uygun olan/ olanları) uygulayabilmeli.</w:t>
            </w:r>
          </w:p>
        </w:tc>
      </w:tr>
      <w:tr w:rsidR="00E856D4" w:rsidRPr="005B5ED6" w:rsidTr="003C27D0">
        <w:tc>
          <w:tcPr>
            <w:tcW w:w="2694" w:type="dxa"/>
            <w:vMerge/>
            <w:vAlign w:val="center"/>
          </w:tcPr>
          <w:p w:rsidR="00E856D4" w:rsidRPr="005B5ED6" w:rsidRDefault="00E856D4" w:rsidP="003C27D0">
            <w:pPr>
              <w:jc w:val="center"/>
              <w:rPr>
                <w:rFonts w:asciiTheme="minorHAnsi" w:hAnsiTheme="minorHAnsi"/>
                <w:b/>
              </w:rPr>
            </w:pPr>
          </w:p>
        </w:tc>
        <w:tc>
          <w:tcPr>
            <w:tcW w:w="1984" w:type="dxa"/>
            <w:shd w:val="clear" w:color="auto" w:fill="0070C0"/>
            <w:vAlign w:val="center"/>
          </w:tcPr>
          <w:p w:rsidR="00E856D4" w:rsidRPr="00181029" w:rsidRDefault="00E856D4" w:rsidP="003C27D0">
            <w:pPr>
              <w:spacing w:line="276" w:lineRule="auto"/>
              <w:jc w:val="center"/>
              <w:rPr>
                <w:rFonts w:asciiTheme="minorHAnsi" w:hAnsiTheme="minorHAnsi"/>
                <w:b/>
                <w:color w:val="EEECE1" w:themeColor="background2"/>
                <w:spacing w:val="10"/>
                <w:sz w:val="20"/>
                <w:szCs w:val="20"/>
              </w:rPr>
            </w:pPr>
            <w:r w:rsidRPr="00181029">
              <w:rPr>
                <w:rFonts w:asciiTheme="minorHAnsi" w:hAnsiTheme="minorHAnsi"/>
                <w:b/>
                <w:color w:val="EEECE1" w:themeColor="background2"/>
                <w:spacing w:val="10"/>
                <w:sz w:val="20"/>
                <w:szCs w:val="20"/>
              </w:rPr>
              <w:t>ÖĞRENME DÜZEYİ</w:t>
            </w:r>
          </w:p>
        </w:tc>
        <w:tc>
          <w:tcPr>
            <w:tcW w:w="5812" w:type="dxa"/>
            <w:gridSpan w:val="3"/>
            <w:shd w:val="clear" w:color="auto" w:fill="0070C0"/>
            <w:vAlign w:val="center"/>
          </w:tcPr>
          <w:p w:rsidR="00E856D4" w:rsidRPr="00181029" w:rsidRDefault="00E856D4" w:rsidP="003C27D0">
            <w:pPr>
              <w:spacing w:line="276" w:lineRule="auto"/>
              <w:jc w:val="center"/>
              <w:rPr>
                <w:rFonts w:asciiTheme="minorHAnsi" w:hAnsiTheme="minorHAnsi"/>
                <w:b/>
                <w:color w:val="EEECE1" w:themeColor="background2"/>
                <w:spacing w:val="10"/>
                <w:sz w:val="20"/>
                <w:szCs w:val="20"/>
              </w:rPr>
            </w:pPr>
            <w:r w:rsidRPr="00181029">
              <w:rPr>
                <w:rFonts w:asciiTheme="minorHAnsi" w:hAnsiTheme="minorHAnsi"/>
                <w:b/>
                <w:color w:val="EEECE1" w:themeColor="background2"/>
                <w:spacing w:val="10"/>
                <w:sz w:val="20"/>
                <w:szCs w:val="20"/>
              </w:rPr>
              <w:t>AÇIKLAMA</w:t>
            </w:r>
            <w:r>
              <w:rPr>
                <w:rFonts w:asciiTheme="minorHAnsi" w:hAnsiTheme="minorHAnsi"/>
                <w:b/>
                <w:color w:val="EEECE1" w:themeColor="background2"/>
                <w:spacing w:val="10"/>
                <w:sz w:val="20"/>
                <w:szCs w:val="20"/>
              </w:rPr>
              <w:t xml:space="preserve"> (Semptomlar ve Durumlar)</w:t>
            </w:r>
          </w:p>
        </w:tc>
      </w:tr>
      <w:tr w:rsidR="00E856D4" w:rsidRPr="005B5ED6" w:rsidTr="003C27D0">
        <w:tc>
          <w:tcPr>
            <w:tcW w:w="2694" w:type="dxa"/>
            <w:vMerge/>
            <w:vAlign w:val="center"/>
          </w:tcPr>
          <w:p w:rsidR="00E856D4" w:rsidRPr="005B5ED6" w:rsidRDefault="00E856D4" w:rsidP="003C27D0">
            <w:pPr>
              <w:jc w:val="center"/>
              <w:rPr>
                <w:rFonts w:asciiTheme="minorHAnsi" w:hAnsiTheme="minorHAnsi"/>
                <w:b/>
              </w:rPr>
            </w:pPr>
          </w:p>
        </w:tc>
        <w:tc>
          <w:tcPr>
            <w:tcW w:w="1984" w:type="dxa"/>
            <w:vAlign w:val="center"/>
          </w:tcPr>
          <w:p w:rsidR="00E856D4" w:rsidRPr="009777E0" w:rsidRDefault="00E856D4" w:rsidP="003C27D0">
            <w:pPr>
              <w:jc w:val="center"/>
              <w:rPr>
                <w:rFonts w:asciiTheme="minorHAnsi" w:hAnsiTheme="minorHAnsi"/>
                <w:b/>
                <w:sz w:val="20"/>
                <w:szCs w:val="20"/>
              </w:rPr>
            </w:pPr>
            <w:r w:rsidRPr="009777E0">
              <w:rPr>
                <w:rFonts w:asciiTheme="minorHAnsi" w:hAnsiTheme="minorHAnsi"/>
                <w:b/>
                <w:sz w:val="20"/>
                <w:szCs w:val="20"/>
              </w:rPr>
              <w:t>Atp</w:t>
            </w:r>
          </w:p>
        </w:tc>
        <w:tc>
          <w:tcPr>
            <w:tcW w:w="5812" w:type="dxa"/>
            <w:gridSpan w:val="3"/>
            <w:vAlign w:val="center"/>
          </w:tcPr>
          <w:p w:rsidR="00E856D4" w:rsidRPr="005B5ED6" w:rsidRDefault="00E856D4" w:rsidP="003C27D0">
            <w:pPr>
              <w:spacing w:line="276" w:lineRule="auto"/>
              <w:rPr>
                <w:rFonts w:asciiTheme="minorHAnsi" w:hAnsiTheme="minorHAnsi"/>
                <w:sz w:val="20"/>
                <w:szCs w:val="20"/>
              </w:rPr>
            </w:pPr>
            <w:r>
              <w:rPr>
                <w:rFonts w:asciiTheme="minorHAnsi" w:hAnsiTheme="minorHAnsi"/>
                <w:sz w:val="20"/>
                <w:szCs w:val="20"/>
              </w:rPr>
              <w:t>A</w:t>
            </w:r>
            <w:r w:rsidRPr="00181029">
              <w:rPr>
                <w:rFonts w:asciiTheme="minorHAnsi" w:hAnsiTheme="minorHAnsi"/>
                <w:sz w:val="20"/>
                <w:szCs w:val="20"/>
              </w:rPr>
              <w:t>yırıcı tanıyı planlar</w:t>
            </w:r>
          </w:p>
        </w:tc>
      </w:tr>
      <w:tr w:rsidR="00E856D4" w:rsidRPr="005B5ED6" w:rsidTr="003C27D0">
        <w:tc>
          <w:tcPr>
            <w:tcW w:w="2694" w:type="dxa"/>
            <w:vMerge/>
            <w:vAlign w:val="center"/>
          </w:tcPr>
          <w:p w:rsidR="00E856D4" w:rsidRPr="005B5ED6" w:rsidRDefault="00E856D4" w:rsidP="003C27D0">
            <w:pPr>
              <w:jc w:val="center"/>
              <w:rPr>
                <w:rFonts w:asciiTheme="minorHAnsi" w:hAnsiTheme="minorHAnsi"/>
                <w:b/>
              </w:rPr>
            </w:pPr>
          </w:p>
        </w:tc>
        <w:tc>
          <w:tcPr>
            <w:tcW w:w="1984" w:type="dxa"/>
            <w:vAlign w:val="center"/>
          </w:tcPr>
          <w:p w:rsidR="00E856D4" w:rsidRPr="009777E0" w:rsidRDefault="00E856D4" w:rsidP="003C27D0">
            <w:pPr>
              <w:jc w:val="center"/>
              <w:rPr>
                <w:rFonts w:asciiTheme="minorHAnsi" w:hAnsiTheme="minorHAnsi"/>
                <w:b/>
                <w:sz w:val="20"/>
                <w:szCs w:val="20"/>
              </w:rPr>
            </w:pPr>
            <w:r w:rsidRPr="009777E0">
              <w:rPr>
                <w:rFonts w:asciiTheme="minorHAnsi" w:hAnsiTheme="minorHAnsi"/>
                <w:b/>
                <w:sz w:val="20"/>
                <w:szCs w:val="20"/>
              </w:rPr>
              <w:t>Atsp</w:t>
            </w:r>
          </w:p>
        </w:tc>
        <w:tc>
          <w:tcPr>
            <w:tcW w:w="5812" w:type="dxa"/>
            <w:gridSpan w:val="3"/>
            <w:vAlign w:val="center"/>
          </w:tcPr>
          <w:p w:rsidR="00E856D4" w:rsidRPr="005B5ED6" w:rsidRDefault="00E856D4" w:rsidP="003C27D0">
            <w:pPr>
              <w:spacing w:line="276" w:lineRule="auto"/>
              <w:rPr>
                <w:rFonts w:asciiTheme="minorHAnsi" w:hAnsiTheme="minorHAnsi"/>
                <w:sz w:val="20"/>
                <w:szCs w:val="20"/>
              </w:rPr>
            </w:pPr>
            <w:r>
              <w:rPr>
                <w:rFonts w:asciiTheme="minorHAnsi" w:hAnsiTheme="minorHAnsi"/>
                <w:sz w:val="20"/>
                <w:szCs w:val="20"/>
              </w:rPr>
              <w:t>A</w:t>
            </w:r>
            <w:r w:rsidRPr="00181029">
              <w:rPr>
                <w:rFonts w:asciiTheme="minorHAnsi" w:hAnsiTheme="minorHAnsi"/>
                <w:sz w:val="20"/>
                <w:szCs w:val="20"/>
              </w:rPr>
              <w:t>yırıcı tanı yapa</w:t>
            </w:r>
            <w:r>
              <w:rPr>
                <w:rFonts w:asciiTheme="minorHAnsi" w:hAnsiTheme="minorHAnsi"/>
                <w:sz w:val="20"/>
                <w:szCs w:val="20"/>
              </w:rPr>
              <w:t>r, semptomatik tedaviyi planlar</w:t>
            </w:r>
          </w:p>
        </w:tc>
      </w:tr>
      <w:tr w:rsidR="00E856D4" w:rsidRPr="005B5ED6" w:rsidTr="003C27D0">
        <w:tc>
          <w:tcPr>
            <w:tcW w:w="2694" w:type="dxa"/>
            <w:vMerge/>
            <w:vAlign w:val="center"/>
          </w:tcPr>
          <w:p w:rsidR="00E856D4" w:rsidRPr="005B5ED6" w:rsidRDefault="00E856D4" w:rsidP="003C27D0">
            <w:pPr>
              <w:jc w:val="center"/>
              <w:rPr>
                <w:rFonts w:asciiTheme="minorHAnsi" w:hAnsiTheme="minorHAnsi"/>
                <w:b/>
              </w:rPr>
            </w:pPr>
          </w:p>
        </w:tc>
        <w:tc>
          <w:tcPr>
            <w:tcW w:w="1984" w:type="dxa"/>
            <w:vAlign w:val="center"/>
          </w:tcPr>
          <w:p w:rsidR="00E856D4" w:rsidRPr="009777E0" w:rsidRDefault="00E856D4" w:rsidP="003C27D0">
            <w:pPr>
              <w:jc w:val="center"/>
              <w:rPr>
                <w:rFonts w:asciiTheme="minorHAnsi" w:hAnsiTheme="minorHAnsi"/>
                <w:b/>
                <w:sz w:val="20"/>
                <w:szCs w:val="20"/>
              </w:rPr>
            </w:pPr>
            <w:r w:rsidRPr="009777E0">
              <w:rPr>
                <w:rFonts w:asciiTheme="minorHAnsi" w:hAnsiTheme="minorHAnsi"/>
                <w:b/>
                <w:sz w:val="20"/>
                <w:szCs w:val="20"/>
              </w:rPr>
              <w:t>Atst</w:t>
            </w:r>
          </w:p>
        </w:tc>
        <w:tc>
          <w:tcPr>
            <w:tcW w:w="5812" w:type="dxa"/>
            <w:gridSpan w:val="3"/>
            <w:vAlign w:val="center"/>
          </w:tcPr>
          <w:p w:rsidR="00E856D4" w:rsidRPr="005B5ED6" w:rsidRDefault="00E856D4" w:rsidP="003C27D0">
            <w:pPr>
              <w:spacing w:line="276" w:lineRule="auto"/>
              <w:rPr>
                <w:rFonts w:asciiTheme="minorHAnsi" w:hAnsiTheme="minorHAnsi"/>
                <w:sz w:val="20"/>
                <w:szCs w:val="20"/>
              </w:rPr>
            </w:pPr>
            <w:r>
              <w:rPr>
                <w:rFonts w:asciiTheme="minorHAnsi" w:hAnsiTheme="minorHAnsi"/>
                <w:sz w:val="20"/>
                <w:szCs w:val="20"/>
              </w:rPr>
              <w:t>A</w:t>
            </w:r>
            <w:r w:rsidRPr="00181029">
              <w:rPr>
                <w:rFonts w:asciiTheme="minorHAnsi" w:hAnsiTheme="minorHAnsi"/>
                <w:sz w:val="20"/>
                <w:szCs w:val="20"/>
              </w:rPr>
              <w:t>yırcı tanı, semptomatik tedavi yapar</w:t>
            </w:r>
          </w:p>
        </w:tc>
      </w:tr>
      <w:tr w:rsidR="00E856D4" w:rsidRPr="005B5ED6" w:rsidTr="003C27D0">
        <w:tc>
          <w:tcPr>
            <w:tcW w:w="2694" w:type="dxa"/>
            <w:vMerge/>
            <w:vAlign w:val="center"/>
          </w:tcPr>
          <w:p w:rsidR="00E856D4" w:rsidRPr="005B5ED6" w:rsidRDefault="00E856D4" w:rsidP="003C27D0">
            <w:pPr>
              <w:jc w:val="center"/>
              <w:rPr>
                <w:rFonts w:asciiTheme="minorHAnsi" w:hAnsiTheme="minorHAnsi"/>
                <w:b/>
              </w:rPr>
            </w:pPr>
          </w:p>
        </w:tc>
        <w:tc>
          <w:tcPr>
            <w:tcW w:w="7796" w:type="dxa"/>
            <w:gridSpan w:val="4"/>
          </w:tcPr>
          <w:p w:rsidR="00E856D4" w:rsidRPr="005C57B7" w:rsidRDefault="00E856D4" w:rsidP="003C27D0">
            <w:pPr>
              <w:jc w:val="both"/>
              <w:rPr>
                <w:rFonts w:ascii="Calibri" w:hAnsi="Calibri"/>
              </w:rPr>
            </w:pPr>
            <w:r w:rsidRPr="005C57B7">
              <w:rPr>
                <w:rFonts w:ascii="Calibri" w:hAnsi="Calibri"/>
                <w:sz w:val="22"/>
                <w:szCs w:val="22"/>
              </w:rPr>
              <w:t>Stajyerler sorumlu öğretim görevlisinin gözetiminde staj süresi içerisinde günlük pratikte yapabilmeleri gereken Nörolojik muayene yöntemlerini öğrenir. Ayrıca muayene yöntemlerini öğretim üyesinin hasta muayenesi sırasında değerlendirir ve yorumlarlar. Her gün teorik ders, hasta başı izlemleri, yatan olguya yönelik olgu tartışmaları, poliklinik muayeneleri öğretim üyesi ile</w:t>
            </w:r>
            <w:r w:rsidRPr="00360CB3">
              <w:rPr>
                <w:rFonts w:ascii="Calibri" w:hAnsi="Calibri"/>
              </w:rPr>
              <w:t xml:space="preserve"> </w:t>
            </w:r>
            <w:r w:rsidRPr="005C57B7">
              <w:rPr>
                <w:rFonts w:ascii="Calibri" w:hAnsi="Calibri"/>
                <w:sz w:val="22"/>
                <w:szCs w:val="22"/>
              </w:rPr>
              <w:t xml:space="preserve">birlikte yapılır. BT ve MRG değerlendirme, NIHSS </w:t>
            </w:r>
            <w:r w:rsidRPr="005C57B7">
              <w:rPr>
                <w:rFonts w:ascii="Calibri" w:hAnsi="Calibri"/>
                <w:color w:val="000000" w:themeColor="text1"/>
                <w:sz w:val="22"/>
                <w:szCs w:val="22"/>
              </w:rPr>
              <w:t>(</w:t>
            </w:r>
            <w:r w:rsidRPr="005C57B7">
              <w:rPr>
                <w:rFonts w:ascii="Calibri" w:eastAsia="Calibri" w:hAnsi="Calibri" w:cs="Arial"/>
                <w:bCs/>
                <w:color w:val="000000" w:themeColor="text1"/>
                <w:sz w:val="22"/>
                <w:szCs w:val="22"/>
                <w:lang w:val="en-US" w:eastAsia="en-US"/>
              </w:rPr>
              <w:t>Natıonal</w:t>
            </w:r>
            <w:r w:rsidRPr="005C57B7">
              <w:rPr>
                <w:rFonts w:ascii="Calibri" w:eastAsia="Calibri" w:hAnsi="Calibri" w:cs="Arial"/>
                <w:color w:val="000000" w:themeColor="text1"/>
                <w:sz w:val="22"/>
                <w:szCs w:val="22"/>
                <w:lang w:val="en-US" w:eastAsia="en-US"/>
              </w:rPr>
              <w:t xml:space="preserve"> institutes of health stroke scale scores)</w:t>
            </w:r>
            <w:r w:rsidRPr="005C57B7">
              <w:rPr>
                <w:rFonts w:ascii="Calibri" w:hAnsi="Calibri"/>
                <w:color w:val="000000" w:themeColor="text1"/>
                <w:sz w:val="22"/>
                <w:szCs w:val="22"/>
              </w:rPr>
              <w:t>hesaplama gibi işlemleri öğrenirler. EEG, EMG ve uyarılmış potansiyel çekimi, lomber po</w:t>
            </w:r>
            <w:r w:rsidRPr="005C57B7">
              <w:rPr>
                <w:rFonts w:ascii="Calibri" w:hAnsi="Calibri"/>
                <w:sz w:val="22"/>
                <w:szCs w:val="22"/>
              </w:rPr>
              <w:t xml:space="preserve">nksiyon gibi işlemleri gözlerler. Ayrıca nöroloji yoğun bakım ünitesinde hastanın monitöre bağlanmasını izlerler. </w:t>
            </w:r>
          </w:p>
        </w:tc>
      </w:tr>
      <w:tr w:rsidR="00E856D4" w:rsidRPr="005B5ED6" w:rsidTr="003C27D0">
        <w:tc>
          <w:tcPr>
            <w:tcW w:w="2694" w:type="dxa"/>
            <w:vAlign w:val="center"/>
          </w:tcPr>
          <w:p w:rsidR="00E856D4" w:rsidRPr="005B5ED6" w:rsidRDefault="00E856D4" w:rsidP="003C27D0">
            <w:pPr>
              <w:jc w:val="center"/>
              <w:rPr>
                <w:rFonts w:asciiTheme="minorHAnsi" w:hAnsiTheme="minorHAnsi"/>
                <w:b/>
              </w:rPr>
            </w:pPr>
            <w:r w:rsidRPr="005B5ED6">
              <w:rPr>
                <w:rFonts w:asciiTheme="minorHAnsi" w:hAnsiTheme="minorHAnsi"/>
                <w:b/>
                <w:sz w:val="22"/>
                <w:szCs w:val="22"/>
              </w:rPr>
              <w:t>STAJ AMACI</w:t>
            </w:r>
          </w:p>
        </w:tc>
        <w:tc>
          <w:tcPr>
            <w:tcW w:w="7796" w:type="dxa"/>
            <w:gridSpan w:val="4"/>
          </w:tcPr>
          <w:p w:rsidR="00E856D4" w:rsidRPr="005C57B7" w:rsidRDefault="00E856D4" w:rsidP="003C27D0">
            <w:pPr>
              <w:jc w:val="both"/>
              <w:rPr>
                <w:rFonts w:ascii="Calibri" w:hAnsi="Calibri"/>
              </w:rPr>
            </w:pPr>
            <w:r w:rsidRPr="005C57B7">
              <w:rPr>
                <w:rFonts w:ascii="Calibri" w:hAnsi="Calibri"/>
                <w:sz w:val="22"/>
                <w:szCs w:val="22"/>
              </w:rPr>
              <w:t>UÇEP 2014 programının amaçlarına uygun olarak bu staj sırasında stajyerlere nörolojik muayene, nöroloji acilleri, nörolojik hastalıkların tanı ve tedavilerini içeren teorik bilgilerin verilmesi ve pratik yaklaşımlarının izlenmesidir.</w:t>
            </w:r>
          </w:p>
        </w:tc>
      </w:tr>
      <w:tr w:rsidR="00E856D4" w:rsidRPr="005B5ED6" w:rsidTr="003C27D0">
        <w:tc>
          <w:tcPr>
            <w:tcW w:w="2694" w:type="dxa"/>
            <w:vAlign w:val="center"/>
          </w:tcPr>
          <w:p w:rsidR="00E856D4" w:rsidRPr="005B5ED6" w:rsidRDefault="00E856D4" w:rsidP="003C27D0">
            <w:pPr>
              <w:jc w:val="center"/>
              <w:rPr>
                <w:rFonts w:asciiTheme="minorHAnsi" w:hAnsiTheme="minorHAnsi"/>
                <w:b/>
              </w:rPr>
            </w:pPr>
            <w:r>
              <w:rPr>
                <w:rFonts w:asciiTheme="minorHAnsi" w:hAnsiTheme="minorHAnsi"/>
                <w:b/>
                <w:sz w:val="22"/>
                <w:szCs w:val="22"/>
              </w:rPr>
              <w:t>ÖĞRENİM HEDEFLERİ</w:t>
            </w:r>
          </w:p>
        </w:tc>
        <w:tc>
          <w:tcPr>
            <w:tcW w:w="7796" w:type="dxa"/>
            <w:gridSpan w:val="4"/>
            <w:tcBorders>
              <w:bottom w:val="single" w:sz="4" w:space="0" w:color="auto"/>
            </w:tcBorders>
          </w:tcPr>
          <w:p w:rsidR="00E856D4" w:rsidRPr="005B5ED6" w:rsidRDefault="00E856D4" w:rsidP="00E856D4">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cs="Times New Roman"/>
                <w:color w:val="000000"/>
              </w:rPr>
              <w:t xml:space="preserve">Nöroanatomi temelinde nörolojik sistem </w:t>
            </w:r>
            <w:r w:rsidRPr="005B5ED6">
              <w:rPr>
                <w:rFonts w:asciiTheme="minorHAnsi" w:hAnsiTheme="minorHAnsi" w:cs="Times New Roman"/>
                <w:color w:val="000000"/>
              </w:rPr>
              <w:t xml:space="preserve">ile ilgili sorunların/hastalıkların oluşum mekanizmalarını açıklar. </w:t>
            </w:r>
          </w:p>
          <w:p w:rsidR="00E856D4" w:rsidRPr="005B5ED6" w:rsidRDefault="00E856D4" w:rsidP="00E856D4">
            <w:pPr>
              <w:pStyle w:val="ListeParagraf"/>
              <w:numPr>
                <w:ilvl w:val="0"/>
                <w:numId w:val="3"/>
              </w:numPr>
              <w:spacing w:after="0"/>
              <w:ind w:left="426" w:hanging="369"/>
              <w:contextualSpacing/>
              <w:rPr>
                <w:rFonts w:asciiTheme="minorHAnsi" w:hAnsiTheme="minorHAnsi" w:cs="Times New Roman"/>
                <w:color w:val="000000"/>
              </w:rPr>
            </w:pPr>
            <w:r w:rsidRPr="005B5ED6">
              <w:rPr>
                <w:rFonts w:asciiTheme="minorHAnsi" w:hAnsiTheme="minorHAnsi" w:cs="Times New Roman"/>
                <w:color w:val="000000"/>
              </w:rPr>
              <w:t xml:space="preserve">Sık görülen </w:t>
            </w:r>
            <w:r>
              <w:rPr>
                <w:rFonts w:asciiTheme="minorHAnsi" w:hAnsiTheme="minorHAnsi" w:cs="Times New Roman"/>
                <w:color w:val="000000"/>
              </w:rPr>
              <w:t xml:space="preserve">nörolojik </w:t>
            </w:r>
            <w:r w:rsidRPr="005B5ED6">
              <w:rPr>
                <w:rFonts w:asciiTheme="minorHAnsi" w:hAnsiTheme="minorHAnsi" w:cs="Times New Roman"/>
                <w:color w:val="000000"/>
              </w:rPr>
              <w:t>sistem sorunlarının/hastalıklarının epidemiyolojisini açıklar.</w:t>
            </w:r>
          </w:p>
          <w:p w:rsidR="00E856D4" w:rsidRPr="005B5ED6" w:rsidRDefault="00E856D4" w:rsidP="00E856D4">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cs="Times New Roman"/>
              </w:rPr>
              <w:t xml:space="preserve">Nörolojik </w:t>
            </w:r>
            <w:r w:rsidRPr="005B5ED6">
              <w:rPr>
                <w:rFonts w:asciiTheme="minorHAnsi" w:hAnsiTheme="minorHAnsi" w:cs="Times New Roman"/>
              </w:rPr>
              <w:t xml:space="preserve"> sistem ile ilgili temel hastalıkların klinik özelliklerini ve klinik yaklaşım ilkelerini (tanı, tedavi ve korunma) açıklar.</w:t>
            </w:r>
          </w:p>
          <w:p w:rsidR="00E856D4" w:rsidRPr="005B5ED6" w:rsidRDefault="00E856D4" w:rsidP="00E856D4">
            <w:pPr>
              <w:pStyle w:val="ListeParagraf"/>
              <w:numPr>
                <w:ilvl w:val="0"/>
                <w:numId w:val="3"/>
              </w:numPr>
              <w:spacing w:after="0"/>
              <w:ind w:left="426" w:hanging="369"/>
              <w:contextualSpacing/>
              <w:rPr>
                <w:rFonts w:asciiTheme="minorHAnsi" w:hAnsiTheme="minorHAnsi" w:cs="Times New Roman"/>
                <w:color w:val="000000"/>
              </w:rPr>
            </w:pPr>
            <w:r w:rsidRPr="005B5ED6">
              <w:rPr>
                <w:rFonts w:asciiTheme="minorHAnsi" w:hAnsiTheme="minorHAnsi" w:cs="Times New Roman"/>
                <w:color w:val="000000"/>
              </w:rPr>
              <w:t xml:space="preserve">Hastanın sağlık problemleri, öz ve soygeçmişi ve </w:t>
            </w:r>
            <w:r>
              <w:rPr>
                <w:rFonts w:asciiTheme="minorHAnsi" w:hAnsiTheme="minorHAnsi" w:cs="Times New Roman"/>
                <w:color w:val="000000"/>
              </w:rPr>
              <w:t>nörolojik</w:t>
            </w:r>
            <w:r w:rsidRPr="005B5ED6">
              <w:rPr>
                <w:rFonts w:asciiTheme="minorHAnsi" w:hAnsiTheme="minorHAnsi" w:cs="Times New Roman"/>
                <w:color w:val="000000"/>
              </w:rPr>
              <w:t xml:space="preserve"> sisteme ilişkin bilgilerini alır ve düzenler. </w:t>
            </w:r>
          </w:p>
          <w:p w:rsidR="00E856D4" w:rsidRPr="005B5ED6" w:rsidRDefault="00E856D4" w:rsidP="00E856D4">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cs="Times New Roman"/>
                <w:color w:val="000000"/>
              </w:rPr>
              <w:t>Nörolojik</w:t>
            </w:r>
            <w:r w:rsidRPr="005B5ED6">
              <w:rPr>
                <w:rFonts w:asciiTheme="minorHAnsi" w:hAnsiTheme="minorHAnsi" w:cs="Times New Roman"/>
                <w:color w:val="000000"/>
              </w:rPr>
              <w:t xml:space="preserve"> muayene tekniklerini/becerilerini uygular.</w:t>
            </w:r>
            <w:r w:rsidRPr="005B5ED6">
              <w:rPr>
                <w:rFonts w:asciiTheme="minorHAnsi" w:hAnsiTheme="minorHAnsi" w:cs="Times New Roman"/>
                <w:color w:val="000000"/>
              </w:rPr>
              <w:tab/>
            </w:r>
          </w:p>
          <w:p w:rsidR="00E856D4" w:rsidRPr="005B5ED6" w:rsidRDefault="00E856D4" w:rsidP="00E856D4">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cs="Times New Roman"/>
                <w:color w:val="000000"/>
              </w:rPr>
              <w:t>Nörolojik</w:t>
            </w:r>
            <w:r w:rsidRPr="005B5ED6">
              <w:rPr>
                <w:rFonts w:asciiTheme="minorHAnsi" w:hAnsiTheme="minorHAnsi" w:cs="Times New Roman"/>
                <w:color w:val="000000"/>
              </w:rPr>
              <w:t xml:space="preserve"> sistem yakınmaları ile gelen hastada anamnez ve fizik muayene bulgularını değerlendirerek, tanı ve tedaviye yönlendirecek tanısal yöntemleri uygun sırada seçer.</w:t>
            </w:r>
          </w:p>
          <w:p w:rsidR="00E856D4" w:rsidRPr="005B5ED6" w:rsidRDefault="00E856D4" w:rsidP="00E856D4">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cs="Times New Roman"/>
                <w:color w:val="000000"/>
              </w:rPr>
              <w:t xml:space="preserve">Nörolojik </w:t>
            </w:r>
            <w:r w:rsidRPr="005B5ED6">
              <w:rPr>
                <w:rFonts w:asciiTheme="minorHAnsi" w:hAnsiTheme="minorHAnsi" w:cs="Times New Roman"/>
                <w:color w:val="000000"/>
              </w:rPr>
              <w:t>sistem hastalıklarının teşhisinde kullanılan temel tanı yöntemlerini ve işlemlerini açıklar ve sonuçlarını yorumlar.</w:t>
            </w:r>
          </w:p>
          <w:p w:rsidR="00E856D4" w:rsidRPr="005B5ED6" w:rsidRDefault="00E856D4" w:rsidP="00E856D4">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cs="Times New Roman"/>
                <w:color w:val="000000"/>
              </w:rPr>
              <w:t>Nörolojik</w:t>
            </w:r>
            <w:r w:rsidRPr="005B5ED6">
              <w:rPr>
                <w:rFonts w:asciiTheme="minorHAnsi" w:hAnsiTheme="minorHAnsi" w:cs="Times New Roman"/>
                <w:color w:val="000000"/>
              </w:rPr>
              <w:t xml:space="preserve"> sistem yakınmaları ile gelen hastada anamnez, fizik muayene ve tanısal test sonuçlarını değerlendirerek ayırıcı tanı yapar ve ön tanı/tanı koyar.</w:t>
            </w:r>
          </w:p>
          <w:p w:rsidR="00E856D4" w:rsidRPr="005B5ED6" w:rsidRDefault="00E856D4" w:rsidP="00E856D4">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cs="Times New Roman"/>
                <w:color w:val="000000"/>
              </w:rPr>
              <w:t>Nörolojik</w:t>
            </w:r>
            <w:r w:rsidRPr="005B5ED6">
              <w:rPr>
                <w:rFonts w:asciiTheme="minorHAnsi" w:hAnsiTheme="minorHAnsi" w:cs="Times New Roman"/>
                <w:color w:val="000000"/>
              </w:rPr>
              <w:t xml:space="preserve"> sistem hastalıkları için birinci basamak düzeyinde tanıya uygun tedavi planlar ve sevk kriterlerini açıklar.</w:t>
            </w:r>
          </w:p>
          <w:p w:rsidR="00E856D4" w:rsidRPr="005B5ED6" w:rsidRDefault="00E856D4" w:rsidP="00E856D4">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cs="Times New Roman"/>
                <w:color w:val="000000"/>
              </w:rPr>
              <w:t xml:space="preserve">Nörolojik </w:t>
            </w:r>
            <w:r w:rsidRPr="005B5ED6">
              <w:rPr>
                <w:rFonts w:asciiTheme="minorHAnsi" w:hAnsiTheme="minorHAnsi" w:cs="Times New Roman"/>
                <w:color w:val="000000"/>
              </w:rPr>
              <w:t xml:space="preserve"> acil durumlarını, bu durumlara yaklaşım ilkelerini açıklar.</w:t>
            </w:r>
          </w:p>
          <w:p w:rsidR="00E856D4" w:rsidRPr="005B5ED6" w:rsidRDefault="00E856D4" w:rsidP="00E856D4">
            <w:pPr>
              <w:pStyle w:val="ListeParagraf"/>
              <w:numPr>
                <w:ilvl w:val="0"/>
                <w:numId w:val="3"/>
              </w:numPr>
              <w:spacing w:after="0"/>
              <w:ind w:left="426" w:hanging="369"/>
              <w:contextualSpacing/>
              <w:rPr>
                <w:rFonts w:asciiTheme="minorHAnsi" w:hAnsiTheme="minorHAnsi" w:cs="Times New Roman"/>
                <w:color w:val="000000"/>
              </w:rPr>
            </w:pPr>
            <w:r>
              <w:rPr>
                <w:rFonts w:asciiTheme="minorHAnsi" w:hAnsiTheme="minorHAnsi" w:cs="Times New Roman"/>
                <w:color w:val="000000"/>
              </w:rPr>
              <w:t>Nörolojik</w:t>
            </w:r>
            <w:r w:rsidRPr="005B5ED6">
              <w:rPr>
                <w:rFonts w:asciiTheme="minorHAnsi" w:hAnsiTheme="minorHAnsi" w:cs="Times New Roman"/>
                <w:color w:val="000000"/>
              </w:rPr>
              <w:t xml:space="preserve"> sisteme yönelik</w:t>
            </w:r>
            <w:r>
              <w:rPr>
                <w:rFonts w:asciiTheme="minorHAnsi" w:hAnsiTheme="minorHAnsi" w:cs="Times New Roman"/>
                <w:color w:val="000000"/>
              </w:rPr>
              <w:t xml:space="preserve"> </w:t>
            </w:r>
            <w:r w:rsidRPr="005B5ED6">
              <w:rPr>
                <w:rFonts w:asciiTheme="minorHAnsi" w:hAnsiTheme="minorHAnsi" w:cs="Times New Roman"/>
                <w:color w:val="000000"/>
              </w:rPr>
              <w:t>tıbbi girişimleri (</w:t>
            </w:r>
            <w:r>
              <w:rPr>
                <w:rFonts w:asciiTheme="minorHAnsi" w:hAnsiTheme="minorHAnsi" w:cs="Times New Roman"/>
                <w:color w:val="000000"/>
              </w:rPr>
              <w:t>lomber ponksiyon</w:t>
            </w:r>
            <w:r w:rsidRPr="005B5ED6">
              <w:rPr>
                <w:rFonts w:asciiTheme="minorHAnsi" w:hAnsiTheme="minorHAnsi" w:cs="Times New Roman"/>
                <w:color w:val="000000"/>
              </w:rPr>
              <w:t xml:space="preserve"> vb) uygular.</w:t>
            </w:r>
          </w:p>
          <w:p w:rsidR="00E856D4" w:rsidRPr="005E7E3F" w:rsidRDefault="00E856D4" w:rsidP="00E856D4">
            <w:pPr>
              <w:pStyle w:val="ListeParagraf"/>
              <w:numPr>
                <w:ilvl w:val="0"/>
                <w:numId w:val="3"/>
              </w:numPr>
              <w:spacing w:after="0"/>
              <w:ind w:left="426" w:hanging="369"/>
              <w:contextualSpacing/>
              <w:rPr>
                <w:rFonts w:asciiTheme="minorHAnsi" w:hAnsiTheme="minorHAnsi" w:cs="Times New Roman"/>
                <w:color w:val="000000"/>
              </w:rPr>
            </w:pPr>
            <w:r w:rsidRPr="005B5ED6">
              <w:rPr>
                <w:rFonts w:asciiTheme="minorHAnsi" w:hAnsiTheme="minorHAnsi" w:cs="Times New Roman"/>
                <w:color w:val="000000"/>
              </w:rPr>
              <w:t>Bilimsel kaynaklara ulaşır, amaca uygun bilgiyi alır, organize eder ve sunar.</w:t>
            </w:r>
          </w:p>
        </w:tc>
      </w:tr>
      <w:tr w:rsidR="00E856D4" w:rsidRPr="005B5ED6" w:rsidTr="003C27D0">
        <w:trPr>
          <w:trHeight w:val="129"/>
        </w:trPr>
        <w:tc>
          <w:tcPr>
            <w:tcW w:w="2694" w:type="dxa"/>
            <w:vMerge w:val="restart"/>
            <w:vAlign w:val="center"/>
          </w:tcPr>
          <w:p w:rsidR="00E856D4" w:rsidRPr="005B5ED6" w:rsidRDefault="00E856D4" w:rsidP="003C27D0">
            <w:pPr>
              <w:jc w:val="center"/>
              <w:rPr>
                <w:rFonts w:asciiTheme="minorHAnsi" w:hAnsiTheme="minorHAnsi"/>
                <w:b/>
              </w:rPr>
            </w:pPr>
            <w:r w:rsidRPr="005B5ED6">
              <w:rPr>
                <w:rFonts w:asciiTheme="minorHAnsi" w:hAnsiTheme="minorHAnsi"/>
                <w:b/>
                <w:sz w:val="22"/>
                <w:szCs w:val="22"/>
              </w:rPr>
              <w:t>ÖĞRETME YÖNTEMLERİ</w:t>
            </w:r>
          </w:p>
        </w:tc>
        <w:tc>
          <w:tcPr>
            <w:tcW w:w="2268" w:type="dxa"/>
            <w:gridSpan w:val="2"/>
            <w:shd w:val="clear" w:color="auto" w:fill="0070C0"/>
          </w:tcPr>
          <w:p w:rsidR="00E856D4" w:rsidRPr="005B5ED6" w:rsidRDefault="00E856D4" w:rsidP="003C27D0">
            <w:pPr>
              <w:jc w:val="center"/>
              <w:rPr>
                <w:rFonts w:asciiTheme="minorHAnsi" w:hAnsiTheme="minorHAnsi"/>
                <w:b/>
                <w:color w:val="FFFFFF"/>
              </w:rPr>
            </w:pPr>
            <w:r w:rsidRPr="005B5ED6">
              <w:rPr>
                <w:rFonts w:asciiTheme="minorHAnsi" w:hAnsiTheme="minorHAnsi"/>
                <w:b/>
                <w:color w:val="FFFFFF"/>
                <w:sz w:val="22"/>
                <w:szCs w:val="22"/>
              </w:rPr>
              <w:t>Yeterlik /</w:t>
            </w:r>
          </w:p>
          <w:p w:rsidR="00E856D4" w:rsidRPr="005B5ED6" w:rsidRDefault="00E856D4" w:rsidP="003C27D0">
            <w:pPr>
              <w:jc w:val="center"/>
              <w:rPr>
                <w:rFonts w:asciiTheme="minorHAnsi" w:hAnsiTheme="minorHAnsi"/>
                <w:b/>
                <w:color w:val="FFFFFF"/>
              </w:rPr>
            </w:pPr>
            <w:r w:rsidRPr="005B5ED6">
              <w:rPr>
                <w:rFonts w:asciiTheme="minorHAnsi" w:hAnsiTheme="minorHAnsi"/>
                <w:b/>
                <w:color w:val="FFFFFF"/>
                <w:sz w:val="22"/>
                <w:szCs w:val="22"/>
              </w:rPr>
              <w:t>Eğitim Alanları</w:t>
            </w:r>
          </w:p>
        </w:tc>
        <w:tc>
          <w:tcPr>
            <w:tcW w:w="5528" w:type="dxa"/>
            <w:gridSpan w:val="2"/>
            <w:shd w:val="clear" w:color="auto" w:fill="0070C0"/>
            <w:vAlign w:val="center"/>
          </w:tcPr>
          <w:p w:rsidR="00E856D4" w:rsidRPr="005B5ED6" w:rsidRDefault="00E856D4" w:rsidP="003C27D0">
            <w:pPr>
              <w:jc w:val="center"/>
              <w:rPr>
                <w:rFonts w:asciiTheme="minorHAnsi" w:hAnsiTheme="minorHAnsi"/>
                <w:b/>
                <w:color w:val="FFFFFF"/>
              </w:rPr>
            </w:pPr>
            <w:r w:rsidRPr="005B5ED6">
              <w:rPr>
                <w:rFonts w:asciiTheme="minorHAnsi" w:hAnsiTheme="minorHAnsi"/>
                <w:b/>
                <w:color w:val="FFFFFF"/>
                <w:sz w:val="22"/>
                <w:szCs w:val="22"/>
              </w:rPr>
              <w:t>Öğrenme Yöntemleri</w:t>
            </w:r>
          </w:p>
        </w:tc>
      </w:tr>
      <w:tr w:rsidR="00E856D4" w:rsidRPr="005B5ED6" w:rsidTr="003C27D0">
        <w:trPr>
          <w:trHeight w:val="127"/>
        </w:trPr>
        <w:tc>
          <w:tcPr>
            <w:tcW w:w="2694" w:type="dxa"/>
            <w:vMerge/>
            <w:vAlign w:val="center"/>
          </w:tcPr>
          <w:p w:rsidR="00E856D4" w:rsidRPr="005B5ED6" w:rsidRDefault="00E856D4" w:rsidP="003C27D0">
            <w:pPr>
              <w:jc w:val="center"/>
              <w:rPr>
                <w:rFonts w:asciiTheme="minorHAnsi" w:hAnsiTheme="minorHAnsi"/>
                <w:b/>
              </w:rPr>
            </w:pPr>
          </w:p>
        </w:tc>
        <w:tc>
          <w:tcPr>
            <w:tcW w:w="2268" w:type="dxa"/>
            <w:gridSpan w:val="2"/>
            <w:vAlign w:val="center"/>
          </w:tcPr>
          <w:p w:rsidR="00E856D4" w:rsidRPr="005B5ED6" w:rsidRDefault="00E856D4" w:rsidP="003C27D0">
            <w:pPr>
              <w:jc w:val="center"/>
              <w:rPr>
                <w:rFonts w:asciiTheme="minorHAnsi" w:hAnsiTheme="minorHAnsi"/>
                <w:b/>
              </w:rPr>
            </w:pPr>
            <w:r w:rsidRPr="005B5ED6">
              <w:rPr>
                <w:rFonts w:asciiTheme="minorHAnsi" w:hAnsiTheme="minorHAnsi"/>
                <w:sz w:val="22"/>
                <w:szCs w:val="22"/>
              </w:rPr>
              <w:t>Hekimlik uygulamalarına yönelik eğitim</w:t>
            </w:r>
          </w:p>
        </w:tc>
        <w:tc>
          <w:tcPr>
            <w:tcW w:w="5528" w:type="dxa"/>
            <w:gridSpan w:val="2"/>
          </w:tcPr>
          <w:p w:rsidR="00E856D4" w:rsidRPr="005B5ED6" w:rsidRDefault="00E856D4" w:rsidP="00E856D4">
            <w:pPr>
              <w:pStyle w:val="ListeParagraf"/>
              <w:numPr>
                <w:ilvl w:val="0"/>
                <w:numId w:val="4"/>
              </w:numPr>
              <w:spacing w:after="0"/>
              <w:ind w:left="357" w:hanging="357"/>
              <w:jc w:val="both"/>
              <w:rPr>
                <w:rFonts w:asciiTheme="minorHAnsi" w:hAnsiTheme="minorHAnsi" w:cs="Times New Roman"/>
              </w:rPr>
            </w:pPr>
            <w:r w:rsidRPr="005B5ED6">
              <w:rPr>
                <w:rFonts w:asciiTheme="minorHAnsi" w:hAnsiTheme="minorHAnsi" w:cs="Times New Roman"/>
              </w:rPr>
              <w:t xml:space="preserve">Klinik beceri laboratuvarları ve simüle hasta merkezlerinde gerçekleştirilen yapılandırılmış  öğrenme etkinlikleri    </w:t>
            </w:r>
          </w:p>
          <w:p w:rsidR="00E856D4" w:rsidRPr="005B5ED6" w:rsidRDefault="00E856D4" w:rsidP="00E856D4">
            <w:pPr>
              <w:pStyle w:val="ListeParagraf"/>
              <w:numPr>
                <w:ilvl w:val="0"/>
                <w:numId w:val="4"/>
              </w:numPr>
              <w:spacing w:after="0"/>
              <w:ind w:left="357" w:hanging="357"/>
              <w:jc w:val="both"/>
              <w:rPr>
                <w:rFonts w:asciiTheme="minorHAnsi" w:hAnsiTheme="minorHAnsi" w:cs="Times New Roman"/>
              </w:rPr>
            </w:pPr>
            <w:r w:rsidRPr="005B5ED6">
              <w:rPr>
                <w:rFonts w:asciiTheme="minorHAnsi" w:hAnsiTheme="minorHAnsi" w:cs="Times New Roman"/>
              </w:rPr>
              <w:t xml:space="preserve">Mültidisiplin laboratuvar uygulamaları  </w:t>
            </w:r>
          </w:p>
          <w:p w:rsidR="00E856D4" w:rsidRPr="005B5ED6" w:rsidRDefault="00E856D4" w:rsidP="00E856D4">
            <w:pPr>
              <w:pStyle w:val="ListeParagraf"/>
              <w:numPr>
                <w:ilvl w:val="0"/>
                <w:numId w:val="4"/>
              </w:numPr>
              <w:spacing w:after="0"/>
              <w:ind w:left="357" w:hanging="357"/>
              <w:jc w:val="both"/>
              <w:rPr>
                <w:rFonts w:asciiTheme="minorHAnsi" w:hAnsiTheme="minorHAnsi" w:cs="Times New Roman"/>
              </w:rPr>
            </w:pPr>
            <w:r w:rsidRPr="005B5ED6">
              <w:rPr>
                <w:rFonts w:asciiTheme="minorHAnsi" w:hAnsiTheme="minorHAnsi" w:cs="Times New Roman"/>
              </w:rPr>
              <w:t xml:space="preserve">Hastabaşı eğitimler, vizitler, yapılandırılmış  odaklı hasta viziti; servis ve poliklinik deneyimleri  </w:t>
            </w:r>
          </w:p>
          <w:p w:rsidR="00E856D4" w:rsidRPr="005B5ED6" w:rsidRDefault="00E856D4" w:rsidP="00E856D4">
            <w:pPr>
              <w:pStyle w:val="ListeParagraf"/>
              <w:numPr>
                <w:ilvl w:val="0"/>
                <w:numId w:val="4"/>
              </w:numPr>
              <w:spacing w:after="0"/>
              <w:ind w:left="357" w:hanging="357"/>
              <w:jc w:val="both"/>
              <w:rPr>
                <w:rFonts w:asciiTheme="minorHAnsi" w:hAnsiTheme="minorHAnsi" w:cs="Times New Roman"/>
              </w:rPr>
            </w:pPr>
            <w:r w:rsidRPr="005B5ED6">
              <w:rPr>
                <w:rFonts w:asciiTheme="minorHAnsi" w:hAnsiTheme="minorHAnsi" w:cs="Times New Roman"/>
              </w:rPr>
              <w:t>İş başında öğrenme ve değerlendirme</w:t>
            </w:r>
          </w:p>
          <w:p w:rsidR="00E856D4" w:rsidRPr="005B5ED6" w:rsidRDefault="00E856D4" w:rsidP="00E856D4">
            <w:pPr>
              <w:pStyle w:val="ListeParagraf"/>
              <w:numPr>
                <w:ilvl w:val="0"/>
                <w:numId w:val="4"/>
              </w:numPr>
              <w:spacing w:after="0"/>
              <w:ind w:left="357" w:hanging="357"/>
              <w:jc w:val="both"/>
              <w:rPr>
                <w:rFonts w:asciiTheme="minorHAnsi" w:hAnsiTheme="minorHAnsi" w:cs="Times New Roman"/>
                <w:b/>
              </w:rPr>
            </w:pPr>
            <w:r w:rsidRPr="005B5ED6">
              <w:rPr>
                <w:rFonts w:asciiTheme="minorHAnsi" w:hAnsiTheme="minorHAnsi" w:cs="Times New Roman"/>
              </w:rPr>
              <w:t>Yapılandırılmış olgu tartışması  </w:t>
            </w:r>
          </w:p>
        </w:tc>
      </w:tr>
      <w:tr w:rsidR="00E856D4" w:rsidRPr="005B5ED6" w:rsidTr="003C27D0">
        <w:trPr>
          <w:trHeight w:val="127"/>
        </w:trPr>
        <w:tc>
          <w:tcPr>
            <w:tcW w:w="2694" w:type="dxa"/>
            <w:vMerge/>
            <w:vAlign w:val="center"/>
          </w:tcPr>
          <w:p w:rsidR="00E856D4" w:rsidRPr="005B5ED6" w:rsidRDefault="00E856D4" w:rsidP="003C27D0">
            <w:pPr>
              <w:jc w:val="center"/>
              <w:rPr>
                <w:rFonts w:asciiTheme="minorHAnsi" w:hAnsiTheme="minorHAnsi"/>
                <w:b/>
              </w:rPr>
            </w:pPr>
          </w:p>
        </w:tc>
        <w:tc>
          <w:tcPr>
            <w:tcW w:w="2268" w:type="dxa"/>
            <w:gridSpan w:val="2"/>
            <w:vAlign w:val="center"/>
          </w:tcPr>
          <w:p w:rsidR="00E856D4" w:rsidRPr="005B5ED6" w:rsidRDefault="00E856D4" w:rsidP="003C27D0">
            <w:pPr>
              <w:jc w:val="center"/>
              <w:rPr>
                <w:rFonts w:asciiTheme="minorHAnsi" w:hAnsiTheme="minorHAnsi"/>
                <w:b/>
              </w:rPr>
            </w:pPr>
            <w:r w:rsidRPr="005B5ED6">
              <w:rPr>
                <w:rFonts w:asciiTheme="minorHAnsi" w:hAnsiTheme="minorHAnsi"/>
                <w:sz w:val="22"/>
                <w:szCs w:val="22"/>
              </w:rPr>
              <w:t>Bilgiye yönelik eğitim</w:t>
            </w:r>
          </w:p>
        </w:tc>
        <w:tc>
          <w:tcPr>
            <w:tcW w:w="5528" w:type="dxa"/>
            <w:gridSpan w:val="2"/>
          </w:tcPr>
          <w:p w:rsidR="00E856D4" w:rsidRPr="005B5ED6" w:rsidRDefault="00E856D4" w:rsidP="00E856D4">
            <w:pPr>
              <w:pStyle w:val="ListeParagraf"/>
              <w:numPr>
                <w:ilvl w:val="0"/>
                <w:numId w:val="5"/>
              </w:numPr>
              <w:spacing w:after="0"/>
              <w:ind w:left="357" w:hanging="357"/>
              <w:jc w:val="both"/>
              <w:rPr>
                <w:rFonts w:asciiTheme="minorHAnsi" w:hAnsiTheme="minorHAnsi" w:cs="Times New Roman"/>
              </w:rPr>
            </w:pPr>
            <w:r w:rsidRPr="005B5ED6">
              <w:rPr>
                <w:rFonts w:asciiTheme="minorHAnsi" w:hAnsiTheme="minorHAnsi" w:cs="Times New Roman"/>
              </w:rPr>
              <w:t xml:space="preserve">Sınıf dersi/sunum: Düz anlatım, eğitici sunumu, etkileşimli amfi / sınıf dersleri  </w:t>
            </w:r>
          </w:p>
          <w:p w:rsidR="00E856D4" w:rsidRPr="005B5ED6" w:rsidRDefault="00E856D4" w:rsidP="00E856D4">
            <w:pPr>
              <w:pStyle w:val="ListeParagraf"/>
              <w:numPr>
                <w:ilvl w:val="0"/>
                <w:numId w:val="5"/>
              </w:numPr>
              <w:spacing w:after="0"/>
              <w:ind w:left="357" w:hanging="357"/>
              <w:jc w:val="both"/>
              <w:rPr>
                <w:rFonts w:asciiTheme="minorHAnsi" w:hAnsiTheme="minorHAnsi" w:cs="Times New Roman"/>
              </w:rPr>
            </w:pPr>
            <w:r w:rsidRPr="005B5ED6">
              <w:rPr>
                <w:rFonts w:asciiTheme="minorHAnsi" w:hAnsiTheme="minorHAnsi" w:cs="Times New Roman"/>
              </w:rPr>
              <w:t xml:space="preserve">Disiplinler arası öğrenme etkinlikleri (toplantılar, paneller, grup tartışmaları)    </w:t>
            </w:r>
          </w:p>
          <w:p w:rsidR="00E856D4" w:rsidRPr="005B5ED6" w:rsidRDefault="00E856D4" w:rsidP="00E856D4">
            <w:pPr>
              <w:pStyle w:val="ListeParagraf"/>
              <w:numPr>
                <w:ilvl w:val="0"/>
                <w:numId w:val="5"/>
              </w:numPr>
              <w:spacing w:after="0"/>
              <w:ind w:left="357" w:hanging="357"/>
              <w:jc w:val="both"/>
              <w:rPr>
                <w:rFonts w:asciiTheme="minorHAnsi" w:hAnsiTheme="minorHAnsi" w:cs="Times New Roman"/>
              </w:rPr>
            </w:pPr>
            <w:r w:rsidRPr="005B5ED6">
              <w:rPr>
                <w:rFonts w:asciiTheme="minorHAnsi" w:hAnsiTheme="minorHAnsi" w:cs="Times New Roman"/>
              </w:rPr>
              <w:t xml:space="preserve">Küçük gruplarla yürütülen olguya / probleme dayalı etkileşimli öğrenme etkinlikleri (probleme dayalı öğrenme, olgu tartışması, klinik tutoryaller vb)  </w:t>
            </w:r>
          </w:p>
          <w:p w:rsidR="00E856D4" w:rsidRPr="005B5ED6" w:rsidRDefault="00E856D4" w:rsidP="00E856D4">
            <w:pPr>
              <w:pStyle w:val="ListeParagraf"/>
              <w:numPr>
                <w:ilvl w:val="0"/>
                <w:numId w:val="5"/>
              </w:numPr>
              <w:spacing w:after="0"/>
              <w:ind w:left="357" w:hanging="357"/>
              <w:jc w:val="both"/>
              <w:rPr>
                <w:rFonts w:asciiTheme="minorHAnsi" w:hAnsiTheme="minorHAnsi" w:cs="Times New Roman"/>
              </w:rPr>
            </w:pPr>
            <w:r w:rsidRPr="005B5ED6">
              <w:rPr>
                <w:rFonts w:asciiTheme="minorHAnsi" w:hAnsiTheme="minorHAnsi" w:cs="Times New Roman"/>
              </w:rPr>
              <w:t>Bağımsız öğrenme</w:t>
            </w:r>
          </w:p>
          <w:p w:rsidR="00E856D4" w:rsidRPr="005B5ED6" w:rsidRDefault="00E856D4" w:rsidP="00E856D4">
            <w:pPr>
              <w:pStyle w:val="ListeParagraf"/>
              <w:numPr>
                <w:ilvl w:val="0"/>
                <w:numId w:val="5"/>
              </w:numPr>
              <w:spacing w:after="0"/>
              <w:ind w:left="357" w:hanging="357"/>
              <w:jc w:val="both"/>
              <w:rPr>
                <w:rFonts w:asciiTheme="minorHAnsi" w:hAnsiTheme="minorHAnsi" w:cs="Times New Roman"/>
              </w:rPr>
            </w:pPr>
            <w:r w:rsidRPr="005B5ED6">
              <w:rPr>
                <w:rFonts w:asciiTheme="minorHAnsi" w:hAnsiTheme="minorHAnsi" w:cs="Times New Roman"/>
              </w:rPr>
              <w:t>Mültidisiplin laboratuvar uygulamaları</w:t>
            </w:r>
          </w:p>
          <w:p w:rsidR="00E856D4" w:rsidRPr="005B5ED6" w:rsidRDefault="00E856D4" w:rsidP="00E856D4">
            <w:pPr>
              <w:pStyle w:val="ListeParagraf"/>
              <w:numPr>
                <w:ilvl w:val="0"/>
                <w:numId w:val="5"/>
              </w:numPr>
              <w:spacing w:after="0"/>
              <w:ind w:left="357" w:hanging="357"/>
              <w:jc w:val="both"/>
              <w:rPr>
                <w:rFonts w:asciiTheme="minorHAnsi" w:hAnsiTheme="minorHAnsi" w:cs="Times New Roman"/>
                <w:b/>
              </w:rPr>
            </w:pPr>
            <w:r w:rsidRPr="005B5ED6">
              <w:rPr>
                <w:rFonts w:asciiTheme="minorHAnsi" w:hAnsiTheme="minorHAnsi" w:cs="Times New Roman"/>
              </w:rPr>
              <w:t>Projeye / araştırmaya dayalı öğrenme</w:t>
            </w:r>
          </w:p>
        </w:tc>
      </w:tr>
      <w:tr w:rsidR="00E856D4" w:rsidRPr="005B5ED6" w:rsidTr="003C27D0">
        <w:trPr>
          <w:trHeight w:val="127"/>
        </w:trPr>
        <w:tc>
          <w:tcPr>
            <w:tcW w:w="2694" w:type="dxa"/>
            <w:vMerge/>
            <w:vAlign w:val="center"/>
          </w:tcPr>
          <w:p w:rsidR="00E856D4" w:rsidRPr="005B5ED6" w:rsidRDefault="00E856D4" w:rsidP="003C27D0">
            <w:pPr>
              <w:jc w:val="center"/>
              <w:rPr>
                <w:rFonts w:asciiTheme="minorHAnsi" w:hAnsiTheme="minorHAnsi"/>
                <w:b/>
              </w:rPr>
            </w:pPr>
          </w:p>
        </w:tc>
        <w:tc>
          <w:tcPr>
            <w:tcW w:w="2268" w:type="dxa"/>
            <w:gridSpan w:val="2"/>
            <w:vAlign w:val="center"/>
          </w:tcPr>
          <w:p w:rsidR="00E856D4" w:rsidRPr="005B5ED6" w:rsidRDefault="00E856D4" w:rsidP="003C27D0">
            <w:pPr>
              <w:jc w:val="center"/>
              <w:rPr>
                <w:rFonts w:asciiTheme="minorHAnsi" w:hAnsiTheme="minorHAnsi"/>
                <w:b/>
              </w:rPr>
            </w:pPr>
            <w:r w:rsidRPr="005B5ED6">
              <w:rPr>
                <w:rFonts w:asciiTheme="minorHAnsi" w:hAnsiTheme="minorHAnsi"/>
                <w:sz w:val="22"/>
                <w:szCs w:val="22"/>
              </w:rPr>
              <w:t>Profesyonelliğe yönelik eğitim</w:t>
            </w:r>
          </w:p>
        </w:tc>
        <w:tc>
          <w:tcPr>
            <w:tcW w:w="5528" w:type="dxa"/>
            <w:gridSpan w:val="2"/>
          </w:tcPr>
          <w:p w:rsidR="00E856D4" w:rsidRPr="005B5ED6" w:rsidRDefault="00E856D4" w:rsidP="00E856D4">
            <w:pPr>
              <w:pStyle w:val="ListeParagraf"/>
              <w:numPr>
                <w:ilvl w:val="0"/>
                <w:numId w:val="6"/>
              </w:numPr>
              <w:spacing w:after="0"/>
              <w:ind w:left="357" w:hanging="357"/>
              <w:jc w:val="both"/>
              <w:rPr>
                <w:rFonts w:asciiTheme="minorHAnsi" w:hAnsiTheme="minorHAnsi" w:cs="Times New Roman"/>
              </w:rPr>
            </w:pPr>
            <w:r w:rsidRPr="005B5ED6">
              <w:rPr>
                <w:rFonts w:asciiTheme="minorHAnsi" w:hAnsiTheme="minorHAnsi" w:cs="Times New Roman"/>
              </w:rPr>
              <w:t>Disiplinler arası öğrenme etkinlikleri (toplantılar, paneller, forumlar, grup tartışmaları)</w:t>
            </w:r>
          </w:p>
          <w:p w:rsidR="00E856D4" w:rsidRPr="005B5ED6" w:rsidRDefault="00E856D4" w:rsidP="00E856D4">
            <w:pPr>
              <w:pStyle w:val="ListeParagraf"/>
              <w:numPr>
                <w:ilvl w:val="0"/>
                <w:numId w:val="6"/>
              </w:numPr>
              <w:spacing w:after="0"/>
              <w:ind w:left="357" w:hanging="357"/>
              <w:jc w:val="both"/>
              <w:rPr>
                <w:rFonts w:asciiTheme="minorHAnsi" w:hAnsiTheme="minorHAnsi" w:cs="Times New Roman"/>
              </w:rPr>
            </w:pPr>
            <w:r w:rsidRPr="005B5ED6">
              <w:rPr>
                <w:rFonts w:asciiTheme="minorHAnsi" w:hAnsiTheme="minorHAnsi" w:cs="Times New Roman"/>
              </w:rPr>
              <w:t>Kritik durum tartışmaları</w:t>
            </w:r>
          </w:p>
          <w:p w:rsidR="00E856D4" w:rsidRPr="005B5ED6" w:rsidRDefault="00E856D4" w:rsidP="00E856D4">
            <w:pPr>
              <w:pStyle w:val="ListeParagraf"/>
              <w:numPr>
                <w:ilvl w:val="0"/>
                <w:numId w:val="6"/>
              </w:numPr>
              <w:spacing w:after="0"/>
              <w:ind w:left="357" w:hanging="357"/>
              <w:jc w:val="both"/>
              <w:rPr>
                <w:rFonts w:asciiTheme="minorHAnsi" w:hAnsiTheme="minorHAnsi" w:cs="Times New Roman"/>
              </w:rPr>
            </w:pPr>
            <w:r w:rsidRPr="005B5ED6">
              <w:rPr>
                <w:rFonts w:asciiTheme="minorHAnsi" w:hAnsiTheme="minorHAnsi" w:cs="Times New Roman"/>
              </w:rPr>
              <w:t>Refleksiyon oturumları</w:t>
            </w:r>
          </w:p>
          <w:p w:rsidR="00E856D4" w:rsidRPr="005B5ED6" w:rsidRDefault="00E856D4" w:rsidP="00E856D4">
            <w:pPr>
              <w:pStyle w:val="ListeParagraf"/>
              <w:numPr>
                <w:ilvl w:val="0"/>
                <w:numId w:val="6"/>
              </w:numPr>
              <w:spacing w:after="0"/>
              <w:ind w:left="357" w:hanging="357"/>
              <w:jc w:val="both"/>
              <w:rPr>
                <w:rFonts w:asciiTheme="minorHAnsi" w:hAnsiTheme="minorHAnsi" w:cs="Times New Roman"/>
              </w:rPr>
            </w:pPr>
            <w:r w:rsidRPr="005B5ED6">
              <w:rPr>
                <w:rFonts w:asciiTheme="minorHAnsi" w:hAnsiTheme="minorHAnsi" w:cs="Times New Roman"/>
              </w:rPr>
              <w:t>Oyunlaştırma, psikodrama</w:t>
            </w:r>
          </w:p>
          <w:p w:rsidR="00E856D4" w:rsidRPr="005B5ED6" w:rsidRDefault="00E856D4" w:rsidP="00E856D4">
            <w:pPr>
              <w:pStyle w:val="ListeParagraf"/>
              <w:numPr>
                <w:ilvl w:val="0"/>
                <w:numId w:val="6"/>
              </w:numPr>
              <w:spacing w:after="0"/>
              <w:ind w:left="357" w:hanging="357"/>
              <w:jc w:val="both"/>
              <w:rPr>
                <w:rFonts w:asciiTheme="minorHAnsi" w:hAnsiTheme="minorHAnsi" w:cs="Times New Roman"/>
              </w:rPr>
            </w:pPr>
            <w:r w:rsidRPr="005B5ED6">
              <w:rPr>
                <w:rFonts w:asciiTheme="minorHAnsi" w:hAnsiTheme="minorHAnsi" w:cs="Times New Roman"/>
              </w:rPr>
              <w:t>Yazılı görsel metin/eser okumaları, yorumlamalar</w:t>
            </w:r>
          </w:p>
          <w:p w:rsidR="00E856D4" w:rsidRPr="005B5ED6" w:rsidRDefault="00E856D4" w:rsidP="00E856D4">
            <w:pPr>
              <w:pStyle w:val="ListeParagraf"/>
              <w:numPr>
                <w:ilvl w:val="0"/>
                <w:numId w:val="6"/>
              </w:numPr>
              <w:spacing w:after="0"/>
              <w:ind w:left="357" w:hanging="357"/>
              <w:jc w:val="both"/>
              <w:rPr>
                <w:rFonts w:asciiTheme="minorHAnsi" w:hAnsiTheme="minorHAnsi" w:cs="Times New Roman"/>
              </w:rPr>
            </w:pPr>
            <w:r w:rsidRPr="005B5ED6">
              <w:rPr>
                <w:rFonts w:asciiTheme="minorHAnsi" w:hAnsiTheme="minorHAnsi" w:cs="Times New Roman"/>
              </w:rPr>
              <w:t>Öğrenci gelişim dosyası (portfolio) uygulaması</w:t>
            </w:r>
          </w:p>
          <w:p w:rsidR="00E856D4" w:rsidRPr="005B5ED6" w:rsidRDefault="00E856D4" w:rsidP="00E856D4">
            <w:pPr>
              <w:pStyle w:val="ListeParagraf"/>
              <w:numPr>
                <w:ilvl w:val="0"/>
                <w:numId w:val="6"/>
              </w:numPr>
              <w:spacing w:after="0"/>
              <w:ind w:left="357" w:hanging="357"/>
              <w:jc w:val="both"/>
              <w:rPr>
                <w:rFonts w:asciiTheme="minorHAnsi" w:hAnsiTheme="minorHAnsi" w:cs="Times New Roman"/>
              </w:rPr>
            </w:pPr>
            <w:r w:rsidRPr="005B5ED6">
              <w:rPr>
                <w:rFonts w:asciiTheme="minorHAnsi" w:hAnsiTheme="minorHAnsi" w:cs="Times New Roman"/>
              </w:rPr>
              <w:t xml:space="preserve">İş başında öğrenme ve değerlendirme </w:t>
            </w:r>
          </w:p>
        </w:tc>
      </w:tr>
      <w:tr w:rsidR="00E856D4" w:rsidRPr="005B5ED6" w:rsidTr="003C27D0">
        <w:tc>
          <w:tcPr>
            <w:tcW w:w="2694" w:type="dxa"/>
            <w:vAlign w:val="center"/>
          </w:tcPr>
          <w:p w:rsidR="00E856D4" w:rsidRPr="005B5ED6" w:rsidRDefault="00E856D4" w:rsidP="003C27D0">
            <w:pPr>
              <w:jc w:val="center"/>
              <w:rPr>
                <w:rFonts w:asciiTheme="minorHAnsi" w:hAnsiTheme="minorHAnsi"/>
                <w:b/>
              </w:rPr>
            </w:pPr>
            <w:r w:rsidRPr="005B5ED6">
              <w:rPr>
                <w:rFonts w:asciiTheme="minorHAnsi" w:hAnsiTheme="minorHAnsi"/>
                <w:b/>
                <w:sz w:val="22"/>
                <w:szCs w:val="22"/>
              </w:rPr>
              <w:t>DEĞERLENDİRME YÖNTEMLERİ</w:t>
            </w:r>
          </w:p>
        </w:tc>
        <w:tc>
          <w:tcPr>
            <w:tcW w:w="7796" w:type="dxa"/>
            <w:gridSpan w:val="4"/>
          </w:tcPr>
          <w:p w:rsidR="00E856D4" w:rsidRPr="005B5ED6" w:rsidRDefault="00E856D4" w:rsidP="003C27D0">
            <w:pPr>
              <w:spacing w:line="276" w:lineRule="auto"/>
              <w:jc w:val="both"/>
              <w:rPr>
                <w:rFonts w:asciiTheme="minorHAnsi" w:eastAsia="Calibri" w:hAnsiTheme="minorHAnsi"/>
                <w:bCs/>
                <w:color w:val="000000"/>
                <w:lang w:eastAsia="en-US"/>
              </w:rPr>
            </w:pPr>
            <w:r w:rsidRPr="005B5ED6">
              <w:rPr>
                <w:rFonts w:asciiTheme="minorHAnsi" w:eastAsia="Calibri" w:hAnsiTheme="minorHAnsi"/>
                <w:bCs/>
                <w:color w:val="000000"/>
                <w:sz w:val="22"/>
                <w:szCs w:val="22"/>
                <w:lang w:eastAsia="en-US"/>
              </w:rPr>
              <w:t xml:space="preserve">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w:t>
            </w:r>
            <w:r>
              <w:rPr>
                <w:rFonts w:asciiTheme="minorHAnsi" w:eastAsia="Calibri" w:hAnsiTheme="minorHAnsi"/>
                <w:bCs/>
                <w:color w:val="000000"/>
                <w:sz w:val="22"/>
                <w:szCs w:val="22"/>
                <w:lang w:eastAsia="en-US"/>
              </w:rPr>
              <w:t>Nöroloji</w:t>
            </w:r>
            <w:r w:rsidRPr="005B5ED6">
              <w:rPr>
                <w:rFonts w:asciiTheme="minorHAnsi" w:eastAsia="Calibri" w:hAnsiTheme="minorHAnsi"/>
                <w:bCs/>
                <w:color w:val="000000"/>
                <w:sz w:val="22"/>
                <w:szCs w:val="22"/>
                <w:lang w:eastAsia="en-US"/>
              </w:rPr>
              <w:t xml:space="preserve"> Staj notu belirlenecektir. Bu toplam 100 puan üzerinden 60 ve üzeri alan öğrenci staj sonu sınavdan başarılı sayılacaktır</w:t>
            </w:r>
            <w:r w:rsidRPr="005B5ED6">
              <w:rPr>
                <w:rFonts w:asciiTheme="minorHAnsi" w:eastAsia="Calibri" w:hAnsiTheme="minorHAnsi"/>
                <w:bCs/>
                <w:color w:val="000000"/>
                <w:lang w:eastAsia="en-US"/>
              </w:rPr>
              <w:t>.</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E856D4" w:rsidRPr="005B5ED6" w:rsidTr="003C27D0">
              <w:tc>
                <w:tcPr>
                  <w:tcW w:w="1304" w:type="dxa"/>
                  <w:shd w:val="clear" w:color="auto" w:fill="0070C0"/>
                  <w:vAlign w:val="center"/>
                </w:tcPr>
                <w:p w:rsidR="00E856D4" w:rsidRPr="005B5ED6" w:rsidRDefault="00E856D4" w:rsidP="003C27D0">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ETKİNLİĞİN TÜRÜ</w:t>
                  </w:r>
                </w:p>
              </w:tc>
              <w:tc>
                <w:tcPr>
                  <w:tcW w:w="2410" w:type="dxa"/>
                  <w:shd w:val="clear" w:color="auto" w:fill="0070C0"/>
                  <w:vAlign w:val="center"/>
                </w:tcPr>
                <w:p w:rsidR="00E856D4" w:rsidRPr="005B5ED6" w:rsidRDefault="00E856D4" w:rsidP="003C27D0">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ETKİNLİĞİN ADI/İÇERİĞİ</w:t>
                  </w:r>
                </w:p>
              </w:tc>
              <w:tc>
                <w:tcPr>
                  <w:tcW w:w="822" w:type="dxa"/>
                  <w:shd w:val="clear" w:color="auto" w:fill="0070C0"/>
                  <w:vAlign w:val="center"/>
                </w:tcPr>
                <w:p w:rsidR="00E856D4" w:rsidRPr="005B5ED6" w:rsidRDefault="00E856D4" w:rsidP="003C27D0">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SÜRESİ</w:t>
                  </w:r>
                </w:p>
                <w:p w:rsidR="00E856D4" w:rsidRPr="005B5ED6" w:rsidRDefault="00E856D4" w:rsidP="003C27D0">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(saat)</w:t>
                  </w:r>
                </w:p>
              </w:tc>
              <w:tc>
                <w:tcPr>
                  <w:tcW w:w="1910" w:type="dxa"/>
                  <w:shd w:val="clear" w:color="auto" w:fill="0070C0"/>
                  <w:vAlign w:val="center"/>
                </w:tcPr>
                <w:p w:rsidR="00E856D4" w:rsidRPr="005B5ED6" w:rsidRDefault="00E856D4" w:rsidP="003C27D0">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ÖLÇME-DEĞERLENDİRME YÖNTEMİ</w:t>
                  </w:r>
                </w:p>
              </w:tc>
            </w:tr>
            <w:tr w:rsidR="00E856D4" w:rsidRPr="005B5ED6" w:rsidTr="003C27D0">
              <w:tc>
                <w:tcPr>
                  <w:tcW w:w="1304"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E856D4" w:rsidRPr="005B5ED6" w:rsidRDefault="00E856D4" w:rsidP="003C27D0">
                  <w:pPr>
                    <w:rPr>
                      <w:rFonts w:asciiTheme="minorHAnsi" w:hAnsiTheme="minorHAnsi"/>
                      <w:sz w:val="20"/>
                      <w:szCs w:val="20"/>
                    </w:rPr>
                  </w:pPr>
                  <w:r>
                    <w:rPr>
                      <w:rFonts w:asciiTheme="minorHAnsi" w:hAnsiTheme="minorHAnsi"/>
                      <w:sz w:val="20"/>
                      <w:szCs w:val="20"/>
                    </w:rPr>
                    <w:t>Nöroanatomi</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E856D4" w:rsidRPr="005B5ED6" w:rsidTr="003C27D0">
              <w:tc>
                <w:tcPr>
                  <w:tcW w:w="1304" w:type="dxa"/>
                  <w:vAlign w:val="center"/>
                </w:tcPr>
                <w:p w:rsidR="00E856D4" w:rsidRPr="005B5ED6" w:rsidRDefault="00E856D4" w:rsidP="003C27D0">
                  <w:pPr>
                    <w:spacing w:line="276" w:lineRule="auto"/>
                    <w:rPr>
                      <w:rFonts w:asciiTheme="minorHAnsi" w:hAnsiTheme="minorHAnsi"/>
                      <w:sz w:val="20"/>
                      <w:szCs w:val="20"/>
                    </w:rPr>
                  </w:pPr>
                  <w:r>
                    <w:rPr>
                      <w:rFonts w:asciiTheme="minorHAnsi" w:hAnsiTheme="minorHAnsi"/>
                      <w:sz w:val="20"/>
                      <w:szCs w:val="20"/>
                    </w:rPr>
                    <w:t>Klinik Pratik</w:t>
                  </w:r>
                </w:p>
              </w:tc>
              <w:tc>
                <w:tcPr>
                  <w:tcW w:w="2410" w:type="dxa"/>
                  <w:vAlign w:val="center"/>
                </w:tcPr>
                <w:p w:rsidR="00E856D4" w:rsidRPr="00C32BAB" w:rsidRDefault="00E856D4" w:rsidP="003C27D0">
                  <w:pPr>
                    <w:rPr>
                      <w:rFonts w:asciiTheme="minorHAnsi" w:hAnsiTheme="minorHAnsi"/>
                      <w:sz w:val="20"/>
                      <w:szCs w:val="20"/>
                    </w:rPr>
                  </w:pPr>
                  <w:r w:rsidRPr="00C32BAB">
                    <w:rPr>
                      <w:rFonts w:ascii="Calibri" w:hAnsi="Calibri" w:cs="Calibri"/>
                      <w:sz w:val="20"/>
                      <w:szCs w:val="20"/>
                    </w:rPr>
                    <w:t>Nörolojik Semiyoloji ve Nörolojik Muayene</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sidRPr="005B5ED6">
                    <w:rPr>
                      <w:rFonts w:asciiTheme="minorHAnsi" w:hAnsiTheme="minorHAnsi"/>
                      <w:sz w:val="20"/>
                      <w:szCs w:val="20"/>
                    </w:rPr>
                    <w:t>2</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Sözlü sınav, Karne notu</w:t>
                  </w:r>
                </w:p>
              </w:tc>
            </w:tr>
            <w:tr w:rsidR="00E856D4" w:rsidRPr="005B5ED6" w:rsidTr="003C27D0">
              <w:tc>
                <w:tcPr>
                  <w:tcW w:w="1304" w:type="dxa"/>
                  <w:vAlign w:val="center"/>
                </w:tcPr>
                <w:p w:rsidR="00E856D4" w:rsidRPr="005B5ED6" w:rsidRDefault="00E856D4" w:rsidP="003C27D0">
                  <w:pPr>
                    <w:spacing w:line="276" w:lineRule="auto"/>
                    <w:rPr>
                      <w:rFonts w:asciiTheme="minorHAnsi" w:hAnsiTheme="minorHAnsi"/>
                      <w:sz w:val="20"/>
                      <w:szCs w:val="20"/>
                    </w:rPr>
                  </w:pPr>
                  <w:r>
                    <w:rPr>
                      <w:rFonts w:asciiTheme="minorHAnsi" w:hAnsiTheme="minorHAnsi"/>
                      <w:sz w:val="20"/>
                      <w:szCs w:val="20"/>
                    </w:rPr>
                    <w:t>Klinik Pratik</w:t>
                  </w:r>
                </w:p>
              </w:tc>
              <w:tc>
                <w:tcPr>
                  <w:tcW w:w="2410" w:type="dxa"/>
                  <w:vAlign w:val="center"/>
                </w:tcPr>
                <w:p w:rsidR="00E856D4" w:rsidRPr="005B5ED6" w:rsidRDefault="00E856D4" w:rsidP="003C27D0">
                  <w:pPr>
                    <w:rPr>
                      <w:rFonts w:asciiTheme="minorHAnsi" w:hAnsiTheme="minorHAnsi"/>
                      <w:sz w:val="20"/>
                      <w:szCs w:val="20"/>
                    </w:rPr>
                  </w:pPr>
                  <w:r>
                    <w:rPr>
                      <w:rFonts w:asciiTheme="minorHAnsi" w:hAnsiTheme="minorHAnsi"/>
                      <w:sz w:val="20"/>
                      <w:szCs w:val="20"/>
                    </w:rPr>
                    <w:t>Kraniyal sinir muayenesi</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Sözlü sınav, Karne notu</w:t>
                  </w:r>
                </w:p>
              </w:tc>
            </w:tr>
            <w:tr w:rsidR="00E856D4" w:rsidRPr="005B5ED6" w:rsidTr="003C27D0">
              <w:tc>
                <w:tcPr>
                  <w:tcW w:w="1304"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E856D4" w:rsidRPr="005B5ED6" w:rsidRDefault="00E856D4" w:rsidP="003C27D0">
                  <w:pPr>
                    <w:pStyle w:val="AralkYok"/>
                    <w:rPr>
                      <w:sz w:val="20"/>
                      <w:szCs w:val="20"/>
                    </w:rPr>
                  </w:pPr>
                  <w:r>
                    <w:rPr>
                      <w:sz w:val="20"/>
                      <w:szCs w:val="20"/>
                    </w:rPr>
                    <w:t>Komalı hastaya yaklaşım</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E856D4" w:rsidRPr="005B5ED6" w:rsidTr="003C27D0">
              <w:tc>
                <w:tcPr>
                  <w:tcW w:w="1304"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E856D4" w:rsidRPr="00F272B3" w:rsidRDefault="00E856D4" w:rsidP="003C27D0">
                  <w:pPr>
                    <w:pStyle w:val="AralkYok"/>
                    <w:rPr>
                      <w:sz w:val="20"/>
                      <w:szCs w:val="20"/>
                    </w:rPr>
                  </w:pPr>
                  <w:r w:rsidRPr="00F272B3">
                    <w:rPr>
                      <w:rFonts w:ascii="Calibri" w:hAnsi="Calibri"/>
                      <w:sz w:val="20"/>
                      <w:szCs w:val="20"/>
                    </w:rPr>
                    <w:t>Serebrovasküler Hastalıklar</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Pr>
                      <w:rFonts w:asciiTheme="minorHAnsi" w:hAnsiTheme="minorHAnsi"/>
                      <w:sz w:val="20"/>
                      <w:szCs w:val="20"/>
                    </w:rPr>
                    <w:t>3</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E856D4" w:rsidRPr="005B5ED6" w:rsidTr="003C27D0">
              <w:tc>
                <w:tcPr>
                  <w:tcW w:w="1304"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E856D4" w:rsidRPr="005B5ED6" w:rsidRDefault="00E856D4" w:rsidP="003C27D0">
                  <w:pPr>
                    <w:pStyle w:val="AralkYok"/>
                    <w:rPr>
                      <w:sz w:val="20"/>
                      <w:szCs w:val="20"/>
                    </w:rPr>
                  </w:pPr>
                  <w:r>
                    <w:rPr>
                      <w:sz w:val="20"/>
                      <w:szCs w:val="20"/>
                    </w:rPr>
                    <w:t>Üst ve alt motor nöron hastalıkları</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sidRPr="005B5ED6">
                    <w:rPr>
                      <w:rFonts w:asciiTheme="minorHAnsi" w:hAnsiTheme="minorHAnsi"/>
                      <w:sz w:val="20"/>
                      <w:szCs w:val="20"/>
                    </w:rPr>
                    <w:t>1</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E856D4" w:rsidRPr="005B5ED6" w:rsidTr="003C27D0">
              <w:tc>
                <w:tcPr>
                  <w:tcW w:w="1304" w:type="dxa"/>
                  <w:vAlign w:val="center"/>
                </w:tcPr>
                <w:p w:rsidR="00E856D4" w:rsidRPr="005B5ED6" w:rsidRDefault="00E856D4" w:rsidP="003C27D0">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E856D4" w:rsidRPr="005B5ED6" w:rsidRDefault="00E856D4" w:rsidP="003C27D0">
                  <w:pPr>
                    <w:rPr>
                      <w:rFonts w:asciiTheme="minorHAnsi" w:hAnsiTheme="minorHAnsi"/>
                      <w:color w:val="000000"/>
                      <w:sz w:val="20"/>
                      <w:szCs w:val="20"/>
                    </w:rPr>
                  </w:pPr>
                  <w:r>
                    <w:rPr>
                      <w:rFonts w:asciiTheme="minorHAnsi" w:hAnsiTheme="minorHAnsi"/>
                      <w:color w:val="000000"/>
                      <w:sz w:val="20"/>
                      <w:szCs w:val="20"/>
                    </w:rPr>
                    <w:t>Periferik sinir sistemi hastalıkları</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E856D4" w:rsidRPr="005B5ED6" w:rsidTr="003C27D0">
              <w:tc>
                <w:tcPr>
                  <w:tcW w:w="1304" w:type="dxa"/>
                  <w:vAlign w:val="center"/>
                </w:tcPr>
                <w:p w:rsidR="00E856D4" w:rsidRPr="005B5ED6" w:rsidRDefault="00E856D4" w:rsidP="003C27D0">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E856D4" w:rsidRPr="005B5ED6" w:rsidRDefault="00E856D4" w:rsidP="003C27D0">
                  <w:pPr>
                    <w:rPr>
                      <w:rFonts w:asciiTheme="minorHAnsi" w:hAnsiTheme="minorHAnsi"/>
                      <w:color w:val="000000"/>
                      <w:sz w:val="20"/>
                      <w:szCs w:val="20"/>
                    </w:rPr>
                  </w:pPr>
                  <w:r>
                    <w:rPr>
                      <w:rFonts w:asciiTheme="minorHAnsi" w:hAnsiTheme="minorHAnsi"/>
                      <w:color w:val="000000"/>
                      <w:sz w:val="20"/>
                      <w:szCs w:val="20"/>
                    </w:rPr>
                    <w:t>Nöromüsküler kavşak hastalıkları</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E856D4" w:rsidRPr="005B5ED6" w:rsidTr="003C27D0">
              <w:tc>
                <w:tcPr>
                  <w:tcW w:w="1304" w:type="dxa"/>
                  <w:vAlign w:val="center"/>
                </w:tcPr>
                <w:p w:rsidR="00E856D4" w:rsidRPr="005B5ED6" w:rsidRDefault="00E856D4" w:rsidP="003C27D0">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E856D4" w:rsidRPr="005B5ED6" w:rsidRDefault="00E856D4" w:rsidP="003C27D0">
                  <w:pPr>
                    <w:pStyle w:val="AralkYok"/>
                    <w:rPr>
                      <w:color w:val="000000"/>
                      <w:sz w:val="20"/>
                      <w:szCs w:val="20"/>
                    </w:rPr>
                  </w:pPr>
                  <w:r>
                    <w:rPr>
                      <w:color w:val="000000"/>
                      <w:sz w:val="20"/>
                      <w:szCs w:val="20"/>
                    </w:rPr>
                    <w:t>Kas hastalıkları</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E856D4" w:rsidRPr="005B5ED6" w:rsidTr="003C27D0">
              <w:tc>
                <w:tcPr>
                  <w:tcW w:w="1304" w:type="dxa"/>
                  <w:vAlign w:val="center"/>
                </w:tcPr>
                <w:p w:rsidR="00E856D4" w:rsidRPr="005B5ED6" w:rsidRDefault="00E856D4" w:rsidP="003C27D0">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E856D4" w:rsidRPr="005B5ED6" w:rsidRDefault="00E856D4" w:rsidP="003C27D0">
                  <w:pPr>
                    <w:rPr>
                      <w:rFonts w:asciiTheme="minorHAnsi" w:hAnsiTheme="minorHAnsi"/>
                      <w:color w:val="000000"/>
                      <w:sz w:val="20"/>
                      <w:szCs w:val="20"/>
                    </w:rPr>
                  </w:pPr>
                  <w:r>
                    <w:rPr>
                      <w:rFonts w:asciiTheme="minorHAnsi" w:hAnsiTheme="minorHAnsi"/>
                      <w:color w:val="000000"/>
                      <w:sz w:val="20"/>
                      <w:szCs w:val="20"/>
                    </w:rPr>
                    <w:t>Baş ağrıları</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E856D4" w:rsidRPr="005B5ED6" w:rsidTr="003C27D0">
              <w:tc>
                <w:tcPr>
                  <w:tcW w:w="1304" w:type="dxa"/>
                  <w:vAlign w:val="center"/>
                </w:tcPr>
                <w:p w:rsidR="00E856D4" w:rsidRPr="005B5ED6" w:rsidRDefault="00E856D4" w:rsidP="003C27D0">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E856D4" w:rsidRPr="00F272B3" w:rsidRDefault="00E856D4" w:rsidP="003C27D0">
                  <w:pPr>
                    <w:rPr>
                      <w:rFonts w:asciiTheme="minorHAnsi" w:hAnsiTheme="minorHAnsi"/>
                      <w:color w:val="000000"/>
                      <w:sz w:val="20"/>
                      <w:szCs w:val="20"/>
                    </w:rPr>
                  </w:pPr>
                  <w:r w:rsidRPr="00F272B3">
                    <w:rPr>
                      <w:rFonts w:ascii="Calibri" w:hAnsi="Calibri" w:cs="Calibri"/>
                      <w:color w:val="000000"/>
                      <w:sz w:val="20"/>
                      <w:szCs w:val="20"/>
                    </w:rPr>
                    <w:t>Santral sinir sistemi demiyelinizan hastalıkları, multipl skleroz ve MS hastasına yaklaşım</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Pr>
                      <w:rFonts w:asciiTheme="minorHAnsi" w:hAnsiTheme="minorHAnsi"/>
                      <w:sz w:val="20"/>
                      <w:szCs w:val="20"/>
                    </w:rPr>
                    <w:t>3</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E856D4" w:rsidRPr="005B5ED6" w:rsidTr="003C27D0">
              <w:tc>
                <w:tcPr>
                  <w:tcW w:w="1304" w:type="dxa"/>
                  <w:vAlign w:val="center"/>
                </w:tcPr>
                <w:p w:rsidR="00E856D4" w:rsidRPr="005B5ED6" w:rsidRDefault="00E856D4" w:rsidP="003C27D0">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E856D4" w:rsidRPr="005B5ED6" w:rsidRDefault="00E856D4" w:rsidP="003C27D0">
                  <w:pPr>
                    <w:rPr>
                      <w:rFonts w:asciiTheme="minorHAnsi" w:hAnsiTheme="minorHAnsi"/>
                      <w:color w:val="000000"/>
                      <w:sz w:val="20"/>
                      <w:szCs w:val="20"/>
                    </w:rPr>
                  </w:pPr>
                  <w:r>
                    <w:rPr>
                      <w:rFonts w:asciiTheme="minorHAnsi" w:hAnsiTheme="minorHAnsi"/>
                      <w:color w:val="000000"/>
                      <w:sz w:val="20"/>
                      <w:szCs w:val="20"/>
                    </w:rPr>
                    <w:t>Spinal kord hastalıkları</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E856D4" w:rsidRPr="005B5ED6" w:rsidTr="003C27D0">
              <w:tc>
                <w:tcPr>
                  <w:tcW w:w="1304" w:type="dxa"/>
                  <w:vAlign w:val="center"/>
                </w:tcPr>
                <w:p w:rsidR="00E856D4" w:rsidRPr="005B5ED6" w:rsidRDefault="00E856D4" w:rsidP="003C27D0">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E856D4" w:rsidRPr="005B5ED6" w:rsidRDefault="00E856D4" w:rsidP="003C27D0">
                  <w:pPr>
                    <w:rPr>
                      <w:rFonts w:asciiTheme="minorHAnsi" w:hAnsiTheme="minorHAnsi"/>
                      <w:color w:val="000000"/>
                      <w:sz w:val="20"/>
                      <w:szCs w:val="20"/>
                    </w:rPr>
                  </w:pPr>
                  <w:r>
                    <w:rPr>
                      <w:rFonts w:asciiTheme="minorHAnsi" w:hAnsiTheme="minorHAnsi"/>
                      <w:color w:val="000000"/>
                      <w:sz w:val="20"/>
                      <w:szCs w:val="20"/>
                    </w:rPr>
                    <w:t>Demansa yaklaşım</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Pr>
                      <w:rFonts w:asciiTheme="minorHAnsi" w:hAnsiTheme="minorHAnsi"/>
                      <w:sz w:val="20"/>
                      <w:szCs w:val="20"/>
                    </w:rPr>
                    <w:t>3</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E856D4" w:rsidRPr="005B5ED6" w:rsidTr="003C27D0">
              <w:tc>
                <w:tcPr>
                  <w:tcW w:w="1304" w:type="dxa"/>
                  <w:vAlign w:val="center"/>
                </w:tcPr>
                <w:p w:rsidR="00E856D4" w:rsidRPr="005B5ED6" w:rsidRDefault="00E856D4" w:rsidP="003C27D0">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E856D4" w:rsidRPr="005B5ED6" w:rsidRDefault="00E856D4" w:rsidP="003C27D0">
                  <w:pPr>
                    <w:rPr>
                      <w:rFonts w:asciiTheme="minorHAnsi" w:hAnsiTheme="minorHAnsi"/>
                      <w:color w:val="000000"/>
                      <w:sz w:val="20"/>
                      <w:szCs w:val="20"/>
                    </w:rPr>
                  </w:pPr>
                  <w:r>
                    <w:rPr>
                      <w:rFonts w:asciiTheme="minorHAnsi" w:hAnsiTheme="minorHAnsi"/>
                      <w:color w:val="000000"/>
                      <w:sz w:val="20"/>
                      <w:szCs w:val="20"/>
                    </w:rPr>
                    <w:t>Kognitif değerlendirme muayenesi</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E856D4" w:rsidRPr="005B5ED6" w:rsidTr="003C27D0">
              <w:tc>
                <w:tcPr>
                  <w:tcW w:w="1304" w:type="dxa"/>
                  <w:vAlign w:val="center"/>
                </w:tcPr>
                <w:p w:rsidR="00E856D4" w:rsidRPr="005B5ED6" w:rsidRDefault="00E856D4" w:rsidP="003C27D0">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E856D4" w:rsidRPr="006A47D6" w:rsidRDefault="00E856D4" w:rsidP="003C27D0">
                  <w:pPr>
                    <w:rPr>
                      <w:rFonts w:asciiTheme="minorHAnsi" w:hAnsiTheme="minorHAnsi"/>
                      <w:color w:val="000000"/>
                      <w:sz w:val="20"/>
                      <w:szCs w:val="20"/>
                    </w:rPr>
                  </w:pPr>
                  <w:r w:rsidRPr="006A47D6">
                    <w:rPr>
                      <w:rFonts w:asciiTheme="minorHAnsi" w:hAnsiTheme="minorHAnsi"/>
                      <w:color w:val="000000"/>
                      <w:sz w:val="20"/>
                      <w:szCs w:val="20"/>
                    </w:rPr>
                    <w:t>Hareket bozukluklarına yaklaşım</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Pr>
                      <w:rFonts w:asciiTheme="minorHAnsi" w:hAnsiTheme="minorHAnsi"/>
                      <w:sz w:val="20"/>
                      <w:szCs w:val="20"/>
                    </w:rPr>
                    <w:t>3</w:t>
                  </w:r>
                  <w:r w:rsidRPr="005B5ED6">
                    <w:rPr>
                      <w:rFonts w:asciiTheme="minorHAnsi" w:hAnsiTheme="minorHAnsi"/>
                      <w:sz w:val="20"/>
                      <w:szCs w:val="20"/>
                    </w:rPr>
                    <w:t xml:space="preserve"> </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E856D4" w:rsidRPr="005B5ED6" w:rsidTr="003C27D0">
              <w:tc>
                <w:tcPr>
                  <w:tcW w:w="1304" w:type="dxa"/>
                  <w:vAlign w:val="center"/>
                </w:tcPr>
                <w:p w:rsidR="00E856D4" w:rsidRPr="005B5ED6" w:rsidRDefault="00E856D4" w:rsidP="003C27D0">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E856D4" w:rsidRPr="006A47D6" w:rsidRDefault="00E856D4" w:rsidP="003C27D0">
                  <w:pPr>
                    <w:rPr>
                      <w:rFonts w:asciiTheme="minorHAnsi" w:hAnsiTheme="minorHAnsi"/>
                      <w:color w:val="000000"/>
                      <w:sz w:val="20"/>
                      <w:szCs w:val="20"/>
                    </w:rPr>
                  </w:pPr>
                  <w:r w:rsidRPr="006A47D6">
                    <w:rPr>
                      <w:rFonts w:asciiTheme="minorHAnsi" w:hAnsiTheme="minorHAnsi"/>
                      <w:color w:val="000000"/>
                      <w:sz w:val="20"/>
                      <w:szCs w:val="20"/>
                    </w:rPr>
                    <w:t>Epilepsiye yaklaşım</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Pr>
                      <w:rFonts w:asciiTheme="minorHAnsi" w:hAnsiTheme="minorHAnsi"/>
                      <w:sz w:val="20"/>
                      <w:szCs w:val="20"/>
                    </w:rPr>
                    <w:t>3</w:t>
                  </w:r>
                  <w:r w:rsidRPr="005B5ED6">
                    <w:rPr>
                      <w:rFonts w:asciiTheme="minorHAnsi" w:hAnsiTheme="minorHAnsi"/>
                      <w:sz w:val="20"/>
                      <w:szCs w:val="20"/>
                    </w:rPr>
                    <w:t xml:space="preserve"> </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E856D4" w:rsidRPr="005B5ED6" w:rsidTr="003C27D0">
              <w:tc>
                <w:tcPr>
                  <w:tcW w:w="1304" w:type="dxa"/>
                  <w:vAlign w:val="center"/>
                </w:tcPr>
                <w:p w:rsidR="00E856D4" w:rsidRPr="005B5ED6" w:rsidRDefault="00E856D4" w:rsidP="003C27D0">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E856D4" w:rsidRPr="006A47D6" w:rsidRDefault="00E856D4" w:rsidP="003C27D0">
                  <w:pPr>
                    <w:rPr>
                      <w:rFonts w:asciiTheme="minorHAnsi" w:hAnsiTheme="minorHAnsi"/>
                      <w:color w:val="000000"/>
                      <w:sz w:val="20"/>
                      <w:szCs w:val="20"/>
                    </w:rPr>
                  </w:pPr>
                  <w:r w:rsidRPr="006A47D6">
                    <w:rPr>
                      <w:rFonts w:asciiTheme="minorHAnsi" w:hAnsiTheme="minorHAnsi"/>
                      <w:color w:val="000000"/>
                      <w:sz w:val="20"/>
                      <w:szCs w:val="20"/>
                    </w:rPr>
                    <w:t>Uyku bozukluklarına yaklaşım</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sidRPr="005B5ED6">
                    <w:rPr>
                      <w:rFonts w:asciiTheme="minorHAnsi" w:hAnsiTheme="minorHAnsi"/>
                      <w:sz w:val="20"/>
                      <w:szCs w:val="20"/>
                    </w:rPr>
                    <w:t>2</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E856D4" w:rsidRPr="005B5ED6" w:rsidTr="003C27D0">
              <w:tc>
                <w:tcPr>
                  <w:tcW w:w="1304" w:type="dxa"/>
                  <w:vAlign w:val="center"/>
                </w:tcPr>
                <w:p w:rsidR="00E856D4" w:rsidRPr="005B5ED6" w:rsidRDefault="00E856D4" w:rsidP="003C27D0">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E856D4" w:rsidRPr="006A47D6" w:rsidRDefault="00E856D4" w:rsidP="003C27D0">
                  <w:pPr>
                    <w:rPr>
                      <w:rFonts w:asciiTheme="minorHAnsi" w:hAnsiTheme="minorHAnsi"/>
                      <w:color w:val="000000"/>
                      <w:sz w:val="20"/>
                      <w:szCs w:val="20"/>
                    </w:rPr>
                  </w:pPr>
                  <w:r>
                    <w:rPr>
                      <w:rFonts w:asciiTheme="minorHAnsi" w:hAnsiTheme="minorHAnsi"/>
                      <w:color w:val="000000"/>
                      <w:sz w:val="20"/>
                      <w:szCs w:val="20"/>
                    </w:rPr>
                    <w:t>Nörolojik aciller</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E856D4" w:rsidRPr="005B5ED6" w:rsidTr="003C27D0">
              <w:trPr>
                <w:trHeight w:val="556"/>
              </w:trPr>
              <w:tc>
                <w:tcPr>
                  <w:tcW w:w="1304" w:type="dxa"/>
                  <w:vAlign w:val="center"/>
                </w:tcPr>
                <w:p w:rsidR="00E856D4" w:rsidRPr="005B5ED6" w:rsidRDefault="00E856D4" w:rsidP="003C27D0">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E856D4" w:rsidRPr="006A47D6" w:rsidRDefault="00E856D4" w:rsidP="003C27D0">
                  <w:pPr>
                    <w:rPr>
                      <w:rFonts w:asciiTheme="minorHAnsi" w:hAnsiTheme="minorHAnsi"/>
                      <w:color w:val="000000"/>
                      <w:sz w:val="20"/>
                      <w:szCs w:val="20"/>
                    </w:rPr>
                  </w:pPr>
                  <w:r w:rsidRPr="006A47D6">
                    <w:rPr>
                      <w:rFonts w:asciiTheme="minorHAnsi" w:hAnsiTheme="minorHAnsi"/>
                      <w:color w:val="000000"/>
                      <w:sz w:val="20"/>
                      <w:szCs w:val="20"/>
                    </w:rPr>
                    <w:t>Olguya dayalı nörolojik hastalıklar soru çözümü, vaka tartışma</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Pr>
                      <w:rFonts w:asciiTheme="minorHAnsi" w:hAnsiTheme="minorHAnsi"/>
                      <w:sz w:val="20"/>
                      <w:szCs w:val="20"/>
                    </w:rPr>
                    <w:t>4</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E856D4" w:rsidRPr="005B5ED6" w:rsidTr="003C27D0">
              <w:tc>
                <w:tcPr>
                  <w:tcW w:w="1304"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Klinik pratik</w:t>
                  </w:r>
                </w:p>
              </w:tc>
              <w:tc>
                <w:tcPr>
                  <w:tcW w:w="2410" w:type="dxa"/>
                  <w:vAlign w:val="center"/>
                </w:tcPr>
                <w:p w:rsidR="00E856D4" w:rsidRPr="006A47D6" w:rsidRDefault="00E856D4" w:rsidP="003C27D0">
                  <w:pPr>
                    <w:rPr>
                      <w:rFonts w:asciiTheme="minorHAnsi" w:hAnsiTheme="minorHAnsi"/>
                      <w:color w:val="000000"/>
                      <w:sz w:val="20"/>
                      <w:szCs w:val="20"/>
                    </w:rPr>
                  </w:pPr>
                  <w:r w:rsidRPr="006A47D6">
                    <w:rPr>
                      <w:rFonts w:asciiTheme="minorHAnsi" w:hAnsiTheme="minorHAnsi" w:cstheme="minorHAnsi"/>
                      <w:sz w:val="20"/>
                      <w:szCs w:val="20"/>
                    </w:rPr>
                    <w:t>Nörolojik hastalıklarda öykü alma</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Sözlü sınav, Karne notu</w:t>
                  </w:r>
                </w:p>
              </w:tc>
            </w:tr>
            <w:tr w:rsidR="00E856D4" w:rsidRPr="005B5ED6" w:rsidTr="003C27D0">
              <w:tc>
                <w:tcPr>
                  <w:tcW w:w="1304"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Klinik pratik</w:t>
                  </w:r>
                </w:p>
              </w:tc>
              <w:tc>
                <w:tcPr>
                  <w:tcW w:w="2410" w:type="dxa"/>
                  <w:vAlign w:val="center"/>
                </w:tcPr>
                <w:p w:rsidR="00E856D4" w:rsidRPr="006A47D6" w:rsidRDefault="00E856D4" w:rsidP="003C27D0">
                  <w:pPr>
                    <w:rPr>
                      <w:rFonts w:asciiTheme="minorHAnsi" w:hAnsiTheme="minorHAnsi"/>
                      <w:color w:val="000000"/>
                      <w:sz w:val="20"/>
                      <w:szCs w:val="20"/>
                    </w:rPr>
                  </w:pPr>
                  <w:r w:rsidRPr="006A47D6">
                    <w:rPr>
                      <w:rFonts w:asciiTheme="minorHAnsi" w:hAnsiTheme="minorHAnsi" w:cstheme="minorHAnsi"/>
                      <w:sz w:val="20"/>
                      <w:szCs w:val="20"/>
                    </w:rPr>
                    <w:t>Nörolojik muayene</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sidRPr="005B5ED6">
                    <w:rPr>
                      <w:rFonts w:asciiTheme="minorHAnsi" w:hAnsiTheme="minorHAnsi"/>
                      <w:sz w:val="20"/>
                      <w:szCs w:val="20"/>
                    </w:rPr>
                    <w:t>2</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Sözlü sınav, Karne notu</w:t>
                  </w:r>
                </w:p>
              </w:tc>
            </w:tr>
            <w:tr w:rsidR="00E856D4" w:rsidRPr="005B5ED6" w:rsidTr="003C27D0">
              <w:tc>
                <w:tcPr>
                  <w:tcW w:w="1304" w:type="dxa"/>
                  <w:vAlign w:val="center"/>
                </w:tcPr>
                <w:p w:rsidR="00E856D4" w:rsidRPr="005B5ED6" w:rsidRDefault="00E856D4" w:rsidP="003C27D0">
                  <w:pPr>
                    <w:rPr>
                      <w:rFonts w:asciiTheme="minorHAnsi" w:hAnsiTheme="minorHAnsi"/>
                      <w:sz w:val="20"/>
                      <w:szCs w:val="20"/>
                    </w:rPr>
                  </w:pPr>
                  <w:r w:rsidRPr="005B5ED6">
                    <w:rPr>
                      <w:rFonts w:asciiTheme="minorHAnsi" w:hAnsiTheme="minorHAnsi"/>
                      <w:sz w:val="20"/>
                      <w:szCs w:val="20"/>
                    </w:rPr>
                    <w:t>Klinik pratik</w:t>
                  </w:r>
                </w:p>
              </w:tc>
              <w:tc>
                <w:tcPr>
                  <w:tcW w:w="2410" w:type="dxa"/>
                  <w:vAlign w:val="center"/>
                </w:tcPr>
                <w:p w:rsidR="00E856D4" w:rsidRPr="006A47D6" w:rsidRDefault="00E856D4" w:rsidP="003C27D0">
                  <w:pPr>
                    <w:rPr>
                      <w:rFonts w:asciiTheme="minorHAnsi" w:hAnsiTheme="minorHAnsi"/>
                      <w:color w:val="000000"/>
                      <w:sz w:val="20"/>
                      <w:szCs w:val="20"/>
                    </w:rPr>
                  </w:pPr>
                  <w:r w:rsidRPr="006A47D6">
                    <w:rPr>
                      <w:rFonts w:asciiTheme="minorHAnsi" w:hAnsiTheme="minorHAnsi" w:cstheme="minorHAnsi"/>
                      <w:sz w:val="20"/>
                      <w:szCs w:val="20"/>
                    </w:rPr>
                    <w:t>Bilinç değerlendirmesi</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Sözlü sınav, Karne notu</w:t>
                  </w:r>
                </w:p>
              </w:tc>
            </w:tr>
            <w:tr w:rsidR="00E856D4" w:rsidRPr="005B5ED6" w:rsidTr="003C27D0">
              <w:tc>
                <w:tcPr>
                  <w:tcW w:w="1304" w:type="dxa"/>
                  <w:vAlign w:val="center"/>
                </w:tcPr>
                <w:p w:rsidR="00E856D4" w:rsidRPr="005B5ED6" w:rsidRDefault="00E856D4" w:rsidP="003C27D0">
                  <w:pPr>
                    <w:rPr>
                      <w:rFonts w:asciiTheme="minorHAnsi" w:hAnsiTheme="minorHAnsi"/>
                      <w:sz w:val="20"/>
                      <w:szCs w:val="20"/>
                    </w:rPr>
                  </w:pPr>
                  <w:r w:rsidRPr="005B5ED6">
                    <w:rPr>
                      <w:rFonts w:asciiTheme="minorHAnsi" w:hAnsiTheme="minorHAnsi"/>
                      <w:sz w:val="20"/>
                      <w:szCs w:val="20"/>
                    </w:rPr>
                    <w:t>Klinik pratik</w:t>
                  </w:r>
                </w:p>
              </w:tc>
              <w:tc>
                <w:tcPr>
                  <w:tcW w:w="2410" w:type="dxa"/>
                  <w:vAlign w:val="center"/>
                </w:tcPr>
                <w:p w:rsidR="00E856D4" w:rsidRPr="006A47D6" w:rsidRDefault="00E856D4" w:rsidP="003C27D0">
                  <w:pPr>
                    <w:rPr>
                      <w:rFonts w:asciiTheme="minorHAnsi" w:hAnsiTheme="minorHAnsi"/>
                      <w:color w:val="000000"/>
                      <w:sz w:val="20"/>
                      <w:szCs w:val="20"/>
                    </w:rPr>
                  </w:pPr>
                  <w:r w:rsidRPr="006A47D6">
                    <w:rPr>
                      <w:rFonts w:ascii="Calibri" w:hAnsi="Calibri"/>
                      <w:sz w:val="20"/>
                      <w:szCs w:val="20"/>
                    </w:rPr>
                    <w:t>EMG laboratuvarı pratik</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Karne notu</w:t>
                  </w:r>
                </w:p>
              </w:tc>
            </w:tr>
            <w:tr w:rsidR="00E856D4" w:rsidRPr="005B5ED6" w:rsidTr="003C27D0">
              <w:tc>
                <w:tcPr>
                  <w:tcW w:w="1304" w:type="dxa"/>
                  <w:vAlign w:val="center"/>
                </w:tcPr>
                <w:p w:rsidR="00E856D4" w:rsidRPr="005B5ED6" w:rsidRDefault="00E856D4" w:rsidP="003C27D0">
                  <w:pPr>
                    <w:rPr>
                      <w:rFonts w:asciiTheme="minorHAnsi" w:hAnsiTheme="minorHAnsi"/>
                      <w:sz w:val="20"/>
                      <w:szCs w:val="20"/>
                    </w:rPr>
                  </w:pPr>
                  <w:r w:rsidRPr="005B5ED6">
                    <w:rPr>
                      <w:rFonts w:asciiTheme="minorHAnsi" w:hAnsiTheme="minorHAnsi"/>
                      <w:sz w:val="20"/>
                      <w:szCs w:val="20"/>
                    </w:rPr>
                    <w:t>Klinik pratik</w:t>
                  </w:r>
                </w:p>
              </w:tc>
              <w:tc>
                <w:tcPr>
                  <w:tcW w:w="2410" w:type="dxa"/>
                  <w:vAlign w:val="center"/>
                </w:tcPr>
                <w:p w:rsidR="00E856D4" w:rsidRPr="006A47D6" w:rsidRDefault="00E856D4" w:rsidP="003C27D0">
                  <w:pPr>
                    <w:rPr>
                      <w:rFonts w:asciiTheme="minorHAnsi" w:hAnsiTheme="minorHAnsi"/>
                      <w:color w:val="000000"/>
                      <w:sz w:val="20"/>
                      <w:szCs w:val="20"/>
                    </w:rPr>
                  </w:pPr>
                  <w:r w:rsidRPr="006A47D6">
                    <w:rPr>
                      <w:rFonts w:asciiTheme="minorHAnsi" w:hAnsiTheme="minorHAnsi" w:cstheme="minorHAnsi"/>
                      <w:sz w:val="20"/>
                      <w:szCs w:val="20"/>
                    </w:rPr>
                    <w:t>Kognitif değerlendirme muayenesi</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Sözlü sınav, Karne notu</w:t>
                  </w:r>
                </w:p>
              </w:tc>
            </w:tr>
            <w:tr w:rsidR="00E856D4" w:rsidRPr="005B5ED6" w:rsidTr="003C27D0">
              <w:tc>
                <w:tcPr>
                  <w:tcW w:w="1304" w:type="dxa"/>
                  <w:vAlign w:val="center"/>
                </w:tcPr>
                <w:p w:rsidR="00E856D4" w:rsidRPr="005B5ED6" w:rsidRDefault="00E856D4" w:rsidP="003C27D0">
                  <w:pPr>
                    <w:rPr>
                      <w:rFonts w:asciiTheme="minorHAnsi" w:hAnsiTheme="minorHAnsi"/>
                      <w:sz w:val="20"/>
                      <w:szCs w:val="20"/>
                    </w:rPr>
                  </w:pPr>
                  <w:r w:rsidRPr="005B5ED6">
                    <w:rPr>
                      <w:rFonts w:asciiTheme="minorHAnsi" w:hAnsiTheme="minorHAnsi"/>
                      <w:sz w:val="20"/>
                      <w:szCs w:val="20"/>
                    </w:rPr>
                    <w:t>Klinik pratik</w:t>
                  </w:r>
                </w:p>
              </w:tc>
              <w:tc>
                <w:tcPr>
                  <w:tcW w:w="2410" w:type="dxa"/>
                  <w:vAlign w:val="center"/>
                </w:tcPr>
                <w:p w:rsidR="00E856D4" w:rsidRPr="006A47D6" w:rsidRDefault="00E856D4" w:rsidP="003C27D0">
                  <w:pPr>
                    <w:rPr>
                      <w:rFonts w:asciiTheme="minorHAnsi" w:hAnsiTheme="minorHAnsi" w:cstheme="minorHAnsi"/>
                      <w:sz w:val="20"/>
                      <w:szCs w:val="20"/>
                    </w:rPr>
                  </w:pPr>
                  <w:r>
                    <w:rPr>
                      <w:rFonts w:asciiTheme="minorHAnsi" w:hAnsiTheme="minorHAnsi" w:cstheme="minorHAnsi"/>
                      <w:sz w:val="20"/>
                      <w:szCs w:val="20"/>
                    </w:rPr>
                    <w:t>Baş ağrısı reçete yazma</w:t>
                  </w:r>
                </w:p>
              </w:tc>
              <w:tc>
                <w:tcPr>
                  <w:tcW w:w="822" w:type="dxa"/>
                  <w:vAlign w:val="center"/>
                </w:tcPr>
                <w:p w:rsidR="00E856D4" w:rsidRDefault="00E856D4" w:rsidP="003C27D0">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E856D4" w:rsidRPr="005B5ED6" w:rsidRDefault="00E856D4" w:rsidP="003C27D0">
                  <w:pPr>
                    <w:spacing w:line="276" w:lineRule="auto"/>
                    <w:rPr>
                      <w:rFonts w:asciiTheme="minorHAnsi" w:hAnsiTheme="minorHAnsi"/>
                      <w:sz w:val="20"/>
                      <w:szCs w:val="20"/>
                    </w:rPr>
                  </w:pPr>
                  <w:r>
                    <w:rPr>
                      <w:rFonts w:asciiTheme="minorHAnsi" w:hAnsiTheme="minorHAnsi"/>
                      <w:sz w:val="20"/>
                      <w:szCs w:val="20"/>
                    </w:rPr>
                    <w:t>Sözlü sınav</w:t>
                  </w:r>
                </w:p>
              </w:tc>
            </w:tr>
            <w:tr w:rsidR="00E856D4" w:rsidRPr="005B5ED6" w:rsidTr="003C27D0">
              <w:tc>
                <w:tcPr>
                  <w:tcW w:w="1304" w:type="dxa"/>
                  <w:vAlign w:val="center"/>
                </w:tcPr>
                <w:p w:rsidR="00E856D4" w:rsidRPr="005B5ED6" w:rsidRDefault="00E856D4" w:rsidP="003C27D0">
                  <w:pPr>
                    <w:rPr>
                      <w:rFonts w:asciiTheme="minorHAnsi" w:hAnsiTheme="minorHAnsi"/>
                      <w:sz w:val="20"/>
                      <w:szCs w:val="20"/>
                    </w:rPr>
                  </w:pPr>
                  <w:r w:rsidRPr="005B5ED6">
                    <w:rPr>
                      <w:rFonts w:asciiTheme="minorHAnsi" w:hAnsiTheme="minorHAnsi"/>
                      <w:sz w:val="20"/>
                      <w:szCs w:val="20"/>
                    </w:rPr>
                    <w:t>Klinik pratik</w:t>
                  </w:r>
                </w:p>
              </w:tc>
              <w:tc>
                <w:tcPr>
                  <w:tcW w:w="2410" w:type="dxa"/>
                  <w:vAlign w:val="center"/>
                </w:tcPr>
                <w:p w:rsidR="00E856D4" w:rsidRPr="006A47D6" w:rsidRDefault="00E856D4" w:rsidP="003C27D0">
                  <w:pPr>
                    <w:rPr>
                      <w:rFonts w:asciiTheme="minorHAnsi" w:hAnsiTheme="minorHAnsi"/>
                      <w:color w:val="000000"/>
                      <w:sz w:val="20"/>
                      <w:szCs w:val="20"/>
                    </w:rPr>
                  </w:pPr>
                  <w:r w:rsidRPr="006A47D6">
                    <w:rPr>
                      <w:rFonts w:asciiTheme="minorHAnsi" w:hAnsiTheme="minorHAnsi" w:cstheme="minorHAnsi"/>
                      <w:color w:val="000000"/>
                      <w:sz w:val="20"/>
                      <w:szCs w:val="20"/>
                    </w:rPr>
                    <w:t>EEG laboratuvarı pratik</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Karne notu</w:t>
                  </w:r>
                </w:p>
              </w:tc>
            </w:tr>
            <w:tr w:rsidR="00E856D4" w:rsidRPr="005B5ED6" w:rsidTr="003C27D0">
              <w:tc>
                <w:tcPr>
                  <w:tcW w:w="1304" w:type="dxa"/>
                  <w:vAlign w:val="center"/>
                </w:tcPr>
                <w:p w:rsidR="00E856D4" w:rsidRPr="005B5ED6" w:rsidRDefault="00E856D4" w:rsidP="003C27D0">
                  <w:pPr>
                    <w:rPr>
                      <w:rFonts w:asciiTheme="minorHAnsi" w:hAnsiTheme="minorHAnsi"/>
                      <w:sz w:val="20"/>
                      <w:szCs w:val="20"/>
                    </w:rPr>
                  </w:pPr>
                  <w:r w:rsidRPr="005B5ED6">
                    <w:rPr>
                      <w:rFonts w:asciiTheme="minorHAnsi" w:hAnsiTheme="minorHAnsi"/>
                      <w:sz w:val="20"/>
                      <w:szCs w:val="20"/>
                    </w:rPr>
                    <w:t>Klinik pratik</w:t>
                  </w:r>
                </w:p>
              </w:tc>
              <w:tc>
                <w:tcPr>
                  <w:tcW w:w="2410" w:type="dxa"/>
                  <w:vAlign w:val="center"/>
                </w:tcPr>
                <w:p w:rsidR="00E856D4" w:rsidRPr="005B5ED6" w:rsidRDefault="00E856D4" w:rsidP="003C27D0">
                  <w:pPr>
                    <w:rPr>
                      <w:rFonts w:asciiTheme="minorHAnsi" w:hAnsiTheme="minorHAnsi"/>
                      <w:color w:val="000000"/>
                      <w:sz w:val="20"/>
                      <w:szCs w:val="20"/>
                    </w:rPr>
                  </w:pPr>
                  <w:r>
                    <w:rPr>
                      <w:rFonts w:asciiTheme="minorHAnsi" w:hAnsiTheme="minorHAnsi"/>
                      <w:color w:val="000000"/>
                      <w:sz w:val="20"/>
                      <w:szCs w:val="20"/>
                    </w:rPr>
                    <w:t>Film gösterimi ve değerlendirmesi-vaka tartışma</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Pr>
                      <w:rFonts w:asciiTheme="minorHAnsi" w:hAnsiTheme="minorHAnsi"/>
                      <w:sz w:val="20"/>
                      <w:szCs w:val="20"/>
                    </w:rPr>
                    <w:t>3</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Karne notu</w:t>
                  </w:r>
                </w:p>
              </w:tc>
            </w:tr>
            <w:tr w:rsidR="00E856D4" w:rsidRPr="005B5ED6" w:rsidTr="003C27D0">
              <w:tc>
                <w:tcPr>
                  <w:tcW w:w="1304" w:type="dxa"/>
                  <w:vAlign w:val="center"/>
                </w:tcPr>
                <w:p w:rsidR="00E856D4" w:rsidRPr="005B5ED6" w:rsidRDefault="00E856D4" w:rsidP="003C27D0">
                  <w:pPr>
                    <w:rPr>
                      <w:rFonts w:asciiTheme="minorHAnsi" w:hAnsiTheme="minorHAnsi"/>
                      <w:sz w:val="20"/>
                      <w:szCs w:val="20"/>
                    </w:rPr>
                  </w:pPr>
                  <w:r w:rsidRPr="005B5ED6">
                    <w:rPr>
                      <w:rFonts w:asciiTheme="minorHAnsi" w:hAnsiTheme="minorHAnsi"/>
                      <w:sz w:val="20"/>
                      <w:szCs w:val="20"/>
                    </w:rPr>
                    <w:t>Klinik pratik</w:t>
                  </w:r>
                </w:p>
              </w:tc>
              <w:tc>
                <w:tcPr>
                  <w:tcW w:w="2410" w:type="dxa"/>
                  <w:vAlign w:val="center"/>
                </w:tcPr>
                <w:p w:rsidR="00E856D4" w:rsidRPr="005B5ED6" w:rsidRDefault="00E856D4" w:rsidP="003C27D0">
                  <w:pPr>
                    <w:rPr>
                      <w:rFonts w:asciiTheme="minorHAnsi" w:hAnsiTheme="minorHAnsi"/>
                      <w:color w:val="000000"/>
                      <w:sz w:val="20"/>
                      <w:szCs w:val="20"/>
                    </w:rPr>
                  </w:pPr>
                  <w:r>
                    <w:rPr>
                      <w:rFonts w:asciiTheme="minorHAnsi" w:hAnsiTheme="minorHAnsi"/>
                      <w:color w:val="000000"/>
                      <w:sz w:val="20"/>
                      <w:szCs w:val="20"/>
                    </w:rPr>
                    <w:t>Nöroradyolojik değerlendirme</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Karne notu</w:t>
                  </w:r>
                </w:p>
              </w:tc>
            </w:tr>
            <w:tr w:rsidR="00E856D4" w:rsidRPr="005B5ED6" w:rsidTr="003C27D0">
              <w:tc>
                <w:tcPr>
                  <w:tcW w:w="1304"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Hasta başı eğitim</w:t>
                  </w:r>
                </w:p>
              </w:tc>
              <w:tc>
                <w:tcPr>
                  <w:tcW w:w="2410" w:type="dxa"/>
                  <w:vAlign w:val="center"/>
                </w:tcPr>
                <w:p w:rsidR="00E856D4" w:rsidRPr="005B5ED6" w:rsidRDefault="00E856D4" w:rsidP="003C27D0">
                  <w:pPr>
                    <w:rPr>
                      <w:rFonts w:asciiTheme="minorHAnsi" w:hAnsiTheme="minorHAnsi"/>
                      <w:color w:val="000000"/>
                      <w:sz w:val="20"/>
                      <w:szCs w:val="20"/>
                    </w:rPr>
                  </w:pPr>
                  <w:r w:rsidRPr="005B5ED6">
                    <w:rPr>
                      <w:rFonts w:asciiTheme="minorHAnsi" w:hAnsiTheme="minorHAnsi"/>
                      <w:color w:val="000000"/>
                      <w:sz w:val="20"/>
                      <w:szCs w:val="20"/>
                    </w:rPr>
                    <w:t>Klinik vizit</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Pr>
                      <w:rFonts w:asciiTheme="minorHAnsi" w:hAnsiTheme="minorHAnsi"/>
                      <w:sz w:val="20"/>
                      <w:szCs w:val="20"/>
                    </w:rPr>
                    <w:t>21</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Karne notu</w:t>
                  </w:r>
                </w:p>
              </w:tc>
            </w:tr>
            <w:tr w:rsidR="00E856D4" w:rsidRPr="005B5ED6" w:rsidTr="003C27D0">
              <w:tc>
                <w:tcPr>
                  <w:tcW w:w="1304"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Hasta başı eğitim</w:t>
                  </w:r>
                </w:p>
              </w:tc>
              <w:tc>
                <w:tcPr>
                  <w:tcW w:w="2410" w:type="dxa"/>
                  <w:vAlign w:val="center"/>
                </w:tcPr>
                <w:p w:rsidR="00E856D4" w:rsidRPr="005B5ED6" w:rsidRDefault="00E856D4" w:rsidP="003C27D0">
                  <w:pPr>
                    <w:rPr>
                      <w:rFonts w:asciiTheme="minorHAnsi" w:hAnsiTheme="minorHAnsi"/>
                      <w:color w:val="000000"/>
                      <w:sz w:val="20"/>
                      <w:szCs w:val="20"/>
                    </w:rPr>
                  </w:pPr>
                  <w:r w:rsidRPr="005B5ED6">
                    <w:rPr>
                      <w:rFonts w:asciiTheme="minorHAnsi" w:hAnsiTheme="minorHAnsi"/>
                      <w:color w:val="000000"/>
                      <w:sz w:val="20"/>
                      <w:szCs w:val="20"/>
                    </w:rPr>
                    <w:t>Olgu tartışmaları</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Pr>
                      <w:rFonts w:asciiTheme="minorHAnsi" w:hAnsiTheme="minorHAnsi"/>
                      <w:sz w:val="20"/>
                      <w:szCs w:val="20"/>
                    </w:rPr>
                    <w:t>14</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Karne notu</w:t>
                  </w:r>
                </w:p>
              </w:tc>
            </w:tr>
            <w:tr w:rsidR="00E856D4" w:rsidRPr="005B5ED6" w:rsidTr="003C27D0">
              <w:tc>
                <w:tcPr>
                  <w:tcW w:w="1304"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İş başında öğrenme</w:t>
                  </w:r>
                </w:p>
              </w:tc>
              <w:tc>
                <w:tcPr>
                  <w:tcW w:w="2410" w:type="dxa"/>
                  <w:vAlign w:val="center"/>
                </w:tcPr>
                <w:p w:rsidR="00E856D4" w:rsidRPr="005B5ED6" w:rsidRDefault="00E856D4" w:rsidP="003C27D0">
                  <w:pPr>
                    <w:rPr>
                      <w:rFonts w:asciiTheme="minorHAnsi" w:hAnsiTheme="minorHAnsi"/>
                      <w:color w:val="000000"/>
                      <w:sz w:val="20"/>
                      <w:szCs w:val="20"/>
                    </w:rPr>
                  </w:pPr>
                  <w:r w:rsidRPr="005B5ED6">
                    <w:rPr>
                      <w:rFonts w:asciiTheme="minorHAnsi" w:hAnsiTheme="minorHAnsi"/>
                      <w:color w:val="000000"/>
                      <w:sz w:val="20"/>
                      <w:szCs w:val="20"/>
                    </w:rPr>
                    <w:t>Poliklinikte pratik</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Pr>
                      <w:rFonts w:asciiTheme="minorHAnsi" w:hAnsiTheme="minorHAnsi"/>
                      <w:sz w:val="20"/>
                      <w:szCs w:val="20"/>
                    </w:rPr>
                    <w:t>4</w:t>
                  </w:r>
                </w:p>
              </w:tc>
              <w:tc>
                <w:tcPr>
                  <w:tcW w:w="1910"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Karne notu</w:t>
                  </w:r>
                </w:p>
              </w:tc>
            </w:tr>
            <w:tr w:rsidR="00E856D4" w:rsidRPr="005B5ED6" w:rsidTr="003C27D0">
              <w:tc>
                <w:tcPr>
                  <w:tcW w:w="1304" w:type="dxa"/>
                  <w:vAlign w:val="center"/>
                </w:tcPr>
                <w:p w:rsidR="00E856D4" w:rsidRPr="005B5ED6" w:rsidRDefault="00E856D4" w:rsidP="003C27D0">
                  <w:pPr>
                    <w:spacing w:line="276" w:lineRule="auto"/>
                    <w:rPr>
                      <w:rFonts w:asciiTheme="minorHAnsi" w:hAnsiTheme="minorHAnsi"/>
                      <w:sz w:val="20"/>
                      <w:szCs w:val="20"/>
                    </w:rPr>
                  </w:pPr>
                  <w:r w:rsidRPr="005B5ED6">
                    <w:rPr>
                      <w:rFonts w:asciiTheme="minorHAnsi" w:hAnsiTheme="minorHAnsi"/>
                      <w:sz w:val="20"/>
                      <w:szCs w:val="20"/>
                    </w:rPr>
                    <w:t>Beceri uygulaması</w:t>
                  </w:r>
                </w:p>
              </w:tc>
              <w:tc>
                <w:tcPr>
                  <w:tcW w:w="2410" w:type="dxa"/>
                  <w:vAlign w:val="center"/>
                </w:tcPr>
                <w:p w:rsidR="00E856D4" w:rsidRPr="006A47D6" w:rsidRDefault="00E856D4" w:rsidP="003C27D0">
                  <w:pPr>
                    <w:rPr>
                      <w:rFonts w:asciiTheme="minorHAnsi" w:hAnsiTheme="minorHAnsi"/>
                      <w:color w:val="000000"/>
                      <w:sz w:val="20"/>
                      <w:szCs w:val="20"/>
                    </w:rPr>
                  </w:pPr>
                  <w:r w:rsidRPr="006A47D6">
                    <w:rPr>
                      <w:rFonts w:asciiTheme="minorHAnsi" w:hAnsiTheme="minorHAnsi"/>
                      <w:color w:val="000000"/>
                      <w:sz w:val="20"/>
                      <w:szCs w:val="20"/>
                    </w:rPr>
                    <w:t xml:space="preserve">Lomber ponksiyon </w:t>
                  </w:r>
                </w:p>
              </w:tc>
              <w:tc>
                <w:tcPr>
                  <w:tcW w:w="822" w:type="dxa"/>
                  <w:vAlign w:val="center"/>
                </w:tcPr>
                <w:p w:rsidR="00E856D4" w:rsidRPr="005B5ED6" w:rsidRDefault="00E856D4" w:rsidP="003C27D0">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E856D4" w:rsidRPr="005B5ED6" w:rsidRDefault="00E856D4" w:rsidP="003C27D0">
                  <w:pPr>
                    <w:spacing w:line="276" w:lineRule="auto"/>
                    <w:rPr>
                      <w:rFonts w:asciiTheme="minorHAnsi" w:hAnsiTheme="minorHAnsi"/>
                      <w:sz w:val="20"/>
                      <w:szCs w:val="20"/>
                    </w:rPr>
                  </w:pPr>
                  <w:r>
                    <w:rPr>
                      <w:rFonts w:asciiTheme="minorHAnsi" w:hAnsiTheme="minorHAnsi"/>
                      <w:sz w:val="20"/>
                      <w:szCs w:val="20"/>
                    </w:rPr>
                    <w:t>K</w:t>
                  </w:r>
                  <w:r w:rsidRPr="005B5ED6">
                    <w:rPr>
                      <w:rFonts w:asciiTheme="minorHAnsi" w:hAnsiTheme="minorHAnsi"/>
                      <w:sz w:val="20"/>
                      <w:szCs w:val="20"/>
                    </w:rPr>
                    <w:t>arne notu</w:t>
                  </w:r>
                </w:p>
              </w:tc>
            </w:tr>
            <w:tr w:rsidR="00E856D4" w:rsidRPr="005B5ED6" w:rsidTr="003C27D0">
              <w:tc>
                <w:tcPr>
                  <w:tcW w:w="6446" w:type="dxa"/>
                  <w:gridSpan w:val="4"/>
                  <w:vAlign w:val="center"/>
                </w:tcPr>
                <w:p w:rsidR="00E856D4" w:rsidRPr="005B5ED6" w:rsidRDefault="00E856D4" w:rsidP="003C27D0">
                  <w:pPr>
                    <w:spacing w:line="276" w:lineRule="auto"/>
                    <w:rPr>
                      <w:rFonts w:asciiTheme="minorHAnsi" w:hAnsiTheme="minorHAnsi"/>
                      <w:b/>
                      <w:sz w:val="20"/>
                      <w:szCs w:val="20"/>
                    </w:rPr>
                  </w:pPr>
                </w:p>
                <w:p w:rsidR="00E856D4" w:rsidRPr="005B5ED6" w:rsidRDefault="00E856D4" w:rsidP="003C27D0">
                  <w:pPr>
                    <w:spacing w:line="276" w:lineRule="auto"/>
                    <w:rPr>
                      <w:rFonts w:asciiTheme="minorHAnsi" w:hAnsiTheme="minorHAnsi"/>
                      <w:b/>
                      <w:sz w:val="20"/>
                      <w:szCs w:val="20"/>
                    </w:rPr>
                  </w:pPr>
                  <w:r w:rsidRPr="005B5ED6">
                    <w:rPr>
                      <w:rFonts w:asciiTheme="minorHAnsi" w:hAnsiTheme="minorHAnsi"/>
                      <w:b/>
                      <w:sz w:val="20"/>
                      <w:szCs w:val="20"/>
                    </w:rPr>
                    <w:t>ÇSS: Çoktan seçmeli soru</w:t>
                  </w:r>
                </w:p>
                <w:p w:rsidR="00E856D4" w:rsidRPr="005B5ED6" w:rsidRDefault="00E856D4" w:rsidP="003C27D0">
                  <w:pPr>
                    <w:spacing w:line="276" w:lineRule="auto"/>
                    <w:rPr>
                      <w:rFonts w:asciiTheme="minorHAnsi" w:hAnsiTheme="minorHAnsi"/>
                      <w:b/>
                      <w:sz w:val="20"/>
                      <w:szCs w:val="20"/>
                    </w:rPr>
                  </w:pPr>
                  <w:r w:rsidRPr="005B5ED6">
                    <w:rPr>
                      <w:rFonts w:asciiTheme="minorHAnsi" w:hAnsiTheme="minorHAnsi"/>
                      <w:b/>
                      <w:sz w:val="20"/>
                      <w:szCs w:val="20"/>
                    </w:rPr>
                    <w:t>O-ÇSS: Olguya dayalı çoktan seçmeli soru</w:t>
                  </w:r>
                </w:p>
                <w:p w:rsidR="00E856D4" w:rsidRPr="005B5ED6" w:rsidRDefault="00E856D4" w:rsidP="003C27D0">
                  <w:pPr>
                    <w:spacing w:line="276" w:lineRule="auto"/>
                    <w:rPr>
                      <w:rFonts w:asciiTheme="minorHAnsi" w:hAnsiTheme="minorHAnsi"/>
                      <w:b/>
                      <w:sz w:val="20"/>
                      <w:szCs w:val="20"/>
                    </w:rPr>
                  </w:pPr>
                </w:p>
              </w:tc>
            </w:tr>
          </w:tbl>
          <w:p w:rsidR="00E856D4" w:rsidRPr="005B5ED6" w:rsidRDefault="00E856D4" w:rsidP="003C27D0">
            <w:pPr>
              <w:spacing w:line="276" w:lineRule="auto"/>
              <w:jc w:val="both"/>
              <w:rPr>
                <w:rFonts w:asciiTheme="minorHAnsi" w:hAnsiTheme="minorHAnsi"/>
                <w:b/>
              </w:rPr>
            </w:pPr>
          </w:p>
        </w:tc>
      </w:tr>
      <w:tr w:rsidR="00E856D4" w:rsidRPr="005B5ED6" w:rsidTr="003C27D0">
        <w:tc>
          <w:tcPr>
            <w:tcW w:w="2694" w:type="dxa"/>
            <w:vMerge w:val="restart"/>
            <w:vAlign w:val="center"/>
          </w:tcPr>
          <w:p w:rsidR="00E856D4" w:rsidRPr="005B5ED6" w:rsidRDefault="00E856D4" w:rsidP="003C27D0">
            <w:pPr>
              <w:jc w:val="center"/>
              <w:rPr>
                <w:rFonts w:asciiTheme="minorHAnsi" w:hAnsiTheme="minorHAnsi"/>
                <w:b/>
              </w:rPr>
            </w:pPr>
            <w:r w:rsidRPr="005B5ED6">
              <w:rPr>
                <w:rFonts w:asciiTheme="minorHAnsi" w:hAnsiTheme="minorHAnsi"/>
                <w:b/>
                <w:sz w:val="22"/>
                <w:szCs w:val="22"/>
              </w:rPr>
              <w:t>ÖNERİLEN KAYNAKLAR</w:t>
            </w:r>
          </w:p>
        </w:tc>
        <w:tc>
          <w:tcPr>
            <w:tcW w:w="7796" w:type="dxa"/>
            <w:gridSpan w:val="4"/>
            <w:vAlign w:val="center"/>
          </w:tcPr>
          <w:p w:rsidR="00E856D4" w:rsidRPr="005B5ED6" w:rsidRDefault="00E856D4" w:rsidP="00E856D4">
            <w:pPr>
              <w:pStyle w:val="ListeParagraf"/>
              <w:numPr>
                <w:ilvl w:val="0"/>
                <w:numId w:val="2"/>
              </w:numPr>
              <w:spacing w:after="0" w:line="240" w:lineRule="auto"/>
              <w:ind w:left="341" w:hanging="284"/>
              <w:rPr>
                <w:rFonts w:asciiTheme="minorHAnsi" w:eastAsia="Times New Roman" w:hAnsiTheme="minorHAnsi" w:cs="Times New Roman"/>
                <w:color w:val="000000"/>
                <w:lang w:eastAsia="tr-TR"/>
              </w:rPr>
            </w:pPr>
            <w:r>
              <w:rPr>
                <w:rFonts w:asciiTheme="minorHAnsi" w:eastAsia="Times New Roman" w:hAnsiTheme="minorHAnsi" w:cs="Times New Roman"/>
                <w:color w:val="000000"/>
                <w:lang w:eastAsia="tr-TR"/>
              </w:rPr>
              <w:t xml:space="preserve">Nöroloji. Dr A.Emre Öge,Dr. Betül Baykan (Editörler) </w:t>
            </w:r>
            <w:r>
              <w:rPr>
                <w:rFonts w:asciiTheme="minorHAnsi" w:hAnsiTheme="minorHAnsi" w:cs="Times New Roman"/>
                <w:i/>
              </w:rPr>
              <w:t>Nobel Kitabevi</w:t>
            </w:r>
          </w:p>
        </w:tc>
      </w:tr>
      <w:tr w:rsidR="00E856D4" w:rsidRPr="005B5ED6" w:rsidTr="003C27D0">
        <w:tc>
          <w:tcPr>
            <w:tcW w:w="2694" w:type="dxa"/>
            <w:vMerge/>
          </w:tcPr>
          <w:p w:rsidR="00E856D4" w:rsidRPr="005B5ED6" w:rsidRDefault="00E856D4" w:rsidP="003C27D0">
            <w:pPr>
              <w:rPr>
                <w:rFonts w:asciiTheme="minorHAnsi" w:hAnsiTheme="minorHAnsi"/>
                <w:b/>
              </w:rPr>
            </w:pPr>
          </w:p>
        </w:tc>
        <w:tc>
          <w:tcPr>
            <w:tcW w:w="7796" w:type="dxa"/>
            <w:gridSpan w:val="4"/>
            <w:vAlign w:val="center"/>
          </w:tcPr>
          <w:p w:rsidR="00E856D4" w:rsidRPr="005B5ED6" w:rsidRDefault="00E856D4" w:rsidP="00E856D4">
            <w:pPr>
              <w:pStyle w:val="ListeParagraf"/>
              <w:numPr>
                <w:ilvl w:val="0"/>
                <w:numId w:val="2"/>
              </w:numPr>
              <w:spacing w:after="0"/>
              <w:ind w:left="341" w:hanging="284"/>
              <w:rPr>
                <w:rFonts w:asciiTheme="minorHAnsi" w:hAnsiTheme="minorHAnsi" w:cs="Times New Roman"/>
                <w:i/>
              </w:rPr>
            </w:pPr>
            <w:r>
              <w:rPr>
                <w:rFonts w:asciiTheme="minorHAnsi" w:hAnsiTheme="minorHAnsi" w:cs="Times New Roman"/>
                <w:i/>
              </w:rPr>
              <w:t>Bradley’s Neurology in Clinical Practice. Robert B Daroff, Jeseph Jankovic, John C Mazziotta, Scott L Pomeroy (Yazarlar) Elsevier.</w:t>
            </w:r>
          </w:p>
        </w:tc>
      </w:tr>
      <w:tr w:rsidR="00E856D4" w:rsidRPr="005B5ED6" w:rsidTr="003C27D0">
        <w:tc>
          <w:tcPr>
            <w:tcW w:w="2694" w:type="dxa"/>
            <w:vMerge/>
          </w:tcPr>
          <w:p w:rsidR="00E856D4" w:rsidRPr="005B5ED6" w:rsidRDefault="00E856D4" w:rsidP="003C27D0">
            <w:pPr>
              <w:rPr>
                <w:rFonts w:asciiTheme="minorHAnsi" w:hAnsiTheme="minorHAnsi"/>
                <w:b/>
              </w:rPr>
            </w:pPr>
          </w:p>
        </w:tc>
        <w:tc>
          <w:tcPr>
            <w:tcW w:w="7796" w:type="dxa"/>
            <w:gridSpan w:val="4"/>
            <w:vAlign w:val="center"/>
          </w:tcPr>
          <w:p w:rsidR="00E856D4" w:rsidRPr="005B5ED6" w:rsidRDefault="00E856D4" w:rsidP="00E856D4">
            <w:pPr>
              <w:pStyle w:val="ListeParagraf"/>
              <w:numPr>
                <w:ilvl w:val="0"/>
                <w:numId w:val="2"/>
              </w:numPr>
              <w:spacing w:after="0"/>
              <w:ind w:left="341" w:hanging="284"/>
              <w:rPr>
                <w:rFonts w:asciiTheme="minorHAnsi" w:hAnsiTheme="minorHAnsi" w:cs="Times New Roman"/>
                <w:i/>
              </w:rPr>
            </w:pPr>
            <w:r>
              <w:rPr>
                <w:rFonts w:asciiTheme="minorHAnsi" w:hAnsiTheme="minorHAnsi" w:cs="Times New Roman"/>
                <w:i/>
              </w:rPr>
              <w:t>Nöroloji Temel Kitabı. Prof Dr Murat Emre (Editör) Güneş Kitabevleri.</w:t>
            </w:r>
          </w:p>
        </w:tc>
      </w:tr>
      <w:tr w:rsidR="00E856D4" w:rsidRPr="005B5ED6" w:rsidTr="003C27D0">
        <w:tc>
          <w:tcPr>
            <w:tcW w:w="2694" w:type="dxa"/>
            <w:vMerge/>
          </w:tcPr>
          <w:p w:rsidR="00E856D4" w:rsidRPr="005B5ED6" w:rsidRDefault="00E856D4" w:rsidP="003C27D0">
            <w:pPr>
              <w:rPr>
                <w:rFonts w:asciiTheme="minorHAnsi" w:hAnsiTheme="minorHAnsi"/>
                <w:b/>
              </w:rPr>
            </w:pPr>
          </w:p>
        </w:tc>
        <w:tc>
          <w:tcPr>
            <w:tcW w:w="7796" w:type="dxa"/>
            <w:gridSpan w:val="4"/>
            <w:vAlign w:val="center"/>
          </w:tcPr>
          <w:p w:rsidR="00E856D4" w:rsidRPr="005B5ED6" w:rsidRDefault="00E856D4" w:rsidP="00E856D4">
            <w:pPr>
              <w:pStyle w:val="ListeParagraf"/>
              <w:numPr>
                <w:ilvl w:val="0"/>
                <w:numId w:val="2"/>
              </w:numPr>
              <w:tabs>
                <w:tab w:val="left" w:pos="972"/>
              </w:tabs>
              <w:spacing w:after="0"/>
              <w:ind w:left="341" w:hanging="284"/>
              <w:rPr>
                <w:rFonts w:asciiTheme="minorHAnsi" w:hAnsiTheme="minorHAnsi" w:cs="Times New Roman"/>
              </w:rPr>
            </w:pPr>
            <w:r w:rsidRPr="005B5ED6">
              <w:rPr>
                <w:rFonts w:asciiTheme="minorHAnsi" w:hAnsiTheme="minorHAnsi" w:cs="Times New Roman"/>
              </w:rPr>
              <w:t>UpToDate (http://www.uptodate.com)</w:t>
            </w:r>
          </w:p>
        </w:tc>
      </w:tr>
      <w:tr w:rsidR="00E856D4" w:rsidRPr="005B5ED6" w:rsidTr="003C27D0">
        <w:tc>
          <w:tcPr>
            <w:tcW w:w="2694" w:type="dxa"/>
            <w:vMerge/>
          </w:tcPr>
          <w:p w:rsidR="00E856D4" w:rsidRPr="005B5ED6" w:rsidRDefault="00E856D4" w:rsidP="003C27D0">
            <w:pPr>
              <w:rPr>
                <w:rFonts w:asciiTheme="minorHAnsi" w:hAnsiTheme="minorHAnsi"/>
                <w:b/>
              </w:rPr>
            </w:pPr>
          </w:p>
        </w:tc>
        <w:tc>
          <w:tcPr>
            <w:tcW w:w="7796" w:type="dxa"/>
            <w:gridSpan w:val="4"/>
            <w:vAlign w:val="center"/>
          </w:tcPr>
          <w:p w:rsidR="00E856D4" w:rsidRPr="005B5ED6" w:rsidRDefault="00E856D4" w:rsidP="00E856D4">
            <w:pPr>
              <w:pStyle w:val="ListeParagraf"/>
              <w:numPr>
                <w:ilvl w:val="0"/>
                <w:numId w:val="2"/>
              </w:numPr>
              <w:tabs>
                <w:tab w:val="left" w:pos="972"/>
              </w:tabs>
              <w:spacing w:after="0"/>
              <w:ind w:left="341" w:hanging="284"/>
              <w:rPr>
                <w:rFonts w:asciiTheme="minorHAnsi" w:hAnsiTheme="minorHAnsi" w:cs="Times New Roman"/>
              </w:rPr>
            </w:pPr>
            <w:r w:rsidRPr="005B5ED6">
              <w:rPr>
                <w:rFonts w:asciiTheme="minorHAnsi" w:hAnsiTheme="minorHAnsi" w:cs="Times New Roman"/>
              </w:rPr>
              <w:t>Öğretim Üyelerinin Ders Notları</w:t>
            </w:r>
          </w:p>
        </w:tc>
      </w:tr>
    </w:tbl>
    <w:p w:rsidR="00E856D4" w:rsidRPr="007B23AD" w:rsidRDefault="00E856D4" w:rsidP="00E856D4">
      <w:pPr>
        <w:rPr>
          <w:rFonts w:asciiTheme="minorHAnsi" w:eastAsia="Calibri" w:hAnsiTheme="minorHAnsi" w:cstheme="minorHAnsi"/>
          <w:b/>
          <w:sz w:val="22"/>
          <w:szCs w:val="22"/>
        </w:rPr>
      </w:pPr>
      <w:r w:rsidRPr="007B23AD">
        <w:rPr>
          <w:rFonts w:asciiTheme="minorHAnsi" w:eastAsia="Calibri" w:hAnsiTheme="minorHAnsi" w:cstheme="minorHAnsi"/>
          <w:b/>
          <w:sz w:val="22"/>
          <w:szCs w:val="22"/>
        </w:rPr>
        <w:br w:type="page"/>
      </w:r>
    </w:p>
    <w:p w:rsidR="00E856D4" w:rsidRDefault="00E856D4" w:rsidP="00E856D4">
      <w:pPr>
        <w:rPr>
          <w:rFonts w:ascii="Calibri" w:eastAsia="Calibri" w:hAnsi="Calibri"/>
          <w:b/>
          <w:szCs w:val="22"/>
        </w:rPr>
      </w:pPr>
    </w:p>
    <w:p w:rsidR="00CF0E1B" w:rsidRDefault="00CF0E1B" w:rsidP="00E856D4">
      <w:pPr>
        <w:rPr>
          <w:rFonts w:ascii="Calibri" w:eastAsia="Calibri" w:hAnsi="Calibri"/>
          <w:b/>
          <w:szCs w:val="22"/>
        </w:rPr>
      </w:pPr>
    </w:p>
    <w:p w:rsidR="00CF0E1B" w:rsidRDefault="00CF0E1B" w:rsidP="00E856D4">
      <w:pPr>
        <w:rPr>
          <w:rFonts w:ascii="Calibri" w:eastAsia="Calibri" w:hAnsi="Calibri"/>
          <w:b/>
          <w:szCs w:val="22"/>
        </w:rPr>
      </w:pPr>
    </w:p>
    <w:p w:rsidR="00E856D4" w:rsidRPr="00B84B7F" w:rsidRDefault="00E856D4" w:rsidP="00E856D4">
      <w:pPr>
        <w:spacing w:after="200" w:line="276" w:lineRule="auto"/>
        <w:jc w:val="center"/>
        <w:rPr>
          <w:rFonts w:ascii="Calibri" w:eastAsia="Calibri" w:hAnsi="Calibri"/>
          <w:b/>
          <w:szCs w:val="22"/>
        </w:rPr>
      </w:pPr>
      <w:r w:rsidRPr="00B84B7F">
        <w:rPr>
          <w:rFonts w:ascii="Calibri" w:eastAsia="Calibri" w:hAnsi="Calibri"/>
          <w:b/>
          <w:szCs w:val="22"/>
        </w:rPr>
        <w:t>GİRESUN ÜNİVERSİTESİ TIP FAKÜLTESİ</w:t>
      </w:r>
    </w:p>
    <w:p w:rsidR="00E856D4" w:rsidRPr="00B84B7F" w:rsidRDefault="00E856D4" w:rsidP="00E856D4">
      <w:pPr>
        <w:spacing w:after="200" w:line="276" w:lineRule="auto"/>
        <w:jc w:val="center"/>
        <w:rPr>
          <w:rFonts w:ascii="Calibri" w:eastAsia="Calibri" w:hAnsi="Calibri"/>
          <w:b/>
          <w:szCs w:val="22"/>
        </w:rPr>
      </w:pPr>
      <w:r>
        <w:rPr>
          <w:rFonts w:ascii="Calibri" w:eastAsia="Calibri" w:hAnsi="Calibri"/>
          <w:b/>
          <w:szCs w:val="22"/>
        </w:rPr>
        <w:t xml:space="preserve">NÖROLOJİ </w:t>
      </w:r>
      <w:r w:rsidRPr="00B84B7F">
        <w:rPr>
          <w:rFonts w:ascii="Calibri" w:eastAsia="Calibri" w:hAnsi="Calibri"/>
          <w:b/>
          <w:szCs w:val="22"/>
        </w:rPr>
        <w:t xml:space="preserve">ANABİLİM DALI </w:t>
      </w:r>
    </w:p>
    <w:p w:rsidR="00E856D4" w:rsidRPr="00B84B7F" w:rsidRDefault="00E856D4" w:rsidP="00E856D4">
      <w:pPr>
        <w:spacing w:after="200" w:line="276" w:lineRule="auto"/>
        <w:jc w:val="both"/>
        <w:rPr>
          <w:rFonts w:ascii="Calibri" w:eastAsia="Calibri" w:hAnsi="Calibri"/>
          <w:sz w:val="22"/>
          <w:szCs w:val="22"/>
        </w:rPr>
      </w:pPr>
      <w:r w:rsidRPr="00FE48F7">
        <w:rPr>
          <w:rFonts w:ascii="Calibri" w:eastAsia="Calibri" w:hAnsi="Calibri"/>
          <w:sz w:val="22"/>
          <w:szCs w:val="22"/>
        </w:rPr>
        <w:t>Nöroloji Anabilim</w:t>
      </w:r>
      <w:r w:rsidRPr="00B84B7F">
        <w:rPr>
          <w:rFonts w:ascii="Calibri" w:eastAsia="Calibri" w:hAnsi="Calibri"/>
          <w:sz w:val="22"/>
          <w:szCs w:val="22"/>
        </w:rPr>
        <w:t xml:space="preserve">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E856D4" w:rsidRPr="00B84B7F" w:rsidRDefault="00E856D4" w:rsidP="00E856D4">
      <w:pPr>
        <w:spacing w:after="200" w:line="276" w:lineRule="auto"/>
        <w:jc w:val="both"/>
        <w:rPr>
          <w:rFonts w:ascii="Calibri" w:eastAsia="Calibri" w:hAnsi="Calibri"/>
          <w:sz w:val="22"/>
          <w:szCs w:val="22"/>
        </w:rPr>
      </w:pPr>
      <w:r w:rsidRPr="00B84B7F">
        <w:rPr>
          <w:rFonts w:ascii="Calibri" w:eastAsia="Calibri" w:hAnsi="Calibri"/>
          <w:sz w:val="22"/>
          <w:szCs w:val="22"/>
        </w:rPr>
        <w:t>Başarı dileklerimizle…</w:t>
      </w:r>
    </w:p>
    <w:p w:rsidR="00E856D4" w:rsidRPr="00B84B7F" w:rsidRDefault="00E856D4" w:rsidP="00E856D4">
      <w:pPr>
        <w:spacing w:after="200" w:line="276" w:lineRule="auto"/>
        <w:jc w:val="both"/>
        <w:rPr>
          <w:rFonts w:ascii="Calibri" w:eastAsia="Calibri" w:hAnsi="Calibri"/>
          <w:sz w:val="22"/>
          <w:szCs w:val="22"/>
        </w:rPr>
      </w:pP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2"/>
        <w:gridCol w:w="5216"/>
        <w:gridCol w:w="709"/>
        <w:gridCol w:w="1276"/>
        <w:gridCol w:w="1449"/>
      </w:tblGrid>
      <w:tr w:rsidR="00E856D4" w:rsidRPr="00B84B7F" w:rsidTr="003C27D0">
        <w:tc>
          <w:tcPr>
            <w:tcW w:w="562" w:type="dxa"/>
          </w:tcPr>
          <w:p w:rsidR="00E856D4" w:rsidRPr="00B84B7F" w:rsidRDefault="00E856D4" w:rsidP="003C27D0">
            <w:pPr>
              <w:jc w:val="both"/>
              <w:rPr>
                <w:rFonts w:ascii="Calibri" w:eastAsia="Calibri" w:hAnsi="Calibri"/>
              </w:rPr>
            </w:pPr>
          </w:p>
        </w:tc>
        <w:tc>
          <w:tcPr>
            <w:tcW w:w="5216" w:type="dxa"/>
          </w:tcPr>
          <w:p w:rsidR="00E856D4" w:rsidRPr="00B84B7F" w:rsidRDefault="00E856D4" w:rsidP="003C27D0">
            <w:pPr>
              <w:jc w:val="center"/>
              <w:rPr>
                <w:rFonts w:ascii="Calibri" w:eastAsia="Calibri" w:hAnsi="Calibri"/>
                <w:b/>
                <w:sz w:val="20"/>
              </w:rPr>
            </w:pPr>
            <w:r w:rsidRPr="00B84B7F">
              <w:rPr>
                <w:rFonts w:ascii="Calibri" w:eastAsia="Calibri" w:hAnsi="Calibri"/>
                <w:b/>
                <w:sz w:val="20"/>
                <w:szCs w:val="22"/>
              </w:rPr>
              <w:t>İŞLEMLER</w:t>
            </w:r>
          </w:p>
        </w:tc>
        <w:tc>
          <w:tcPr>
            <w:tcW w:w="709" w:type="dxa"/>
          </w:tcPr>
          <w:p w:rsidR="00E856D4" w:rsidRPr="00B84B7F" w:rsidRDefault="00E856D4" w:rsidP="003C27D0">
            <w:pPr>
              <w:jc w:val="center"/>
              <w:rPr>
                <w:rFonts w:ascii="Calibri" w:eastAsia="Calibri" w:hAnsi="Calibri"/>
                <w:b/>
                <w:sz w:val="20"/>
              </w:rPr>
            </w:pPr>
            <w:r w:rsidRPr="00B84B7F">
              <w:rPr>
                <w:rFonts w:ascii="Calibri" w:eastAsia="Calibri" w:hAnsi="Calibri"/>
                <w:b/>
                <w:sz w:val="20"/>
                <w:szCs w:val="22"/>
              </w:rPr>
              <w:t>PUAN</w:t>
            </w:r>
          </w:p>
        </w:tc>
        <w:tc>
          <w:tcPr>
            <w:tcW w:w="1276" w:type="dxa"/>
          </w:tcPr>
          <w:p w:rsidR="00E856D4" w:rsidRPr="00B84B7F" w:rsidRDefault="00E856D4" w:rsidP="003C27D0">
            <w:pPr>
              <w:jc w:val="center"/>
              <w:rPr>
                <w:rFonts w:ascii="Calibri" w:eastAsia="Calibri" w:hAnsi="Calibri"/>
                <w:b/>
                <w:sz w:val="20"/>
              </w:rPr>
            </w:pPr>
            <w:r w:rsidRPr="00B84B7F">
              <w:rPr>
                <w:rFonts w:ascii="Calibri" w:eastAsia="Calibri" w:hAnsi="Calibri"/>
                <w:b/>
                <w:sz w:val="20"/>
                <w:szCs w:val="22"/>
              </w:rPr>
              <w:t>TARİH</w:t>
            </w:r>
          </w:p>
        </w:tc>
        <w:tc>
          <w:tcPr>
            <w:tcW w:w="1449" w:type="dxa"/>
          </w:tcPr>
          <w:p w:rsidR="00E856D4" w:rsidRPr="00B84B7F" w:rsidRDefault="00E856D4" w:rsidP="003C27D0">
            <w:pPr>
              <w:jc w:val="center"/>
              <w:rPr>
                <w:rFonts w:ascii="Calibri" w:eastAsia="Calibri" w:hAnsi="Calibri"/>
                <w:b/>
                <w:sz w:val="20"/>
              </w:rPr>
            </w:pPr>
            <w:r w:rsidRPr="00B84B7F">
              <w:rPr>
                <w:rFonts w:ascii="Calibri" w:eastAsia="Calibri" w:hAnsi="Calibri"/>
                <w:b/>
                <w:sz w:val="20"/>
                <w:szCs w:val="22"/>
              </w:rPr>
              <w:t>ONAY</w:t>
            </w:r>
          </w:p>
        </w:tc>
      </w:tr>
      <w:tr w:rsidR="00E856D4" w:rsidRPr="00B84B7F" w:rsidTr="003C27D0">
        <w:tc>
          <w:tcPr>
            <w:tcW w:w="562" w:type="dxa"/>
          </w:tcPr>
          <w:p w:rsidR="00E856D4" w:rsidRPr="00B84B7F" w:rsidRDefault="00E856D4" w:rsidP="003C27D0">
            <w:pPr>
              <w:jc w:val="both"/>
              <w:rPr>
                <w:rFonts w:ascii="Calibri" w:eastAsia="Calibri" w:hAnsi="Calibri"/>
                <w:sz w:val="16"/>
              </w:rPr>
            </w:pPr>
          </w:p>
        </w:tc>
        <w:tc>
          <w:tcPr>
            <w:tcW w:w="5216" w:type="dxa"/>
          </w:tcPr>
          <w:p w:rsidR="00E856D4" w:rsidRPr="00B84B7F" w:rsidRDefault="00E856D4" w:rsidP="003C27D0">
            <w:pPr>
              <w:jc w:val="both"/>
              <w:rPr>
                <w:rFonts w:ascii="Calibri" w:eastAsia="Calibri" w:hAnsi="Calibri"/>
                <w:b/>
                <w:sz w:val="20"/>
                <w:szCs w:val="20"/>
              </w:rPr>
            </w:pPr>
            <w:r w:rsidRPr="00B84B7F">
              <w:rPr>
                <w:rFonts w:ascii="Calibri" w:eastAsia="Calibri" w:hAnsi="Calibri"/>
                <w:b/>
                <w:sz w:val="20"/>
                <w:szCs w:val="20"/>
              </w:rPr>
              <w:t>ZORUNLU</w:t>
            </w:r>
          </w:p>
        </w:tc>
        <w:tc>
          <w:tcPr>
            <w:tcW w:w="709" w:type="dxa"/>
            <w:vAlign w:val="center"/>
          </w:tcPr>
          <w:p w:rsidR="00E856D4" w:rsidRPr="00B84B7F" w:rsidRDefault="00E856D4" w:rsidP="003C27D0">
            <w:pPr>
              <w:jc w:val="center"/>
              <w:rPr>
                <w:rFonts w:ascii="Calibri" w:eastAsia="Calibri" w:hAnsi="Calibri"/>
              </w:rPr>
            </w:pPr>
          </w:p>
        </w:tc>
        <w:tc>
          <w:tcPr>
            <w:tcW w:w="1276" w:type="dxa"/>
          </w:tcPr>
          <w:p w:rsidR="00E856D4" w:rsidRPr="00B84B7F" w:rsidRDefault="00E856D4" w:rsidP="003C27D0">
            <w:pPr>
              <w:jc w:val="both"/>
              <w:rPr>
                <w:rFonts w:ascii="Calibri" w:eastAsia="Calibri" w:hAnsi="Calibri"/>
              </w:rPr>
            </w:pPr>
          </w:p>
        </w:tc>
        <w:tc>
          <w:tcPr>
            <w:tcW w:w="1449" w:type="dxa"/>
          </w:tcPr>
          <w:p w:rsidR="00E856D4" w:rsidRPr="00B84B7F" w:rsidRDefault="00E856D4" w:rsidP="003C27D0">
            <w:pPr>
              <w:jc w:val="both"/>
              <w:rPr>
                <w:rFonts w:ascii="Calibri" w:eastAsia="Calibri" w:hAnsi="Calibri"/>
              </w:rPr>
            </w:pPr>
          </w:p>
        </w:tc>
      </w:tr>
      <w:tr w:rsidR="00E856D4" w:rsidRPr="00B84B7F" w:rsidTr="003C27D0">
        <w:tc>
          <w:tcPr>
            <w:tcW w:w="562" w:type="dxa"/>
          </w:tcPr>
          <w:p w:rsidR="00E856D4" w:rsidRPr="00B84B7F" w:rsidRDefault="00E856D4" w:rsidP="003C27D0">
            <w:pPr>
              <w:jc w:val="both"/>
              <w:rPr>
                <w:rFonts w:ascii="Calibri" w:eastAsia="Calibri" w:hAnsi="Calibri"/>
                <w:b/>
              </w:rPr>
            </w:pPr>
            <w:r w:rsidRPr="00B84B7F">
              <w:rPr>
                <w:rFonts w:ascii="Calibri" w:eastAsia="Calibri" w:hAnsi="Calibri"/>
                <w:b/>
              </w:rPr>
              <w:t>1</w:t>
            </w:r>
          </w:p>
        </w:tc>
        <w:tc>
          <w:tcPr>
            <w:tcW w:w="5216" w:type="dxa"/>
          </w:tcPr>
          <w:p w:rsidR="00E856D4" w:rsidRPr="00FE48F7" w:rsidRDefault="00E856D4" w:rsidP="003C27D0">
            <w:pPr>
              <w:pStyle w:val="Default"/>
              <w:rPr>
                <w:rFonts w:ascii="Calibri" w:hAnsi="Calibri"/>
                <w:sz w:val="22"/>
                <w:szCs w:val="22"/>
              </w:rPr>
            </w:pPr>
            <w:r w:rsidRPr="00FE48F7">
              <w:rPr>
                <w:rFonts w:ascii="Calibri" w:hAnsi="Calibri"/>
                <w:sz w:val="22"/>
                <w:szCs w:val="22"/>
              </w:rPr>
              <w:t>Nörolojik hastalıklarda öykü alma</w:t>
            </w:r>
          </w:p>
        </w:tc>
        <w:tc>
          <w:tcPr>
            <w:tcW w:w="709" w:type="dxa"/>
            <w:vAlign w:val="center"/>
          </w:tcPr>
          <w:p w:rsidR="00E856D4" w:rsidRPr="00B84B7F" w:rsidRDefault="00E856D4" w:rsidP="003C27D0">
            <w:pPr>
              <w:jc w:val="center"/>
              <w:rPr>
                <w:rFonts w:ascii="Calibri" w:eastAsia="Calibri" w:hAnsi="Calibri"/>
              </w:rPr>
            </w:pPr>
            <w:r>
              <w:rPr>
                <w:rFonts w:ascii="Calibri" w:eastAsia="Calibri" w:hAnsi="Calibri"/>
              </w:rPr>
              <w:t>10</w:t>
            </w:r>
          </w:p>
        </w:tc>
        <w:tc>
          <w:tcPr>
            <w:tcW w:w="1276" w:type="dxa"/>
          </w:tcPr>
          <w:p w:rsidR="00E856D4" w:rsidRPr="00B84B7F" w:rsidRDefault="00E856D4" w:rsidP="003C27D0">
            <w:pPr>
              <w:jc w:val="both"/>
              <w:rPr>
                <w:rFonts w:ascii="Calibri" w:eastAsia="Calibri" w:hAnsi="Calibri"/>
              </w:rPr>
            </w:pPr>
          </w:p>
        </w:tc>
        <w:tc>
          <w:tcPr>
            <w:tcW w:w="1449" w:type="dxa"/>
          </w:tcPr>
          <w:p w:rsidR="00E856D4" w:rsidRPr="00B84B7F" w:rsidRDefault="00E856D4" w:rsidP="003C27D0">
            <w:pPr>
              <w:jc w:val="both"/>
              <w:rPr>
                <w:rFonts w:ascii="Calibri" w:eastAsia="Calibri" w:hAnsi="Calibri"/>
              </w:rPr>
            </w:pPr>
          </w:p>
        </w:tc>
      </w:tr>
      <w:tr w:rsidR="00E856D4" w:rsidRPr="00B84B7F" w:rsidTr="003C27D0">
        <w:tc>
          <w:tcPr>
            <w:tcW w:w="562" w:type="dxa"/>
          </w:tcPr>
          <w:p w:rsidR="00E856D4" w:rsidRPr="00B84B7F" w:rsidRDefault="00E856D4" w:rsidP="003C27D0">
            <w:pPr>
              <w:jc w:val="both"/>
              <w:rPr>
                <w:rFonts w:ascii="Calibri" w:eastAsia="Calibri" w:hAnsi="Calibri"/>
                <w:b/>
              </w:rPr>
            </w:pPr>
            <w:r w:rsidRPr="00B84B7F">
              <w:rPr>
                <w:rFonts w:ascii="Calibri" w:eastAsia="Calibri" w:hAnsi="Calibri"/>
                <w:b/>
              </w:rPr>
              <w:t>2</w:t>
            </w:r>
          </w:p>
        </w:tc>
        <w:tc>
          <w:tcPr>
            <w:tcW w:w="5216" w:type="dxa"/>
          </w:tcPr>
          <w:p w:rsidR="00E856D4" w:rsidRPr="00FE48F7" w:rsidRDefault="00E856D4" w:rsidP="003C27D0">
            <w:pPr>
              <w:pStyle w:val="Default"/>
              <w:rPr>
                <w:rFonts w:ascii="Calibri" w:hAnsi="Calibri"/>
                <w:sz w:val="22"/>
                <w:szCs w:val="22"/>
              </w:rPr>
            </w:pPr>
            <w:r w:rsidRPr="00FE48F7">
              <w:rPr>
                <w:rFonts w:ascii="Calibri" w:hAnsi="Calibri"/>
                <w:sz w:val="22"/>
                <w:szCs w:val="22"/>
              </w:rPr>
              <w:t>Nörolojik muayene</w:t>
            </w:r>
          </w:p>
        </w:tc>
        <w:tc>
          <w:tcPr>
            <w:tcW w:w="709" w:type="dxa"/>
            <w:vAlign w:val="center"/>
          </w:tcPr>
          <w:p w:rsidR="00E856D4" w:rsidRPr="00B84B7F" w:rsidRDefault="00E856D4" w:rsidP="003C27D0">
            <w:pPr>
              <w:jc w:val="center"/>
              <w:rPr>
                <w:rFonts w:ascii="Calibri" w:eastAsia="Calibri" w:hAnsi="Calibri"/>
              </w:rPr>
            </w:pPr>
            <w:r>
              <w:rPr>
                <w:rFonts w:ascii="Calibri" w:eastAsia="Calibri" w:hAnsi="Calibri"/>
              </w:rPr>
              <w:t>10</w:t>
            </w:r>
          </w:p>
        </w:tc>
        <w:tc>
          <w:tcPr>
            <w:tcW w:w="1276" w:type="dxa"/>
          </w:tcPr>
          <w:p w:rsidR="00E856D4" w:rsidRPr="00B84B7F" w:rsidRDefault="00E856D4" w:rsidP="003C27D0">
            <w:pPr>
              <w:jc w:val="both"/>
              <w:rPr>
                <w:rFonts w:ascii="Calibri" w:eastAsia="Calibri" w:hAnsi="Calibri"/>
              </w:rPr>
            </w:pPr>
          </w:p>
        </w:tc>
        <w:tc>
          <w:tcPr>
            <w:tcW w:w="1449" w:type="dxa"/>
          </w:tcPr>
          <w:p w:rsidR="00E856D4" w:rsidRPr="00B84B7F" w:rsidRDefault="00E856D4" w:rsidP="003C27D0">
            <w:pPr>
              <w:jc w:val="both"/>
              <w:rPr>
                <w:rFonts w:ascii="Calibri" w:eastAsia="Calibri" w:hAnsi="Calibri"/>
              </w:rPr>
            </w:pPr>
          </w:p>
        </w:tc>
      </w:tr>
      <w:tr w:rsidR="00E856D4" w:rsidRPr="00B84B7F" w:rsidTr="003C27D0">
        <w:tc>
          <w:tcPr>
            <w:tcW w:w="562" w:type="dxa"/>
          </w:tcPr>
          <w:p w:rsidR="00E856D4" w:rsidRPr="00B84B7F" w:rsidRDefault="00E856D4" w:rsidP="003C27D0">
            <w:pPr>
              <w:jc w:val="both"/>
              <w:rPr>
                <w:rFonts w:ascii="Calibri" w:eastAsia="Calibri" w:hAnsi="Calibri"/>
                <w:b/>
              </w:rPr>
            </w:pPr>
            <w:r w:rsidRPr="00B84B7F">
              <w:rPr>
                <w:rFonts w:ascii="Calibri" w:eastAsia="Calibri" w:hAnsi="Calibri"/>
                <w:b/>
              </w:rPr>
              <w:t>3</w:t>
            </w:r>
          </w:p>
        </w:tc>
        <w:tc>
          <w:tcPr>
            <w:tcW w:w="5216" w:type="dxa"/>
          </w:tcPr>
          <w:p w:rsidR="00E856D4" w:rsidRPr="00FE48F7" w:rsidRDefault="00E856D4" w:rsidP="003C27D0">
            <w:pPr>
              <w:jc w:val="both"/>
              <w:rPr>
                <w:rFonts w:ascii="Calibri" w:eastAsia="Calibri" w:hAnsi="Calibri"/>
              </w:rPr>
            </w:pPr>
            <w:r w:rsidRPr="00FE48F7">
              <w:rPr>
                <w:rFonts w:ascii="Calibri" w:eastAsia="Calibri" w:hAnsi="Calibri"/>
                <w:sz w:val="22"/>
                <w:szCs w:val="22"/>
              </w:rPr>
              <w:t>Bilinç değerlendirmesi</w:t>
            </w:r>
          </w:p>
        </w:tc>
        <w:tc>
          <w:tcPr>
            <w:tcW w:w="709" w:type="dxa"/>
            <w:vAlign w:val="center"/>
          </w:tcPr>
          <w:p w:rsidR="00E856D4" w:rsidRPr="00B84B7F" w:rsidRDefault="00E856D4" w:rsidP="003C27D0">
            <w:pPr>
              <w:jc w:val="center"/>
              <w:rPr>
                <w:rFonts w:ascii="Calibri" w:eastAsia="Calibri" w:hAnsi="Calibri"/>
              </w:rPr>
            </w:pPr>
            <w:r>
              <w:rPr>
                <w:rFonts w:ascii="Calibri" w:eastAsia="Calibri" w:hAnsi="Calibri"/>
              </w:rPr>
              <w:t>10</w:t>
            </w:r>
          </w:p>
        </w:tc>
        <w:tc>
          <w:tcPr>
            <w:tcW w:w="1276" w:type="dxa"/>
          </w:tcPr>
          <w:p w:rsidR="00E856D4" w:rsidRPr="00B84B7F" w:rsidRDefault="00E856D4" w:rsidP="003C27D0">
            <w:pPr>
              <w:jc w:val="both"/>
              <w:rPr>
                <w:rFonts w:ascii="Calibri" w:eastAsia="Calibri" w:hAnsi="Calibri"/>
              </w:rPr>
            </w:pPr>
          </w:p>
        </w:tc>
        <w:tc>
          <w:tcPr>
            <w:tcW w:w="1449" w:type="dxa"/>
          </w:tcPr>
          <w:p w:rsidR="00E856D4" w:rsidRPr="00B84B7F" w:rsidRDefault="00E856D4" w:rsidP="003C27D0">
            <w:pPr>
              <w:jc w:val="both"/>
              <w:rPr>
                <w:rFonts w:ascii="Calibri" w:eastAsia="Calibri" w:hAnsi="Calibri"/>
              </w:rPr>
            </w:pPr>
          </w:p>
        </w:tc>
      </w:tr>
      <w:tr w:rsidR="00E856D4" w:rsidRPr="00B84B7F" w:rsidTr="003C27D0">
        <w:tc>
          <w:tcPr>
            <w:tcW w:w="562" w:type="dxa"/>
          </w:tcPr>
          <w:p w:rsidR="00E856D4" w:rsidRPr="00B84B7F" w:rsidRDefault="00E856D4" w:rsidP="003C27D0">
            <w:pPr>
              <w:jc w:val="both"/>
              <w:rPr>
                <w:rFonts w:ascii="Calibri" w:eastAsia="Calibri" w:hAnsi="Calibri"/>
                <w:b/>
              </w:rPr>
            </w:pPr>
            <w:r w:rsidRPr="00B84B7F">
              <w:rPr>
                <w:rFonts w:ascii="Calibri" w:eastAsia="Calibri" w:hAnsi="Calibri"/>
                <w:b/>
              </w:rPr>
              <w:t>4</w:t>
            </w:r>
          </w:p>
        </w:tc>
        <w:tc>
          <w:tcPr>
            <w:tcW w:w="5216" w:type="dxa"/>
          </w:tcPr>
          <w:p w:rsidR="00E856D4" w:rsidRPr="00FE48F7" w:rsidRDefault="00E856D4" w:rsidP="003C27D0">
            <w:pPr>
              <w:jc w:val="both"/>
              <w:rPr>
                <w:rFonts w:ascii="Calibri" w:eastAsia="Calibri" w:hAnsi="Calibri"/>
              </w:rPr>
            </w:pPr>
            <w:r w:rsidRPr="00FE48F7">
              <w:rPr>
                <w:rFonts w:ascii="Calibri" w:eastAsia="Calibri" w:hAnsi="Calibri"/>
                <w:sz w:val="22"/>
                <w:szCs w:val="22"/>
              </w:rPr>
              <w:t>Nöroradyolojik değerlendirme</w:t>
            </w:r>
          </w:p>
        </w:tc>
        <w:tc>
          <w:tcPr>
            <w:tcW w:w="709" w:type="dxa"/>
            <w:vAlign w:val="center"/>
          </w:tcPr>
          <w:p w:rsidR="00E856D4" w:rsidRPr="00B84B7F" w:rsidRDefault="00E856D4" w:rsidP="003C27D0">
            <w:pPr>
              <w:jc w:val="center"/>
              <w:rPr>
                <w:rFonts w:ascii="Calibri" w:eastAsia="Calibri" w:hAnsi="Calibri"/>
              </w:rPr>
            </w:pPr>
            <w:r>
              <w:rPr>
                <w:rFonts w:ascii="Calibri" w:eastAsia="Calibri" w:hAnsi="Calibri"/>
              </w:rPr>
              <w:t>10</w:t>
            </w:r>
          </w:p>
        </w:tc>
        <w:tc>
          <w:tcPr>
            <w:tcW w:w="1276" w:type="dxa"/>
          </w:tcPr>
          <w:p w:rsidR="00E856D4" w:rsidRPr="00B84B7F" w:rsidRDefault="00E856D4" w:rsidP="003C27D0">
            <w:pPr>
              <w:jc w:val="both"/>
              <w:rPr>
                <w:rFonts w:ascii="Calibri" w:eastAsia="Calibri" w:hAnsi="Calibri"/>
              </w:rPr>
            </w:pPr>
          </w:p>
        </w:tc>
        <w:tc>
          <w:tcPr>
            <w:tcW w:w="1449" w:type="dxa"/>
          </w:tcPr>
          <w:p w:rsidR="00E856D4" w:rsidRPr="00B84B7F" w:rsidRDefault="00E856D4" w:rsidP="003C27D0">
            <w:pPr>
              <w:jc w:val="both"/>
              <w:rPr>
                <w:rFonts w:ascii="Calibri" w:eastAsia="Calibri" w:hAnsi="Calibri"/>
              </w:rPr>
            </w:pPr>
          </w:p>
        </w:tc>
      </w:tr>
      <w:tr w:rsidR="00E856D4" w:rsidRPr="00B84B7F" w:rsidTr="003C27D0">
        <w:tc>
          <w:tcPr>
            <w:tcW w:w="562" w:type="dxa"/>
          </w:tcPr>
          <w:p w:rsidR="00E856D4" w:rsidRPr="00B84B7F" w:rsidRDefault="00E856D4" w:rsidP="003C27D0">
            <w:pPr>
              <w:jc w:val="both"/>
              <w:rPr>
                <w:rFonts w:ascii="Calibri" w:eastAsia="Calibri" w:hAnsi="Calibri"/>
                <w:b/>
              </w:rPr>
            </w:pPr>
            <w:r w:rsidRPr="00B84B7F">
              <w:rPr>
                <w:rFonts w:ascii="Calibri" w:eastAsia="Calibri" w:hAnsi="Calibri"/>
                <w:b/>
              </w:rPr>
              <w:t>5</w:t>
            </w:r>
          </w:p>
        </w:tc>
        <w:tc>
          <w:tcPr>
            <w:tcW w:w="5216" w:type="dxa"/>
          </w:tcPr>
          <w:p w:rsidR="00E856D4" w:rsidRPr="00FE48F7" w:rsidRDefault="00E856D4" w:rsidP="003C27D0">
            <w:pPr>
              <w:jc w:val="both"/>
              <w:rPr>
                <w:rFonts w:ascii="Calibri" w:eastAsia="Calibri" w:hAnsi="Calibri"/>
              </w:rPr>
            </w:pPr>
            <w:r w:rsidRPr="00FE48F7">
              <w:rPr>
                <w:rFonts w:ascii="Calibri" w:eastAsia="Calibri" w:hAnsi="Calibri"/>
                <w:sz w:val="22"/>
                <w:szCs w:val="22"/>
              </w:rPr>
              <w:t xml:space="preserve">Kognitif değerlendirme muayenesi </w:t>
            </w:r>
          </w:p>
        </w:tc>
        <w:tc>
          <w:tcPr>
            <w:tcW w:w="709" w:type="dxa"/>
            <w:vAlign w:val="center"/>
          </w:tcPr>
          <w:p w:rsidR="00E856D4" w:rsidRPr="00B84B7F" w:rsidRDefault="00E856D4" w:rsidP="003C27D0">
            <w:pPr>
              <w:jc w:val="center"/>
              <w:rPr>
                <w:rFonts w:ascii="Calibri" w:eastAsia="Calibri" w:hAnsi="Calibri"/>
              </w:rPr>
            </w:pPr>
            <w:r>
              <w:rPr>
                <w:rFonts w:ascii="Calibri" w:eastAsia="Calibri" w:hAnsi="Calibri"/>
              </w:rPr>
              <w:t>10</w:t>
            </w:r>
          </w:p>
        </w:tc>
        <w:tc>
          <w:tcPr>
            <w:tcW w:w="1276" w:type="dxa"/>
          </w:tcPr>
          <w:p w:rsidR="00E856D4" w:rsidRPr="00B84B7F" w:rsidRDefault="00E856D4" w:rsidP="003C27D0">
            <w:pPr>
              <w:jc w:val="both"/>
              <w:rPr>
                <w:rFonts w:ascii="Calibri" w:eastAsia="Calibri" w:hAnsi="Calibri"/>
              </w:rPr>
            </w:pPr>
          </w:p>
        </w:tc>
        <w:tc>
          <w:tcPr>
            <w:tcW w:w="1449" w:type="dxa"/>
          </w:tcPr>
          <w:p w:rsidR="00E856D4" w:rsidRPr="00B84B7F" w:rsidRDefault="00E856D4" w:rsidP="003C27D0">
            <w:pPr>
              <w:jc w:val="both"/>
              <w:rPr>
                <w:rFonts w:ascii="Calibri" w:eastAsia="Calibri" w:hAnsi="Calibri"/>
              </w:rPr>
            </w:pPr>
          </w:p>
        </w:tc>
      </w:tr>
      <w:tr w:rsidR="00E856D4" w:rsidRPr="00B84B7F" w:rsidTr="003C27D0">
        <w:tc>
          <w:tcPr>
            <w:tcW w:w="562" w:type="dxa"/>
          </w:tcPr>
          <w:p w:rsidR="00E856D4" w:rsidRPr="00B84B7F" w:rsidRDefault="00E856D4" w:rsidP="003C27D0">
            <w:pPr>
              <w:jc w:val="both"/>
              <w:rPr>
                <w:rFonts w:ascii="Calibri" w:eastAsia="Calibri" w:hAnsi="Calibri"/>
                <w:b/>
              </w:rPr>
            </w:pPr>
            <w:r w:rsidRPr="00B84B7F">
              <w:rPr>
                <w:rFonts w:ascii="Calibri" w:eastAsia="Calibri" w:hAnsi="Calibri"/>
                <w:b/>
              </w:rPr>
              <w:t>6</w:t>
            </w:r>
          </w:p>
        </w:tc>
        <w:tc>
          <w:tcPr>
            <w:tcW w:w="5216" w:type="dxa"/>
          </w:tcPr>
          <w:p w:rsidR="00E856D4" w:rsidRPr="00FE48F7" w:rsidRDefault="00E856D4" w:rsidP="003C27D0">
            <w:pPr>
              <w:jc w:val="both"/>
              <w:rPr>
                <w:rFonts w:ascii="Calibri" w:eastAsia="Calibri" w:hAnsi="Calibri"/>
              </w:rPr>
            </w:pPr>
            <w:r w:rsidRPr="00FE48F7">
              <w:rPr>
                <w:rFonts w:ascii="Calibri" w:eastAsia="Calibri" w:hAnsi="Calibri"/>
                <w:sz w:val="22"/>
                <w:szCs w:val="22"/>
              </w:rPr>
              <w:t>EMG laboratuvarı</w:t>
            </w:r>
          </w:p>
        </w:tc>
        <w:tc>
          <w:tcPr>
            <w:tcW w:w="709" w:type="dxa"/>
            <w:vAlign w:val="center"/>
          </w:tcPr>
          <w:p w:rsidR="00E856D4" w:rsidRPr="00B84B7F" w:rsidRDefault="00E856D4" w:rsidP="003C27D0">
            <w:pPr>
              <w:jc w:val="center"/>
              <w:rPr>
                <w:rFonts w:ascii="Calibri" w:eastAsia="Calibri" w:hAnsi="Calibri"/>
              </w:rPr>
            </w:pPr>
            <w:r>
              <w:rPr>
                <w:rFonts w:ascii="Calibri" w:eastAsia="Calibri" w:hAnsi="Calibri"/>
              </w:rPr>
              <w:t>10</w:t>
            </w:r>
          </w:p>
        </w:tc>
        <w:tc>
          <w:tcPr>
            <w:tcW w:w="1276" w:type="dxa"/>
          </w:tcPr>
          <w:p w:rsidR="00E856D4" w:rsidRPr="00B84B7F" w:rsidRDefault="00E856D4" w:rsidP="003C27D0">
            <w:pPr>
              <w:jc w:val="both"/>
              <w:rPr>
                <w:rFonts w:ascii="Calibri" w:eastAsia="Calibri" w:hAnsi="Calibri"/>
              </w:rPr>
            </w:pPr>
          </w:p>
        </w:tc>
        <w:tc>
          <w:tcPr>
            <w:tcW w:w="1449" w:type="dxa"/>
          </w:tcPr>
          <w:p w:rsidR="00E856D4" w:rsidRPr="00B84B7F" w:rsidRDefault="00E856D4" w:rsidP="003C27D0">
            <w:pPr>
              <w:jc w:val="both"/>
              <w:rPr>
                <w:rFonts w:ascii="Calibri" w:eastAsia="Calibri" w:hAnsi="Calibri"/>
              </w:rPr>
            </w:pPr>
          </w:p>
        </w:tc>
      </w:tr>
      <w:tr w:rsidR="00E856D4" w:rsidRPr="00B84B7F" w:rsidTr="003C27D0">
        <w:tc>
          <w:tcPr>
            <w:tcW w:w="562" w:type="dxa"/>
          </w:tcPr>
          <w:p w:rsidR="00E856D4" w:rsidRPr="00B84B7F" w:rsidRDefault="00E856D4" w:rsidP="003C27D0">
            <w:pPr>
              <w:jc w:val="both"/>
              <w:rPr>
                <w:rFonts w:ascii="Calibri" w:eastAsia="Calibri" w:hAnsi="Calibri"/>
                <w:b/>
              </w:rPr>
            </w:pPr>
            <w:r>
              <w:rPr>
                <w:rFonts w:ascii="Calibri" w:eastAsia="Calibri" w:hAnsi="Calibri"/>
                <w:b/>
              </w:rPr>
              <w:t>7</w:t>
            </w:r>
          </w:p>
        </w:tc>
        <w:tc>
          <w:tcPr>
            <w:tcW w:w="5216" w:type="dxa"/>
          </w:tcPr>
          <w:p w:rsidR="00E856D4" w:rsidRPr="00FE48F7" w:rsidRDefault="00E856D4" w:rsidP="003C27D0">
            <w:pPr>
              <w:jc w:val="both"/>
              <w:rPr>
                <w:rFonts w:ascii="Calibri" w:eastAsia="Calibri" w:hAnsi="Calibri"/>
              </w:rPr>
            </w:pPr>
            <w:r w:rsidRPr="00FE48F7">
              <w:rPr>
                <w:rFonts w:ascii="Calibri" w:eastAsia="Calibri" w:hAnsi="Calibri"/>
                <w:sz w:val="22"/>
                <w:szCs w:val="22"/>
              </w:rPr>
              <w:t>EEG laboratuvarı</w:t>
            </w:r>
          </w:p>
        </w:tc>
        <w:tc>
          <w:tcPr>
            <w:tcW w:w="709" w:type="dxa"/>
            <w:vAlign w:val="center"/>
          </w:tcPr>
          <w:p w:rsidR="00E856D4" w:rsidRPr="00B84B7F" w:rsidRDefault="00E856D4" w:rsidP="003C27D0">
            <w:pPr>
              <w:jc w:val="center"/>
              <w:rPr>
                <w:rFonts w:ascii="Calibri" w:eastAsia="Calibri" w:hAnsi="Calibri"/>
              </w:rPr>
            </w:pPr>
            <w:r>
              <w:rPr>
                <w:rFonts w:ascii="Calibri" w:eastAsia="Calibri" w:hAnsi="Calibri"/>
              </w:rPr>
              <w:t>10</w:t>
            </w:r>
          </w:p>
        </w:tc>
        <w:tc>
          <w:tcPr>
            <w:tcW w:w="1276" w:type="dxa"/>
          </w:tcPr>
          <w:p w:rsidR="00E856D4" w:rsidRPr="00B84B7F" w:rsidRDefault="00E856D4" w:rsidP="003C27D0">
            <w:pPr>
              <w:jc w:val="both"/>
              <w:rPr>
                <w:rFonts w:ascii="Calibri" w:eastAsia="Calibri" w:hAnsi="Calibri"/>
              </w:rPr>
            </w:pPr>
          </w:p>
        </w:tc>
        <w:tc>
          <w:tcPr>
            <w:tcW w:w="1449" w:type="dxa"/>
          </w:tcPr>
          <w:p w:rsidR="00E856D4" w:rsidRPr="00B84B7F" w:rsidRDefault="00E856D4" w:rsidP="003C27D0">
            <w:pPr>
              <w:jc w:val="both"/>
              <w:rPr>
                <w:rFonts w:ascii="Calibri" w:eastAsia="Calibri" w:hAnsi="Calibri"/>
              </w:rPr>
            </w:pPr>
          </w:p>
        </w:tc>
      </w:tr>
      <w:tr w:rsidR="00E856D4" w:rsidRPr="00B84B7F" w:rsidTr="003C27D0">
        <w:tc>
          <w:tcPr>
            <w:tcW w:w="562" w:type="dxa"/>
          </w:tcPr>
          <w:p w:rsidR="00E856D4" w:rsidRPr="00B84B7F" w:rsidRDefault="00E856D4" w:rsidP="003C27D0">
            <w:pPr>
              <w:jc w:val="both"/>
              <w:rPr>
                <w:rFonts w:ascii="Calibri" w:eastAsia="Calibri" w:hAnsi="Calibri"/>
                <w:b/>
              </w:rPr>
            </w:pPr>
            <w:r>
              <w:rPr>
                <w:rFonts w:ascii="Calibri" w:eastAsia="Calibri" w:hAnsi="Calibri"/>
                <w:b/>
              </w:rPr>
              <w:t>8</w:t>
            </w:r>
          </w:p>
        </w:tc>
        <w:tc>
          <w:tcPr>
            <w:tcW w:w="5216" w:type="dxa"/>
          </w:tcPr>
          <w:p w:rsidR="00E856D4" w:rsidRPr="00FE48F7" w:rsidRDefault="00E856D4" w:rsidP="003C27D0">
            <w:pPr>
              <w:jc w:val="both"/>
              <w:rPr>
                <w:rFonts w:ascii="Calibri" w:eastAsia="Calibri" w:hAnsi="Calibri"/>
              </w:rPr>
            </w:pPr>
            <w:r w:rsidRPr="00FE48F7">
              <w:rPr>
                <w:rFonts w:ascii="Calibri" w:eastAsia="Calibri" w:hAnsi="Calibri"/>
                <w:sz w:val="22"/>
                <w:szCs w:val="22"/>
              </w:rPr>
              <w:t xml:space="preserve">Lomber ponksiyon yapma </w:t>
            </w:r>
          </w:p>
        </w:tc>
        <w:tc>
          <w:tcPr>
            <w:tcW w:w="709" w:type="dxa"/>
            <w:vAlign w:val="center"/>
          </w:tcPr>
          <w:p w:rsidR="00E856D4" w:rsidRPr="00B84B7F" w:rsidRDefault="00E856D4" w:rsidP="003C27D0">
            <w:pPr>
              <w:jc w:val="center"/>
              <w:rPr>
                <w:rFonts w:ascii="Calibri" w:eastAsia="Calibri" w:hAnsi="Calibri"/>
              </w:rPr>
            </w:pPr>
            <w:r>
              <w:rPr>
                <w:rFonts w:ascii="Calibri" w:eastAsia="Calibri" w:hAnsi="Calibri"/>
              </w:rPr>
              <w:t>10</w:t>
            </w:r>
          </w:p>
        </w:tc>
        <w:tc>
          <w:tcPr>
            <w:tcW w:w="1276" w:type="dxa"/>
          </w:tcPr>
          <w:p w:rsidR="00E856D4" w:rsidRPr="00B84B7F" w:rsidRDefault="00E856D4" w:rsidP="003C27D0">
            <w:pPr>
              <w:jc w:val="both"/>
              <w:rPr>
                <w:rFonts w:ascii="Calibri" w:eastAsia="Calibri" w:hAnsi="Calibri"/>
              </w:rPr>
            </w:pPr>
          </w:p>
        </w:tc>
        <w:tc>
          <w:tcPr>
            <w:tcW w:w="1449" w:type="dxa"/>
          </w:tcPr>
          <w:p w:rsidR="00E856D4" w:rsidRPr="00B84B7F" w:rsidRDefault="00E856D4" w:rsidP="003C27D0">
            <w:pPr>
              <w:jc w:val="both"/>
              <w:rPr>
                <w:rFonts w:ascii="Calibri" w:eastAsia="Calibri" w:hAnsi="Calibri"/>
              </w:rPr>
            </w:pPr>
          </w:p>
        </w:tc>
      </w:tr>
      <w:tr w:rsidR="00E856D4" w:rsidRPr="00B84B7F" w:rsidTr="003C27D0">
        <w:tc>
          <w:tcPr>
            <w:tcW w:w="562" w:type="dxa"/>
          </w:tcPr>
          <w:p w:rsidR="00E856D4" w:rsidRPr="00B84B7F" w:rsidRDefault="00E856D4" w:rsidP="003C27D0">
            <w:pPr>
              <w:jc w:val="both"/>
              <w:rPr>
                <w:rFonts w:ascii="Calibri" w:eastAsia="Calibri" w:hAnsi="Calibri"/>
                <w:b/>
              </w:rPr>
            </w:pPr>
            <w:r>
              <w:rPr>
                <w:rFonts w:ascii="Calibri" w:eastAsia="Calibri" w:hAnsi="Calibri"/>
                <w:b/>
              </w:rPr>
              <w:t>9</w:t>
            </w:r>
          </w:p>
        </w:tc>
        <w:tc>
          <w:tcPr>
            <w:tcW w:w="5216" w:type="dxa"/>
          </w:tcPr>
          <w:p w:rsidR="00E856D4" w:rsidRPr="00FE48F7" w:rsidRDefault="00E856D4" w:rsidP="003C27D0">
            <w:pPr>
              <w:jc w:val="both"/>
              <w:rPr>
                <w:rFonts w:ascii="Calibri" w:eastAsia="Calibri" w:hAnsi="Calibri"/>
              </w:rPr>
            </w:pPr>
            <w:r w:rsidRPr="00FE48F7">
              <w:rPr>
                <w:rFonts w:asciiTheme="minorHAnsi" w:hAnsiTheme="minorHAnsi"/>
                <w:color w:val="000000"/>
                <w:sz w:val="22"/>
                <w:szCs w:val="22"/>
              </w:rPr>
              <w:t>Film gösterimi ve değerlendirmesi-vaka tartışma</w:t>
            </w:r>
          </w:p>
        </w:tc>
        <w:tc>
          <w:tcPr>
            <w:tcW w:w="709" w:type="dxa"/>
            <w:vAlign w:val="center"/>
          </w:tcPr>
          <w:p w:rsidR="00E856D4" w:rsidRPr="00B84B7F" w:rsidRDefault="00E856D4" w:rsidP="003C27D0">
            <w:pPr>
              <w:jc w:val="center"/>
              <w:rPr>
                <w:rFonts w:ascii="Calibri" w:eastAsia="Calibri" w:hAnsi="Calibri"/>
              </w:rPr>
            </w:pPr>
            <w:r>
              <w:rPr>
                <w:rFonts w:ascii="Calibri" w:eastAsia="Calibri" w:hAnsi="Calibri"/>
              </w:rPr>
              <w:t>10</w:t>
            </w:r>
          </w:p>
        </w:tc>
        <w:tc>
          <w:tcPr>
            <w:tcW w:w="1276" w:type="dxa"/>
          </w:tcPr>
          <w:p w:rsidR="00E856D4" w:rsidRPr="00B84B7F" w:rsidRDefault="00E856D4" w:rsidP="003C27D0">
            <w:pPr>
              <w:jc w:val="both"/>
              <w:rPr>
                <w:rFonts w:ascii="Calibri" w:eastAsia="Calibri" w:hAnsi="Calibri"/>
              </w:rPr>
            </w:pPr>
          </w:p>
        </w:tc>
        <w:tc>
          <w:tcPr>
            <w:tcW w:w="1449" w:type="dxa"/>
          </w:tcPr>
          <w:p w:rsidR="00E856D4" w:rsidRPr="00B84B7F" w:rsidRDefault="00E856D4" w:rsidP="003C27D0">
            <w:pPr>
              <w:jc w:val="both"/>
              <w:rPr>
                <w:rFonts w:ascii="Calibri" w:eastAsia="Calibri" w:hAnsi="Calibri"/>
              </w:rPr>
            </w:pPr>
          </w:p>
        </w:tc>
      </w:tr>
      <w:tr w:rsidR="00E856D4" w:rsidRPr="00B84B7F" w:rsidTr="003C27D0">
        <w:tc>
          <w:tcPr>
            <w:tcW w:w="562" w:type="dxa"/>
          </w:tcPr>
          <w:p w:rsidR="00E856D4" w:rsidRPr="00B84B7F" w:rsidRDefault="00E856D4" w:rsidP="003C27D0">
            <w:pPr>
              <w:jc w:val="both"/>
              <w:rPr>
                <w:rFonts w:ascii="Calibri" w:eastAsia="Calibri" w:hAnsi="Calibri"/>
                <w:b/>
              </w:rPr>
            </w:pPr>
            <w:r>
              <w:rPr>
                <w:rFonts w:ascii="Calibri" w:eastAsia="Calibri" w:hAnsi="Calibri"/>
                <w:b/>
              </w:rPr>
              <w:t>10</w:t>
            </w:r>
          </w:p>
        </w:tc>
        <w:tc>
          <w:tcPr>
            <w:tcW w:w="5216" w:type="dxa"/>
          </w:tcPr>
          <w:p w:rsidR="00E856D4" w:rsidRPr="00FE48F7" w:rsidRDefault="00E856D4" w:rsidP="003C27D0">
            <w:pPr>
              <w:jc w:val="both"/>
              <w:rPr>
                <w:rFonts w:ascii="Calibri" w:eastAsia="Calibri" w:hAnsi="Calibri"/>
              </w:rPr>
            </w:pPr>
            <w:r w:rsidRPr="005B5ED6">
              <w:rPr>
                <w:rFonts w:asciiTheme="minorHAnsi" w:eastAsia="Calibri" w:hAnsiTheme="minorHAnsi"/>
                <w:sz w:val="22"/>
                <w:szCs w:val="22"/>
                <w:lang w:eastAsia="en-US"/>
              </w:rPr>
              <w:t>Stajdaki tüm yoklamalarda eksiksiz bulunma</w:t>
            </w:r>
          </w:p>
        </w:tc>
        <w:tc>
          <w:tcPr>
            <w:tcW w:w="709" w:type="dxa"/>
            <w:vAlign w:val="center"/>
          </w:tcPr>
          <w:p w:rsidR="00E856D4" w:rsidRPr="00B84B7F" w:rsidRDefault="00E856D4" w:rsidP="003C27D0">
            <w:pPr>
              <w:jc w:val="center"/>
              <w:rPr>
                <w:rFonts w:ascii="Calibri" w:eastAsia="Calibri" w:hAnsi="Calibri"/>
              </w:rPr>
            </w:pPr>
            <w:r>
              <w:rPr>
                <w:rFonts w:ascii="Calibri" w:eastAsia="Calibri" w:hAnsi="Calibri"/>
              </w:rPr>
              <w:t>10</w:t>
            </w:r>
          </w:p>
        </w:tc>
        <w:tc>
          <w:tcPr>
            <w:tcW w:w="1276" w:type="dxa"/>
          </w:tcPr>
          <w:p w:rsidR="00E856D4" w:rsidRPr="00B84B7F" w:rsidRDefault="00E856D4" w:rsidP="003C27D0">
            <w:pPr>
              <w:jc w:val="both"/>
              <w:rPr>
                <w:rFonts w:ascii="Calibri" w:eastAsia="Calibri" w:hAnsi="Calibri"/>
              </w:rPr>
            </w:pPr>
          </w:p>
        </w:tc>
        <w:tc>
          <w:tcPr>
            <w:tcW w:w="1449" w:type="dxa"/>
          </w:tcPr>
          <w:p w:rsidR="00E856D4" w:rsidRPr="00B84B7F" w:rsidRDefault="00E856D4" w:rsidP="003C27D0">
            <w:pPr>
              <w:jc w:val="both"/>
              <w:rPr>
                <w:rFonts w:ascii="Calibri" w:eastAsia="Calibri" w:hAnsi="Calibri"/>
              </w:rPr>
            </w:pPr>
          </w:p>
        </w:tc>
      </w:tr>
    </w:tbl>
    <w:p w:rsidR="00E856D4" w:rsidRPr="00B84B7F" w:rsidRDefault="00E856D4" w:rsidP="00E856D4">
      <w:pPr>
        <w:spacing w:after="200" w:line="276" w:lineRule="auto"/>
        <w:jc w:val="both"/>
        <w:rPr>
          <w:rFonts w:ascii="Calibri" w:eastAsia="Calibri" w:hAnsi="Calibri"/>
          <w:sz w:val="22"/>
          <w:szCs w:val="22"/>
        </w:rPr>
      </w:pPr>
    </w:p>
    <w:p w:rsidR="00E856D4" w:rsidRDefault="00E856D4" w:rsidP="00E856D4">
      <w:pPr>
        <w:spacing w:after="200" w:line="276" w:lineRule="auto"/>
        <w:jc w:val="both"/>
        <w:rPr>
          <w:rFonts w:ascii="Calibri" w:eastAsia="Calibri" w:hAnsi="Calibri"/>
          <w:sz w:val="22"/>
          <w:szCs w:val="22"/>
        </w:rPr>
      </w:pPr>
      <w:r w:rsidRPr="00B84B7F">
        <w:rPr>
          <w:rFonts w:ascii="Calibri" w:eastAsia="Calibri" w:hAnsi="Calibri"/>
          <w:sz w:val="22"/>
          <w:szCs w:val="22"/>
        </w:rPr>
        <w:t>Karar(Puan):                                                                       Tarih:</w:t>
      </w:r>
    </w:p>
    <w:p w:rsidR="00E856D4" w:rsidRDefault="00E856D4" w:rsidP="00E856D4">
      <w:pPr>
        <w:rPr>
          <w:rFonts w:ascii="Calibri" w:hAnsi="Calibri"/>
          <w:b/>
          <w:u w:val="single"/>
        </w:rPr>
      </w:pPr>
    </w:p>
    <w:p w:rsidR="00E856D4" w:rsidRDefault="00E856D4" w:rsidP="00E856D4">
      <w:pPr>
        <w:rPr>
          <w:rFonts w:ascii="Calibri" w:hAnsi="Calibri"/>
          <w:b/>
          <w:sz w:val="22"/>
          <w:szCs w:val="18"/>
        </w:rPr>
      </w:pPr>
    </w:p>
    <w:p w:rsidR="00E856D4" w:rsidRDefault="00E856D4" w:rsidP="00E856D4">
      <w:pPr>
        <w:jc w:val="center"/>
        <w:rPr>
          <w:rFonts w:ascii="Calibri" w:hAnsi="Calibri"/>
          <w:b/>
          <w:sz w:val="22"/>
          <w:szCs w:val="18"/>
        </w:rPr>
      </w:pPr>
    </w:p>
    <w:p w:rsidR="00E856D4" w:rsidRDefault="00E856D4" w:rsidP="00E856D4">
      <w:pPr>
        <w:jc w:val="center"/>
        <w:rPr>
          <w:rFonts w:ascii="Calibri" w:hAnsi="Calibri"/>
          <w:b/>
          <w:sz w:val="22"/>
          <w:szCs w:val="18"/>
        </w:rPr>
      </w:pPr>
    </w:p>
    <w:p w:rsidR="00E856D4" w:rsidRDefault="00E856D4" w:rsidP="00E856D4">
      <w:pPr>
        <w:jc w:val="center"/>
        <w:rPr>
          <w:rFonts w:ascii="Calibri" w:hAnsi="Calibri"/>
          <w:b/>
          <w:sz w:val="22"/>
          <w:szCs w:val="18"/>
        </w:rPr>
      </w:pPr>
    </w:p>
    <w:p w:rsidR="00E856D4" w:rsidRDefault="00E856D4" w:rsidP="00E856D4">
      <w:pPr>
        <w:jc w:val="center"/>
        <w:rPr>
          <w:rFonts w:ascii="Calibri" w:hAnsi="Calibri"/>
          <w:b/>
          <w:sz w:val="22"/>
          <w:szCs w:val="18"/>
        </w:rPr>
      </w:pPr>
    </w:p>
    <w:p w:rsidR="00E856D4" w:rsidRDefault="00E856D4" w:rsidP="00E856D4">
      <w:pPr>
        <w:jc w:val="center"/>
        <w:rPr>
          <w:rFonts w:ascii="Calibri" w:hAnsi="Calibri"/>
          <w:b/>
          <w:sz w:val="22"/>
          <w:szCs w:val="18"/>
        </w:rPr>
      </w:pPr>
    </w:p>
    <w:p w:rsidR="00E856D4" w:rsidRDefault="00E856D4" w:rsidP="00E856D4">
      <w:pPr>
        <w:jc w:val="center"/>
        <w:rPr>
          <w:rFonts w:ascii="Calibri" w:hAnsi="Calibri"/>
          <w:b/>
          <w:sz w:val="22"/>
          <w:szCs w:val="18"/>
        </w:rPr>
      </w:pPr>
    </w:p>
    <w:p w:rsidR="00E856D4" w:rsidRDefault="00E856D4" w:rsidP="00E856D4">
      <w:pPr>
        <w:jc w:val="center"/>
        <w:rPr>
          <w:rFonts w:ascii="Calibri" w:hAnsi="Calibri"/>
          <w:b/>
          <w:sz w:val="22"/>
          <w:szCs w:val="18"/>
        </w:rPr>
      </w:pPr>
    </w:p>
    <w:p w:rsidR="00E856D4" w:rsidRDefault="00E856D4" w:rsidP="00E856D4">
      <w:pPr>
        <w:jc w:val="center"/>
        <w:rPr>
          <w:rFonts w:ascii="Calibri" w:hAnsi="Calibri"/>
          <w:b/>
          <w:sz w:val="22"/>
          <w:szCs w:val="18"/>
        </w:rPr>
      </w:pPr>
    </w:p>
    <w:p w:rsidR="00E856D4" w:rsidRDefault="00E856D4" w:rsidP="00E856D4">
      <w:pPr>
        <w:jc w:val="center"/>
        <w:rPr>
          <w:rFonts w:ascii="Calibri" w:hAnsi="Calibri"/>
          <w:b/>
          <w:sz w:val="22"/>
          <w:szCs w:val="18"/>
        </w:rPr>
      </w:pPr>
    </w:p>
    <w:p w:rsidR="00E856D4" w:rsidRDefault="00E856D4" w:rsidP="00E856D4">
      <w:pPr>
        <w:jc w:val="center"/>
        <w:rPr>
          <w:rFonts w:ascii="Calibri" w:hAnsi="Calibri"/>
          <w:b/>
          <w:sz w:val="22"/>
          <w:szCs w:val="18"/>
        </w:rPr>
      </w:pPr>
    </w:p>
    <w:p w:rsidR="00E856D4" w:rsidRDefault="00E856D4" w:rsidP="00E856D4">
      <w:pPr>
        <w:jc w:val="center"/>
        <w:rPr>
          <w:rFonts w:ascii="Calibri" w:hAnsi="Calibri"/>
          <w:b/>
          <w:sz w:val="22"/>
          <w:szCs w:val="18"/>
        </w:rPr>
      </w:pPr>
    </w:p>
    <w:p w:rsidR="00E856D4" w:rsidRDefault="00E856D4" w:rsidP="00E856D4">
      <w:pPr>
        <w:jc w:val="center"/>
        <w:rPr>
          <w:rFonts w:ascii="Calibri" w:hAnsi="Calibri"/>
          <w:b/>
          <w:sz w:val="22"/>
          <w:szCs w:val="18"/>
        </w:rPr>
      </w:pPr>
    </w:p>
    <w:p w:rsidR="00E856D4" w:rsidRDefault="00E856D4" w:rsidP="00E856D4">
      <w:pPr>
        <w:jc w:val="center"/>
        <w:rPr>
          <w:rFonts w:ascii="Calibri" w:hAnsi="Calibri"/>
          <w:b/>
          <w:sz w:val="22"/>
          <w:szCs w:val="18"/>
        </w:rPr>
      </w:pPr>
    </w:p>
    <w:p w:rsidR="00E856D4" w:rsidRDefault="00E856D4" w:rsidP="00E856D4">
      <w:pPr>
        <w:jc w:val="center"/>
        <w:rPr>
          <w:rFonts w:ascii="Calibri" w:hAnsi="Calibri"/>
          <w:b/>
          <w:sz w:val="22"/>
          <w:szCs w:val="18"/>
        </w:rPr>
      </w:pPr>
    </w:p>
    <w:p w:rsidR="00E856D4" w:rsidRDefault="00E856D4" w:rsidP="00E856D4">
      <w:pPr>
        <w:jc w:val="center"/>
        <w:rPr>
          <w:rFonts w:ascii="Calibri" w:hAnsi="Calibri"/>
          <w:b/>
          <w:sz w:val="22"/>
          <w:szCs w:val="18"/>
        </w:rPr>
      </w:pPr>
    </w:p>
    <w:p w:rsidR="00E856D4" w:rsidRDefault="00E856D4" w:rsidP="00E856D4">
      <w:pPr>
        <w:jc w:val="center"/>
        <w:rPr>
          <w:rFonts w:ascii="Calibri" w:hAnsi="Calibri"/>
          <w:b/>
          <w:sz w:val="22"/>
          <w:szCs w:val="18"/>
        </w:rPr>
      </w:pPr>
    </w:p>
    <w:p w:rsidR="00E856D4" w:rsidRDefault="00E856D4" w:rsidP="00E856D4">
      <w:pPr>
        <w:jc w:val="center"/>
        <w:rPr>
          <w:rFonts w:ascii="Calibri" w:hAnsi="Calibri"/>
          <w:b/>
          <w:sz w:val="22"/>
          <w:szCs w:val="18"/>
        </w:rPr>
      </w:pPr>
    </w:p>
    <w:p w:rsidR="00E856D4" w:rsidRDefault="00E856D4" w:rsidP="00E856D4">
      <w:pPr>
        <w:shd w:val="clear" w:color="auto" w:fill="FFFFFF"/>
        <w:jc w:val="center"/>
        <w:rPr>
          <w:b/>
          <w:sz w:val="18"/>
          <w:szCs w:val="18"/>
        </w:rPr>
      </w:pPr>
      <w:r>
        <w:rPr>
          <w:b/>
          <w:sz w:val="18"/>
          <w:szCs w:val="18"/>
        </w:rPr>
        <w:t>2019-2020 EĞİTİM ÖĞRETİM YILI</w:t>
      </w:r>
    </w:p>
    <w:p w:rsidR="00E856D4" w:rsidRDefault="00E856D4" w:rsidP="00E856D4">
      <w:pPr>
        <w:shd w:val="clear" w:color="auto" w:fill="FFFFFF"/>
        <w:jc w:val="center"/>
        <w:rPr>
          <w:b/>
          <w:sz w:val="18"/>
          <w:szCs w:val="18"/>
        </w:rPr>
      </w:pPr>
      <w:r>
        <w:rPr>
          <w:b/>
          <w:sz w:val="18"/>
          <w:szCs w:val="18"/>
        </w:rPr>
        <w:t>DÖNEM V NÖROLOJİ STAJI</w:t>
      </w:r>
    </w:p>
    <w:p w:rsidR="00E856D4" w:rsidRPr="004673A9" w:rsidRDefault="00E856D4" w:rsidP="00E856D4">
      <w:pPr>
        <w:jc w:val="center"/>
        <w:rPr>
          <w:rFonts w:ascii="Calibri" w:hAnsi="Calibri"/>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86"/>
        <w:gridCol w:w="3510"/>
        <w:gridCol w:w="5132"/>
      </w:tblGrid>
      <w:tr w:rsidR="00E856D4" w:rsidRPr="004673A9" w:rsidTr="003C27D0">
        <w:tc>
          <w:tcPr>
            <w:tcW w:w="11199" w:type="dxa"/>
            <w:gridSpan w:val="4"/>
          </w:tcPr>
          <w:p w:rsidR="00E856D4" w:rsidRPr="00360CB3" w:rsidRDefault="00E856D4" w:rsidP="003C27D0">
            <w:pPr>
              <w:jc w:val="center"/>
              <w:rPr>
                <w:rFonts w:ascii="Calibri" w:hAnsi="Calibri"/>
                <w:b/>
                <w:szCs w:val="18"/>
              </w:rPr>
            </w:pPr>
            <w:r w:rsidRPr="00360CB3">
              <w:rPr>
                <w:rFonts w:ascii="Calibri" w:hAnsi="Calibri"/>
                <w:b/>
                <w:szCs w:val="18"/>
              </w:rPr>
              <w:t>1. GÜN</w:t>
            </w:r>
          </w:p>
        </w:tc>
      </w:tr>
      <w:tr w:rsidR="00E856D4" w:rsidRPr="004673A9" w:rsidTr="003C27D0">
        <w:tc>
          <w:tcPr>
            <w:tcW w:w="1271" w:type="dxa"/>
          </w:tcPr>
          <w:p w:rsidR="00E856D4" w:rsidRPr="00360CB3" w:rsidRDefault="00E856D4" w:rsidP="003C27D0">
            <w:pPr>
              <w:jc w:val="center"/>
              <w:rPr>
                <w:rFonts w:ascii="Calibri" w:hAnsi="Calibri"/>
                <w:b/>
                <w:szCs w:val="18"/>
              </w:rPr>
            </w:pPr>
            <w:r w:rsidRPr="00360CB3">
              <w:rPr>
                <w:rFonts w:ascii="Calibri" w:hAnsi="Calibri"/>
                <w:b/>
                <w:szCs w:val="18"/>
              </w:rPr>
              <w:t>SAAT</w:t>
            </w:r>
          </w:p>
        </w:tc>
        <w:tc>
          <w:tcPr>
            <w:tcW w:w="1286" w:type="dxa"/>
          </w:tcPr>
          <w:p w:rsidR="00E856D4" w:rsidRPr="00360CB3" w:rsidRDefault="00E856D4" w:rsidP="003C27D0">
            <w:pPr>
              <w:jc w:val="center"/>
              <w:rPr>
                <w:rFonts w:ascii="Calibri" w:hAnsi="Calibri"/>
                <w:b/>
                <w:szCs w:val="18"/>
              </w:rPr>
            </w:pPr>
            <w:r w:rsidRPr="00360CB3">
              <w:rPr>
                <w:rFonts w:ascii="Calibri" w:hAnsi="Calibri"/>
                <w:b/>
                <w:szCs w:val="18"/>
              </w:rPr>
              <w:t>T : TEORİK</w:t>
            </w:r>
          </w:p>
          <w:p w:rsidR="00E856D4" w:rsidRPr="00360CB3" w:rsidRDefault="00E856D4" w:rsidP="003C27D0">
            <w:pPr>
              <w:jc w:val="center"/>
              <w:rPr>
                <w:rFonts w:ascii="Calibri" w:hAnsi="Calibri"/>
                <w:b/>
                <w:szCs w:val="18"/>
              </w:rPr>
            </w:pPr>
            <w:r w:rsidRPr="00360CB3">
              <w:rPr>
                <w:rFonts w:ascii="Calibri" w:hAnsi="Calibri"/>
                <w:b/>
                <w:szCs w:val="18"/>
              </w:rPr>
              <w:t>P : PRATİK</w:t>
            </w:r>
          </w:p>
        </w:tc>
        <w:tc>
          <w:tcPr>
            <w:tcW w:w="3510" w:type="dxa"/>
          </w:tcPr>
          <w:p w:rsidR="00E856D4" w:rsidRPr="00360CB3" w:rsidRDefault="00E856D4" w:rsidP="003C27D0">
            <w:pPr>
              <w:jc w:val="center"/>
              <w:rPr>
                <w:rFonts w:ascii="Calibri" w:hAnsi="Calibri"/>
                <w:b/>
                <w:szCs w:val="18"/>
              </w:rPr>
            </w:pPr>
            <w:r w:rsidRPr="00360CB3">
              <w:rPr>
                <w:rFonts w:ascii="Calibri" w:hAnsi="Calibri"/>
                <w:b/>
                <w:szCs w:val="18"/>
              </w:rPr>
              <w:t>ÖĞRETİM ÜYESİ</w:t>
            </w:r>
          </w:p>
        </w:tc>
        <w:tc>
          <w:tcPr>
            <w:tcW w:w="5132" w:type="dxa"/>
          </w:tcPr>
          <w:p w:rsidR="00E856D4" w:rsidRPr="00360CB3" w:rsidRDefault="00E856D4" w:rsidP="003C27D0">
            <w:pPr>
              <w:jc w:val="center"/>
              <w:rPr>
                <w:rFonts w:ascii="Calibri" w:hAnsi="Calibri"/>
                <w:b/>
                <w:szCs w:val="18"/>
              </w:rPr>
            </w:pPr>
            <w:r w:rsidRPr="00360CB3">
              <w:rPr>
                <w:rFonts w:ascii="Calibri" w:hAnsi="Calibri"/>
                <w:b/>
                <w:szCs w:val="18"/>
              </w:rPr>
              <w:t>DERSİN KONUSU</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08.30  - 09.20   </w:t>
            </w:r>
          </w:p>
        </w:tc>
        <w:tc>
          <w:tcPr>
            <w:tcW w:w="1286" w:type="dxa"/>
          </w:tcPr>
          <w:p w:rsidR="00E856D4" w:rsidRPr="00360CB3" w:rsidRDefault="00E856D4" w:rsidP="003C27D0">
            <w:pPr>
              <w:pStyle w:val="Default"/>
              <w:jc w:val="center"/>
              <w:rPr>
                <w:rFonts w:ascii="Calibri" w:eastAsia="Times New Roman" w:hAnsi="Calibri"/>
                <w:sz w:val="22"/>
                <w:szCs w:val="22"/>
              </w:rPr>
            </w:pPr>
            <w:r>
              <w:rPr>
                <w:rFonts w:ascii="Calibri" w:eastAsia="Times New Roman" w:hAnsi="Calibri"/>
                <w:sz w:val="22"/>
                <w:szCs w:val="22"/>
              </w:rPr>
              <w:t>P</w:t>
            </w:r>
          </w:p>
        </w:tc>
        <w:tc>
          <w:tcPr>
            <w:tcW w:w="3510" w:type="dxa"/>
          </w:tcPr>
          <w:p w:rsidR="00E856D4" w:rsidRDefault="00E856D4" w:rsidP="003C27D0">
            <w:r w:rsidRPr="00B9110F">
              <w:rPr>
                <w:rFonts w:ascii="Calibri" w:hAnsi="Calibri"/>
              </w:rPr>
              <w:t xml:space="preserve">Dr.Öğr. Ü. </w:t>
            </w:r>
            <w:r>
              <w:rPr>
                <w:rFonts w:ascii="Calibri" w:hAnsi="Calibri"/>
              </w:rPr>
              <w:t>İrem İLGEZDİ</w:t>
            </w:r>
          </w:p>
        </w:tc>
        <w:tc>
          <w:tcPr>
            <w:tcW w:w="5132" w:type="dxa"/>
          </w:tcPr>
          <w:p w:rsidR="00E856D4" w:rsidRPr="00360CB3" w:rsidRDefault="00E856D4" w:rsidP="003C27D0">
            <w:pPr>
              <w:pStyle w:val="Default"/>
              <w:rPr>
                <w:rFonts w:ascii="Calibri" w:eastAsia="Times New Roman" w:hAnsi="Calibri"/>
                <w:sz w:val="22"/>
                <w:szCs w:val="22"/>
              </w:rPr>
            </w:pPr>
            <w:r>
              <w:rPr>
                <w:rFonts w:ascii="Calibri" w:eastAsia="Times New Roman" w:hAnsi="Calibri"/>
                <w:sz w:val="22"/>
                <w:szCs w:val="22"/>
              </w:rPr>
              <w:t>Staj tanıtımı</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09.30  - 10.20   </w:t>
            </w:r>
          </w:p>
        </w:tc>
        <w:tc>
          <w:tcPr>
            <w:tcW w:w="1286" w:type="dxa"/>
          </w:tcPr>
          <w:p w:rsidR="00E856D4" w:rsidRPr="00360CB3" w:rsidRDefault="00E856D4" w:rsidP="003C27D0">
            <w:pPr>
              <w:pStyle w:val="Default"/>
              <w:jc w:val="center"/>
              <w:rPr>
                <w:rFonts w:ascii="Calibri" w:eastAsia="Times New Roman" w:hAnsi="Calibri"/>
                <w:sz w:val="22"/>
                <w:szCs w:val="22"/>
              </w:rPr>
            </w:pPr>
            <w:r w:rsidRPr="00360CB3">
              <w:rPr>
                <w:rFonts w:ascii="Calibri" w:eastAsia="Times New Roman" w:hAnsi="Calibri"/>
                <w:sz w:val="22"/>
                <w:szCs w:val="22"/>
              </w:rPr>
              <w:t>T</w:t>
            </w:r>
          </w:p>
        </w:tc>
        <w:tc>
          <w:tcPr>
            <w:tcW w:w="3510" w:type="dxa"/>
          </w:tcPr>
          <w:p w:rsidR="00E856D4" w:rsidRDefault="00E856D4" w:rsidP="003C27D0">
            <w:r w:rsidRPr="00A72D4C">
              <w:rPr>
                <w:rFonts w:ascii="Calibri" w:hAnsi="Calibri"/>
              </w:rPr>
              <w:t>Dr.Öğr. Ü. İrem İLGEZDİ</w:t>
            </w:r>
          </w:p>
        </w:tc>
        <w:tc>
          <w:tcPr>
            <w:tcW w:w="5132" w:type="dxa"/>
          </w:tcPr>
          <w:p w:rsidR="00E856D4" w:rsidRPr="00360CB3" w:rsidRDefault="00E856D4" w:rsidP="003C27D0">
            <w:pPr>
              <w:pStyle w:val="Default"/>
              <w:rPr>
                <w:rFonts w:ascii="Calibri" w:eastAsia="Times New Roman" w:hAnsi="Calibri"/>
                <w:sz w:val="22"/>
                <w:szCs w:val="22"/>
              </w:rPr>
            </w:pPr>
            <w:r>
              <w:rPr>
                <w:rFonts w:ascii="Calibri" w:hAnsi="Calibri"/>
                <w:sz w:val="22"/>
                <w:szCs w:val="22"/>
              </w:rPr>
              <w:t xml:space="preserve">Nöranatomi </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10.30  - 11.20      </w:t>
            </w:r>
          </w:p>
        </w:tc>
        <w:tc>
          <w:tcPr>
            <w:tcW w:w="1286" w:type="dxa"/>
          </w:tcPr>
          <w:p w:rsidR="00E856D4" w:rsidRPr="00360CB3" w:rsidRDefault="00E856D4" w:rsidP="003C27D0">
            <w:pPr>
              <w:jc w:val="center"/>
              <w:rPr>
                <w:rFonts w:ascii="Calibri" w:hAnsi="Calibri"/>
              </w:rPr>
            </w:pPr>
            <w:r w:rsidRPr="00360CB3">
              <w:rPr>
                <w:rFonts w:ascii="Calibri" w:hAnsi="Calibri"/>
                <w:sz w:val="22"/>
                <w:szCs w:val="22"/>
              </w:rPr>
              <w:t>T</w:t>
            </w:r>
          </w:p>
        </w:tc>
        <w:tc>
          <w:tcPr>
            <w:tcW w:w="3510" w:type="dxa"/>
          </w:tcPr>
          <w:p w:rsidR="00E856D4" w:rsidRDefault="00E856D4" w:rsidP="003C27D0">
            <w:r w:rsidRPr="00A72D4C">
              <w:rPr>
                <w:rFonts w:ascii="Calibri" w:hAnsi="Calibri"/>
              </w:rPr>
              <w:t>Dr.Öğr. Ü. İrem İLGEZDİ</w:t>
            </w:r>
          </w:p>
        </w:tc>
        <w:tc>
          <w:tcPr>
            <w:tcW w:w="5132" w:type="dxa"/>
          </w:tcPr>
          <w:p w:rsidR="00E856D4" w:rsidRPr="00360CB3" w:rsidRDefault="00E856D4" w:rsidP="003C27D0">
            <w:pPr>
              <w:pStyle w:val="Default"/>
              <w:rPr>
                <w:rFonts w:ascii="Calibri" w:eastAsia="Times New Roman" w:hAnsi="Calibri"/>
                <w:sz w:val="22"/>
                <w:szCs w:val="22"/>
              </w:rPr>
            </w:pPr>
            <w:r>
              <w:rPr>
                <w:rFonts w:ascii="Calibri" w:eastAsia="Times New Roman" w:hAnsi="Calibri" w:cs="Calibri"/>
                <w:sz w:val="22"/>
                <w:szCs w:val="22"/>
              </w:rPr>
              <w:t>Nörolojik Semiyoloji ve Nörolojik Muayene –I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11.30  - 12.20</w:t>
            </w:r>
          </w:p>
        </w:tc>
        <w:tc>
          <w:tcPr>
            <w:tcW w:w="1286" w:type="dxa"/>
            <w:vAlign w:val="center"/>
          </w:tcPr>
          <w:p w:rsidR="00E856D4" w:rsidRPr="00360CB3" w:rsidRDefault="00E856D4" w:rsidP="003C27D0">
            <w:pPr>
              <w:pStyle w:val="AralkYok"/>
              <w:jc w:val="center"/>
              <w:rPr>
                <w:rFonts w:cs="Calibri"/>
                <w:color w:val="000000"/>
              </w:rPr>
            </w:pPr>
            <w:r>
              <w:rPr>
                <w:rFonts w:cs="Calibri"/>
                <w:color w:val="000000"/>
              </w:rPr>
              <w:t>P</w:t>
            </w:r>
          </w:p>
        </w:tc>
        <w:tc>
          <w:tcPr>
            <w:tcW w:w="3510" w:type="dxa"/>
          </w:tcPr>
          <w:p w:rsidR="00E856D4" w:rsidRDefault="00E856D4" w:rsidP="003C27D0">
            <w:r w:rsidRPr="00A72D4C">
              <w:rPr>
                <w:rFonts w:ascii="Calibri" w:hAnsi="Calibri"/>
              </w:rPr>
              <w:t>Dr.Öğr. Ü. İrem İLGEZDİ</w:t>
            </w:r>
          </w:p>
        </w:tc>
        <w:tc>
          <w:tcPr>
            <w:tcW w:w="5132" w:type="dxa"/>
          </w:tcPr>
          <w:p w:rsidR="00E856D4" w:rsidRPr="00360CB3" w:rsidRDefault="00E856D4" w:rsidP="003C27D0">
            <w:pPr>
              <w:pStyle w:val="Default"/>
              <w:rPr>
                <w:rFonts w:ascii="Calibri" w:eastAsia="Times New Roman" w:hAnsi="Calibri"/>
                <w:sz w:val="22"/>
                <w:szCs w:val="22"/>
              </w:rPr>
            </w:pPr>
            <w:r>
              <w:rPr>
                <w:rFonts w:ascii="Calibri" w:eastAsia="Times New Roman" w:hAnsi="Calibri" w:cs="Calibri"/>
                <w:sz w:val="22"/>
                <w:szCs w:val="22"/>
              </w:rPr>
              <w:t>Nörolojik Semiyoloji ve Nörolojik Muayene –II</w:t>
            </w:r>
          </w:p>
        </w:tc>
      </w:tr>
      <w:tr w:rsidR="00E856D4" w:rsidRPr="004673A9" w:rsidTr="003C27D0">
        <w:trPr>
          <w:trHeight w:val="308"/>
        </w:trPr>
        <w:tc>
          <w:tcPr>
            <w:tcW w:w="11199" w:type="dxa"/>
            <w:gridSpan w:val="4"/>
          </w:tcPr>
          <w:p w:rsidR="00E856D4" w:rsidRPr="00360CB3" w:rsidRDefault="00E856D4" w:rsidP="003C27D0">
            <w:pPr>
              <w:jc w:val="center"/>
              <w:rPr>
                <w:rFonts w:ascii="Calibri" w:hAnsi="Calibri"/>
                <w:b/>
                <w:szCs w:val="18"/>
              </w:rPr>
            </w:pPr>
            <w:r w:rsidRPr="00360CB3">
              <w:rPr>
                <w:rFonts w:ascii="Calibri" w:hAnsi="Calibri"/>
                <w:b/>
                <w:szCs w:val="18"/>
              </w:rPr>
              <w:t>ÖĞLE ARASI</w:t>
            </w:r>
          </w:p>
        </w:tc>
      </w:tr>
      <w:tr w:rsidR="00E856D4" w:rsidRPr="004673A9" w:rsidTr="003C27D0">
        <w:trPr>
          <w:trHeight w:val="286"/>
        </w:trPr>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13.30  - 14.20   </w:t>
            </w:r>
          </w:p>
        </w:tc>
        <w:tc>
          <w:tcPr>
            <w:tcW w:w="1286" w:type="dxa"/>
          </w:tcPr>
          <w:p w:rsidR="00E856D4" w:rsidRPr="00A710C9" w:rsidRDefault="00E856D4" w:rsidP="003C27D0">
            <w:pPr>
              <w:jc w:val="center"/>
              <w:rPr>
                <w:rFonts w:asciiTheme="minorHAnsi" w:hAnsiTheme="minorHAnsi" w:cstheme="minorHAnsi"/>
              </w:rPr>
            </w:pPr>
            <w:r w:rsidRPr="00A710C9">
              <w:rPr>
                <w:rFonts w:asciiTheme="minorHAnsi" w:hAnsiTheme="minorHAnsi" w:cstheme="minorHAnsi"/>
                <w:color w:val="000000"/>
                <w:sz w:val="22"/>
                <w:szCs w:val="22"/>
              </w:rPr>
              <w:t>P</w:t>
            </w:r>
          </w:p>
        </w:tc>
        <w:tc>
          <w:tcPr>
            <w:tcW w:w="3510" w:type="dxa"/>
          </w:tcPr>
          <w:p w:rsidR="00E856D4" w:rsidRDefault="00E856D4" w:rsidP="003C27D0">
            <w:r w:rsidRPr="00B9110F">
              <w:rPr>
                <w:rFonts w:ascii="Calibri" w:hAnsi="Calibri"/>
              </w:rPr>
              <w:t xml:space="preserve">Dr.Öğr. Ü. </w:t>
            </w:r>
            <w:r>
              <w:rPr>
                <w:rFonts w:ascii="Calibri" w:hAnsi="Calibri"/>
              </w:rPr>
              <w:t>İrem İLGEZDİ</w:t>
            </w:r>
          </w:p>
        </w:tc>
        <w:tc>
          <w:tcPr>
            <w:tcW w:w="5132" w:type="dxa"/>
          </w:tcPr>
          <w:p w:rsidR="00E856D4" w:rsidRPr="003F0480" w:rsidRDefault="00E856D4" w:rsidP="003C27D0">
            <w:pPr>
              <w:rPr>
                <w:rFonts w:asciiTheme="minorHAnsi" w:hAnsiTheme="minorHAnsi" w:cstheme="minorHAnsi"/>
              </w:rPr>
            </w:pPr>
            <w:r>
              <w:rPr>
                <w:rFonts w:asciiTheme="minorHAnsi" w:hAnsiTheme="minorHAnsi" w:cstheme="minorHAnsi"/>
                <w:sz w:val="22"/>
                <w:szCs w:val="22"/>
              </w:rPr>
              <w:t>Nörolojik hastalıklarda öykü alma</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14.30  - 15.20   </w:t>
            </w:r>
          </w:p>
        </w:tc>
        <w:tc>
          <w:tcPr>
            <w:tcW w:w="1286" w:type="dxa"/>
          </w:tcPr>
          <w:p w:rsidR="00E856D4" w:rsidRPr="00A710C9" w:rsidRDefault="00E856D4" w:rsidP="003C27D0">
            <w:pPr>
              <w:jc w:val="center"/>
              <w:rPr>
                <w:rFonts w:asciiTheme="minorHAnsi" w:hAnsiTheme="minorHAnsi" w:cstheme="minorHAnsi"/>
              </w:rPr>
            </w:pPr>
            <w:r w:rsidRPr="00A710C9">
              <w:rPr>
                <w:rFonts w:asciiTheme="minorHAnsi" w:hAnsiTheme="minorHAnsi" w:cstheme="minorHAnsi"/>
                <w:color w:val="000000"/>
                <w:sz w:val="22"/>
                <w:szCs w:val="22"/>
              </w:rPr>
              <w:t>P</w:t>
            </w:r>
          </w:p>
        </w:tc>
        <w:tc>
          <w:tcPr>
            <w:tcW w:w="3510" w:type="dxa"/>
          </w:tcPr>
          <w:p w:rsidR="00E856D4" w:rsidRDefault="00E856D4" w:rsidP="003C27D0">
            <w:r w:rsidRPr="00A72D4C">
              <w:rPr>
                <w:rFonts w:ascii="Calibri" w:hAnsi="Calibri"/>
              </w:rPr>
              <w:t>Dr.Öğr. Ü. İrem İLGEZDİ</w:t>
            </w:r>
          </w:p>
        </w:tc>
        <w:tc>
          <w:tcPr>
            <w:tcW w:w="5132" w:type="dxa"/>
          </w:tcPr>
          <w:p w:rsidR="00E856D4" w:rsidRPr="003F0480" w:rsidRDefault="00E856D4" w:rsidP="003C27D0">
            <w:pPr>
              <w:rPr>
                <w:rFonts w:asciiTheme="minorHAnsi" w:hAnsiTheme="minorHAnsi" w:cstheme="minorHAnsi"/>
              </w:rPr>
            </w:pPr>
            <w:r>
              <w:rPr>
                <w:rFonts w:asciiTheme="minorHAnsi" w:hAnsiTheme="minorHAnsi" w:cstheme="minorHAnsi"/>
                <w:sz w:val="22"/>
                <w:szCs w:val="22"/>
              </w:rPr>
              <w:t>Nörolojik hastalıklarda öykü alma</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15.30  - 16.20   </w:t>
            </w:r>
          </w:p>
        </w:tc>
        <w:tc>
          <w:tcPr>
            <w:tcW w:w="1286" w:type="dxa"/>
          </w:tcPr>
          <w:p w:rsidR="00E856D4" w:rsidRPr="00A710C9" w:rsidRDefault="00E856D4" w:rsidP="003C27D0">
            <w:pPr>
              <w:jc w:val="center"/>
              <w:rPr>
                <w:rFonts w:asciiTheme="minorHAnsi" w:hAnsiTheme="minorHAnsi" w:cstheme="minorHAnsi"/>
              </w:rPr>
            </w:pPr>
            <w:r w:rsidRPr="00A710C9">
              <w:rPr>
                <w:rFonts w:asciiTheme="minorHAnsi" w:hAnsiTheme="minorHAnsi" w:cstheme="minorHAnsi"/>
                <w:color w:val="000000"/>
                <w:sz w:val="22"/>
                <w:szCs w:val="22"/>
              </w:rPr>
              <w:t>P</w:t>
            </w:r>
          </w:p>
        </w:tc>
        <w:tc>
          <w:tcPr>
            <w:tcW w:w="3510" w:type="dxa"/>
          </w:tcPr>
          <w:p w:rsidR="00E856D4" w:rsidRDefault="00E856D4" w:rsidP="003C27D0">
            <w:r w:rsidRPr="00A72D4C">
              <w:rPr>
                <w:rFonts w:ascii="Calibri" w:hAnsi="Calibri"/>
              </w:rPr>
              <w:t>Dr.Öğr. Ü. İrem İLGEZDİ</w:t>
            </w:r>
          </w:p>
        </w:tc>
        <w:tc>
          <w:tcPr>
            <w:tcW w:w="5132" w:type="dxa"/>
          </w:tcPr>
          <w:p w:rsidR="00E856D4" w:rsidRPr="003F0480" w:rsidRDefault="00E856D4" w:rsidP="003C27D0">
            <w:pPr>
              <w:rPr>
                <w:rFonts w:asciiTheme="minorHAnsi" w:hAnsiTheme="minorHAnsi" w:cstheme="minorHAnsi"/>
              </w:rPr>
            </w:pPr>
            <w:r w:rsidRPr="003F0480">
              <w:rPr>
                <w:rFonts w:asciiTheme="minorHAnsi" w:hAnsiTheme="minorHAnsi" w:cstheme="minorHAnsi"/>
                <w:sz w:val="22"/>
                <w:szCs w:val="22"/>
              </w:rPr>
              <w:t>Hasta Başı Eğitim</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16.30  - 17.20   </w:t>
            </w:r>
          </w:p>
        </w:tc>
        <w:tc>
          <w:tcPr>
            <w:tcW w:w="1286" w:type="dxa"/>
            <w:vAlign w:val="center"/>
          </w:tcPr>
          <w:p w:rsidR="00E856D4" w:rsidRPr="00360CB3" w:rsidRDefault="00E856D4" w:rsidP="003C27D0">
            <w:pPr>
              <w:pStyle w:val="AralkYok"/>
              <w:jc w:val="center"/>
              <w:rPr>
                <w:rFonts w:cs="Calibri"/>
                <w:color w:val="000000"/>
                <w:sz w:val="18"/>
                <w:szCs w:val="18"/>
              </w:rPr>
            </w:pPr>
          </w:p>
        </w:tc>
        <w:tc>
          <w:tcPr>
            <w:tcW w:w="3510" w:type="dxa"/>
          </w:tcPr>
          <w:p w:rsidR="00E856D4" w:rsidRDefault="00E856D4" w:rsidP="003C27D0"/>
        </w:tc>
        <w:tc>
          <w:tcPr>
            <w:tcW w:w="5132" w:type="dxa"/>
          </w:tcPr>
          <w:p w:rsidR="00E856D4" w:rsidRPr="00360CB3" w:rsidRDefault="00E856D4" w:rsidP="003C27D0">
            <w:pPr>
              <w:pStyle w:val="AralkYok"/>
              <w:rPr>
                <w:rFonts w:cs="Calibri"/>
                <w:color w:val="000000"/>
              </w:rPr>
            </w:pPr>
            <w:r>
              <w:t>Serbest çalışma</w:t>
            </w:r>
          </w:p>
        </w:tc>
      </w:tr>
    </w:tbl>
    <w:p w:rsidR="00E856D4" w:rsidRPr="004673A9" w:rsidRDefault="00E856D4" w:rsidP="00E856D4">
      <w:pPr>
        <w:jc w:val="center"/>
        <w:rPr>
          <w:rFonts w:ascii="Calibri" w:hAnsi="Calibri"/>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3520"/>
        <w:gridCol w:w="5132"/>
      </w:tblGrid>
      <w:tr w:rsidR="00E856D4" w:rsidRPr="004673A9" w:rsidTr="003C27D0">
        <w:tc>
          <w:tcPr>
            <w:tcW w:w="11199" w:type="dxa"/>
            <w:gridSpan w:val="4"/>
          </w:tcPr>
          <w:p w:rsidR="00E856D4" w:rsidRPr="00360CB3" w:rsidRDefault="00E856D4" w:rsidP="003C27D0">
            <w:pPr>
              <w:jc w:val="center"/>
              <w:rPr>
                <w:rFonts w:ascii="Calibri" w:hAnsi="Calibri"/>
                <w:b/>
                <w:szCs w:val="18"/>
              </w:rPr>
            </w:pPr>
            <w:r w:rsidRPr="00360CB3">
              <w:rPr>
                <w:rFonts w:ascii="Calibri" w:hAnsi="Calibri"/>
                <w:b/>
                <w:szCs w:val="18"/>
              </w:rPr>
              <w:t>2. GÜN</w:t>
            </w:r>
          </w:p>
        </w:tc>
      </w:tr>
      <w:tr w:rsidR="00E856D4" w:rsidRPr="004673A9" w:rsidTr="003C27D0">
        <w:tc>
          <w:tcPr>
            <w:tcW w:w="1271" w:type="dxa"/>
          </w:tcPr>
          <w:p w:rsidR="00E856D4" w:rsidRPr="00360CB3" w:rsidRDefault="00E856D4" w:rsidP="003C27D0">
            <w:pPr>
              <w:jc w:val="center"/>
              <w:rPr>
                <w:rFonts w:ascii="Calibri" w:hAnsi="Calibri"/>
                <w:b/>
                <w:szCs w:val="18"/>
              </w:rPr>
            </w:pPr>
            <w:r w:rsidRPr="00360CB3">
              <w:rPr>
                <w:rFonts w:ascii="Calibri" w:hAnsi="Calibri"/>
                <w:b/>
                <w:szCs w:val="18"/>
              </w:rPr>
              <w:t>SAAT</w:t>
            </w:r>
          </w:p>
        </w:tc>
        <w:tc>
          <w:tcPr>
            <w:tcW w:w="1276" w:type="dxa"/>
          </w:tcPr>
          <w:p w:rsidR="00E856D4" w:rsidRPr="00360CB3" w:rsidRDefault="00E856D4" w:rsidP="003C27D0">
            <w:pPr>
              <w:jc w:val="center"/>
              <w:rPr>
                <w:rFonts w:ascii="Calibri" w:hAnsi="Calibri"/>
                <w:b/>
                <w:szCs w:val="18"/>
              </w:rPr>
            </w:pPr>
            <w:r w:rsidRPr="00360CB3">
              <w:rPr>
                <w:rFonts w:ascii="Calibri" w:hAnsi="Calibri"/>
                <w:b/>
                <w:szCs w:val="18"/>
              </w:rPr>
              <w:t>T : TEORİK</w:t>
            </w:r>
          </w:p>
          <w:p w:rsidR="00E856D4" w:rsidRPr="00360CB3" w:rsidRDefault="00E856D4" w:rsidP="003C27D0">
            <w:pPr>
              <w:jc w:val="center"/>
              <w:rPr>
                <w:rFonts w:ascii="Calibri" w:hAnsi="Calibri"/>
                <w:b/>
                <w:szCs w:val="18"/>
              </w:rPr>
            </w:pPr>
            <w:r w:rsidRPr="00360CB3">
              <w:rPr>
                <w:rFonts w:ascii="Calibri" w:hAnsi="Calibri"/>
                <w:b/>
                <w:szCs w:val="18"/>
              </w:rPr>
              <w:t>P : PRATİK</w:t>
            </w:r>
          </w:p>
        </w:tc>
        <w:tc>
          <w:tcPr>
            <w:tcW w:w="3520" w:type="dxa"/>
          </w:tcPr>
          <w:p w:rsidR="00E856D4" w:rsidRPr="00360CB3" w:rsidRDefault="00E856D4" w:rsidP="003C27D0">
            <w:pPr>
              <w:jc w:val="center"/>
              <w:rPr>
                <w:rFonts w:ascii="Calibri" w:hAnsi="Calibri"/>
                <w:b/>
                <w:szCs w:val="18"/>
              </w:rPr>
            </w:pPr>
            <w:r w:rsidRPr="00360CB3">
              <w:rPr>
                <w:rFonts w:ascii="Calibri" w:hAnsi="Calibri"/>
                <w:b/>
                <w:szCs w:val="18"/>
              </w:rPr>
              <w:t>ÖĞRETİM ÜYESİ</w:t>
            </w:r>
          </w:p>
        </w:tc>
        <w:tc>
          <w:tcPr>
            <w:tcW w:w="5132" w:type="dxa"/>
          </w:tcPr>
          <w:p w:rsidR="00E856D4" w:rsidRPr="00360CB3" w:rsidRDefault="00E856D4" w:rsidP="003C27D0">
            <w:pPr>
              <w:jc w:val="center"/>
              <w:rPr>
                <w:rFonts w:ascii="Calibri" w:hAnsi="Calibri"/>
                <w:b/>
                <w:szCs w:val="18"/>
              </w:rPr>
            </w:pPr>
            <w:r w:rsidRPr="00360CB3">
              <w:rPr>
                <w:rFonts w:ascii="Calibri" w:hAnsi="Calibri"/>
                <w:b/>
                <w:szCs w:val="18"/>
              </w:rPr>
              <w:t>DERSİN KONUSU</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08.30  - 09.20   </w:t>
            </w:r>
          </w:p>
        </w:tc>
        <w:tc>
          <w:tcPr>
            <w:tcW w:w="1276" w:type="dxa"/>
          </w:tcPr>
          <w:p w:rsidR="00E856D4" w:rsidRPr="00360CB3" w:rsidRDefault="00E856D4" w:rsidP="003C27D0">
            <w:pPr>
              <w:pStyle w:val="Default"/>
              <w:jc w:val="center"/>
              <w:rPr>
                <w:rFonts w:ascii="Calibri" w:eastAsia="Times New Roman" w:hAnsi="Calibri"/>
                <w:sz w:val="22"/>
                <w:szCs w:val="22"/>
              </w:rPr>
            </w:pPr>
            <w:r w:rsidRPr="00360CB3">
              <w:rPr>
                <w:rFonts w:ascii="Calibri" w:eastAsia="Times New Roman" w:hAnsi="Calibri"/>
                <w:sz w:val="22"/>
                <w:szCs w:val="22"/>
              </w:rPr>
              <w:t>T</w:t>
            </w:r>
          </w:p>
        </w:tc>
        <w:tc>
          <w:tcPr>
            <w:tcW w:w="3520" w:type="dxa"/>
          </w:tcPr>
          <w:p w:rsidR="00E856D4" w:rsidRDefault="00E856D4" w:rsidP="003C27D0">
            <w:r w:rsidRPr="00B9110F">
              <w:rPr>
                <w:rFonts w:ascii="Calibri" w:hAnsi="Calibri"/>
              </w:rPr>
              <w:t xml:space="preserve">Dr.Öğr. Ü. </w:t>
            </w:r>
            <w:r>
              <w:rPr>
                <w:rFonts w:ascii="Calibri" w:hAnsi="Calibri"/>
              </w:rPr>
              <w:t>İrem İLGEZDİ</w:t>
            </w:r>
          </w:p>
        </w:tc>
        <w:tc>
          <w:tcPr>
            <w:tcW w:w="5132" w:type="dxa"/>
          </w:tcPr>
          <w:p w:rsidR="00E856D4" w:rsidRPr="002F78DF" w:rsidRDefault="00E856D4" w:rsidP="003C27D0">
            <w:pPr>
              <w:rPr>
                <w:rFonts w:ascii="Calibri" w:hAnsi="Calibri"/>
              </w:rPr>
            </w:pPr>
            <w:r w:rsidRPr="002F78DF">
              <w:rPr>
                <w:rFonts w:ascii="Calibri" w:hAnsi="Calibri"/>
                <w:sz w:val="22"/>
                <w:szCs w:val="22"/>
              </w:rPr>
              <w:t>Kraniyal Sinir Muayenesi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09.30  - 10.20   </w:t>
            </w:r>
          </w:p>
        </w:tc>
        <w:tc>
          <w:tcPr>
            <w:tcW w:w="1276" w:type="dxa"/>
          </w:tcPr>
          <w:p w:rsidR="00E856D4" w:rsidRPr="00360CB3" w:rsidRDefault="00E856D4" w:rsidP="003C27D0">
            <w:pPr>
              <w:pStyle w:val="Default"/>
              <w:jc w:val="center"/>
              <w:rPr>
                <w:rFonts w:ascii="Calibri" w:eastAsia="Times New Roman" w:hAnsi="Calibri"/>
                <w:sz w:val="22"/>
                <w:szCs w:val="22"/>
              </w:rPr>
            </w:pPr>
            <w:r w:rsidRPr="00360CB3">
              <w:rPr>
                <w:rFonts w:ascii="Calibri" w:eastAsia="Times New Roman" w:hAnsi="Calibri"/>
                <w:sz w:val="22"/>
                <w:szCs w:val="22"/>
              </w:rPr>
              <w:t>T</w:t>
            </w:r>
          </w:p>
        </w:tc>
        <w:tc>
          <w:tcPr>
            <w:tcW w:w="3520" w:type="dxa"/>
          </w:tcPr>
          <w:p w:rsidR="00E856D4" w:rsidRDefault="00E856D4" w:rsidP="003C27D0">
            <w:r w:rsidRPr="00A72D4C">
              <w:rPr>
                <w:rFonts w:ascii="Calibri" w:hAnsi="Calibri"/>
              </w:rPr>
              <w:t>Dr.Öğr. Ü. İrem İLGEZDİ</w:t>
            </w:r>
          </w:p>
        </w:tc>
        <w:tc>
          <w:tcPr>
            <w:tcW w:w="5132" w:type="dxa"/>
          </w:tcPr>
          <w:p w:rsidR="00E856D4" w:rsidRPr="002F78DF" w:rsidRDefault="00E856D4" w:rsidP="003C27D0">
            <w:pPr>
              <w:rPr>
                <w:rFonts w:ascii="Calibri" w:hAnsi="Calibri"/>
              </w:rPr>
            </w:pPr>
            <w:r w:rsidRPr="002F78DF">
              <w:rPr>
                <w:rFonts w:ascii="Calibri" w:hAnsi="Calibri"/>
                <w:sz w:val="22"/>
                <w:szCs w:val="22"/>
              </w:rPr>
              <w:t>Serebrovasküler Hastalıklar-I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10.30  - 11.20      </w:t>
            </w:r>
          </w:p>
        </w:tc>
        <w:tc>
          <w:tcPr>
            <w:tcW w:w="1276" w:type="dxa"/>
          </w:tcPr>
          <w:p w:rsidR="00E856D4" w:rsidRPr="00360CB3" w:rsidRDefault="00E856D4" w:rsidP="003C27D0">
            <w:pPr>
              <w:jc w:val="center"/>
              <w:rPr>
                <w:rFonts w:ascii="Calibri" w:hAnsi="Calibri"/>
              </w:rPr>
            </w:pPr>
            <w:r w:rsidRPr="00360CB3">
              <w:rPr>
                <w:rFonts w:ascii="Calibri" w:hAnsi="Calibri"/>
                <w:sz w:val="22"/>
                <w:szCs w:val="22"/>
              </w:rPr>
              <w:t>T</w:t>
            </w:r>
          </w:p>
        </w:tc>
        <w:tc>
          <w:tcPr>
            <w:tcW w:w="3520" w:type="dxa"/>
          </w:tcPr>
          <w:p w:rsidR="00E856D4" w:rsidRDefault="00E856D4" w:rsidP="003C27D0">
            <w:r w:rsidRPr="00A72D4C">
              <w:rPr>
                <w:rFonts w:ascii="Calibri" w:hAnsi="Calibri"/>
              </w:rPr>
              <w:t>Dr.Öğr. Ü. İrem İLGEZDİ</w:t>
            </w:r>
          </w:p>
        </w:tc>
        <w:tc>
          <w:tcPr>
            <w:tcW w:w="5132" w:type="dxa"/>
          </w:tcPr>
          <w:p w:rsidR="00E856D4" w:rsidRPr="002F78DF" w:rsidRDefault="00E856D4" w:rsidP="003C27D0">
            <w:pPr>
              <w:rPr>
                <w:rFonts w:ascii="Calibri" w:hAnsi="Calibri"/>
              </w:rPr>
            </w:pPr>
            <w:r w:rsidRPr="002F78DF">
              <w:rPr>
                <w:rFonts w:ascii="Calibri" w:hAnsi="Calibri"/>
                <w:sz w:val="22"/>
                <w:szCs w:val="22"/>
              </w:rPr>
              <w:t>Serebrovasküler Hastalıklar-I</w:t>
            </w:r>
            <w:r>
              <w:rPr>
                <w:rFonts w:ascii="Calibri" w:hAnsi="Calibri"/>
                <w:sz w:val="22"/>
                <w:szCs w:val="22"/>
              </w:rPr>
              <w:t>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11.30  - 12.20</w:t>
            </w:r>
          </w:p>
        </w:tc>
        <w:tc>
          <w:tcPr>
            <w:tcW w:w="1276" w:type="dxa"/>
          </w:tcPr>
          <w:p w:rsidR="00E856D4" w:rsidRPr="00360CB3" w:rsidRDefault="00E856D4" w:rsidP="003C27D0">
            <w:pPr>
              <w:pStyle w:val="Default"/>
              <w:jc w:val="center"/>
              <w:rPr>
                <w:rFonts w:ascii="Calibri" w:eastAsia="Times New Roman" w:hAnsi="Calibri"/>
                <w:sz w:val="22"/>
                <w:szCs w:val="22"/>
              </w:rPr>
            </w:pPr>
            <w:r w:rsidRPr="00360CB3">
              <w:rPr>
                <w:rFonts w:ascii="Calibri" w:eastAsia="Times New Roman" w:hAnsi="Calibri"/>
                <w:sz w:val="22"/>
                <w:szCs w:val="22"/>
              </w:rPr>
              <w:t>T</w:t>
            </w:r>
          </w:p>
        </w:tc>
        <w:tc>
          <w:tcPr>
            <w:tcW w:w="3520" w:type="dxa"/>
          </w:tcPr>
          <w:p w:rsidR="00E856D4" w:rsidRDefault="00E856D4" w:rsidP="003C27D0">
            <w:r w:rsidRPr="00A72D4C">
              <w:rPr>
                <w:rFonts w:ascii="Calibri" w:hAnsi="Calibri"/>
              </w:rPr>
              <w:t>Dr.Öğr. Ü. İrem İLGEZDİ</w:t>
            </w:r>
          </w:p>
        </w:tc>
        <w:tc>
          <w:tcPr>
            <w:tcW w:w="5132" w:type="dxa"/>
          </w:tcPr>
          <w:p w:rsidR="00E856D4" w:rsidRPr="002F78DF" w:rsidRDefault="00E856D4" w:rsidP="003C27D0">
            <w:pPr>
              <w:pStyle w:val="AralkYok"/>
              <w:rPr>
                <w:rFonts w:cs="Calibri"/>
                <w:color w:val="000000"/>
              </w:rPr>
            </w:pPr>
            <w:r w:rsidRPr="002F78DF">
              <w:rPr>
                <w:rFonts w:ascii="Calibri" w:hAnsi="Calibri"/>
              </w:rPr>
              <w:t>Serebrovasküler Hastalıklar-I</w:t>
            </w:r>
            <w:r>
              <w:rPr>
                <w:rFonts w:ascii="Calibri" w:hAnsi="Calibri"/>
              </w:rPr>
              <w:t>II</w:t>
            </w:r>
          </w:p>
        </w:tc>
      </w:tr>
      <w:tr w:rsidR="00E856D4" w:rsidRPr="004673A9" w:rsidTr="003C27D0">
        <w:trPr>
          <w:trHeight w:val="236"/>
        </w:trPr>
        <w:tc>
          <w:tcPr>
            <w:tcW w:w="11199" w:type="dxa"/>
            <w:gridSpan w:val="4"/>
          </w:tcPr>
          <w:p w:rsidR="00E856D4" w:rsidRPr="002F78DF" w:rsidRDefault="00E856D4" w:rsidP="003C27D0">
            <w:pPr>
              <w:jc w:val="center"/>
              <w:rPr>
                <w:rFonts w:ascii="Calibri" w:hAnsi="Calibri"/>
                <w:b/>
              </w:rPr>
            </w:pPr>
            <w:r w:rsidRPr="002F78DF">
              <w:rPr>
                <w:rFonts w:ascii="Calibri" w:hAnsi="Calibri"/>
                <w:b/>
                <w:sz w:val="22"/>
                <w:szCs w:val="22"/>
              </w:rPr>
              <w:t>ÖĞLE ARASI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13.30  - 14.20   </w:t>
            </w:r>
          </w:p>
        </w:tc>
        <w:tc>
          <w:tcPr>
            <w:tcW w:w="1276" w:type="dxa"/>
          </w:tcPr>
          <w:p w:rsidR="00E856D4" w:rsidRPr="00557778" w:rsidRDefault="00E856D4" w:rsidP="003C27D0">
            <w:pPr>
              <w:jc w:val="center"/>
              <w:rPr>
                <w:rFonts w:asciiTheme="minorHAnsi" w:hAnsiTheme="minorHAnsi" w:cstheme="minorHAnsi"/>
              </w:rPr>
            </w:pPr>
            <w:r w:rsidRPr="00557778">
              <w:rPr>
                <w:rFonts w:asciiTheme="minorHAnsi" w:hAnsiTheme="minorHAnsi" w:cstheme="minorHAnsi"/>
                <w:sz w:val="22"/>
                <w:szCs w:val="22"/>
              </w:rPr>
              <w:t>T</w:t>
            </w:r>
          </w:p>
        </w:tc>
        <w:tc>
          <w:tcPr>
            <w:tcW w:w="3520" w:type="dxa"/>
          </w:tcPr>
          <w:p w:rsidR="00E856D4" w:rsidRDefault="00E856D4" w:rsidP="003C27D0">
            <w:r w:rsidRPr="00B9110F">
              <w:rPr>
                <w:rFonts w:ascii="Calibri" w:hAnsi="Calibri"/>
              </w:rPr>
              <w:t xml:space="preserve">Dr.Öğr. Ü. </w:t>
            </w:r>
            <w:r>
              <w:rPr>
                <w:rFonts w:ascii="Calibri" w:hAnsi="Calibri"/>
              </w:rPr>
              <w:t>İrem İLGEZDİ</w:t>
            </w:r>
          </w:p>
        </w:tc>
        <w:tc>
          <w:tcPr>
            <w:tcW w:w="5132" w:type="dxa"/>
          </w:tcPr>
          <w:p w:rsidR="00E856D4" w:rsidRPr="003F0480" w:rsidRDefault="00E856D4" w:rsidP="003C27D0">
            <w:pPr>
              <w:rPr>
                <w:rFonts w:asciiTheme="minorHAnsi" w:hAnsiTheme="minorHAnsi" w:cstheme="minorHAnsi"/>
              </w:rPr>
            </w:pPr>
            <w:r w:rsidRPr="002F78DF">
              <w:rPr>
                <w:rFonts w:ascii="Calibri" w:hAnsi="Calibri"/>
                <w:sz w:val="22"/>
                <w:szCs w:val="22"/>
              </w:rPr>
              <w:t>Komalı hastaya yaklaşım</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14.30  - 15.20   </w:t>
            </w:r>
          </w:p>
        </w:tc>
        <w:tc>
          <w:tcPr>
            <w:tcW w:w="1276" w:type="dxa"/>
          </w:tcPr>
          <w:p w:rsidR="00E856D4" w:rsidRDefault="00E856D4" w:rsidP="003C27D0">
            <w:pPr>
              <w:jc w:val="center"/>
            </w:pPr>
            <w:r w:rsidRPr="00F63B4C">
              <w:rPr>
                <w:rFonts w:ascii="Calibri" w:hAnsi="Calibri" w:cs="Calibri"/>
                <w:color w:val="000000"/>
                <w:sz w:val="22"/>
                <w:szCs w:val="22"/>
              </w:rPr>
              <w:t>P</w:t>
            </w:r>
          </w:p>
        </w:tc>
        <w:tc>
          <w:tcPr>
            <w:tcW w:w="3520" w:type="dxa"/>
          </w:tcPr>
          <w:p w:rsidR="00E856D4" w:rsidRDefault="00E856D4" w:rsidP="003C27D0">
            <w:r w:rsidRPr="00A72D4C">
              <w:rPr>
                <w:rFonts w:ascii="Calibri" w:hAnsi="Calibri"/>
              </w:rPr>
              <w:t>Dr.Öğr. Ü. İrem İLGEZDİ</w:t>
            </w:r>
          </w:p>
        </w:tc>
        <w:tc>
          <w:tcPr>
            <w:tcW w:w="5132" w:type="dxa"/>
          </w:tcPr>
          <w:p w:rsidR="00E856D4" w:rsidRPr="003F0480" w:rsidRDefault="00E856D4" w:rsidP="003C27D0">
            <w:pPr>
              <w:rPr>
                <w:rFonts w:asciiTheme="minorHAnsi" w:hAnsiTheme="minorHAnsi" w:cstheme="minorHAnsi"/>
              </w:rPr>
            </w:pPr>
            <w:r>
              <w:rPr>
                <w:rFonts w:asciiTheme="minorHAnsi" w:hAnsiTheme="minorHAnsi" w:cstheme="minorHAnsi"/>
                <w:sz w:val="22"/>
                <w:szCs w:val="22"/>
              </w:rPr>
              <w:t>Nörolojik muayene-I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15.30  - 16.20   </w:t>
            </w:r>
          </w:p>
        </w:tc>
        <w:tc>
          <w:tcPr>
            <w:tcW w:w="1276" w:type="dxa"/>
          </w:tcPr>
          <w:p w:rsidR="00E856D4" w:rsidRDefault="00E856D4" w:rsidP="003C27D0">
            <w:pPr>
              <w:jc w:val="center"/>
            </w:pPr>
            <w:r w:rsidRPr="00F63B4C">
              <w:rPr>
                <w:rFonts w:ascii="Calibri" w:hAnsi="Calibri" w:cs="Calibri"/>
                <w:color w:val="000000"/>
                <w:sz w:val="22"/>
                <w:szCs w:val="22"/>
              </w:rPr>
              <w:t>P</w:t>
            </w:r>
          </w:p>
        </w:tc>
        <w:tc>
          <w:tcPr>
            <w:tcW w:w="3520" w:type="dxa"/>
          </w:tcPr>
          <w:p w:rsidR="00E856D4" w:rsidRDefault="00E856D4" w:rsidP="003C27D0">
            <w:r w:rsidRPr="00A72D4C">
              <w:rPr>
                <w:rFonts w:ascii="Calibri" w:hAnsi="Calibri"/>
              </w:rPr>
              <w:t>Dr.Öğr. Ü. İrem İLGEZDİ</w:t>
            </w:r>
          </w:p>
        </w:tc>
        <w:tc>
          <w:tcPr>
            <w:tcW w:w="5132" w:type="dxa"/>
          </w:tcPr>
          <w:p w:rsidR="00E856D4" w:rsidRPr="003F0480" w:rsidRDefault="00E856D4" w:rsidP="003C27D0">
            <w:pPr>
              <w:rPr>
                <w:rFonts w:asciiTheme="minorHAnsi" w:hAnsiTheme="minorHAnsi" w:cstheme="minorHAnsi"/>
              </w:rPr>
            </w:pPr>
            <w:r>
              <w:rPr>
                <w:rFonts w:asciiTheme="minorHAnsi" w:hAnsiTheme="minorHAnsi" w:cstheme="minorHAnsi"/>
                <w:sz w:val="22"/>
                <w:szCs w:val="22"/>
              </w:rPr>
              <w:t>Nörolojik muayene-II</w:t>
            </w:r>
          </w:p>
        </w:tc>
      </w:tr>
      <w:tr w:rsidR="00E856D4" w:rsidRPr="004673A9" w:rsidTr="003C27D0">
        <w:trPr>
          <w:trHeight w:val="265"/>
        </w:trPr>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16.30  - 17.20   </w:t>
            </w:r>
          </w:p>
        </w:tc>
        <w:tc>
          <w:tcPr>
            <w:tcW w:w="1276" w:type="dxa"/>
            <w:vAlign w:val="center"/>
          </w:tcPr>
          <w:p w:rsidR="00E856D4" w:rsidRPr="00360CB3" w:rsidRDefault="00E856D4" w:rsidP="003C27D0">
            <w:pPr>
              <w:jc w:val="center"/>
              <w:rPr>
                <w:rFonts w:ascii="Calibri" w:hAnsi="Calibri"/>
                <w:b/>
                <w:szCs w:val="18"/>
              </w:rPr>
            </w:pPr>
          </w:p>
        </w:tc>
        <w:tc>
          <w:tcPr>
            <w:tcW w:w="3520" w:type="dxa"/>
          </w:tcPr>
          <w:p w:rsidR="00E856D4" w:rsidRDefault="00E856D4" w:rsidP="003C27D0"/>
        </w:tc>
        <w:tc>
          <w:tcPr>
            <w:tcW w:w="5132" w:type="dxa"/>
          </w:tcPr>
          <w:p w:rsidR="00E856D4" w:rsidRPr="003F0480" w:rsidRDefault="00E856D4" w:rsidP="003C27D0">
            <w:pPr>
              <w:rPr>
                <w:rFonts w:asciiTheme="minorHAnsi" w:hAnsiTheme="minorHAnsi" w:cstheme="minorHAnsi"/>
              </w:rPr>
            </w:pPr>
            <w:r w:rsidRPr="003F0480">
              <w:rPr>
                <w:rFonts w:asciiTheme="minorHAnsi" w:hAnsiTheme="minorHAnsi" w:cstheme="minorHAnsi"/>
                <w:sz w:val="22"/>
                <w:szCs w:val="22"/>
              </w:rPr>
              <w:t>Serbest çalışma</w:t>
            </w:r>
          </w:p>
        </w:tc>
      </w:tr>
    </w:tbl>
    <w:p w:rsidR="00E856D4" w:rsidRPr="004673A9" w:rsidRDefault="00E856D4" w:rsidP="00E856D4">
      <w:pPr>
        <w:jc w:val="center"/>
        <w:rPr>
          <w:rFonts w:ascii="Calibri" w:hAnsi="Calibri"/>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3554"/>
        <w:gridCol w:w="5098"/>
      </w:tblGrid>
      <w:tr w:rsidR="00E856D4" w:rsidRPr="004673A9" w:rsidTr="003C27D0">
        <w:tc>
          <w:tcPr>
            <w:tcW w:w="11199" w:type="dxa"/>
            <w:gridSpan w:val="4"/>
          </w:tcPr>
          <w:p w:rsidR="00E856D4" w:rsidRPr="00360CB3" w:rsidRDefault="00E856D4" w:rsidP="003C27D0">
            <w:pPr>
              <w:jc w:val="center"/>
              <w:rPr>
                <w:rFonts w:ascii="Calibri" w:hAnsi="Calibri"/>
                <w:b/>
                <w:szCs w:val="18"/>
              </w:rPr>
            </w:pPr>
            <w:r w:rsidRPr="00360CB3">
              <w:rPr>
                <w:rFonts w:ascii="Calibri" w:hAnsi="Calibri"/>
                <w:b/>
                <w:szCs w:val="18"/>
              </w:rPr>
              <w:t>3. GÜN</w:t>
            </w:r>
          </w:p>
        </w:tc>
      </w:tr>
      <w:tr w:rsidR="00E856D4" w:rsidRPr="004673A9" w:rsidTr="003C27D0">
        <w:tc>
          <w:tcPr>
            <w:tcW w:w="1271" w:type="dxa"/>
          </w:tcPr>
          <w:p w:rsidR="00E856D4" w:rsidRPr="00360CB3" w:rsidRDefault="00E856D4" w:rsidP="003C27D0">
            <w:pPr>
              <w:jc w:val="center"/>
              <w:rPr>
                <w:rFonts w:ascii="Calibri" w:hAnsi="Calibri"/>
                <w:b/>
                <w:szCs w:val="18"/>
              </w:rPr>
            </w:pPr>
            <w:r w:rsidRPr="00360CB3">
              <w:rPr>
                <w:rFonts w:ascii="Calibri" w:hAnsi="Calibri"/>
                <w:b/>
                <w:szCs w:val="18"/>
              </w:rPr>
              <w:t>SAAT</w:t>
            </w:r>
          </w:p>
        </w:tc>
        <w:tc>
          <w:tcPr>
            <w:tcW w:w="1276" w:type="dxa"/>
          </w:tcPr>
          <w:p w:rsidR="00E856D4" w:rsidRPr="00360CB3" w:rsidRDefault="00E856D4" w:rsidP="003C27D0">
            <w:pPr>
              <w:jc w:val="center"/>
              <w:rPr>
                <w:rFonts w:ascii="Calibri" w:hAnsi="Calibri"/>
                <w:b/>
                <w:szCs w:val="18"/>
              </w:rPr>
            </w:pPr>
            <w:r w:rsidRPr="00360CB3">
              <w:rPr>
                <w:rFonts w:ascii="Calibri" w:hAnsi="Calibri"/>
                <w:b/>
                <w:szCs w:val="18"/>
              </w:rPr>
              <w:t>T : TEORİK</w:t>
            </w:r>
          </w:p>
          <w:p w:rsidR="00E856D4" w:rsidRPr="00360CB3" w:rsidRDefault="00E856D4" w:rsidP="003C27D0">
            <w:pPr>
              <w:jc w:val="center"/>
              <w:rPr>
                <w:rFonts w:ascii="Calibri" w:hAnsi="Calibri"/>
                <w:b/>
                <w:szCs w:val="18"/>
              </w:rPr>
            </w:pPr>
            <w:r w:rsidRPr="00360CB3">
              <w:rPr>
                <w:rFonts w:ascii="Calibri" w:hAnsi="Calibri"/>
                <w:b/>
                <w:szCs w:val="18"/>
              </w:rPr>
              <w:t>P : PRATİK</w:t>
            </w:r>
          </w:p>
        </w:tc>
        <w:tc>
          <w:tcPr>
            <w:tcW w:w="3554" w:type="dxa"/>
          </w:tcPr>
          <w:p w:rsidR="00E856D4" w:rsidRPr="00360CB3" w:rsidRDefault="00E856D4" w:rsidP="003C27D0">
            <w:pPr>
              <w:jc w:val="center"/>
              <w:rPr>
                <w:rFonts w:ascii="Calibri" w:hAnsi="Calibri"/>
                <w:b/>
                <w:szCs w:val="18"/>
              </w:rPr>
            </w:pPr>
            <w:r w:rsidRPr="00360CB3">
              <w:rPr>
                <w:rFonts w:ascii="Calibri" w:hAnsi="Calibri"/>
                <w:b/>
                <w:szCs w:val="18"/>
              </w:rPr>
              <w:t>ÖĞRETİM ÜYESİ</w:t>
            </w:r>
          </w:p>
        </w:tc>
        <w:tc>
          <w:tcPr>
            <w:tcW w:w="5098" w:type="dxa"/>
          </w:tcPr>
          <w:p w:rsidR="00E856D4" w:rsidRPr="00360CB3" w:rsidRDefault="00E856D4" w:rsidP="003C27D0">
            <w:pPr>
              <w:jc w:val="center"/>
              <w:rPr>
                <w:rFonts w:ascii="Calibri" w:hAnsi="Calibri"/>
                <w:b/>
                <w:szCs w:val="18"/>
              </w:rPr>
            </w:pPr>
            <w:r w:rsidRPr="00360CB3">
              <w:rPr>
                <w:rFonts w:ascii="Calibri" w:hAnsi="Calibri"/>
                <w:b/>
                <w:szCs w:val="18"/>
              </w:rPr>
              <w:t>DERSİN KONUSU</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08.30  - 09.20   </w:t>
            </w:r>
          </w:p>
        </w:tc>
        <w:tc>
          <w:tcPr>
            <w:tcW w:w="1276" w:type="dxa"/>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554" w:type="dxa"/>
          </w:tcPr>
          <w:p w:rsidR="00E856D4" w:rsidRDefault="00E856D4" w:rsidP="003C27D0">
            <w:r w:rsidRPr="00B9110F">
              <w:rPr>
                <w:rFonts w:ascii="Calibri" w:hAnsi="Calibri"/>
              </w:rPr>
              <w:t xml:space="preserve">Dr.Öğr. Ü. </w:t>
            </w:r>
            <w:r>
              <w:rPr>
                <w:rFonts w:ascii="Calibri" w:hAnsi="Calibri"/>
              </w:rPr>
              <w:t>İrem İLGEZDİ</w:t>
            </w:r>
          </w:p>
        </w:tc>
        <w:tc>
          <w:tcPr>
            <w:tcW w:w="5098" w:type="dxa"/>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09.30  - 10.20   </w:t>
            </w:r>
          </w:p>
        </w:tc>
        <w:tc>
          <w:tcPr>
            <w:tcW w:w="1276" w:type="dxa"/>
            <w:vAlign w:val="center"/>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554" w:type="dxa"/>
          </w:tcPr>
          <w:p w:rsidR="00E856D4" w:rsidRDefault="00E856D4" w:rsidP="003C27D0">
            <w:r w:rsidRPr="00A72D4C">
              <w:rPr>
                <w:rFonts w:ascii="Calibri" w:hAnsi="Calibri"/>
              </w:rPr>
              <w:t>Dr.Öğr. Ü. İrem İLGEZDİ</w:t>
            </w:r>
          </w:p>
        </w:tc>
        <w:tc>
          <w:tcPr>
            <w:tcW w:w="5098" w:type="dxa"/>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10.30  - 11.20      </w:t>
            </w:r>
          </w:p>
        </w:tc>
        <w:tc>
          <w:tcPr>
            <w:tcW w:w="1276" w:type="dxa"/>
            <w:vAlign w:val="center"/>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554" w:type="dxa"/>
          </w:tcPr>
          <w:p w:rsidR="00E856D4" w:rsidRDefault="00E856D4" w:rsidP="003C27D0">
            <w:r w:rsidRPr="00A72D4C">
              <w:rPr>
                <w:rFonts w:ascii="Calibri" w:hAnsi="Calibri"/>
              </w:rPr>
              <w:t>Dr.Öğr. Ü. İrem İLGEZDİ</w:t>
            </w:r>
          </w:p>
        </w:tc>
        <w:tc>
          <w:tcPr>
            <w:tcW w:w="5098" w:type="dxa"/>
            <w:vAlign w:val="center"/>
          </w:tcPr>
          <w:p w:rsidR="00E856D4" w:rsidRPr="00360CB3" w:rsidRDefault="00E856D4" w:rsidP="003C27D0">
            <w:pPr>
              <w:rPr>
                <w:rFonts w:ascii="Calibri" w:hAnsi="Calibri"/>
              </w:rPr>
            </w:pPr>
            <w:r>
              <w:rPr>
                <w:rFonts w:asciiTheme="minorHAnsi" w:hAnsiTheme="minorHAnsi" w:cstheme="minorHAnsi"/>
                <w:sz w:val="22"/>
                <w:szCs w:val="22"/>
              </w:rPr>
              <w:t>Bilinç değerlendirmesi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11.30  - 12.20</w:t>
            </w:r>
          </w:p>
        </w:tc>
        <w:tc>
          <w:tcPr>
            <w:tcW w:w="1276" w:type="dxa"/>
            <w:vAlign w:val="center"/>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554" w:type="dxa"/>
          </w:tcPr>
          <w:p w:rsidR="00E856D4" w:rsidRDefault="00E856D4" w:rsidP="003C27D0">
            <w:r w:rsidRPr="00A72D4C">
              <w:rPr>
                <w:rFonts w:ascii="Calibri" w:hAnsi="Calibri"/>
              </w:rPr>
              <w:t>Dr.Öğr. Ü. İrem İLGEZDİ</w:t>
            </w:r>
          </w:p>
        </w:tc>
        <w:tc>
          <w:tcPr>
            <w:tcW w:w="5098" w:type="dxa"/>
            <w:vAlign w:val="center"/>
          </w:tcPr>
          <w:p w:rsidR="00E856D4" w:rsidRPr="00360CB3" w:rsidRDefault="00E856D4" w:rsidP="003C27D0">
            <w:pPr>
              <w:rPr>
                <w:rFonts w:ascii="Calibri" w:hAnsi="Calibri"/>
              </w:rPr>
            </w:pPr>
            <w:r>
              <w:rPr>
                <w:rFonts w:asciiTheme="minorHAnsi" w:hAnsiTheme="minorHAnsi" w:cstheme="minorHAnsi"/>
                <w:sz w:val="22"/>
                <w:szCs w:val="22"/>
              </w:rPr>
              <w:t>Nöroradyolojik değerlendirme</w:t>
            </w:r>
          </w:p>
        </w:tc>
      </w:tr>
      <w:tr w:rsidR="00E856D4" w:rsidRPr="004673A9" w:rsidTr="003C27D0">
        <w:trPr>
          <w:trHeight w:val="334"/>
        </w:trPr>
        <w:tc>
          <w:tcPr>
            <w:tcW w:w="11199" w:type="dxa"/>
            <w:gridSpan w:val="4"/>
          </w:tcPr>
          <w:p w:rsidR="00E856D4" w:rsidRPr="00360CB3" w:rsidRDefault="00E856D4" w:rsidP="003C27D0">
            <w:pPr>
              <w:jc w:val="center"/>
              <w:rPr>
                <w:rFonts w:ascii="Calibri" w:hAnsi="Calibri"/>
                <w:b/>
                <w:szCs w:val="18"/>
              </w:rPr>
            </w:pPr>
            <w:r w:rsidRPr="00360CB3">
              <w:rPr>
                <w:rFonts w:ascii="Calibri" w:hAnsi="Calibri"/>
                <w:b/>
                <w:szCs w:val="18"/>
              </w:rPr>
              <w:t>ÖĞLE ARASI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13.30  - 14.20   </w:t>
            </w:r>
          </w:p>
        </w:tc>
        <w:tc>
          <w:tcPr>
            <w:tcW w:w="1276" w:type="dxa"/>
          </w:tcPr>
          <w:p w:rsidR="00E856D4" w:rsidRPr="00360CB3" w:rsidRDefault="00E856D4" w:rsidP="003C27D0">
            <w:pPr>
              <w:jc w:val="center"/>
              <w:rPr>
                <w:rFonts w:ascii="Calibri" w:hAnsi="Calibri"/>
              </w:rPr>
            </w:pPr>
            <w:r w:rsidRPr="00360CB3">
              <w:rPr>
                <w:rFonts w:ascii="Calibri" w:hAnsi="Calibri"/>
                <w:sz w:val="22"/>
                <w:szCs w:val="22"/>
              </w:rPr>
              <w:t>T</w:t>
            </w:r>
          </w:p>
        </w:tc>
        <w:tc>
          <w:tcPr>
            <w:tcW w:w="3554" w:type="dxa"/>
          </w:tcPr>
          <w:p w:rsidR="00E856D4" w:rsidRDefault="00E856D4" w:rsidP="003C27D0">
            <w:r w:rsidRPr="00B9110F">
              <w:rPr>
                <w:rFonts w:ascii="Calibri" w:hAnsi="Calibri"/>
              </w:rPr>
              <w:t xml:space="preserve">Dr.Öğr. Ü. </w:t>
            </w:r>
            <w:r>
              <w:rPr>
                <w:rFonts w:ascii="Calibri" w:hAnsi="Calibri"/>
              </w:rPr>
              <w:t>İrem İLGEZDİ</w:t>
            </w:r>
          </w:p>
        </w:tc>
        <w:tc>
          <w:tcPr>
            <w:tcW w:w="5098" w:type="dxa"/>
          </w:tcPr>
          <w:p w:rsidR="00E856D4" w:rsidRPr="00360CB3" w:rsidRDefault="00E856D4" w:rsidP="003C27D0">
            <w:pPr>
              <w:pStyle w:val="Default"/>
              <w:rPr>
                <w:rFonts w:ascii="Calibri" w:eastAsia="Times New Roman" w:hAnsi="Calibri"/>
                <w:sz w:val="22"/>
                <w:szCs w:val="22"/>
              </w:rPr>
            </w:pPr>
            <w:r>
              <w:rPr>
                <w:rFonts w:ascii="Calibri" w:eastAsia="Times New Roman" w:hAnsi="Calibri"/>
                <w:sz w:val="22"/>
                <w:szCs w:val="22"/>
              </w:rPr>
              <w:t>Üst ve alt motor nöron hastalıkları</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14.30  - 15.20   </w:t>
            </w:r>
          </w:p>
        </w:tc>
        <w:tc>
          <w:tcPr>
            <w:tcW w:w="1276" w:type="dxa"/>
          </w:tcPr>
          <w:p w:rsidR="00E856D4" w:rsidRPr="00360CB3" w:rsidRDefault="00E856D4" w:rsidP="003C27D0">
            <w:pPr>
              <w:jc w:val="center"/>
              <w:rPr>
                <w:rFonts w:ascii="Calibri" w:hAnsi="Calibri"/>
              </w:rPr>
            </w:pPr>
            <w:r w:rsidRPr="00360CB3">
              <w:rPr>
                <w:rFonts w:ascii="Calibri" w:hAnsi="Calibri"/>
                <w:sz w:val="22"/>
                <w:szCs w:val="22"/>
              </w:rPr>
              <w:t>T</w:t>
            </w:r>
          </w:p>
        </w:tc>
        <w:tc>
          <w:tcPr>
            <w:tcW w:w="3554" w:type="dxa"/>
          </w:tcPr>
          <w:p w:rsidR="00E856D4" w:rsidRDefault="00E856D4" w:rsidP="003C27D0">
            <w:r w:rsidRPr="00A72D4C">
              <w:rPr>
                <w:rFonts w:ascii="Calibri" w:hAnsi="Calibri"/>
              </w:rPr>
              <w:t>Dr.Öğr. Ü. İrem İLGEZDİ</w:t>
            </w:r>
          </w:p>
        </w:tc>
        <w:tc>
          <w:tcPr>
            <w:tcW w:w="5098" w:type="dxa"/>
          </w:tcPr>
          <w:p w:rsidR="00E856D4" w:rsidRPr="00360CB3" w:rsidRDefault="00E856D4" w:rsidP="003C27D0">
            <w:pPr>
              <w:rPr>
                <w:rFonts w:ascii="Calibri" w:hAnsi="Calibri"/>
              </w:rPr>
            </w:pPr>
            <w:r>
              <w:rPr>
                <w:rFonts w:ascii="Calibri" w:hAnsi="Calibri"/>
                <w:sz w:val="22"/>
                <w:szCs w:val="22"/>
              </w:rPr>
              <w:t>Periferik Sinir Sistemi hastalıkları-I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15.30  - 16.20   </w:t>
            </w:r>
          </w:p>
        </w:tc>
        <w:tc>
          <w:tcPr>
            <w:tcW w:w="1276" w:type="dxa"/>
          </w:tcPr>
          <w:p w:rsidR="00E856D4" w:rsidRPr="00360CB3" w:rsidRDefault="00E856D4" w:rsidP="003C27D0">
            <w:pPr>
              <w:jc w:val="center"/>
              <w:rPr>
                <w:rFonts w:ascii="Calibri" w:hAnsi="Calibri"/>
              </w:rPr>
            </w:pPr>
            <w:r w:rsidRPr="00360CB3">
              <w:rPr>
                <w:rFonts w:ascii="Calibri" w:hAnsi="Calibri"/>
                <w:sz w:val="22"/>
                <w:szCs w:val="22"/>
              </w:rPr>
              <w:t>T</w:t>
            </w:r>
          </w:p>
        </w:tc>
        <w:tc>
          <w:tcPr>
            <w:tcW w:w="3554" w:type="dxa"/>
          </w:tcPr>
          <w:p w:rsidR="00E856D4" w:rsidRDefault="00E856D4" w:rsidP="003C27D0">
            <w:r w:rsidRPr="00B9110F">
              <w:rPr>
                <w:rFonts w:ascii="Calibri" w:hAnsi="Calibri"/>
              </w:rPr>
              <w:t xml:space="preserve">Dr.Öğr. Ü. </w:t>
            </w:r>
            <w:r>
              <w:rPr>
                <w:rFonts w:ascii="Calibri" w:hAnsi="Calibri"/>
              </w:rPr>
              <w:t>İrem İLGEZDİ</w:t>
            </w:r>
          </w:p>
        </w:tc>
        <w:tc>
          <w:tcPr>
            <w:tcW w:w="5098" w:type="dxa"/>
          </w:tcPr>
          <w:p w:rsidR="00E856D4" w:rsidRPr="00360CB3" w:rsidRDefault="00E856D4" w:rsidP="003C27D0">
            <w:pPr>
              <w:pStyle w:val="AralkYok"/>
              <w:rPr>
                <w:rFonts w:cs="Calibri"/>
                <w:color w:val="000000"/>
              </w:rPr>
            </w:pPr>
            <w:r>
              <w:rPr>
                <w:rFonts w:ascii="Calibri" w:hAnsi="Calibri"/>
              </w:rPr>
              <w:t>Periferik Sinir Sistemi hastalıkları-II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16.30  - 17.20   </w:t>
            </w:r>
          </w:p>
        </w:tc>
        <w:tc>
          <w:tcPr>
            <w:tcW w:w="1276" w:type="dxa"/>
            <w:vAlign w:val="center"/>
          </w:tcPr>
          <w:p w:rsidR="00E856D4" w:rsidRPr="00360CB3" w:rsidRDefault="00E856D4" w:rsidP="003C27D0">
            <w:pPr>
              <w:jc w:val="center"/>
              <w:rPr>
                <w:rFonts w:ascii="Calibri" w:hAnsi="Calibri"/>
              </w:rPr>
            </w:pPr>
          </w:p>
        </w:tc>
        <w:tc>
          <w:tcPr>
            <w:tcW w:w="3554" w:type="dxa"/>
          </w:tcPr>
          <w:p w:rsidR="00E856D4" w:rsidRDefault="00E856D4" w:rsidP="003C27D0"/>
        </w:tc>
        <w:tc>
          <w:tcPr>
            <w:tcW w:w="5098" w:type="dxa"/>
          </w:tcPr>
          <w:p w:rsidR="00E856D4" w:rsidRPr="00360CB3" w:rsidRDefault="00E856D4" w:rsidP="003C27D0">
            <w:pPr>
              <w:pStyle w:val="AralkYok"/>
              <w:rPr>
                <w:rFonts w:cs="Calibri"/>
                <w:color w:val="000000"/>
              </w:rPr>
            </w:pPr>
            <w:r>
              <w:rPr>
                <w:rFonts w:cs="Calibri"/>
                <w:color w:val="000000"/>
              </w:rPr>
              <w:t>Serbest çalışma</w:t>
            </w:r>
          </w:p>
        </w:tc>
      </w:tr>
    </w:tbl>
    <w:p w:rsidR="00E856D4" w:rsidRDefault="00E856D4" w:rsidP="00E856D4">
      <w:pPr>
        <w:jc w:val="center"/>
        <w:rPr>
          <w:rFonts w:ascii="Calibri" w:hAnsi="Calibri"/>
          <w:b/>
          <w:sz w:val="22"/>
          <w:szCs w:val="18"/>
        </w:rPr>
      </w:pPr>
    </w:p>
    <w:tbl>
      <w:tblPr>
        <w:tblW w:w="1117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0"/>
        <w:gridCol w:w="1305"/>
        <w:gridCol w:w="3663"/>
        <w:gridCol w:w="4902"/>
      </w:tblGrid>
      <w:tr w:rsidR="00E856D4" w:rsidRPr="004673A9" w:rsidTr="003C27D0">
        <w:trPr>
          <w:trHeight w:val="291"/>
        </w:trPr>
        <w:tc>
          <w:tcPr>
            <w:tcW w:w="11170" w:type="dxa"/>
            <w:gridSpan w:val="4"/>
          </w:tcPr>
          <w:p w:rsidR="00E856D4" w:rsidRPr="00360CB3" w:rsidRDefault="00E856D4" w:rsidP="003C27D0">
            <w:pPr>
              <w:jc w:val="center"/>
              <w:rPr>
                <w:rFonts w:ascii="Calibri" w:hAnsi="Calibri"/>
                <w:b/>
                <w:szCs w:val="18"/>
              </w:rPr>
            </w:pPr>
            <w:r w:rsidRPr="00360CB3">
              <w:rPr>
                <w:rFonts w:ascii="Calibri" w:hAnsi="Calibri"/>
                <w:b/>
                <w:szCs w:val="18"/>
              </w:rPr>
              <w:t>4. GÜN</w:t>
            </w:r>
          </w:p>
        </w:tc>
      </w:tr>
      <w:tr w:rsidR="00E856D4" w:rsidRPr="004673A9" w:rsidTr="003C27D0">
        <w:trPr>
          <w:trHeight w:val="581"/>
        </w:trPr>
        <w:tc>
          <w:tcPr>
            <w:tcW w:w="1300" w:type="dxa"/>
          </w:tcPr>
          <w:p w:rsidR="00E856D4" w:rsidRPr="00360CB3" w:rsidRDefault="00E856D4" w:rsidP="003C27D0">
            <w:pPr>
              <w:jc w:val="center"/>
              <w:rPr>
                <w:rFonts w:ascii="Calibri" w:hAnsi="Calibri"/>
                <w:b/>
                <w:szCs w:val="18"/>
              </w:rPr>
            </w:pPr>
            <w:r w:rsidRPr="00360CB3">
              <w:rPr>
                <w:rFonts w:ascii="Calibri" w:hAnsi="Calibri"/>
                <w:b/>
                <w:szCs w:val="18"/>
              </w:rPr>
              <w:t>SAAT</w:t>
            </w:r>
          </w:p>
        </w:tc>
        <w:tc>
          <w:tcPr>
            <w:tcW w:w="1305" w:type="dxa"/>
          </w:tcPr>
          <w:p w:rsidR="00E856D4" w:rsidRPr="00360CB3" w:rsidRDefault="00E856D4" w:rsidP="003C27D0">
            <w:pPr>
              <w:jc w:val="center"/>
              <w:rPr>
                <w:rFonts w:ascii="Calibri" w:hAnsi="Calibri"/>
                <w:b/>
                <w:szCs w:val="18"/>
              </w:rPr>
            </w:pPr>
            <w:r w:rsidRPr="00360CB3">
              <w:rPr>
                <w:rFonts w:ascii="Calibri" w:hAnsi="Calibri"/>
                <w:b/>
                <w:szCs w:val="18"/>
              </w:rPr>
              <w:t>T : TEORİK</w:t>
            </w:r>
          </w:p>
          <w:p w:rsidR="00E856D4" w:rsidRPr="00360CB3" w:rsidRDefault="00E856D4" w:rsidP="003C27D0">
            <w:pPr>
              <w:jc w:val="center"/>
              <w:rPr>
                <w:rFonts w:ascii="Calibri" w:hAnsi="Calibri"/>
                <w:b/>
                <w:szCs w:val="18"/>
              </w:rPr>
            </w:pPr>
            <w:r w:rsidRPr="00360CB3">
              <w:rPr>
                <w:rFonts w:ascii="Calibri" w:hAnsi="Calibri"/>
                <w:b/>
                <w:szCs w:val="18"/>
              </w:rPr>
              <w:t>P : PRATİK</w:t>
            </w:r>
          </w:p>
        </w:tc>
        <w:tc>
          <w:tcPr>
            <w:tcW w:w="3663" w:type="dxa"/>
          </w:tcPr>
          <w:p w:rsidR="00E856D4" w:rsidRPr="00360CB3" w:rsidRDefault="00E856D4" w:rsidP="003C27D0">
            <w:pPr>
              <w:jc w:val="center"/>
              <w:rPr>
                <w:rFonts w:ascii="Calibri" w:hAnsi="Calibri"/>
                <w:b/>
                <w:szCs w:val="18"/>
              </w:rPr>
            </w:pPr>
            <w:r w:rsidRPr="00360CB3">
              <w:rPr>
                <w:rFonts w:ascii="Calibri" w:hAnsi="Calibri"/>
                <w:b/>
                <w:szCs w:val="18"/>
              </w:rPr>
              <w:t>ÖĞRETİM ÜYESİ</w:t>
            </w:r>
          </w:p>
        </w:tc>
        <w:tc>
          <w:tcPr>
            <w:tcW w:w="4902" w:type="dxa"/>
          </w:tcPr>
          <w:p w:rsidR="00E856D4" w:rsidRPr="00360CB3" w:rsidRDefault="00E856D4" w:rsidP="003C27D0">
            <w:pPr>
              <w:jc w:val="center"/>
              <w:rPr>
                <w:rFonts w:ascii="Calibri" w:hAnsi="Calibri"/>
                <w:b/>
                <w:szCs w:val="18"/>
              </w:rPr>
            </w:pPr>
            <w:r w:rsidRPr="00360CB3">
              <w:rPr>
                <w:rFonts w:ascii="Calibri" w:hAnsi="Calibri"/>
                <w:b/>
                <w:szCs w:val="18"/>
              </w:rPr>
              <w:t>DERSİN KONUSU</w:t>
            </w:r>
          </w:p>
        </w:tc>
      </w:tr>
      <w:tr w:rsidR="00E856D4" w:rsidRPr="004673A9" w:rsidTr="003C27D0">
        <w:trPr>
          <w:trHeight w:val="291"/>
        </w:trPr>
        <w:tc>
          <w:tcPr>
            <w:tcW w:w="1300" w:type="dxa"/>
          </w:tcPr>
          <w:p w:rsidR="00E856D4" w:rsidRPr="00360CB3" w:rsidRDefault="00E856D4" w:rsidP="003C27D0">
            <w:pPr>
              <w:pStyle w:val="AralkYok"/>
              <w:rPr>
                <w:rFonts w:cs="Calibri"/>
                <w:sz w:val="18"/>
                <w:szCs w:val="18"/>
              </w:rPr>
            </w:pPr>
            <w:r w:rsidRPr="00360CB3">
              <w:rPr>
                <w:rFonts w:cs="Calibri"/>
                <w:sz w:val="18"/>
                <w:szCs w:val="18"/>
              </w:rPr>
              <w:t xml:space="preserve">08.30  - 09.20   </w:t>
            </w:r>
          </w:p>
        </w:tc>
        <w:tc>
          <w:tcPr>
            <w:tcW w:w="1305" w:type="dxa"/>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663" w:type="dxa"/>
          </w:tcPr>
          <w:p w:rsidR="00E856D4" w:rsidRDefault="00E856D4" w:rsidP="003C27D0">
            <w:r w:rsidRPr="00B9110F">
              <w:rPr>
                <w:rFonts w:ascii="Calibri" w:hAnsi="Calibri"/>
              </w:rPr>
              <w:t xml:space="preserve">Dr.Öğr. Ü. </w:t>
            </w:r>
            <w:r>
              <w:rPr>
                <w:rFonts w:ascii="Calibri" w:hAnsi="Calibri"/>
              </w:rPr>
              <w:t>İrem İLGEZDİ</w:t>
            </w:r>
          </w:p>
        </w:tc>
        <w:tc>
          <w:tcPr>
            <w:tcW w:w="4902" w:type="dxa"/>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rPr>
          <w:trHeight w:val="291"/>
        </w:trPr>
        <w:tc>
          <w:tcPr>
            <w:tcW w:w="1300" w:type="dxa"/>
          </w:tcPr>
          <w:p w:rsidR="00E856D4" w:rsidRPr="00360CB3" w:rsidRDefault="00E856D4" w:rsidP="003C27D0">
            <w:pPr>
              <w:pStyle w:val="AralkYok"/>
              <w:rPr>
                <w:rFonts w:cs="Calibri"/>
                <w:sz w:val="18"/>
                <w:szCs w:val="18"/>
              </w:rPr>
            </w:pPr>
            <w:r w:rsidRPr="00360CB3">
              <w:rPr>
                <w:rFonts w:cs="Calibri"/>
                <w:sz w:val="18"/>
                <w:szCs w:val="18"/>
              </w:rPr>
              <w:t xml:space="preserve">09.30  - 10.20   </w:t>
            </w:r>
          </w:p>
        </w:tc>
        <w:tc>
          <w:tcPr>
            <w:tcW w:w="1305" w:type="dxa"/>
            <w:vAlign w:val="center"/>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663" w:type="dxa"/>
          </w:tcPr>
          <w:p w:rsidR="00E856D4" w:rsidRDefault="00E856D4" w:rsidP="003C27D0">
            <w:r w:rsidRPr="00A72D4C">
              <w:rPr>
                <w:rFonts w:ascii="Calibri" w:hAnsi="Calibri"/>
              </w:rPr>
              <w:t>Dr.Öğr. Ü. İrem İLGEZDİ</w:t>
            </w:r>
          </w:p>
        </w:tc>
        <w:tc>
          <w:tcPr>
            <w:tcW w:w="4902" w:type="dxa"/>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rPr>
          <w:trHeight w:val="296"/>
        </w:trPr>
        <w:tc>
          <w:tcPr>
            <w:tcW w:w="1300" w:type="dxa"/>
          </w:tcPr>
          <w:p w:rsidR="00E856D4" w:rsidRPr="00360CB3" w:rsidRDefault="00E856D4" w:rsidP="003C27D0">
            <w:pPr>
              <w:pStyle w:val="AralkYok"/>
              <w:rPr>
                <w:rFonts w:cs="Calibri"/>
                <w:sz w:val="18"/>
                <w:szCs w:val="18"/>
              </w:rPr>
            </w:pPr>
            <w:r w:rsidRPr="00360CB3">
              <w:rPr>
                <w:rFonts w:cs="Calibri"/>
                <w:sz w:val="18"/>
                <w:szCs w:val="18"/>
              </w:rPr>
              <w:t xml:space="preserve">10.30  - 11.20      </w:t>
            </w:r>
          </w:p>
        </w:tc>
        <w:tc>
          <w:tcPr>
            <w:tcW w:w="1305" w:type="dxa"/>
            <w:vAlign w:val="center"/>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663" w:type="dxa"/>
          </w:tcPr>
          <w:p w:rsidR="00E856D4" w:rsidRDefault="00E856D4" w:rsidP="003C27D0">
            <w:r w:rsidRPr="00A72D4C">
              <w:rPr>
                <w:rFonts w:ascii="Calibri" w:hAnsi="Calibri"/>
              </w:rPr>
              <w:t>Dr.Öğr. Ü. İrem İLGEZDİ</w:t>
            </w:r>
          </w:p>
        </w:tc>
        <w:tc>
          <w:tcPr>
            <w:tcW w:w="4902" w:type="dxa"/>
            <w:vAlign w:val="center"/>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rPr>
          <w:trHeight w:val="291"/>
        </w:trPr>
        <w:tc>
          <w:tcPr>
            <w:tcW w:w="1300" w:type="dxa"/>
          </w:tcPr>
          <w:p w:rsidR="00E856D4" w:rsidRPr="00360CB3" w:rsidRDefault="00E856D4" w:rsidP="003C27D0">
            <w:pPr>
              <w:pStyle w:val="AralkYok"/>
              <w:rPr>
                <w:rFonts w:cs="Calibri"/>
                <w:sz w:val="18"/>
                <w:szCs w:val="18"/>
              </w:rPr>
            </w:pPr>
            <w:r w:rsidRPr="00360CB3">
              <w:rPr>
                <w:rFonts w:cs="Calibri"/>
                <w:sz w:val="18"/>
                <w:szCs w:val="18"/>
              </w:rPr>
              <w:t>11.30  - 12.20</w:t>
            </w:r>
          </w:p>
        </w:tc>
        <w:tc>
          <w:tcPr>
            <w:tcW w:w="1305" w:type="dxa"/>
            <w:vAlign w:val="center"/>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663" w:type="dxa"/>
          </w:tcPr>
          <w:p w:rsidR="00E856D4" w:rsidRDefault="00E856D4" w:rsidP="003C27D0">
            <w:r w:rsidRPr="00A72D4C">
              <w:rPr>
                <w:rFonts w:ascii="Calibri" w:hAnsi="Calibri"/>
              </w:rPr>
              <w:t>Dr.Öğr. Ü. İrem İLGEZDİ</w:t>
            </w:r>
          </w:p>
        </w:tc>
        <w:tc>
          <w:tcPr>
            <w:tcW w:w="4902" w:type="dxa"/>
            <w:vAlign w:val="center"/>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rPr>
          <w:trHeight w:val="235"/>
        </w:trPr>
        <w:tc>
          <w:tcPr>
            <w:tcW w:w="11170" w:type="dxa"/>
            <w:gridSpan w:val="4"/>
          </w:tcPr>
          <w:p w:rsidR="00E856D4" w:rsidRPr="00360CB3" w:rsidRDefault="00E856D4" w:rsidP="003C27D0">
            <w:pPr>
              <w:jc w:val="center"/>
              <w:rPr>
                <w:rFonts w:ascii="Calibri" w:hAnsi="Calibri"/>
                <w:b/>
                <w:szCs w:val="18"/>
              </w:rPr>
            </w:pPr>
            <w:r w:rsidRPr="00360CB3">
              <w:rPr>
                <w:rFonts w:ascii="Calibri" w:hAnsi="Calibri"/>
                <w:b/>
                <w:szCs w:val="18"/>
              </w:rPr>
              <w:t>ÖĞLE ARASI</w:t>
            </w:r>
          </w:p>
        </w:tc>
      </w:tr>
      <w:tr w:rsidR="00E856D4" w:rsidRPr="004673A9" w:rsidTr="003C27D0">
        <w:trPr>
          <w:trHeight w:val="291"/>
        </w:trPr>
        <w:tc>
          <w:tcPr>
            <w:tcW w:w="1300" w:type="dxa"/>
          </w:tcPr>
          <w:p w:rsidR="00E856D4" w:rsidRPr="00360CB3" w:rsidRDefault="00E856D4" w:rsidP="003C27D0">
            <w:pPr>
              <w:pStyle w:val="AralkYok"/>
              <w:rPr>
                <w:rFonts w:cs="Calibri"/>
                <w:sz w:val="18"/>
                <w:szCs w:val="18"/>
              </w:rPr>
            </w:pPr>
            <w:r w:rsidRPr="00360CB3">
              <w:rPr>
                <w:rFonts w:cs="Calibri"/>
                <w:sz w:val="18"/>
                <w:szCs w:val="18"/>
              </w:rPr>
              <w:t xml:space="preserve">13.30  - 14.20   </w:t>
            </w:r>
          </w:p>
        </w:tc>
        <w:tc>
          <w:tcPr>
            <w:tcW w:w="1305" w:type="dxa"/>
          </w:tcPr>
          <w:p w:rsidR="00E856D4" w:rsidRPr="00360CB3" w:rsidRDefault="00E856D4" w:rsidP="003C27D0">
            <w:pPr>
              <w:jc w:val="center"/>
              <w:rPr>
                <w:rFonts w:ascii="Calibri" w:hAnsi="Calibri"/>
              </w:rPr>
            </w:pPr>
            <w:r w:rsidRPr="00360CB3">
              <w:rPr>
                <w:rFonts w:ascii="Calibri" w:hAnsi="Calibri"/>
                <w:sz w:val="22"/>
                <w:szCs w:val="22"/>
              </w:rPr>
              <w:t>T</w:t>
            </w:r>
          </w:p>
        </w:tc>
        <w:tc>
          <w:tcPr>
            <w:tcW w:w="3663" w:type="dxa"/>
          </w:tcPr>
          <w:p w:rsidR="00E856D4" w:rsidRDefault="00E856D4" w:rsidP="003C27D0">
            <w:r w:rsidRPr="00B9110F">
              <w:rPr>
                <w:rFonts w:ascii="Calibri" w:hAnsi="Calibri"/>
              </w:rPr>
              <w:t xml:space="preserve">Dr.Öğr. Ü. </w:t>
            </w:r>
            <w:r>
              <w:rPr>
                <w:rFonts w:ascii="Calibri" w:hAnsi="Calibri"/>
              </w:rPr>
              <w:t>İrem İLGEZDİ</w:t>
            </w:r>
          </w:p>
        </w:tc>
        <w:tc>
          <w:tcPr>
            <w:tcW w:w="4902" w:type="dxa"/>
          </w:tcPr>
          <w:p w:rsidR="00E856D4" w:rsidRPr="00360CB3" w:rsidRDefault="00E856D4" w:rsidP="003C27D0">
            <w:pPr>
              <w:rPr>
                <w:rFonts w:ascii="Calibri" w:hAnsi="Calibri"/>
              </w:rPr>
            </w:pPr>
            <w:r>
              <w:rPr>
                <w:rFonts w:ascii="Calibri" w:hAnsi="Calibri"/>
                <w:sz w:val="22"/>
                <w:szCs w:val="22"/>
              </w:rPr>
              <w:t>Nöromüsküler Kavşak Hastalıkları</w:t>
            </w:r>
          </w:p>
        </w:tc>
      </w:tr>
      <w:tr w:rsidR="00E856D4" w:rsidRPr="004673A9" w:rsidTr="003C27D0">
        <w:trPr>
          <w:trHeight w:val="291"/>
        </w:trPr>
        <w:tc>
          <w:tcPr>
            <w:tcW w:w="1300" w:type="dxa"/>
          </w:tcPr>
          <w:p w:rsidR="00E856D4" w:rsidRPr="00360CB3" w:rsidRDefault="00E856D4" w:rsidP="003C27D0">
            <w:pPr>
              <w:pStyle w:val="AralkYok"/>
              <w:rPr>
                <w:rFonts w:cs="Calibri"/>
                <w:sz w:val="18"/>
                <w:szCs w:val="18"/>
              </w:rPr>
            </w:pPr>
            <w:r w:rsidRPr="00360CB3">
              <w:rPr>
                <w:rFonts w:cs="Calibri"/>
                <w:sz w:val="18"/>
                <w:szCs w:val="18"/>
              </w:rPr>
              <w:t xml:space="preserve">14.30  - 15.20   </w:t>
            </w:r>
          </w:p>
        </w:tc>
        <w:tc>
          <w:tcPr>
            <w:tcW w:w="1305" w:type="dxa"/>
          </w:tcPr>
          <w:p w:rsidR="00E856D4" w:rsidRPr="00360CB3" w:rsidRDefault="00E856D4" w:rsidP="003C27D0">
            <w:pPr>
              <w:jc w:val="center"/>
              <w:rPr>
                <w:rFonts w:ascii="Calibri" w:hAnsi="Calibri"/>
              </w:rPr>
            </w:pPr>
            <w:r w:rsidRPr="00360CB3">
              <w:rPr>
                <w:rFonts w:ascii="Calibri" w:hAnsi="Calibri"/>
                <w:sz w:val="22"/>
                <w:szCs w:val="22"/>
              </w:rPr>
              <w:t>T</w:t>
            </w:r>
          </w:p>
        </w:tc>
        <w:tc>
          <w:tcPr>
            <w:tcW w:w="3663" w:type="dxa"/>
          </w:tcPr>
          <w:p w:rsidR="00E856D4" w:rsidRDefault="00E856D4" w:rsidP="003C27D0">
            <w:r w:rsidRPr="00A72D4C">
              <w:rPr>
                <w:rFonts w:ascii="Calibri" w:hAnsi="Calibri"/>
              </w:rPr>
              <w:t>Dr.Öğr. Ü. İrem İLGEZDİ</w:t>
            </w:r>
          </w:p>
        </w:tc>
        <w:tc>
          <w:tcPr>
            <w:tcW w:w="4902" w:type="dxa"/>
          </w:tcPr>
          <w:p w:rsidR="00E856D4" w:rsidRPr="00360CB3" w:rsidRDefault="00E856D4" w:rsidP="003C27D0">
            <w:pPr>
              <w:rPr>
                <w:rFonts w:ascii="Calibri" w:hAnsi="Calibri"/>
              </w:rPr>
            </w:pPr>
            <w:r>
              <w:rPr>
                <w:rFonts w:ascii="Calibri" w:hAnsi="Calibri"/>
                <w:sz w:val="22"/>
                <w:szCs w:val="22"/>
              </w:rPr>
              <w:t>Kas Hastalıkları</w:t>
            </w:r>
          </w:p>
        </w:tc>
      </w:tr>
      <w:tr w:rsidR="00E856D4" w:rsidRPr="004673A9" w:rsidTr="003C27D0">
        <w:trPr>
          <w:trHeight w:val="291"/>
        </w:trPr>
        <w:tc>
          <w:tcPr>
            <w:tcW w:w="1300" w:type="dxa"/>
          </w:tcPr>
          <w:p w:rsidR="00E856D4" w:rsidRPr="00360CB3" w:rsidRDefault="00E856D4" w:rsidP="003C27D0">
            <w:pPr>
              <w:pStyle w:val="AralkYok"/>
              <w:rPr>
                <w:rFonts w:cs="Calibri"/>
                <w:sz w:val="18"/>
                <w:szCs w:val="18"/>
              </w:rPr>
            </w:pPr>
            <w:r w:rsidRPr="00360CB3">
              <w:rPr>
                <w:rFonts w:cs="Calibri"/>
                <w:sz w:val="18"/>
                <w:szCs w:val="18"/>
              </w:rPr>
              <w:t xml:space="preserve">15.30  - 16.20   </w:t>
            </w:r>
          </w:p>
        </w:tc>
        <w:tc>
          <w:tcPr>
            <w:tcW w:w="1305" w:type="dxa"/>
          </w:tcPr>
          <w:p w:rsidR="00E856D4" w:rsidRPr="0080401B" w:rsidRDefault="00E856D4" w:rsidP="003C27D0">
            <w:pPr>
              <w:jc w:val="center"/>
              <w:rPr>
                <w:rFonts w:ascii="Calibri" w:hAnsi="Calibri"/>
              </w:rPr>
            </w:pPr>
            <w:r w:rsidRPr="0080401B">
              <w:rPr>
                <w:rFonts w:ascii="Calibri" w:hAnsi="Calibri"/>
                <w:sz w:val="22"/>
                <w:szCs w:val="22"/>
              </w:rPr>
              <w:t>P</w:t>
            </w:r>
          </w:p>
        </w:tc>
        <w:tc>
          <w:tcPr>
            <w:tcW w:w="3663" w:type="dxa"/>
          </w:tcPr>
          <w:p w:rsidR="00E856D4" w:rsidRPr="00E25E8E" w:rsidRDefault="00E856D4" w:rsidP="003C27D0">
            <w:pPr>
              <w:rPr>
                <w:b/>
              </w:rPr>
            </w:pPr>
            <w:r w:rsidRPr="00A72D4C">
              <w:rPr>
                <w:rFonts w:ascii="Calibri" w:hAnsi="Calibri"/>
              </w:rPr>
              <w:t>Dr.Öğr. Ü. İrem İLGEZDİ</w:t>
            </w:r>
          </w:p>
        </w:tc>
        <w:tc>
          <w:tcPr>
            <w:tcW w:w="4902" w:type="dxa"/>
          </w:tcPr>
          <w:p w:rsidR="00E856D4" w:rsidRPr="009D66E4" w:rsidRDefault="00E856D4" w:rsidP="003C27D0">
            <w:pPr>
              <w:rPr>
                <w:rFonts w:ascii="Calibri" w:hAnsi="Calibri"/>
              </w:rPr>
            </w:pPr>
            <w:r>
              <w:rPr>
                <w:rFonts w:ascii="Calibri" w:hAnsi="Calibri"/>
                <w:sz w:val="22"/>
                <w:szCs w:val="22"/>
              </w:rPr>
              <w:t>EMG laboratuvarı pratik</w:t>
            </w:r>
          </w:p>
        </w:tc>
      </w:tr>
      <w:tr w:rsidR="00E856D4" w:rsidRPr="004673A9" w:rsidTr="003C27D0">
        <w:trPr>
          <w:trHeight w:val="317"/>
        </w:trPr>
        <w:tc>
          <w:tcPr>
            <w:tcW w:w="1300" w:type="dxa"/>
          </w:tcPr>
          <w:p w:rsidR="00E856D4" w:rsidRPr="00360CB3" w:rsidRDefault="00E856D4" w:rsidP="003C27D0">
            <w:pPr>
              <w:pStyle w:val="AralkYok"/>
              <w:rPr>
                <w:rFonts w:cs="Calibri"/>
                <w:sz w:val="18"/>
                <w:szCs w:val="18"/>
              </w:rPr>
            </w:pPr>
            <w:r w:rsidRPr="00360CB3">
              <w:rPr>
                <w:rFonts w:cs="Calibri"/>
                <w:sz w:val="18"/>
                <w:szCs w:val="18"/>
              </w:rPr>
              <w:t xml:space="preserve">16.30  - 17.20   </w:t>
            </w:r>
          </w:p>
        </w:tc>
        <w:tc>
          <w:tcPr>
            <w:tcW w:w="1305" w:type="dxa"/>
          </w:tcPr>
          <w:p w:rsidR="00E856D4" w:rsidRPr="00360CB3" w:rsidRDefault="00E856D4" w:rsidP="003C27D0">
            <w:pPr>
              <w:jc w:val="center"/>
              <w:rPr>
                <w:rFonts w:ascii="Calibri" w:hAnsi="Calibri"/>
              </w:rPr>
            </w:pPr>
          </w:p>
        </w:tc>
        <w:tc>
          <w:tcPr>
            <w:tcW w:w="3663" w:type="dxa"/>
          </w:tcPr>
          <w:p w:rsidR="00E856D4" w:rsidRDefault="00E856D4" w:rsidP="003C27D0"/>
        </w:tc>
        <w:tc>
          <w:tcPr>
            <w:tcW w:w="4902" w:type="dxa"/>
          </w:tcPr>
          <w:p w:rsidR="00E856D4" w:rsidRPr="00360CB3" w:rsidRDefault="00E856D4" w:rsidP="003C27D0">
            <w:pPr>
              <w:pStyle w:val="AralkYok"/>
              <w:rPr>
                <w:rFonts w:cs="Calibri"/>
                <w:color w:val="000000"/>
              </w:rPr>
            </w:pPr>
            <w:r w:rsidRPr="003F0480">
              <w:rPr>
                <w:rFonts w:cstheme="minorHAnsi"/>
              </w:rPr>
              <w:t>Serbest çalışma</w:t>
            </w:r>
          </w:p>
        </w:tc>
      </w:tr>
    </w:tbl>
    <w:p w:rsidR="00E856D4" w:rsidRPr="004673A9" w:rsidRDefault="00E856D4" w:rsidP="00E856D4">
      <w:pPr>
        <w:jc w:val="center"/>
        <w:rPr>
          <w:rFonts w:ascii="Calibri" w:hAnsi="Calibri"/>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3582"/>
        <w:gridCol w:w="5070"/>
      </w:tblGrid>
      <w:tr w:rsidR="00E856D4" w:rsidRPr="004673A9" w:rsidTr="003C27D0">
        <w:tc>
          <w:tcPr>
            <w:tcW w:w="11199" w:type="dxa"/>
            <w:gridSpan w:val="4"/>
          </w:tcPr>
          <w:p w:rsidR="00E856D4" w:rsidRPr="00360CB3" w:rsidRDefault="00E856D4" w:rsidP="003C27D0">
            <w:pPr>
              <w:jc w:val="center"/>
              <w:rPr>
                <w:rFonts w:ascii="Calibri" w:hAnsi="Calibri"/>
                <w:b/>
                <w:szCs w:val="18"/>
              </w:rPr>
            </w:pPr>
            <w:r w:rsidRPr="00360CB3">
              <w:rPr>
                <w:rFonts w:ascii="Calibri" w:hAnsi="Calibri"/>
                <w:b/>
                <w:szCs w:val="18"/>
              </w:rPr>
              <w:t>5. GÜN</w:t>
            </w:r>
          </w:p>
        </w:tc>
      </w:tr>
      <w:tr w:rsidR="00E856D4" w:rsidRPr="004673A9" w:rsidTr="003C27D0">
        <w:tc>
          <w:tcPr>
            <w:tcW w:w="1271" w:type="dxa"/>
          </w:tcPr>
          <w:p w:rsidR="00E856D4" w:rsidRPr="00360CB3" w:rsidRDefault="00E856D4" w:rsidP="003C27D0">
            <w:pPr>
              <w:jc w:val="center"/>
              <w:rPr>
                <w:rFonts w:ascii="Calibri" w:hAnsi="Calibri"/>
                <w:b/>
                <w:szCs w:val="18"/>
              </w:rPr>
            </w:pPr>
            <w:r w:rsidRPr="00360CB3">
              <w:rPr>
                <w:rFonts w:ascii="Calibri" w:hAnsi="Calibri"/>
                <w:b/>
                <w:szCs w:val="18"/>
              </w:rPr>
              <w:t>SAAT</w:t>
            </w:r>
          </w:p>
        </w:tc>
        <w:tc>
          <w:tcPr>
            <w:tcW w:w="1276" w:type="dxa"/>
          </w:tcPr>
          <w:p w:rsidR="00E856D4" w:rsidRPr="00360CB3" w:rsidRDefault="00E856D4" w:rsidP="003C27D0">
            <w:pPr>
              <w:jc w:val="center"/>
              <w:rPr>
                <w:rFonts w:ascii="Calibri" w:hAnsi="Calibri"/>
                <w:b/>
                <w:szCs w:val="18"/>
              </w:rPr>
            </w:pPr>
            <w:r w:rsidRPr="00360CB3">
              <w:rPr>
                <w:rFonts w:ascii="Calibri" w:hAnsi="Calibri"/>
                <w:b/>
                <w:szCs w:val="18"/>
              </w:rPr>
              <w:t>T : TEORİK</w:t>
            </w:r>
          </w:p>
          <w:p w:rsidR="00E856D4" w:rsidRPr="00360CB3" w:rsidRDefault="00E856D4" w:rsidP="003C27D0">
            <w:pPr>
              <w:jc w:val="center"/>
              <w:rPr>
                <w:rFonts w:ascii="Calibri" w:hAnsi="Calibri"/>
                <w:b/>
                <w:szCs w:val="18"/>
              </w:rPr>
            </w:pPr>
            <w:r w:rsidRPr="00360CB3">
              <w:rPr>
                <w:rFonts w:ascii="Calibri" w:hAnsi="Calibri"/>
                <w:b/>
                <w:szCs w:val="18"/>
              </w:rPr>
              <w:t>P : PRATİK</w:t>
            </w:r>
          </w:p>
        </w:tc>
        <w:tc>
          <w:tcPr>
            <w:tcW w:w="3582" w:type="dxa"/>
          </w:tcPr>
          <w:p w:rsidR="00E856D4" w:rsidRPr="00360CB3" w:rsidRDefault="00E856D4" w:rsidP="003C27D0">
            <w:pPr>
              <w:jc w:val="center"/>
              <w:rPr>
                <w:rFonts w:ascii="Calibri" w:hAnsi="Calibri"/>
                <w:b/>
                <w:szCs w:val="18"/>
              </w:rPr>
            </w:pPr>
            <w:r w:rsidRPr="00360CB3">
              <w:rPr>
                <w:rFonts w:ascii="Calibri" w:hAnsi="Calibri"/>
                <w:b/>
                <w:szCs w:val="18"/>
              </w:rPr>
              <w:t>ÖĞRETİM ÜYESİ</w:t>
            </w:r>
          </w:p>
        </w:tc>
        <w:tc>
          <w:tcPr>
            <w:tcW w:w="5070" w:type="dxa"/>
          </w:tcPr>
          <w:p w:rsidR="00E856D4" w:rsidRPr="00360CB3" w:rsidRDefault="00E856D4" w:rsidP="003C27D0">
            <w:pPr>
              <w:jc w:val="center"/>
              <w:rPr>
                <w:rFonts w:ascii="Calibri" w:hAnsi="Calibri"/>
                <w:b/>
                <w:szCs w:val="18"/>
              </w:rPr>
            </w:pPr>
            <w:r w:rsidRPr="00360CB3">
              <w:rPr>
                <w:rFonts w:ascii="Calibri" w:hAnsi="Calibri"/>
                <w:b/>
                <w:szCs w:val="18"/>
              </w:rPr>
              <w:t>DERSİN KONUSU</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08.30  - 09.20   </w:t>
            </w:r>
          </w:p>
        </w:tc>
        <w:tc>
          <w:tcPr>
            <w:tcW w:w="1276" w:type="dxa"/>
          </w:tcPr>
          <w:p w:rsidR="00E856D4" w:rsidRDefault="00E856D4" w:rsidP="003C27D0">
            <w:pPr>
              <w:jc w:val="center"/>
            </w:pPr>
            <w:r w:rsidRPr="001A2024">
              <w:rPr>
                <w:rFonts w:ascii="Calibri" w:hAnsi="Calibri" w:cs="Calibri"/>
                <w:color w:val="000000"/>
                <w:sz w:val="22"/>
                <w:szCs w:val="22"/>
              </w:rPr>
              <w:t>P</w:t>
            </w:r>
          </w:p>
        </w:tc>
        <w:tc>
          <w:tcPr>
            <w:tcW w:w="3582" w:type="dxa"/>
          </w:tcPr>
          <w:p w:rsidR="00E856D4" w:rsidRPr="00B37245" w:rsidRDefault="00E856D4" w:rsidP="003C27D0">
            <w:r w:rsidRPr="00B37245">
              <w:rPr>
                <w:rFonts w:ascii="Calibri" w:hAnsi="Calibri"/>
              </w:rPr>
              <w:t>Dr.Öğr. Ü. A. Burak BİLGİÇ</w:t>
            </w:r>
          </w:p>
        </w:tc>
        <w:tc>
          <w:tcPr>
            <w:tcW w:w="5070" w:type="dxa"/>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09.30  - 10.20   </w:t>
            </w:r>
          </w:p>
        </w:tc>
        <w:tc>
          <w:tcPr>
            <w:tcW w:w="1276" w:type="dxa"/>
          </w:tcPr>
          <w:p w:rsidR="00E856D4" w:rsidRDefault="00E856D4" w:rsidP="003C27D0">
            <w:pPr>
              <w:jc w:val="center"/>
            </w:pPr>
            <w:r w:rsidRPr="001A2024">
              <w:rPr>
                <w:rFonts w:ascii="Calibri" w:hAnsi="Calibri" w:cs="Calibri"/>
                <w:color w:val="000000"/>
                <w:sz w:val="22"/>
                <w:szCs w:val="22"/>
              </w:rPr>
              <w:t>P</w:t>
            </w:r>
          </w:p>
        </w:tc>
        <w:tc>
          <w:tcPr>
            <w:tcW w:w="3582" w:type="dxa"/>
          </w:tcPr>
          <w:p w:rsidR="00E856D4" w:rsidRPr="00B37245" w:rsidRDefault="00E856D4" w:rsidP="003C27D0">
            <w:r w:rsidRPr="00B37245">
              <w:rPr>
                <w:rFonts w:ascii="Calibri" w:hAnsi="Calibri"/>
              </w:rPr>
              <w:t>Dr.Öğr. Ü. A. Burak BİLGİÇ</w:t>
            </w:r>
          </w:p>
        </w:tc>
        <w:tc>
          <w:tcPr>
            <w:tcW w:w="5070" w:type="dxa"/>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10.30  - 11.20      </w:t>
            </w:r>
          </w:p>
        </w:tc>
        <w:tc>
          <w:tcPr>
            <w:tcW w:w="1276" w:type="dxa"/>
          </w:tcPr>
          <w:p w:rsidR="00E856D4" w:rsidRDefault="00E856D4" w:rsidP="003C27D0">
            <w:pPr>
              <w:jc w:val="center"/>
            </w:pPr>
            <w:r w:rsidRPr="001A2024">
              <w:rPr>
                <w:rFonts w:ascii="Calibri" w:hAnsi="Calibri" w:cs="Calibri"/>
                <w:color w:val="000000"/>
                <w:sz w:val="22"/>
                <w:szCs w:val="22"/>
              </w:rPr>
              <w:t>P</w:t>
            </w:r>
          </w:p>
        </w:tc>
        <w:tc>
          <w:tcPr>
            <w:tcW w:w="3582" w:type="dxa"/>
          </w:tcPr>
          <w:p w:rsidR="00E856D4" w:rsidRPr="00B37245" w:rsidRDefault="00E856D4" w:rsidP="003C27D0">
            <w:r w:rsidRPr="00B37245">
              <w:rPr>
                <w:rFonts w:ascii="Calibri" w:hAnsi="Calibri"/>
              </w:rPr>
              <w:t>Dr.Öğr. Ü. A. Burak BİLGİÇ</w:t>
            </w:r>
          </w:p>
        </w:tc>
        <w:tc>
          <w:tcPr>
            <w:tcW w:w="5070" w:type="dxa"/>
            <w:vAlign w:val="center"/>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11.30  - 12.20</w:t>
            </w:r>
          </w:p>
        </w:tc>
        <w:tc>
          <w:tcPr>
            <w:tcW w:w="1276" w:type="dxa"/>
          </w:tcPr>
          <w:p w:rsidR="00E856D4" w:rsidRDefault="00E856D4" w:rsidP="003C27D0">
            <w:pPr>
              <w:jc w:val="center"/>
            </w:pPr>
            <w:r w:rsidRPr="001A2024">
              <w:rPr>
                <w:rFonts w:ascii="Calibri" w:hAnsi="Calibri" w:cs="Calibri"/>
                <w:color w:val="000000"/>
                <w:sz w:val="22"/>
                <w:szCs w:val="22"/>
              </w:rPr>
              <w:t>P</w:t>
            </w:r>
          </w:p>
        </w:tc>
        <w:tc>
          <w:tcPr>
            <w:tcW w:w="3582" w:type="dxa"/>
          </w:tcPr>
          <w:p w:rsidR="00E856D4" w:rsidRPr="00B37245" w:rsidRDefault="00E856D4" w:rsidP="003C27D0">
            <w:r w:rsidRPr="00B37245">
              <w:rPr>
                <w:rFonts w:ascii="Calibri" w:hAnsi="Calibri"/>
              </w:rPr>
              <w:t>Dr.Öğr. Ü. A. Burak BİLGİÇ</w:t>
            </w:r>
          </w:p>
        </w:tc>
        <w:tc>
          <w:tcPr>
            <w:tcW w:w="5070" w:type="dxa"/>
            <w:vAlign w:val="center"/>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rPr>
          <w:trHeight w:val="276"/>
        </w:trPr>
        <w:tc>
          <w:tcPr>
            <w:tcW w:w="11199" w:type="dxa"/>
            <w:gridSpan w:val="4"/>
          </w:tcPr>
          <w:p w:rsidR="00E856D4" w:rsidRPr="00360CB3" w:rsidRDefault="00E856D4" w:rsidP="003C27D0">
            <w:pPr>
              <w:jc w:val="center"/>
              <w:rPr>
                <w:rFonts w:ascii="Calibri" w:hAnsi="Calibri"/>
                <w:b/>
                <w:szCs w:val="18"/>
              </w:rPr>
            </w:pPr>
            <w:r w:rsidRPr="00360CB3">
              <w:rPr>
                <w:rFonts w:ascii="Calibri" w:hAnsi="Calibri"/>
                <w:b/>
                <w:szCs w:val="18"/>
              </w:rPr>
              <w:t>ÖĞLE ARASI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13.30  - 14.20   </w:t>
            </w:r>
          </w:p>
        </w:tc>
        <w:tc>
          <w:tcPr>
            <w:tcW w:w="1276" w:type="dxa"/>
          </w:tcPr>
          <w:p w:rsidR="00E856D4" w:rsidRPr="00360CB3" w:rsidRDefault="00E856D4" w:rsidP="003C27D0">
            <w:pPr>
              <w:jc w:val="center"/>
              <w:rPr>
                <w:rFonts w:ascii="Calibri" w:hAnsi="Calibri"/>
              </w:rPr>
            </w:pPr>
            <w:r w:rsidRPr="00360CB3">
              <w:rPr>
                <w:rFonts w:ascii="Calibri" w:hAnsi="Calibri"/>
                <w:sz w:val="22"/>
                <w:szCs w:val="22"/>
              </w:rPr>
              <w:t>T</w:t>
            </w:r>
          </w:p>
        </w:tc>
        <w:tc>
          <w:tcPr>
            <w:tcW w:w="3582" w:type="dxa"/>
          </w:tcPr>
          <w:p w:rsidR="00E856D4" w:rsidRDefault="00E856D4" w:rsidP="003C27D0">
            <w:r w:rsidRPr="00E60EDB">
              <w:rPr>
                <w:rFonts w:ascii="Calibri" w:hAnsi="Calibri"/>
              </w:rPr>
              <w:t>Dr.Öğr. Ü. A. Burak BİLGİÇ</w:t>
            </w:r>
          </w:p>
        </w:tc>
        <w:tc>
          <w:tcPr>
            <w:tcW w:w="5070" w:type="dxa"/>
          </w:tcPr>
          <w:p w:rsidR="00E856D4" w:rsidRPr="00360CB3" w:rsidRDefault="00E856D4" w:rsidP="003C27D0">
            <w:pPr>
              <w:rPr>
                <w:rFonts w:ascii="Calibri" w:hAnsi="Calibri"/>
              </w:rPr>
            </w:pPr>
            <w:r>
              <w:rPr>
                <w:rFonts w:ascii="Calibri" w:hAnsi="Calibri"/>
                <w:sz w:val="22"/>
                <w:szCs w:val="22"/>
              </w:rPr>
              <w:t>Baş Ağrıları</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14.30  - 15.20   </w:t>
            </w:r>
          </w:p>
        </w:tc>
        <w:tc>
          <w:tcPr>
            <w:tcW w:w="1276" w:type="dxa"/>
          </w:tcPr>
          <w:p w:rsidR="00E856D4" w:rsidRPr="00360CB3" w:rsidRDefault="00E856D4" w:rsidP="003C27D0">
            <w:pPr>
              <w:jc w:val="center"/>
              <w:rPr>
                <w:rFonts w:ascii="Calibri" w:hAnsi="Calibri"/>
              </w:rPr>
            </w:pPr>
            <w:r w:rsidRPr="00360CB3">
              <w:rPr>
                <w:rFonts w:ascii="Calibri" w:hAnsi="Calibri"/>
                <w:sz w:val="22"/>
                <w:szCs w:val="22"/>
              </w:rPr>
              <w:t>T</w:t>
            </w:r>
          </w:p>
        </w:tc>
        <w:tc>
          <w:tcPr>
            <w:tcW w:w="3582" w:type="dxa"/>
          </w:tcPr>
          <w:p w:rsidR="00E856D4" w:rsidRDefault="00E856D4" w:rsidP="003C27D0">
            <w:r w:rsidRPr="00E60EDB">
              <w:rPr>
                <w:rFonts w:ascii="Calibri" w:hAnsi="Calibri"/>
              </w:rPr>
              <w:t>Dr.Öğr. Ü. A. Burak BİLGİÇ</w:t>
            </w:r>
          </w:p>
        </w:tc>
        <w:tc>
          <w:tcPr>
            <w:tcW w:w="5070" w:type="dxa"/>
          </w:tcPr>
          <w:p w:rsidR="00E856D4" w:rsidRDefault="00E856D4" w:rsidP="003C27D0">
            <w:r>
              <w:rPr>
                <w:rFonts w:ascii="Calibri" w:hAnsi="Calibri"/>
                <w:sz w:val="22"/>
                <w:szCs w:val="22"/>
              </w:rPr>
              <w:t>Baş Ağrıları</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15.30  - 16.20   </w:t>
            </w:r>
          </w:p>
        </w:tc>
        <w:tc>
          <w:tcPr>
            <w:tcW w:w="1276" w:type="dxa"/>
          </w:tcPr>
          <w:p w:rsidR="00E856D4" w:rsidRPr="00803EF5" w:rsidRDefault="00E856D4" w:rsidP="003C27D0">
            <w:pPr>
              <w:jc w:val="center"/>
              <w:rPr>
                <w:rFonts w:ascii="Calibri" w:hAnsi="Calibri"/>
              </w:rPr>
            </w:pPr>
            <w:r w:rsidRPr="00803EF5">
              <w:rPr>
                <w:rFonts w:ascii="Calibri" w:hAnsi="Calibri"/>
                <w:sz w:val="22"/>
                <w:szCs w:val="22"/>
              </w:rPr>
              <w:t>P</w:t>
            </w:r>
          </w:p>
        </w:tc>
        <w:tc>
          <w:tcPr>
            <w:tcW w:w="3582" w:type="dxa"/>
          </w:tcPr>
          <w:p w:rsidR="00E856D4" w:rsidRDefault="00E856D4" w:rsidP="003C27D0">
            <w:r w:rsidRPr="00E60EDB">
              <w:rPr>
                <w:rFonts w:ascii="Calibri" w:hAnsi="Calibri"/>
              </w:rPr>
              <w:t>Dr.Öğr. Ü. A. Burak BİLGİÇ</w:t>
            </w:r>
          </w:p>
        </w:tc>
        <w:tc>
          <w:tcPr>
            <w:tcW w:w="5070" w:type="dxa"/>
          </w:tcPr>
          <w:p w:rsidR="00E856D4" w:rsidRDefault="00E856D4" w:rsidP="003C27D0">
            <w:r>
              <w:rPr>
                <w:rFonts w:asciiTheme="minorHAnsi" w:hAnsiTheme="minorHAnsi" w:cstheme="minorHAnsi"/>
                <w:sz w:val="22"/>
                <w:szCs w:val="22"/>
              </w:rPr>
              <w:t>Baş ağrısı reçete yazma</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16.30  - 17.20   </w:t>
            </w:r>
          </w:p>
        </w:tc>
        <w:tc>
          <w:tcPr>
            <w:tcW w:w="1276" w:type="dxa"/>
          </w:tcPr>
          <w:p w:rsidR="00E856D4" w:rsidRPr="00360CB3" w:rsidRDefault="00E856D4" w:rsidP="003C27D0">
            <w:pPr>
              <w:jc w:val="center"/>
              <w:rPr>
                <w:rFonts w:ascii="Calibri" w:hAnsi="Calibri"/>
                <w:b/>
                <w:szCs w:val="18"/>
              </w:rPr>
            </w:pPr>
          </w:p>
        </w:tc>
        <w:tc>
          <w:tcPr>
            <w:tcW w:w="3582" w:type="dxa"/>
          </w:tcPr>
          <w:p w:rsidR="00E856D4" w:rsidRDefault="00E856D4" w:rsidP="003C27D0"/>
        </w:tc>
        <w:tc>
          <w:tcPr>
            <w:tcW w:w="5070" w:type="dxa"/>
          </w:tcPr>
          <w:p w:rsidR="00E856D4" w:rsidRDefault="00E856D4" w:rsidP="003C27D0">
            <w:r w:rsidRPr="00C15619">
              <w:rPr>
                <w:rFonts w:asciiTheme="minorHAnsi" w:hAnsiTheme="minorHAnsi" w:cstheme="minorHAnsi"/>
                <w:sz w:val="22"/>
                <w:szCs w:val="22"/>
              </w:rPr>
              <w:t>Serbest çalışma</w:t>
            </w:r>
          </w:p>
        </w:tc>
      </w:tr>
    </w:tbl>
    <w:p w:rsidR="00E856D4" w:rsidRPr="004673A9" w:rsidRDefault="00E856D4" w:rsidP="00E856D4">
      <w:pPr>
        <w:jc w:val="center"/>
        <w:rPr>
          <w:rFonts w:ascii="Calibri" w:hAnsi="Calibri"/>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3095"/>
        <w:gridCol w:w="487"/>
        <w:gridCol w:w="5070"/>
      </w:tblGrid>
      <w:tr w:rsidR="00E856D4" w:rsidRPr="004673A9" w:rsidTr="003C27D0">
        <w:tc>
          <w:tcPr>
            <w:tcW w:w="11199" w:type="dxa"/>
            <w:gridSpan w:val="5"/>
          </w:tcPr>
          <w:p w:rsidR="00E856D4" w:rsidRPr="00360CB3" w:rsidRDefault="00E856D4" w:rsidP="003C27D0">
            <w:pPr>
              <w:jc w:val="center"/>
              <w:rPr>
                <w:rFonts w:ascii="Calibri" w:hAnsi="Calibri"/>
                <w:b/>
                <w:szCs w:val="18"/>
              </w:rPr>
            </w:pPr>
            <w:r w:rsidRPr="00360CB3">
              <w:rPr>
                <w:rFonts w:ascii="Calibri" w:hAnsi="Calibri"/>
                <w:b/>
                <w:szCs w:val="18"/>
              </w:rPr>
              <w:t>6. GÜN</w:t>
            </w:r>
          </w:p>
        </w:tc>
      </w:tr>
      <w:tr w:rsidR="00E856D4" w:rsidRPr="004673A9" w:rsidTr="003C27D0">
        <w:tc>
          <w:tcPr>
            <w:tcW w:w="1271" w:type="dxa"/>
          </w:tcPr>
          <w:p w:rsidR="00E856D4" w:rsidRPr="00360CB3" w:rsidRDefault="00E856D4" w:rsidP="003C27D0">
            <w:pPr>
              <w:jc w:val="center"/>
              <w:rPr>
                <w:rFonts w:ascii="Calibri" w:hAnsi="Calibri"/>
                <w:b/>
                <w:szCs w:val="18"/>
              </w:rPr>
            </w:pPr>
            <w:r w:rsidRPr="00360CB3">
              <w:rPr>
                <w:rFonts w:ascii="Calibri" w:hAnsi="Calibri"/>
                <w:b/>
                <w:szCs w:val="18"/>
              </w:rPr>
              <w:t>SAAT</w:t>
            </w:r>
          </w:p>
        </w:tc>
        <w:tc>
          <w:tcPr>
            <w:tcW w:w="1276" w:type="dxa"/>
          </w:tcPr>
          <w:p w:rsidR="00E856D4" w:rsidRPr="00360CB3" w:rsidRDefault="00E856D4" w:rsidP="003C27D0">
            <w:pPr>
              <w:jc w:val="center"/>
              <w:rPr>
                <w:rFonts w:ascii="Calibri" w:hAnsi="Calibri"/>
                <w:b/>
                <w:szCs w:val="18"/>
              </w:rPr>
            </w:pPr>
            <w:r w:rsidRPr="00360CB3">
              <w:rPr>
                <w:rFonts w:ascii="Calibri" w:hAnsi="Calibri"/>
                <w:b/>
                <w:szCs w:val="18"/>
              </w:rPr>
              <w:t>T : TEORİK</w:t>
            </w:r>
          </w:p>
          <w:p w:rsidR="00E856D4" w:rsidRPr="00360CB3" w:rsidRDefault="00E856D4" w:rsidP="003C27D0">
            <w:pPr>
              <w:jc w:val="center"/>
              <w:rPr>
                <w:rFonts w:ascii="Calibri" w:hAnsi="Calibri"/>
                <w:b/>
                <w:szCs w:val="18"/>
              </w:rPr>
            </w:pPr>
            <w:r w:rsidRPr="00360CB3">
              <w:rPr>
                <w:rFonts w:ascii="Calibri" w:hAnsi="Calibri"/>
                <w:b/>
                <w:szCs w:val="18"/>
              </w:rPr>
              <w:t>P : PRATİK</w:t>
            </w:r>
          </w:p>
        </w:tc>
        <w:tc>
          <w:tcPr>
            <w:tcW w:w="3582" w:type="dxa"/>
            <w:gridSpan w:val="2"/>
          </w:tcPr>
          <w:p w:rsidR="00E856D4" w:rsidRPr="00360CB3" w:rsidRDefault="00E856D4" w:rsidP="003C27D0">
            <w:pPr>
              <w:jc w:val="center"/>
              <w:rPr>
                <w:rFonts w:ascii="Calibri" w:hAnsi="Calibri"/>
                <w:b/>
                <w:szCs w:val="18"/>
              </w:rPr>
            </w:pPr>
            <w:r w:rsidRPr="00360CB3">
              <w:rPr>
                <w:rFonts w:ascii="Calibri" w:hAnsi="Calibri"/>
                <w:b/>
                <w:szCs w:val="18"/>
              </w:rPr>
              <w:t>ÖĞRETİM ÜYESİ</w:t>
            </w:r>
          </w:p>
        </w:tc>
        <w:tc>
          <w:tcPr>
            <w:tcW w:w="5070" w:type="dxa"/>
          </w:tcPr>
          <w:p w:rsidR="00E856D4" w:rsidRPr="00360CB3" w:rsidRDefault="00E856D4" w:rsidP="003C27D0">
            <w:pPr>
              <w:jc w:val="center"/>
              <w:rPr>
                <w:rFonts w:ascii="Calibri" w:hAnsi="Calibri"/>
                <w:b/>
                <w:szCs w:val="18"/>
              </w:rPr>
            </w:pPr>
            <w:r w:rsidRPr="00360CB3">
              <w:rPr>
                <w:rFonts w:ascii="Calibri" w:hAnsi="Calibri"/>
                <w:b/>
                <w:szCs w:val="18"/>
              </w:rPr>
              <w:t>DERSİN KONUSU</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08.30  - 09.20   </w:t>
            </w:r>
          </w:p>
        </w:tc>
        <w:tc>
          <w:tcPr>
            <w:tcW w:w="1276" w:type="dxa"/>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582" w:type="dxa"/>
            <w:gridSpan w:val="2"/>
          </w:tcPr>
          <w:p w:rsidR="00E856D4" w:rsidRPr="00B37245" w:rsidRDefault="00E856D4" w:rsidP="003C27D0">
            <w:r w:rsidRPr="00B37245">
              <w:rPr>
                <w:rFonts w:ascii="Calibri" w:hAnsi="Calibri"/>
              </w:rPr>
              <w:t>Dr.Öğr. Ü. A. Burak BİLGİÇ</w:t>
            </w:r>
          </w:p>
        </w:tc>
        <w:tc>
          <w:tcPr>
            <w:tcW w:w="5070" w:type="dxa"/>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09.30  - 10.20   </w:t>
            </w:r>
          </w:p>
        </w:tc>
        <w:tc>
          <w:tcPr>
            <w:tcW w:w="1276" w:type="dxa"/>
            <w:vAlign w:val="center"/>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582" w:type="dxa"/>
            <w:gridSpan w:val="2"/>
          </w:tcPr>
          <w:p w:rsidR="00E856D4" w:rsidRPr="00B37245" w:rsidRDefault="00E856D4" w:rsidP="003C27D0">
            <w:r w:rsidRPr="00B37245">
              <w:rPr>
                <w:rFonts w:ascii="Calibri" w:hAnsi="Calibri"/>
              </w:rPr>
              <w:t>Dr.Öğr. Ü. A. Burak BİLGİÇ</w:t>
            </w:r>
          </w:p>
        </w:tc>
        <w:tc>
          <w:tcPr>
            <w:tcW w:w="5070" w:type="dxa"/>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10.30  - 11.20      </w:t>
            </w:r>
          </w:p>
        </w:tc>
        <w:tc>
          <w:tcPr>
            <w:tcW w:w="1276" w:type="dxa"/>
            <w:vAlign w:val="center"/>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582" w:type="dxa"/>
            <w:gridSpan w:val="2"/>
          </w:tcPr>
          <w:p w:rsidR="00E856D4" w:rsidRPr="00B37245" w:rsidRDefault="00E856D4" w:rsidP="003C27D0">
            <w:r w:rsidRPr="00B37245">
              <w:rPr>
                <w:rFonts w:ascii="Calibri" w:hAnsi="Calibri"/>
              </w:rPr>
              <w:t>Dr.Öğr. Ü. A. Burak BİLGİÇ</w:t>
            </w:r>
          </w:p>
        </w:tc>
        <w:tc>
          <w:tcPr>
            <w:tcW w:w="5070" w:type="dxa"/>
            <w:vAlign w:val="center"/>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11.30  - 12.20</w:t>
            </w:r>
          </w:p>
        </w:tc>
        <w:tc>
          <w:tcPr>
            <w:tcW w:w="1276" w:type="dxa"/>
            <w:vAlign w:val="center"/>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582" w:type="dxa"/>
            <w:gridSpan w:val="2"/>
          </w:tcPr>
          <w:p w:rsidR="00E856D4" w:rsidRPr="00B37245" w:rsidRDefault="00E856D4" w:rsidP="003C27D0">
            <w:r w:rsidRPr="00B37245">
              <w:rPr>
                <w:rFonts w:ascii="Calibri" w:hAnsi="Calibri"/>
              </w:rPr>
              <w:t>Dr.Öğr. Ü. A. Burak BİLGİÇ</w:t>
            </w:r>
          </w:p>
        </w:tc>
        <w:tc>
          <w:tcPr>
            <w:tcW w:w="5070" w:type="dxa"/>
            <w:vAlign w:val="center"/>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rPr>
          <w:trHeight w:val="190"/>
        </w:trPr>
        <w:tc>
          <w:tcPr>
            <w:tcW w:w="11199" w:type="dxa"/>
            <w:gridSpan w:val="5"/>
          </w:tcPr>
          <w:p w:rsidR="00E856D4" w:rsidRPr="00360CB3" w:rsidRDefault="00E856D4" w:rsidP="003C27D0">
            <w:pPr>
              <w:jc w:val="center"/>
              <w:rPr>
                <w:rFonts w:ascii="Calibri" w:hAnsi="Calibri"/>
                <w:b/>
                <w:szCs w:val="18"/>
              </w:rPr>
            </w:pPr>
            <w:r w:rsidRPr="00360CB3">
              <w:rPr>
                <w:rFonts w:ascii="Calibri" w:hAnsi="Calibri"/>
                <w:b/>
                <w:szCs w:val="18"/>
              </w:rPr>
              <w:t>ÖĞLE ARASI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13.30  - 14.20   </w:t>
            </w:r>
          </w:p>
        </w:tc>
        <w:tc>
          <w:tcPr>
            <w:tcW w:w="1276" w:type="dxa"/>
          </w:tcPr>
          <w:p w:rsidR="00E856D4" w:rsidRPr="00360CB3" w:rsidRDefault="00E856D4" w:rsidP="003C27D0">
            <w:pPr>
              <w:jc w:val="center"/>
              <w:rPr>
                <w:rFonts w:ascii="Calibri" w:hAnsi="Calibri"/>
              </w:rPr>
            </w:pPr>
            <w:r w:rsidRPr="00360CB3">
              <w:rPr>
                <w:rFonts w:ascii="Calibri" w:hAnsi="Calibri"/>
                <w:sz w:val="22"/>
                <w:szCs w:val="22"/>
              </w:rPr>
              <w:t>T</w:t>
            </w:r>
          </w:p>
        </w:tc>
        <w:tc>
          <w:tcPr>
            <w:tcW w:w="3095" w:type="dxa"/>
          </w:tcPr>
          <w:p w:rsidR="00E856D4" w:rsidRDefault="00E856D4" w:rsidP="003C27D0">
            <w:r>
              <w:rPr>
                <w:rFonts w:ascii="Calibri" w:hAnsi="Calibri"/>
              </w:rPr>
              <w:t>Dr.Öğr. Ü</w:t>
            </w:r>
            <w:r w:rsidRPr="00B22E67">
              <w:rPr>
                <w:rFonts w:ascii="Calibri" w:hAnsi="Calibri"/>
              </w:rPr>
              <w:t>. A. Burak BİLGİÇ</w:t>
            </w:r>
          </w:p>
        </w:tc>
        <w:tc>
          <w:tcPr>
            <w:tcW w:w="5557" w:type="dxa"/>
            <w:gridSpan w:val="2"/>
          </w:tcPr>
          <w:p w:rsidR="00E856D4" w:rsidRPr="00B37245" w:rsidRDefault="00E856D4" w:rsidP="003C27D0">
            <w:pPr>
              <w:rPr>
                <w:rFonts w:ascii="Calibri" w:hAnsi="Calibri" w:cs="Calibri"/>
                <w:color w:val="000000"/>
              </w:rPr>
            </w:pPr>
            <w:r w:rsidRPr="00B37245">
              <w:rPr>
                <w:rFonts w:ascii="Calibri" w:hAnsi="Calibri" w:cs="Calibri"/>
                <w:color w:val="000000"/>
                <w:sz w:val="22"/>
                <w:szCs w:val="22"/>
              </w:rPr>
              <w:t xml:space="preserve">Santral sinir sistemi </w:t>
            </w:r>
            <w:r>
              <w:rPr>
                <w:rFonts w:ascii="Calibri" w:hAnsi="Calibri" w:cs="Calibri"/>
                <w:color w:val="000000"/>
                <w:sz w:val="22"/>
                <w:szCs w:val="22"/>
              </w:rPr>
              <w:t>demiyelinizan</w:t>
            </w:r>
            <w:r w:rsidRPr="00B37245">
              <w:rPr>
                <w:rFonts w:ascii="Calibri" w:hAnsi="Calibri" w:cs="Calibri"/>
                <w:color w:val="000000"/>
                <w:sz w:val="22"/>
                <w:szCs w:val="22"/>
              </w:rPr>
              <w:t xml:space="preserve"> hastalıkları, multipl skleroz ve MS hastasına yaklaşım</w:t>
            </w:r>
            <w:r>
              <w:rPr>
                <w:rFonts w:ascii="Calibri" w:hAnsi="Calibri" w:cs="Calibri"/>
                <w:color w:val="000000"/>
                <w:sz w:val="22"/>
                <w:szCs w:val="22"/>
              </w:rPr>
              <w:t>-I</w:t>
            </w:r>
          </w:p>
          <w:p w:rsidR="00E856D4" w:rsidRPr="00360CB3" w:rsidRDefault="00E856D4" w:rsidP="003C27D0">
            <w:pPr>
              <w:rPr>
                <w:rFonts w:ascii="Calibri" w:hAnsi="Calibri"/>
              </w:rPr>
            </w:pP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14.30  - 15.20   </w:t>
            </w:r>
          </w:p>
        </w:tc>
        <w:tc>
          <w:tcPr>
            <w:tcW w:w="1276" w:type="dxa"/>
          </w:tcPr>
          <w:p w:rsidR="00E856D4" w:rsidRPr="00360CB3" w:rsidRDefault="00E856D4" w:rsidP="003C27D0">
            <w:pPr>
              <w:jc w:val="center"/>
              <w:rPr>
                <w:rFonts w:ascii="Calibri" w:hAnsi="Calibri"/>
              </w:rPr>
            </w:pPr>
            <w:r w:rsidRPr="00360CB3">
              <w:rPr>
                <w:rFonts w:ascii="Calibri" w:hAnsi="Calibri"/>
                <w:sz w:val="22"/>
                <w:szCs w:val="22"/>
              </w:rPr>
              <w:t>T</w:t>
            </w:r>
          </w:p>
        </w:tc>
        <w:tc>
          <w:tcPr>
            <w:tcW w:w="3095" w:type="dxa"/>
          </w:tcPr>
          <w:p w:rsidR="00E856D4" w:rsidRDefault="00E856D4" w:rsidP="003C27D0">
            <w:r w:rsidRPr="001C499A">
              <w:rPr>
                <w:rFonts w:ascii="Calibri" w:hAnsi="Calibri"/>
              </w:rPr>
              <w:t>Dr.Öğr. Ü. A. Burak BİLGİÇ</w:t>
            </w:r>
          </w:p>
        </w:tc>
        <w:tc>
          <w:tcPr>
            <w:tcW w:w="5557" w:type="dxa"/>
            <w:gridSpan w:val="2"/>
          </w:tcPr>
          <w:p w:rsidR="00E856D4" w:rsidRPr="00E25E8E" w:rsidRDefault="00E856D4" w:rsidP="003C27D0">
            <w:pPr>
              <w:rPr>
                <w:rFonts w:ascii="Calibri" w:hAnsi="Calibri" w:cs="Calibri"/>
                <w:color w:val="000000"/>
              </w:rPr>
            </w:pPr>
            <w:r w:rsidRPr="00E25E8E">
              <w:rPr>
                <w:rFonts w:ascii="Calibri" w:hAnsi="Calibri" w:cs="Calibri"/>
                <w:color w:val="000000"/>
                <w:sz w:val="22"/>
                <w:szCs w:val="22"/>
              </w:rPr>
              <w:t xml:space="preserve">Santral sinir sistemi </w:t>
            </w:r>
            <w:r>
              <w:rPr>
                <w:rFonts w:ascii="Calibri" w:hAnsi="Calibri" w:cs="Calibri"/>
                <w:color w:val="000000"/>
                <w:sz w:val="22"/>
                <w:szCs w:val="22"/>
              </w:rPr>
              <w:t>demiyelinizan</w:t>
            </w:r>
            <w:r w:rsidRPr="00E25E8E">
              <w:rPr>
                <w:rFonts w:ascii="Calibri" w:hAnsi="Calibri" w:cs="Calibri"/>
                <w:color w:val="000000"/>
                <w:sz w:val="22"/>
                <w:szCs w:val="22"/>
              </w:rPr>
              <w:t xml:space="preserve"> hastalıkları, multipl skleroz ve MS hastasına yaklaşım-II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15.30  - 16.20   </w:t>
            </w:r>
          </w:p>
        </w:tc>
        <w:tc>
          <w:tcPr>
            <w:tcW w:w="1276" w:type="dxa"/>
          </w:tcPr>
          <w:p w:rsidR="00E856D4" w:rsidRPr="00360CB3" w:rsidRDefault="00E856D4" w:rsidP="003C27D0">
            <w:pPr>
              <w:jc w:val="center"/>
              <w:rPr>
                <w:rFonts w:ascii="Calibri" w:hAnsi="Calibri"/>
              </w:rPr>
            </w:pPr>
            <w:r w:rsidRPr="00360CB3">
              <w:rPr>
                <w:rFonts w:ascii="Calibri" w:hAnsi="Calibri"/>
                <w:sz w:val="22"/>
                <w:szCs w:val="22"/>
              </w:rPr>
              <w:t>T</w:t>
            </w:r>
          </w:p>
        </w:tc>
        <w:tc>
          <w:tcPr>
            <w:tcW w:w="3095" w:type="dxa"/>
          </w:tcPr>
          <w:p w:rsidR="00E856D4" w:rsidRDefault="00E856D4" w:rsidP="003C27D0">
            <w:r w:rsidRPr="001C499A">
              <w:rPr>
                <w:rFonts w:ascii="Calibri" w:hAnsi="Calibri"/>
              </w:rPr>
              <w:t>Dr.Öğr. Ü. A. Burak BİLGİÇ</w:t>
            </w:r>
          </w:p>
        </w:tc>
        <w:tc>
          <w:tcPr>
            <w:tcW w:w="5557" w:type="dxa"/>
            <w:gridSpan w:val="2"/>
          </w:tcPr>
          <w:p w:rsidR="00E856D4" w:rsidRPr="00E25E8E" w:rsidRDefault="00E856D4" w:rsidP="003C27D0">
            <w:pPr>
              <w:rPr>
                <w:rFonts w:ascii="Calibri" w:hAnsi="Calibri" w:cs="Calibri"/>
                <w:color w:val="000000"/>
              </w:rPr>
            </w:pPr>
            <w:r w:rsidRPr="00E25E8E">
              <w:rPr>
                <w:rFonts w:ascii="Calibri" w:hAnsi="Calibri" w:cs="Calibri"/>
                <w:color w:val="000000"/>
                <w:sz w:val="22"/>
                <w:szCs w:val="22"/>
              </w:rPr>
              <w:t xml:space="preserve">Santral sinir sistemi </w:t>
            </w:r>
            <w:r>
              <w:rPr>
                <w:rFonts w:ascii="Calibri" w:hAnsi="Calibri" w:cs="Calibri"/>
                <w:color w:val="000000"/>
                <w:sz w:val="22"/>
                <w:szCs w:val="22"/>
              </w:rPr>
              <w:t>demiyelinizan</w:t>
            </w:r>
            <w:r w:rsidRPr="00E25E8E">
              <w:rPr>
                <w:rFonts w:ascii="Calibri" w:hAnsi="Calibri" w:cs="Calibri"/>
                <w:color w:val="000000"/>
                <w:sz w:val="22"/>
                <w:szCs w:val="22"/>
              </w:rPr>
              <w:t xml:space="preserve"> hastalıkları, multipl skleroz ve MS hastasına yaklaşım-III</w:t>
            </w:r>
          </w:p>
        </w:tc>
      </w:tr>
      <w:tr w:rsidR="00E856D4" w:rsidRPr="004673A9" w:rsidTr="003C27D0">
        <w:trPr>
          <w:trHeight w:val="483"/>
        </w:trPr>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16.30  - 17.20   </w:t>
            </w:r>
          </w:p>
        </w:tc>
        <w:tc>
          <w:tcPr>
            <w:tcW w:w="1276" w:type="dxa"/>
          </w:tcPr>
          <w:p w:rsidR="00E856D4" w:rsidRPr="00360CB3" w:rsidRDefault="00E856D4" w:rsidP="003C27D0">
            <w:pPr>
              <w:jc w:val="center"/>
              <w:rPr>
                <w:rFonts w:ascii="Calibri" w:hAnsi="Calibri"/>
              </w:rPr>
            </w:pPr>
          </w:p>
        </w:tc>
        <w:tc>
          <w:tcPr>
            <w:tcW w:w="3095" w:type="dxa"/>
          </w:tcPr>
          <w:p w:rsidR="00E856D4" w:rsidRDefault="00E856D4" w:rsidP="003C27D0"/>
        </w:tc>
        <w:tc>
          <w:tcPr>
            <w:tcW w:w="5557" w:type="dxa"/>
            <w:gridSpan w:val="2"/>
          </w:tcPr>
          <w:p w:rsidR="00E856D4" w:rsidRPr="00B37245" w:rsidRDefault="00E856D4" w:rsidP="003C27D0">
            <w:pPr>
              <w:pStyle w:val="AralkYok"/>
              <w:rPr>
                <w:rFonts w:cstheme="minorHAnsi"/>
                <w:color w:val="000000"/>
              </w:rPr>
            </w:pPr>
            <w:r w:rsidRPr="00B37245">
              <w:rPr>
                <w:rFonts w:cstheme="minorHAnsi"/>
              </w:rPr>
              <w:t>Serbest çalışma</w:t>
            </w:r>
          </w:p>
        </w:tc>
      </w:tr>
    </w:tbl>
    <w:p w:rsidR="00E856D4" w:rsidRPr="004673A9" w:rsidRDefault="00E856D4" w:rsidP="00E856D4">
      <w:pPr>
        <w:jc w:val="center"/>
        <w:rPr>
          <w:rFonts w:ascii="Calibri" w:hAnsi="Calibri"/>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3582"/>
        <w:gridCol w:w="5070"/>
      </w:tblGrid>
      <w:tr w:rsidR="00E856D4" w:rsidRPr="004673A9" w:rsidTr="003C27D0">
        <w:tc>
          <w:tcPr>
            <w:tcW w:w="11199" w:type="dxa"/>
            <w:gridSpan w:val="4"/>
          </w:tcPr>
          <w:p w:rsidR="00E856D4" w:rsidRPr="00360CB3" w:rsidRDefault="00E856D4" w:rsidP="003C27D0">
            <w:pPr>
              <w:jc w:val="center"/>
              <w:rPr>
                <w:rFonts w:ascii="Calibri" w:hAnsi="Calibri"/>
                <w:b/>
                <w:szCs w:val="18"/>
              </w:rPr>
            </w:pPr>
            <w:r w:rsidRPr="00360CB3">
              <w:rPr>
                <w:rFonts w:ascii="Calibri" w:hAnsi="Calibri"/>
                <w:b/>
                <w:szCs w:val="18"/>
              </w:rPr>
              <w:t>7. GÜN</w:t>
            </w:r>
          </w:p>
        </w:tc>
      </w:tr>
      <w:tr w:rsidR="00E856D4" w:rsidRPr="004673A9" w:rsidTr="003C27D0">
        <w:tc>
          <w:tcPr>
            <w:tcW w:w="1271" w:type="dxa"/>
          </w:tcPr>
          <w:p w:rsidR="00E856D4" w:rsidRPr="00360CB3" w:rsidRDefault="00E856D4" w:rsidP="003C27D0">
            <w:pPr>
              <w:jc w:val="center"/>
              <w:rPr>
                <w:rFonts w:ascii="Calibri" w:hAnsi="Calibri"/>
                <w:b/>
                <w:szCs w:val="18"/>
              </w:rPr>
            </w:pPr>
            <w:r w:rsidRPr="00360CB3">
              <w:rPr>
                <w:rFonts w:ascii="Calibri" w:hAnsi="Calibri"/>
                <w:b/>
                <w:szCs w:val="18"/>
              </w:rPr>
              <w:t>SAAT</w:t>
            </w:r>
          </w:p>
        </w:tc>
        <w:tc>
          <w:tcPr>
            <w:tcW w:w="1276" w:type="dxa"/>
          </w:tcPr>
          <w:p w:rsidR="00E856D4" w:rsidRPr="00360CB3" w:rsidRDefault="00E856D4" w:rsidP="003C27D0">
            <w:pPr>
              <w:jc w:val="center"/>
              <w:rPr>
                <w:rFonts w:ascii="Calibri" w:hAnsi="Calibri"/>
                <w:b/>
                <w:szCs w:val="18"/>
              </w:rPr>
            </w:pPr>
            <w:r w:rsidRPr="00360CB3">
              <w:rPr>
                <w:rFonts w:ascii="Calibri" w:hAnsi="Calibri"/>
                <w:b/>
                <w:szCs w:val="18"/>
              </w:rPr>
              <w:t>T : TEORİK</w:t>
            </w:r>
          </w:p>
          <w:p w:rsidR="00E856D4" w:rsidRPr="00360CB3" w:rsidRDefault="00E856D4" w:rsidP="003C27D0">
            <w:pPr>
              <w:jc w:val="center"/>
              <w:rPr>
                <w:rFonts w:ascii="Calibri" w:hAnsi="Calibri"/>
                <w:b/>
                <w:szCs w:val="18"/>
              </w:rPr>
            </w:pPr>
            <w:r w:rsidRPr="00360CB3">
              <w:rPr>
                <w:rFonts w:ascii="Calibri" w:hAnsi="Calibri"/>
                <w:b/>
                <w:szCs w:val="18"/>
              </w:rPr>
              <w:t>P : PRATİK</w:t>
            </w:r>
          </w:p>
        </w:tc>
        <w:tc>
          <w:tcPr>
            <w:tcW w:w="3582" w:type="dxa"/>
          </w:tcPr>
          <w:p w:rsidR="00E856D4" w:rsidRPr="00360CB3" w:rsidRDefault="00E856D4" w:rsidP="003C27D0">
            <w:pPr>
              <w:jc w:val="center"/>
              <w:rPr>
                <w:rFonts w:ascii="Calibri" w:hAnsi="Calibri"/>
                <w:b/>
                <w:szCs w:val="18"/>
              </w:rPr>
            </w:pPr>
            <w:r w:rsidRPr="00360CB3">
              <w:rPr>
                <w:rFonts w:ascii="Calibri" w:hAnsi="Calibri"/>
                <w:b/>
                <w:szCs w:val="18"/>
              </w:rPr>
              <w:t>ÖĞRETİM ÜYESİ</w:t>
            </w:r>
          </w:p>
        </w:tc>
        <w:tc>
          <w:tcPr>
            <w:tcW w:w="5070" w:type="dxa"/>
          </w:tcPr>
          <w:p w:rsidR="00E856D4" w:rsidRPr="00360CB3" w:rsidRDefault="00E856D4" w:rsidP="003C27D0">
            <w:pPr>
              <w:jc w:val="center"/>
              <w:rPr>
                <w:rFonts w:ascii="Calibri" w:hAnsi="Calibri"/>
                <w:b/>
                <w:szCs w:val="18"/>
              </w:rPr>
            </w:pPr>
            <w:r w:rsidRPr="00360CB3">
              <w:rPr>
                <w:rFonts w:ascii="Calibri" w:hAnsi="Calibri"/>
                <w:b/>
                <w:szCs w:val="18"/>
              </w:rPr>
              <w:t>DERSİN KONUSU</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08.30  - 09.20   </w:t>
            </w:r>
          </w:p>
        </w:tc>
        <w:tc>
          <w:tcPr>
            <w:tcW w:w="1276" w:type="dxa"/>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582" w:type="dxa"/>
          </w:tcPr>
          <w:p w:rsidR="00E856D4" w:rsidRPr="00B37245" w:rsidRDefault="00E856D4" w:rsidP="003C27D0">
            <w:r w:rsidRPr="00B37245">
              <w:rPr>
                <w:rFonts w:ascii="Calibri" w:hAnsi="Calibri"/>
              </w:rPr>
              <w:t>Dr.Öğr. Ü. A. Burak BİLGİÇ</w:t>
            </w:r>
          </w:p>
        </w:tc>
        <w:tc>
          <w:tcPr>
            <w:tcW w:w="5070" w:type="dxa"/>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09.30  - 10.20   </w:t>
            </w:r>
          </w:p>
        </w:tc>
        <w:tc>
          <w:tcPr>
            <w:tcW w:w="1276" w:type="dxa"/>
            <w:vAlign w:val="center"/>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582" w:type="dxa"/>
          </w:tcPr>
          <w:p w:rsidR="00E856D4" w:rsidRPr="00B37245" w:rsidRDefault="00E856D4" w:rsidP="003C27D0">
            <w:r w:rsidRPr="00B37245">
              <w:rPr>
                <w:rFonts w:ascii="Calibri" w:hAnsi="Calibri"/>
              </w:rPr>
              <w:t>Dr.Öğr. Ü. A. Burak BİLGİÇ</w:t>
            </w:r>
          </w:p>
        </w:tc>
        <w:tc>
          <w:tcPr>
            <w:tcW w:w="5070" w:type="dxa"/>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10.30  - 11.20      </w:t>
            </w:r>
          </w:p>
        </w:tc>
        <w:tc>
          <w:tcPr>
            <w:tcW w:w="1276" w:type="dxa"/>
            <w:vAlign w:val="center"/>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582" w:type="dxa"/>
          </w:tcPr>
          <w:p w:rsidR="00E856D4" w:rsidRPr="00B37245" w:rsidRDefault="00E856D4" w:rsidP="003C27D0">
            <w:r w:rsidRPr="00B37245">
              <w:rPr>
                <w:rFonts w:ascii="Calibri" w:hAnsi="Calibri"/>
              </w:rPr>
              <w:t>Dr.Öğr. Ü. A. Burak BİLGİÇ</w:t>
            </w:r>
          </w:p>
        </w:tc>
        <w:tc>
          <w:tcPr>
            <w:tcW w:w="5070" w:type="dxa"/>
            <w:vAlign w:val="center"/>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11.30  - 12.20</w:t>
            </w:r>
          </w:p>
        </w:tc>
        <w:tc>
          <w:tcPr>
            <w:tcW w:w="1276" w:type="dxa"/>
            <w:vAlign w:val="center"/>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582" w:type="dxa"/>
          </w:tcPr>
          <w:p w:rsidR="00E856D4" w:rsidRPr="00B37245" w:rsidRDefault="00E856D4" w:rsidP="003C27D0">
            <w:r w:rsidRPr="00B37245">
              <w:rPr>
                <w:rFonts w:ascii="Calibri" w:hAnsi="Calibri"/>
              </w:rPr>
              <w:t>Dr.Öğr. Ü. A. Burak BİLGİÇ</w:t>
            </w:r>
          </w:p>
        </w:tc>
        <w:tc>
          <w:tcPr>
            <w:tcW w:w="5070" w:type="dxa"/>
            <w:vAlign w:val="center"/>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rPr>
          <w:trHeight w:val="270"/>
        </w:trPr>
        <w:tc>
          <w:tcPr>
            <w:tcW w:w="11199" w:type="dxa"/>
            <w:gridSpan w:val="4"/>
          </w:tcPr>
          <w:p w:rsidR="00E856D4" w:rsidRPr="00360CB3" w:rsidRDefault="00E856D4" w:rsidP="003C27D0">
            <w:pPr>
              <w:jc w:val="center"/>
              <w:rPr>
                <w:rFonts w:ascii="Calibri" w:hAnsi="Calibri"/>
                <w:b/>
                <w:szCs w:val="18"/>
              </w:rPr>
            </w:pPr>
            <w:r w:rsidRPr="00360CB3">
              <w:rPr>
                <w:rFonts w:ascii="Calibri" w:hAnsi="Calibri"/>
                <w:b/>
                <w:szCs w:val="18"/>
              </w:rPr>
              <w:t>ÖĞLE ARASI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13.30  - 14.20   </w:t>
            </w:r>
          </w:p>
        </w:tc>
        <w:tc>
          <w:tcPr>
            <w:tcW w:w="1276" w:type="dxa"/>
          </w:tcPr>
          <w:p w:rsidR="00E856D4" w:rsidRPr="00360CB3" w:rsidRDefault="00E856D4" w:rsidP="003C27D0">
            <w:pPr>
              <w:jc w:val="center"/>
              <w:rPr>
                <w:rFonts w:ascii="Calibri" w:hAnsi="Calibri"/>
              </w:rPr>
            </w:pPr>
            <w:r w:rsidRPr="00360CB3">
              <w:rPr>
                <w:rFonts w:ascii="Calibri" w:hAnsi="Calibri"/>
                <w:sz w:val="22"/>
                <w:szCs w:val="22"/>
              </w:rPr>
              <w:t>T</w:t>
            </w:r>
          </w:p>
        </w:tc>
        <w:tc>
          <w:tcPr>
            <w:tcW w:w="3582" w:type="dxa"/>
          </w:tcPr>
          <w:p w:rsidR="00E856D4" w:rsidRPr="00B37245" w:rsidRDefault="00E856D4" w:rsidP="003C27D0">
            <w:r w:rsidRPr="00B37245">
              <w:rPr>
                <w:rFonts w:ascii="Calibri" w:hAnsi="Calibri"/>
              </w:rPr>
              <w:t>Dr.Öğr. Ü. A. Burak BİLGİÇ</w:t>
            </w:r>
          </w:p>
        </w:tc>
        <w:tc>
          <w:tcPr>
            <w:tcW w:w="5070" w:type="dxa"/>
          </w:tcPr>
          <w:p w:rsidR="00E856D4" w:rsidRPr="00B37245" w:rsidRDefault="00E856D4" w:rsidP="003C27D0">
            <w:pPr>
              <w:rPr>
                <w:rFonts w:asciiTheme="minorHAnsi" w:hAnsiTheme="minorHAnsi" w:cstheme="minorHAnsi"/>
              </w:rPr>
            </w:pPr>
            <w:r>
              <w:rPr>
                <w:rFonts w:asciiTheme="minorHAnsi" w:hAnsiTheme="minorHAnsi" w:cstheme="minorHAnsi"/>
                <w:sz w:val="22"/>
                <w:szCs w:val="22"/>
              </w:rPr>
              <w:t>Spinal kord hastalıkları</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14.30  - 15.20   </w:t>
            </w:r>
          </w:p>
        </w:tc>
        <w:tc>
          <w:tcPr>
            <w:tcW w:w="1276" w:type="dxa"/>
          </w:tcPr>
          <w:p w:rsidR="00E856D4" w:rsidRPr="00360CB3" w:rsidRDefault="00E856D4" w:rsidP="003C27D0">
            <w:pPr>
              <w:jc w:val="center"/>
              <w:rPr>
                <w:rFonts w:ascii="Calibri" w:hAnsi="Calibri"/>
              </w:rPr>
            </w:pPr>
            <w:r w:rsidRPr="00360CB3">
              <w:rPr>
                <w:rFonts w:ascii="Calibri" w:hAnsi="Calibri"/>
                <w:sz w:val="22"/>
                <w:szCs w:val="22"/>
              </w:rPr>
              <w:t>T</w:t>
            </w:r>
          </w:p>
        </w:tc>
        <w:tc>
          <w:tcPr>
            <w:tcW w:w="3582" w:type="dxa"/>
          </w:tcPr>
          <w:p w:rsidR="00E856D4" w:rsidRPr="00B37245" w:rsidRDefault="00E856D4" w:rsidP="003C27D0">
            <w:r w:rsidRPr="00B37245">
              <w:rPr>
                <w:rFonts w:ascii="Calibri" w:hAnsi="Calibri"/>
              </w:rPr>
              <w:t>Dr.Öğr. Ü. A. Burak BİLGİÇ</w:t>
            </w:r>
          </w:p>
        </w:tc>
        <w:tc>
          <w:tcPr>
            <w:tcW w:w="5070" w:type="dxa"/>
          </w:tcPr>
          <w:p w:rsidR="00E856D4" w:rsidRPr="00B37245" w:rsidRDefault="00E856D4" w:rsidP="003C27D0">
            <w:pPr>
              <w:rPr>
                <w:rFonts w:asciiTheme="minorHAnsi" w:hAnsiTheme="minorHAnsi" w:cstheme="minorHAnsi"/>
              </w:rPr>
            </w:pPr>
            <w:r>
              <w:rPr>
                <w:rFonts w:asciiTheme="minorHAnsi" w:hAnsiTheme="minorHAnsi" w:cstheme="minorHAnsi"/>
                <w:sz w:val="22"/>
                <w:szCs w:val="22"/>
              </w:rPr>
              <w:t>Demansa yaklaşım-I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15.30  - 16.20   </w:t>
            </w:r>
          </w:p>
        </w:tc>
        <w:tc>
          <w:tcPr>
            <w:tcW w:w="1276" w:type="dxa"/>
          </w:tcPr>
          <w:p w:rsidR="00E856D4" w:rsidRPr="00360CB3" w:rsidRDefault="00E856D4" w:rsidP="003C27D0">
            <w:pPr>
              <w:jc w:val="center"/>
              <w:rPr>
                <w:rFonts w:ascii="Calibri" w:hAnsi="Calibri"/>
              </w:rPr>
            </w:pPr>
            <w:r w:rsidRPr="00360CB3">
              <w:rPr>
                <w:rFonts w:ascii="Calibri" w:hAnsi="Calibri"/>
                <w:sz w:val="22"/>
                <w:szCs w:val="22"/>
              </w:rPr>
              <w:t>T</w:t>
            </w:r>
          </w:p>
        </w:tc>
        <w:tc>
          <w:tcPr>
            <w:tcW w:w="3582" w:type="dxa"/>
          </w:tcPr>
          <w:p w:rsidR="00E856D4" w:rsidRPr="00B37245" w:rsidRDefault="00E856D4" w:rsidP="003C27D0">
            <w:r w:rsidRPr="00B37245">
              <w:rPr>
                <w:rFonts w:ascii="Calibri" w:hAnsi="Calibri"/>
              </w:rPr>
              <w:t>Dr.Öğr. Ü. A. Burak BİLGİÇ</w:t>
            </w:r>
          </w:p>
        </w:tc>
        <w:tc>
          <w:tcPr>
            <w:tcW w:w="5070" w:type="dxa"/>
          </w:tcPr>
          <w:p w:rsidR="00E856D4" w:rsidRDefault="00E856D4" w:rsidP="003C27D0">
            <w:r w:rsidRPr="00134AEE">
              <w:rPr>
                <w:rFonts w:asciiTheme="minorHAnsi" w:hAnsiTheme="minorHAnsi" w:cstheme="minorHAnsi"/>
                <w:sz w:val="22"/>
                <w:szCs w:val="22"/>
              </w:rPr>
              <w:t>Demansa yaklaşım</w:t>
            </w:r>
            <w:r>
              <w:rPr>
                <w:rFonts w:asciiTheme="minorHAnsi" w:hAnsiTheme="minorHAnsi" w:cstheme="minorHAnsi"/>
                <w:sz w:val="22"/>
                <w:szCs w:val="22"/>
              </w:rPr>
              <w:t>-II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16.30  - 17.20   </w:t>
            </w:r>
          </w:p>
        </w:tc>
        <w:tc>
          <w:tcPr>
            <w:tcW w:w="1276" w:type="dxa"/>
          </w:tcPr>
          <w:p w:rsidR="00E856D4" w:rsidRPr="00360CB3" w:rsidRDefault="00E856D4" w:rsidP="003C27D0">
            <w:pPr>
              <w:jc w:val="center"/>
              <w:rPr>
                <w:rFonts w:ascii="Calibri" w:hAnsi="Calibri"/>
                <w:b/>
              </w:rPr>
            </w:pPr>
          </w:p>
        </w:tc>
        <w:tc>
          <w:tcPr>
            <w:tcW w:w="3582" w:type="dxa"/>
          </w:tcPr>
          <w:p w:rsidR="00E856D4" w:rsidRPr="00B37245" w:rsidRDefault="00E856D4" w:rsidP="003C27D0"/>
        </w:tc>
        <w:tc>
          <w:tcPr>
            <w:tcW w:w="5070" w:type="dxa"/>
          </w:tcPr>
          <w:p w:rsidR="00E856D4" w:rsidRPr="000A70D2" w:rsidRDefault="00E856D4" w:rsidP="003C27D0">
            <w:pPr>
              <w:rPr>
                <w:rFonts w:asciiTheme="minorHAnsi" w:hAnsiTheme="minorHAnsi" w:cstheme="minorHAnsi"/>
              </w:rPr>
            </w:pPr>
            <w:r w:rsidRPr="000A70D2">
              <w:rPr>
                <w:rFonts w:asciiTheme="minorHAnsi" w:hAnsiTheme="minorHAnsi" w:cstheme="minorHAnsi"/>
                <w:sz w:val="22"/>
                <w:szCs w:val="22"/>
              </w:rPr>
              <w:t>Serbest çalışma</w:t>
            </w:r>
          </w:p>
        </w:tc>
      </w:tr>
    </w:tbl>
    <w:p w:rsidR="00E856D4" w:rsidRPr="004673A9" w:rsidRDefault="00E856D4" w:rsidP="00E856D4">
      <w:pPr>
        <w:jc w:val="center"/>
        <w:rPr>
          <w:rFonts w:ascii="Calibri" w:hAnsi="Calibri"/>
          <w:b/>
          <w:sz w:val="22"/>
          <w:szCs w:val="18"/>
        </w:rPr>
      </w:pPr>
    </w:p>
    <w:p w:rsidR="00E856D4" w:rsidRDefault="00E856D4" w:rsidP="00E856D4">
      <w:pPr>
        <w:jc w:val="center"/>
        <w:rPr>
          <w:rFonts w:ascii="Calibri" w:hAnsi="Calibri"/>
          <w:b/>
          <w:sz w:val="22"/>
          <w:szCs w:val="18"/>
        </w:rPr>
      </w:pPr>
    </w:p>
    <w:p w:rsidR="00E856D4" w:rsidRDefault="00E856D4" w:rsidP="00E856D4">
      <w:pPr>
        <w:jc w:val="center"/>
        <w:rPr>
          <w:rFonts w:ascii="Calibri" w:hAnsi="Calibri"/>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3582"/>
        <w:gridCol w:w="5070"/>
      </w:tblGrid>
      <w:tr w:rsidR="00E856D4" w:rsidRPr="004673A9" w:rsidTr="003C27D0">
        <w:tc>
          <w:tcPr>
            <w:tcW w:w="11199" w:type="dxa"/>
            <w:gridSpan w:val="4"/>
          </w:tcPr>
          <w:p w:rsidR="00E856D4" w:rsidRPr="00360CB3" w:rsidRDefault="00E856D4" w:rsidP="003C27D0">
            <w:pPr>
              <w:jc w:val="center"/>
              <w:rPr>
                <w:rFonts w:ascii="Calibri" w:hAnsi="Calibri"/>
                <w:b/>
                <w:szCs w:val="18"/>
              </w:rPr>
            </w:pPr>
            <w:r w:rsidRPr="00360CB3">
              <w:rPr>
                <w:rFonts w:ascii="Calibri" w:hAnsi="Calibri"/>
                <w:b/>
                <w:szCs w:val="18"/>
              </w:rPr>
              <w:t>8. GÜN</w:t>
            </w:r>
          </w:p>
        </w:tc>
      </w:tr>
      <w:tr w:rsidR="00E856D4" w:rsidRPr="004673A9" w:rsidTr="003C27D0">
        <w:tc>
          <w:tcPr>
            <w:tcW w:w="1271" w:type="dxa"/>
          </w:tcPr>
          <w:p w:rsidR="00E856D4" w:rsidRPr="00360CB3" w:rsidRDefault="00E856D4" w:rsidP="003C27D0">
            <w:pPr>
              <w:jc w:val="center"/>
              <w:rPr>
                <w:rFonts w:ascii="Calibri" w:hAnsi="Calibri"/>
                <w:b/>
                <w:szCs w:val="18"/>
              </w:rPr>
            </w:pPr>
            <w:r w:rsidRPr="00360CB3">
              <w:rPr>
                <w:rFonts w:ascii="Calibri" w:hAnsi="Calibri"/>
                <w:b/>
                <w:szCs w:val="18"/>
              </w:rPr>
              <w:t>SAAT</w:t>
            </w:r>
          </w:p>
        </w:tc>
        <w:tc>
          <w:tcPr>
            <w:tcW w:w="1276" w:type="dxa"/>
          </w:tcPr>
          <w:p w:rsidR="00E856D4" w:rsidRPr="00360CB3" w:rsidRDefault="00E856D4" w:rsidP="003C27D0">
            <w:pPr>
              <w:jc w:val="center"/>
              <w:rPr>
                <w:rFonts w:ascii="Calibri" w:hAnsi="Calibri"/>
                <w:b/>
                <w:szCs w:val="18"/>
              </w:rPr>
            </w:pPr>
            <w:r w:rsidRPr="00360CB3">
              <w:rPr>
                <w:rFonts w:ascii="Calibri" w:hAnsi="Calibri"/>
                <w:b/>
                <w:szCs w:val="18"/>
              </w:rPr>
              <w:t>T : TEORİK</w:t>
            </w:r>
          </w:p>
          <w:p w:rsidR="00E856D4" w:rsidRPr="00360CB3" w:rsidRDefault="00E856D4" w:rsidP="003C27D0">
            <w:pPr>
              <w:jc w:val="center"/>
              <w:rPr>
                <w:rFonts w:ascii="Calibri" w:hAnsi="Calibri"/>
                <w:b/>
                <w:szCs w:val="18"/>
              </w:rPr>
            </w:pPr>
            <w:r w:rsidRPr="00360CB3">
              <w:rPr>
                <w:rFonts w:ascii="Calibri" w:hAnsi="Calibri"/>
                <w:b/>
                <w:szCs w:val="18"/>
              </w:rPr>
              <w:t>P : PRATİK</w:t>
            </w:r>
          </w:p>
        </w:tc>
        <w:tc>
          <w:tcPr>
            <w:tcW w:w="3582" w:type="dxa"/>
          </w:tcPr>
          <w:p w:rsidR="00E856D4" w:rsidRPr="00360CB3" w:rsidRDefault="00E856D4" w:rsidP="003C27D0">
            <w:pPr>
              <w:jc w:val="center"/>
              <w:rPr>
                <w:rFonts w:ascii="Calibri" w:hAnsi="Calibri"/>
                <w:b/>
                <w:szCs w:val="18"/>
              </w:rPr>
            </w:pPr>
            <w:r w:rsidRPr="00360CB3">
              <w:rPr>
                <w:rFonts w:ascii="Calibri" w:hAnsi="Calibri"/>
                <w:b/>
                <w:szCs w:val="18"/>
              </w:rPr>
              <w:t>ÖĞRETİM ÜYESİ</w:t>
            </w:r>
          </w:p>
        </w:tc>
        <w:tc>
          <w:tcPr>
            <w:tcW w:w="5070" w:type="dxa"/>
          </w:tcPr>
          <w:p w:rsidR="00E856D4" w:rsidRPr="00360CB3" w:rsidRDefault="00E856D4" w:rsidP="003C27D0">
            <w:pPr>
              <w:jc w:val="center"/>
              <w:rPr>
                <w:rFonts w:ascii="Calibri" w:hAnsi="Calibri"/>
                <w:b/>
                <w:szCs w:val="18"/>
              </w:rPr>
            </w:pPr>
            <w:r w:rsidRPr="00360CB3">
              <w:rPr>
                <w:rFonts w:ascii="Calibri" w:hAnsi="Calibri"/>
                <w:b/>
                <w:szCs w:val="18"/>
              </w:rPr>
              <w:t>DERSİN KONUSU</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08.30  - 09.20   </w:t>
            </w:r>
          </w:p>
        </w:tc>
        <w:tc>
          <w:tcPr>
            <w:tcW w:w="1276" w:type="dxa"/>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582" w:type="dxa"/>
          </w:tcPr>
          <w:p w:rsidR="00E856D4" w:rsidRPr="00B37245" w:rsidRDefault="00E856D4" w:rsidP="003C27D0">
            <w:r w:rsidRPr="00B37245">
              <w:rPr>
                <w:rFonts w:ascii="Calibri" w:hAnsi="Calibri"/>
              </w:rPr>
              <w:t>Dr.Öğr. Ü. A. Burak BİLGİÇ</w:t>
            </w:r>
          </w:p>
        </w:tc>
        <w:tc>
          <w:tcPr>
            <w:tcW w:w="5070" w:type="dxa"/>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09.30  - 10.20   </w:t>
            </w:r>
          </w:p>
        </w:tc>
        <w:tc>
          <w:tcPr>
            <w:tcW w:w="1276" w:type="dxa"/>
            <w:vAlign w:val="center"/>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582" w:type="dxa"/>
          </w:tcPr>
          <w:p w:rsidR="00E856D4" w:rsidRPr="00B37245" w:rsidRDefault="00E856D4" w:rsidP="003C27D0">
            <w:r w:rsidRPr="00B37245">
              <w:rPr>
                <w:rFonts w:ascii="Calibri" w:hAnsi="Calibri"/>
              </w:rPr>
              <w:t>Dr.Öğr. Ü. A. Burak BİLGİÇ</w:t>
            </w:r>
          </w:p>
        </w:tc>
        <w:tc>
          <w:tcPr>
            <w:tcW w:w="5070" w:type="dxa"/>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10.30  - 11.20      </w:t>
            </w:r>
          </w:p>
        </w:tc>
        <w:tc>
          <w:tcPr>
            <w:tcW w:w="1276" w:type="dxa"/>
            <w:vAlign w:val="center"/>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582" w:type="dxa"/>
          </w:tcPr>
          <w:p w:rsidR="00E856D4" w:rsidRPr="00B37245" w:rsidRDefault="00E856D4" w:rsidP="003C27D0">
            <w:r w:rsidRPr="00B37245">
              <w:rPr>
                <w:rFonts w:ascii="Calibri" w:hAnsi="Calibri"/>
              </w:rPr>
              <w:t>Dr.Öğr. Ü. A. Burak BİLGİÇ</w:t>
            </w:r>
          </w:p>
        </w:tc>
        <w:tc>
          <w:tcPr>
            <w:tcW w:w="5070" w:type="dxa"/>
            <w:vAlign w:val="center"/>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11.30  - 12.20</w:t>
            </w:r>
          </w:p>
        </w:tc>
        <w:tc>
          <w:tcPr>
            <w:tcW w:w="1276" w:type="dxa"/>
            <w:vAlign w:val="center"/>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582" w:type="dxa"/>
          </w:tcPr>
          <w:p w:rsidR="00E856D4" w:rsidRPr="00B37245" w:rsidRDefault="00E856D4" w:rsidP="003C27D0">
            <w:r w:rsidRPr="00B37245">
              <w:rPr>
                <w:rFonts w:ascii="Calibri" w:hAnsi="Calibri"/>
              </w:rPr>
              <w:t>Dr.Öğr. Ü. A. Burak BİLGİÇ</w:t>
            </w:r>
          </w:p>
        </w:tc>
        <w:tc>
          <w:tcPr>
            <w:tcW w:w="5070" w:type="dxa"/>
            <w:vAlign w:val="center"/>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rPr>
          <w:trHeight w:val="293"/>
        </w:trPr>
        <w:tc>
          <w:tcPr>
            <w:tcW w:w="11199" w:type="dxa"/>
            <w:gridSpan w:val="4"/>
          </w:tcPr>
          <w:p w:rsidR="00E856D4" w:rsidRPr="00360CB3" w:rsidRDefault="00E856D4" w:rsidP="003C27D0">
            <w:pPr>
              <w:jc w:val="center"/>
              <w:rPr>
                <w:rFonts w:ascii="Calibri" w:hAnsi="Calibri"/>
                <w:b/>
                <w:szCs w:val="18"/>
              </w:rPr>
            </w:pPr>
            <w:r w:rsidRPr="00360CB3">
              <w:rPr>
                <w:rFonts w:ascii="Calibri" w:hAnsi="Calibri"/>
                <w:b/>
                <w:szCs w:val="18"/>
              </w:rPr>
              <w:t>ÖĞLE ARASI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13.30  - 14.20   </w:t>
            </w:r>
          </w:p>
        </w:tc>
        <w:tc>
          <w:tcPr>
            <w:tcW w:w="1276" w:type="dxa"/>
          </w:tcPr>
          <w:p w:rsidR="00E856D4" w:rsidRPr="00360CB3" w:rsidRDefault="00E856D4" w:rsidP="003C27D0">
            <w:pPr>
              <w:jc w:val="center"/>
              <w:rPr>
                <w:rFonts w:ascii="Calibri" w:hAnsi="Calibri"/>
              </w:rPr>
            </w:pPr>
            <w:r w:rsidRPr="00360CB3">
              <w:rPr>
                <w:rFonts w:ascii="Calibri" w:hAnsi="Calibri"/>
                <w:sz w:val="22"/>
                <w:szCs w:val="22"/>
              </w:rPr>
              <w:t>T</w:t>
            </w:r>
          </w:p>
        </w:tc>
        <w:tc>
          <w:tcPr>
            <w:tcW w:w="3582" w:type="dxa"/>
          </w:tcPr>
          <w:p w:rsidR="00E856D4" w:rsidRPr="00B37245" w:rsidRDefault="00E856D4" w:rsidP="003C27D0">
            <w:r w:rsidRPr="00B37245">
              <w:rPr>
                <w:rFonts w:ascii="Calibri" w:hAnsi="Calibri"/>
              </w:rPr>
              <w:t>Dr.Öğr. Ü. A. Burak BİLGİÇ</w:t>
            </w:r>
          </w:p>
        </w:tc>
        <w:tc>
          <w:tcPr>
            <w:tcW w:w="5070" w:type="dxa"/>
          </w:tcPr>
          <w:p w:rsidR="00E856D4" w:rsidRPr="008366C2" w:rsidRDefault="00E856D4" w:rsidP="003C27D0">
            <w:pPr>
              <w:rPr>
                <w:rFonts w:asciiTheme="minorHAnsi" w:hAnsiTheme="minorHAnsi" w:cstheme="minorHAnsi"/>
              </w:rPr>
            </w:pPr>
            <w:r w:rsidRPr="00134AEE">
              <w:rPr>
                <w:rFonts w:asciiTheme="minorHAnsi" w:hAnsiTheme="minorHAnsi" w:cstheme="minorHAnsi"/>
                <w:sz w:val="22"/>
                <w:szCs w:val="22"/>
              </w:rPr>
              <w:t>Demansa yaklaşım</w:t>
            </w:r>
            <w:r>
              <w:rPr>
                <w:rFonts w:asciiTheme="minorHAnsi" w:hAnsiTheme="minorHAnsi" w:cstheme="minorHAnsi"/>
                <w:sz w:val="22"/>
                <w:szCs w:val="22"/>
              </w:rPr>
              <w:t>-III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14.30  - 15.20   </w:t>
            </w:r>
          </w:p>
        </w:tc>
        <w:tc>
          <w:tcPr>
            <w:tcW w:w="1276" w:type="dxa"/>
          </w:tcPr>
          <w:p w:rsidR="00E856D4" w:rsidRPr="00360CB3" w:rsidRDefault="00E856D4" w:rsidP="003C27D0">
            <w:pPr>
              <w:jc w:val="center"/>
              <w:rPr>
                <w:rFonts w:ascii="Calibri" w:hAnsi="Calibri"/>
              </w:rPr>
            </w:pPr>
            <w:r w:rsidRPr="00360CB3">
              <w:rPr>
                <w:rFonts w:ascii="Calibri" w:hAnsi="Calibri"/>
                <w:sz w:val="22"/>
                <w:szCs w:val="22"/>
              </w:rPr>
              <w:t>T</w:t>
            </w:r>
          </w:p>
        </w:tc>
        <w:tc>
          <w:tcPr>
            <w:tcW w:w="3582" w:type="dxa"/>
          </w:tcPr>
          <w:p w:rsidR="00E856D4" w:rsidRPr="00B37245" w:rsidRDefault="00E856D4" w:rsidP="003C27D0">
            <w:r w:rsidRPr="00B37245">
              <w:rPr>
                <w:rFonts w:ascii="Calibri" w:hAnsi="Calibri"/>
              </w:rPr>
              <w:t>Dr.Öğr. Ü. A. Burak BİLGİÇ</w:t>
            </w:r>
          </w:p>
        </w:tc>
        <w:tc>
          <w:tcPr>
            <w:tcW w:w="5070" w:type="dxa"/>
          </w:tcPr>
          <w:p w:rsidR="00E856D4" w:rsidRDefault="00E856D4" w:rsidP="003C27D0">
            <w:r>
              <w:rPr>
                <w:rFonts w:asciiTheme="minorHAnsi" w:hAnsiTheme="minorHAnsi" w:cstheme="minorHAnsi"/>
                <w:sz w:val="22"/>
                <w:szCs w:val="22"/>
              </w:rPr>
              <w:t>Kognitif değerlendirme muayenesi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15.30  - 16.20   </w:t>
            </w:r>
          </w:p>
        </w:tc>
        <w:tc>
          <w:tcPr>
            <w:tcW w:w="1276" w:type="dxa"/>
          </w:tcPr>
          <w:p w:rsidR="00E856D4" w:rsidRPr="005A1787" w:rsidRDefault="00E856D4" w:rsidP="003C27D0">
            <w:pPr>
              <w:jc w:val="center"/>
              <w:rPr>
                <w:rFonts w:ascii="Calibri" w:hAnsi="Calibri"/>
              </w:rPr>
            </w:pPr>
            <w:r w:rsidRPr="005A1787">
              <w:rPr>
                <w:rFonts w:ascii="Calibri" w:hAnsi="Calibri"/>
                <w:sz w:val="22"/>
                <w:szCs w:val="22"/>
              </w:rPr>
              <w:t>P</w:t>
            </w:r>
          </w:p>
        </w:tc>
        <w:tc>
          <w:tcPr>
            <w:tcW w:w="3582" w:type="dxa"/>
          </w:tcPr>
          <w:p w:rsidR="00E856D4" w:rsidRPr="00B37245" w:rsidRDefault="00E856D4" w:rsidP="003C27D0">
            <w:r w:rsidRPr="00B37245">
              <w:rPr>
                <w:rFonts w:ascii="Calibri" w:hAnsi="Calibri"/>
              </w:rPr>
              <w:t>Dr.Öğr. Ü. A. Burak BİLGİÇ</w:t>
            </w:r>
          </w:p>
        </w:tc>
        <w:tc>
          <w:tcPr>
            <w:tcW w:w="5070" w:type="dxa"/>
          </w:tcPr>
          <w:p w:rsidR="00E856D4" w:rsidRDefault="00E856D4" w:rsidP="003C27D0">
            <w:r>
              <w:rPr>
                <w:rFonts w:asciiTheme="minorHAnsi" w:hAnsiTheme="minorHAnsi" w:cstheme="minorHAnsi"/>
                <w:sz w:val="22"/>
                <w:szCs w:val="22"/>
              </w:rPr>
              <w:t>Kognitif değerlendirme muayenesi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16.30  - 17.20   </w:t>
            </w:r>
          </w:p>
        </w:tc>
        <w:tc>
          <w:tcPr>
            <w:tcW w:w="1276" w:type="dxa"/>
          </w:tcPr>
          <w:p w:rsidR="00E856D4" w:rsidRPr="005A1787" w:rsidRDefault="00E856D4" w:rsidP="003C27D0">
            <w:pPr>
              <w:jc w:val="center"/>
              <w:rPr>
                <w:rFonts w:ascii="Calibri" w:hAnsi="Calibri"/>
              </w:rPr>
            </w:pPr>
          </w:p>
        </w:tc>
        <w:tc>
          <w:tcPr>
            <w:tcW w:w="3582" w:type="dxa"/>
          </w:tcPr>
          <w:p w:rsidR="00E856D4" w:rsidRDefault="00E856D4" w:rsidP="003C27D0"/>
        </w:tc>
        <w:tc>
          <w:tcPr>
            <w:tcW w:w="5070" w:type="dxa"/>
          </w:tcPr>
          <w:p w:rsidR="00E856D4" w:rsidRPr="008366C2" w:rsidRDefault="00E856D4" w:rsidP="003C27D0">
            <w:pPr>
              <w:rPr>
                <w:rFonts w:asciiTheme="minorHAnsi" w:hAnsiTheme="minorHAnsi" w:cstheme="minorHAnsi"/>
              </w:rPr>
            </w:pPr>
            <w:r w:rsidRPr="008366C2">
              <w:rPr>
                <w:rFonts w:asciiTheme="minorHAnsi" w:hAnsiTheme="minorHAnsi" w:cstheme="minorHAnsi"/>
                <w:sz w:val="22"/>
                <w:szCs w:val="22"/>
              </w:rPr>
              <w:t>Serbest çalışma</w:t>
            </w:r>
          </w:p>
        </w:tc>
      </w:tr>
    </w:tbl>
    <w:p w:rsidR="00E856D4" w:rsidRPr="004673A9" w:rsidRDefault="00E856D4" w:rsidP="00E856D4">
      <w:pPr>
        <w:jc w:val="center"/>
        <w:rPr>
          <w:rFonts w:ascii="Calibri" w:hAnsi="Calibri"/>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3582"/>
        <w:gridCol w:w="5070"/>
      </w:tblGrid>
      <w:tr w:rsidR="00E856D4" w:rsidRPr="004673A9" w:rsidTr="003C27D0">
        <w:tc>
          <w:tcPr>
            <w:tcW w:w="11199" w:type="dxa"/>
            <w:gridSpan w:val="4"/>
          </w:tcPr>
          <w:p w:rsidR="00E856D4" w:rsidRPr="00360CB3" w:rsidRDefault="00E856D4" w:rsidP="003C27D0">
            <w:pPr>
              <w:jc w:val="center"/>
              <w:rPr>
                <w:rFonts w:ascii="Calibri" w:hAnsi="Calibri"/>
                <w:b/>
                <w:szCs w:val="18"/>
              </w:rPr>
            </w:pPr>
            <w:r w:rsidRPr="00360CB3">
              <w:rPr>
                <w:rFonts w:ascii="Calibri" w:hAnsi="Calibri"/>
                <w:b/>
                <w:szCs w:val="18"/>
              </w:rPr>
              <w:t>9. GÜN</w:t>
            </w:r>
          </w:p>
        </w:tc>
      </w:tr>
      <w:tr w:rsidR="00E856D4" w:rsidRPr="004673A9" w:rsidTr="003C27D0">
        <w:tc>
          <w:tcPr>
            <w:tcW w:w="1271" w:type="dxa"/>
          </w:tcPr>
          <w:p w:rsidR="00E856D4" w:rsidRPr="00360CB3" w:rsidRDefault="00E856D4" w:rsidP="003C27D0">
            <w:pPr>
              <w:jc w:val="center"/>
              <w:rPr>
                <w:rFonts w:ascii="Calibri" w:hAnsi="Calibri"/>
                <w:b/>
                <w:szCs w:val="18"/>
              </w:rPr>
            </w:pPr>
            <w:r w:rsidRPr="00360CB3">
              <w:rPr>
                <w:rFonts w:ascii="Calibri" w:hAnsi="Calibri"/>
                <w:b/>
                <w:szCs w:val="18"/>
              </w:rPr>
              <w:t>SAAT</w:t>
            </w:r>
          </w:p>
        </w:tc>
        <w:tc>
          <w:tcPr>
            <w:tcW w:w="1276" w:type="dxa"/>
          </w:tcPr>
          <w:p w:rsidR="00E856D4" w:rsidRPr="00360CB3" w:rsidRDefault="00E856D4" w:rsidP="003C27D0">
            <w:pPr>
              <w:jc w:val="center"/>
              <w:rPr>
                <w:rFonts w:ascii="Calibri" w:hAnsi="Calibri"/>
                <w:b/>
                <w:szCs w:val="18"/>
              </w:rPr>
            </w:pPr>
            <w:r w:rsidRPr="00360CB3">
              <w:rPr>
                <w:rFonts w:ascii="Calibri" w:hAnsi="Calibri"/>
                <w:b/>
                <w:szCs w:val="18"/>
              </w:rPr>
              <w:t>T : TEORİK</w:t>
            </w:r>
          </w:p>
          <w:p w:rsidR="00E856D4" w:rsidRPr="00360CB3" w:rsidRDefault="00E856D4" w:rsidP="003C27D0">
            <w:pPr>
              <w:jc w:val="center"/>
              <w:rPr>
                <w:rFonts w:ascii="Calibri" w:hAnsi="Calibri"/>
                <w:b/>
                <w:szCs w:val="18"/>
              </w:rPr>
            </w:pPr>
            <w:r w:rsidRPr="00360CB3">
              <w:rPr>
                <w:rFonts w:ascii="Calibri" w:hAnsi="Calibri"/>
                <w:b/>
                <w:szCs w:val="18"/>
              </w:rPr>
              <w:t>P : PRATİK</w:t>
            </w:r>
          </w:p>
        </w:tc>
        <w:tc>
          <w:tcPr>
            <w:tcW w:w="3582" w:type="dxa"/>
          </w:tcPr>
          <w:p w:rsidR="00E856D4" w:rsidRPr="00360CB3" w:rsidRDefault="00E856D4" w:rsidP="003C27D0">
            <w:pPr>
              <w:jc w:val="center"/>
              <w:rPr>
                <w:rFonts w:ascii="Calibri" w:hAnsi="Calibri"/>
                <w:b/>
                <w:szCs w:val="18"/>
              </w:rPr>
            </w:pPr>
            <w:r w:rsidRPr="00360CB3">
              <w:rPr>
                <w:rFonts w:ascii="Calibri" w:hAnsi="Calibri"/>
                <w:b/>
                <w:szCs w:val="18"/>
              </w:rPr>
              <w:t>ÖĞRETİM ÜYESİ</w:t>
            </w:r>
          </w:p>
        </w:tc>
        <w:tc>
          <w:tcPr>
            <w:tcW w:w="5070" w:type="dxa"/>
          </w:tcPr>
          <w:p w:rsidR="00E856D4" w:rsidRPr="00360CB3" w:rsidRDefault="00E856D4" w:rsidP="003C27D0">
            <w:pPr>
              <w:jc w:val="center"/>
              <w:rPr>
                <w:rFonts w:ascii="Calibri" w:hAnsi="Calibri"/>
                <w:b/>
                <w:szCs w:val="18"/>
              </w:rPr>
            </w:pPr>
            <w:r w:rsidRPr="00360CB3">
              <w:rPr>
                <w:rFonts w:ascii="Calibri" w:hAnsi="Calibri"/>
                <w:b/>
                <w:szCs w:val="18"/>
              </w:rPr>
              <w:t>DERSİN KONUSU</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08.30  - 09.20   </w:t>
            </w:r>
          </w:p>
        </w:tc>
        <w:tc>
          <w:tcPr>
            <w:tcW w:w="1276" w:type="dxa"/>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582" w:type="dxa"/>
          </w:tcPr>
          <w:p w:rsidR="00E856D4" w:rsidRDefault="00E856D4" w:rsidP="003C27D0">
            <w:r w:rsidRPr="004A0EFB">
              <w:rPr>
                <w:rFonts w:ascii="Calibri" w:hAnsi="Calibri"/>
              </w:rPr>
              <w:t xml:space="preserve">Dr.Öğr. Ü. </w:t>
            </w:r>
            <w:r>
              <w:rPr>
                <w:rFonts w:ascii="Calibri" w:hAnsi="Calibri"/>
              </w:rPr>
              <w:t>Demet ŞEKER</w:t>
            </w:r>
          </w:p>
        </w:tc>
        <w:tc>
          <w:tcPr>
            <w:tcW w:w="5070" w:type="dxa"/>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09.30  - 10.20   </w:t>
            </w:r>
          </w:p>
        </w:tc>
        <w:tc>
          <w:tcPr>
            <w:tcW w:w="1276" w:type="dxa"/>
            <w:vAlign w:val="center"/>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582" w:type="dxa"/>
          </w:tcPr>
          <w:p w:rsidR="00E856D4" w:rsidRDefault="00E856D4" w:rsidP="003C27D0">
            <w:r w:rsidRPr="00C70909">
              <w:rPr>
                <w:rFonts w:ascii="Calibri" w:hAnsi="Calibri"/>
              </w:rPr>
              <w:t>Dr.Öğr. Ü. Demet ŞEKER</w:t>
            </w:r>
          </w:p>
        </w:tc>
        <w:tc>
          <w:tcPr>
            <w:tcW w:w="5070" w:type="dxa"/>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10.30  - 11.20      </w:t>
            </w:r>
          </w:p>
        </w:tc>
        <w:tc>
          <w:tcPr>
            <w:tcW w:w="1276" w:type="dxa"/>
            <w:vAlign w:val="center"/>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582" w:type="dxa"/>
          </w:tcPr>
          <w:p w:rsidR="00E856D4" w:rsidRDefault="00E856D4" w:rsidP="003C27D0">
            <w:r w:rsidRPr="00C70909">
              <w:rPr>
                <w:rFonts w:ascii="Calibri" w:hAnsi="Calibri"/>
              </w:rPr>
              <w:t>Dr.Öğr. Ü. Demet ŞEKER</w:t>
            </w:r>
          </w:p>
        </w:tc>
        <w:tc>
          <w:tcPr>
            <w:tcW w:w="5070" w:type="dxa"/>
            <w:vAlign w:val="center"/>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11.30  - 12.20</w:t>
            </w:r>
          </w:p>
        </w:tc>
        <w:tc>
          <w:tcPr>
            <w:tcW w:w="1276" w:type="dxa"/>
            <w:vAlign w:val="center"/>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582" w:type="dxa"/>
          </w:tcPr>
          <w:p w:rsidR="00E856D4" w:rsidRDefault="00E856D4" w:rsidP="003C27D0">
            <w:r w:rsidRPr="00C70909">
              <w:rPr>
                <w:rFonts w:ascii="Calibri" w:hAnsi="Calibri"/>
              </w:rPr>
              <w:t>Dr.Öğr. Ü. Demet ŞEKER</w:t>
            </w:r>
          </w:p>
        </w:tc>
        <w:tc>
          <w:tcPr>
            <w:tcW w:w="5070" w:type="dxa"/>
            <w:vAlign w:val="center"/>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rPr>
          <w:trHeight w:val="221"/>
        </w:trPr>
        <w:tc>
          <w:tcPr>
            <w:tcW w:w="11199" w:type="dxa"/>
            <w:gridSpan w:val="4"/>
          </w:tcPr>
          <w:p w:rsidR="00E856D4" w:rsidRPr="00360CB3" w:rsidRDefault="00E856D4" w:rsidP="003C27D0">
            <w:pPr>
              <w:jc w:val="center"/>
              <w:rPr>
                <w:rFonts w:ascii="Calibri" w:hAnsi="Calibri"/>
                <w:b/>
                <w:szCs w:val="18"/>
              </w:rPr>
            </w:pPr>
            <w:r w:rsidRPr="00360CB3">
              <w:rPr>
                <w:rFonts w:ascii="Calibri" w:hAnsi="Calibri"/>
                <w:b/>
                <w:szCs w:val="18"/>
              </w:rPr>
              <w:t>ÖĞLE ARASI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13.30  - 14.20   </w:t>
            </w:r>
          </w:p>
        </w:tc>
        <w:tc>
          <w:tcPr>
            <w:tcW w:w="1276" w:type="dxa"/>
          </w:tcPr>
          <w:p w:rsidR="00E856D4" w:rsidRPr="00360CB3" w:rsidRDefault="00E856D4" w:rsidP="003C27D0">
            <w:pPr>
              <w:jc w:val="center"/>
              <w:rPr>
                <w:rFonts w:ascii="Calibri" w:hAnsi="Calibri"/>
              </w:rPr>
            </w:pPr>
            <w:r w:rsidRPr="00360CB3">
              <w:rPr>
                <w:rFonts w:ascii="Calibri" w:hAnsi="Calibri"/>
                <w:sz w:val="22"/>
                <w:szCs w:val="22"/>
              </w:rPr>
              <w:t>T</w:t>
            </w:r>
          </w:p>
        </w:tc>
        <w:tc>
          <w:tcPr>
            <w:tcW w:w="3582" w:type="dxa"/>
          </w:tcPr>
          <w:p w:rsidR="00E856D4" w:rsidRDefault="00E856D4" w:rsidP="003C27D0">
            <w:r w:rsidRPr="004A0EFB">
              <w:rPr>
                <w:rFonts w:ascii="Calibri" w:hAnsi="Calibri"/>
              </w:rPr>
              <w:t xml:space="preserve">Dr.Öğr. Ü. </w:t>
            </w:r>
            <w:r>
              <w:rPr>
                <w:rFonts w:ascii="Calibri" w:hAnsi="Calibri"/>
              </w:rPr>
              <w:t>Demet ŞEKER</w:t>
            </w:r>
          </w:p>
        </w:tc>
        <w:tc>
          <w:tcPr>
            <w:tcW w:w="5070" w:type="dxa"/>
          </w:tcPr>
          <w:p w:rsidR="00E856D4" w:rsidRPr="008366C2" w:rsidRDefault="00E856D4" w:rsidP="003C27D0">
            <w:pPr>
              <w:rPr>
                <w:rFonts w:asciiTheme="minorHAnsi" w:hAnsiTheme="minorHAnsi" w:cstheme="minorHAnsi"/>
              </w:rPr>
            </w:pPr>
            <w:r w:rsidRPr="008366C2">
              <w:rPr>
                <w:rFonts w:asciiTheme="minorHAnsi" w:hAnsiTheme="minorHAnsi" w:cstheme="minorHAnsi"/>
                <w:sz w:val="22"/>
                <w:szCs w:val="22"/>
              </w:rPr>
              <w:t>Hareket bozukluklarına yaklaşım-I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14.30  - 15.20   </w:t>
            </w:r>
          </w:p>
        </w:tc>
        <w:tc>
          <w:tcPr>
            <w:tcW w:w="1276" w:type="dxa"/>
          </w:tcPr>
          <w:p w:rsidR="00E856D4" w:rsidRPr="00360CB3" w:rsidRDefault="00E856D4" w:rsidP="003C27D0">
            <w:pPr>
              <w:jc w:val="center"/>
              <w:rPr>
                <w:rFonts w:ascii="Calibri" w:hAnsi="Calibri"/>
              </w:rPr>
            </w:pPr>
            <w:r w:rsidRPr="00360CB3">
              <w:rPr>
                <w:rFonts w:ascii="Calibri" w:hAnsi="Calibri"/>
                <w:sz w:val="22"/>
                <w:szCs w:val="22"/>
              </w:rPr>
              <w:t>T</w:t>
            </w:r>
          </w:p>
        </w:tc>
        <w:tc>
          <w:tcPr>
            <w:tcW w:w="3582" w:type="dxa"/>
          </w:tcPr>
          <w:p w:rsidR="00E856D4" w:rsidRDefault="00E856D4" w:rsidP="003C27D0">
            <w:r w:rsidRPr="00C70909">
              <w:rPr>
                <w:rFonts w:ascii="Calibri" w:hAnsi="Calibri"/>
              </w:rPr>
              <w:t>Dr.Öğr. Ü. Demet ŞEKER</w:t>
            </w:r>
          </w:p>
        </w:tc>
        <w:tc>
          <w:tcPr>
            <w:tcW w:w="5070" w:type="dxa"/>
          </w:tcPr>
          <w:p w:rsidR="00E856D4" w:rsidRDefault="00E856D4" w:rsidP="003C27D0">
            <w:r w:rsidRPr="00392DB1">
              <w:rPr>
                <w:rFonts w:asciiTheme="minorHAnsi" w:hAnsiTheme="minorHAnsi" w:cstheme="minorHAnsi"/>
                <w:sz w:val="22"/>
                <w:szCs w:val="22"/>
              </w:rPr>
              <w:t>Hareket bozukluklarına yaklaşım-I</w:t>
            </w:r>
            <w:r>
              <w:rPr>
                <w:rFonts w:asciiTheme="minorHAnsi" w:hAnsiTheme="minorHAnsi" w:cstheme="minorHAnsi"/>
                <w:sz w:val="22"/>
                <w:szCs w:val="22"/>
              </w:rPr>
              <w:t>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15.30  - 16.20   </w:t>
            </w:r>
          </w:p>
        </w:tc>
        <w:tc>
          <w:tcPr>
            <w:tcW w:w="1276" w:type="dxa"/>
          </w:tcPr>
          <w:p w:rsidR="00E856D4" w:rsidRPr="00360CB3" w:rsidRDefault="00E856D4" w:rsidP="003C27D0">
            <w:pPr>
              <w:jc w:val="center"/>
              <w:rPr>
                <w:rFonts w:ascii="Calibri" w:hAnsi="Calibri"/>
              </w:rPr>
            </w:pPr>
            <w:r w:rsidRPr="00360CB3">
              <w:rPr>
                <w:rFonts w:ascii="Calibri" w:hAnsi="Calibri"/>
                <w:sz w:val="22"/>
                <w:szCs w:val="22"/>
              </w:rPr>
              <w:t>T</w:t>
            </w:r>
          </w:p>
        </w:tc>
        <w:tc>
          <w:tcPr>
            <w:tcW w:w="3582" w:type="dxa"/>
          </w:tcPr>
          <w:p w:rsidR="00E856D4" w:rsidRDefault="00E856D4" w:rsidP="003C27D0">
            <w:r w:rsidRPr="00C70909">
              <w:rPr>
                <w:rFonts w:ascii="Calibri" w:hAnsi="Calibri"/>
              </w:rPr>
              <w:t>Dr.Öğr. Ü. Demet ŞEKER</w:t>
            </w:r>
          </w:p>
        </w:tc>
        <w:tc>
          <w:tcPr>
            <w:tcW w:w="5070" w:type="dxa"/>
          </w:tcPr>
          <w:p w:rsidR="00E856D4" w:rsidRDefault="00E856D4" w:rsidP="003C27D0">
            <w:r w:rsidRPr="00392DB1">
              <w:rPr>
                <w:rFonts w:asciiTheme="minorHAnsi" w:hAnsiTheme="minorHAnsi" w:cstheme="minorHAnsi"/>
                <w:sz w:val="22"/>
                <w:szCs w:val="22"/>
              </w:rPr>
              <w:t>Hareket bozukluklarına yaklaşım-I</w:t>
            </w:r>
            <w:r>
              <w:rPr>
                <w:rFonts w:asciiTheme="minorHAnsi" w:hAnsiTheme="minorHAnsi" w:cstheme="minorHAnsi"/>
                <w:sz w:val="22"/>
                <w:szCs w:val="22"/>
              </w:rPr>
              <w:t>II</w:t>
            </w:r>
          </w:p>
        </w:tc>
      </w:tr>
      <w:tr w:rsidR="00E856D4" w:rsidRPr="004673A9" w:rsidTr="003C27D0">
        <w:trPr>
          <w:trHeight w:val="280"/>
        </w:trPr>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16.30  - 17.20   </w:t>
            </w:r>
          </w:p>
        </w:tc>
        <w:tc>
          <w:tcPr>
            <w:tcW w:w="1276" w:type="dxa"/>
          </w:tcPr>
          <w:p w:rsidR="00E856D4" w:rsidRPr="00360CB3" w:rsidRDefault="00E856D4" w:rsidP="003C27D0">
            <w:pPr>
              <w:jc w:val="center"/>
              <w:rPr>
                <w:rFonts w:ascii="Calibri" w:hAnsi="Calibri"/>
                <w:b/>
              </w:rPr>
            </w:pPr>
          </w:p>
        </w:tc>
        <w:tc>
          <w:tcPr>
            <w:tcW w:w="3582" w:type="dxa"/>
          </w:tcPr>
          <w:p w:rsidR="00E856D4" w:rsidRDefault="00E856D4" w:rsidP="003C27D0"/>
        </w:tc>
        <w:tc>
          <w:tcPr>
            <w:tcW w:w="5070" w:type="dxa"/>
          </w:tcPr>
          <w:p w:rsidR="00E856D4" w:rsidRPr="008366C2" w:rsidRDefault="00E856D4" w:rsidP="003C27D0">
            <w:pPr>
              <w:rPr>
                <w:rFonts w:asciiTheme="minorHAnsi" w:hAnsiTheme="minorHAnsi" w:cstheme="minorHAnsi"/>
              </w:rPr>
            </w:pPr>
            <w:r w:rsidRPr="008366C2">
              <w:rPr>
                <w:rFonts w:asciiTheme="minorHAnsi" w:hAnsiTheme="minorHAnsi" w:cstheme="minorHAnsi"/>
                <w:sz w:val="22"/>
                <w:szCs w:val="22"/>
              </w:rPr>
              <w:t>Serbest çalışma</w:t>
            </w:r>
          </w:p>
        </w:tc>
      </w:tr>
    </w:tbl>
    <w:p w:rsidR="00E856D4" w:rsidRDefault="00E856D4" w:rsidP="00E856D4">
      <w:pPr>
        <w:jc w:val="center"/>
        <w:rPr>
          <w:rFonts w:ascii="Calibri" w:hAnsi="Calibri"/>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3582"/>
        <w:gridCol w:w="5070"/>
      </w:tblGrid>
      <w:tr w:rsidR="00E856D4" w:rsidRPr="004673A9" w:rsidTr="003C27D0">
        <w:tc>
          <w:tcPr>
            <w:tcW w:w="11199" w:type="dxa"/>
            <w:gridSpan w:val="4"/>
          </w:tcPr>
          <w:p w:rsidR="00E856D4" w:rsidRPr="00360CB3" w:rsidRDefault="00E856D4" w:rsidP="003C27D0">
            <w:pPr>
              <w:jc w:val="center"/>
              <w:rPr>
                <w:rFonts w:ascii="Calibri" w:hAnsi="Calibri"/>
                <w:b/>
                <w:szCs w:val="18"/>
              </w:rPr>
            </w:pPr>
            <w:r w:rsidRPr="00360CB3">
              <w:rPr>
                <w:rFonts w:ascii="Calibri" w:hAnsi="Calibri"/>
                <w:b/>
                <w:szCs w:val="18"/>
              </w:rPr>
              <w:t>10. GÜN</w:t>
            </w:r>
          </w:p>
        </w:tc>
      </w:tr>
      <w:tr w:rsidR="00E856D4" w:rsidRPr="004673A9" w:rsidTr="003C27D0">
        <w:tc>
          <w:tcPr>
            <w:tcW w:w="1271" w:type="dxa"/>
          </w:tcPr>
          <w:p w:rsidR="00E856D4" w:rsidRPr="00360CB3" w:rsidRDefault="00E856D4" w:rsidP="003C27D0">
            <w:pPr>
              <w:jc w:val="center"/>
              <w:rPr>
                <w:rFonts w:ascii="Calibri" w:hAnsi="Calibri"/>
                <w:b/>
                <w:szCs w:val="18"/>
              </w:rPr>
            </w:pPr>
            <w:r w:rsidRPr="00360CB3">
              <w:rPr>
                <w:rFonts w:ascii="Calibri" w:hAnsi="Calibri"/>
                <w:b/>
                <w:szCs w:val="18"/>
              </w:rPr>
              <w:t>SAAT</w:t>
            </w:r>
          </w:p>
        </w:tc>
        <w:tc>
          <w:tcPr>
            <w:tcW w:w="1276" w:type="dxa"/>
          </w:tcPr>
          <w:p w:rsidR="00E856D4" w:rsidRPr="00360CB3" w:rsidRDefault="00E856D4" w:rsidP="003C27D0">
            <w:pPr>
              <w:jc w:val="center"/>
              <w:rPr>
                <w:rFonts w:ascii="Calibri" w:hAnsi="Calibri"/>
                <w:b/>
                <w:szCs w:val="18"/>
              </w:rPr>
            </w:pPr>
            <w:r w:rsidRPr="00360CB3">
              <w:rPr>
                <w:rFonts w:ascii="Calibri" w:hAnsi="Calibri"/>
                <w:b/>
                <w:szCs w:val="18"/>
              </w:rPr>
              <w:t>T : TEORİK</w:t>
            </w:r>
          </w:p>
          <w:p w:rsidR="00E856D4" w:rsidRPr="00360CB3" w:rsidRDefault="00E856D4" w:rsidP="003C27D0">
            <w:pPr>
              <w:jc w:val="center"/>
              <w:rPr>
                <w:rFonts w:ascii="Calibri" w:hAnsi="Calibri"/>
                <w:b/>
                <w:szCs w:val="18"/>
              </w:rPr>
            </w:pPr>
            <w:r w:rsidRPr="00360CB3">
              <w:rPr>
                <w:rFonts w:ascii="Calibri" w:hAnsi="Calibri"/>
                <w:b/>
                <w:szCs w:val="18"/>
              </w:rPr>
              <w:t>P : PRATİK</w:t>
            </w:r>
          </w:p>
        </w:tc>
        <w:tc>
          <w:tcPr>
            <w:tcW w:w="3582" w:type="dxa"/>
          </w:tcPr>
          <w:p w:rsidR="00E856D4" w:rsidRPr="00360CB3" w:rsidRDefault="00E856D4" w:rsidP="003C27D0">
            <w:pPr>
              <w:jc w:val="center"/>
              <w:rPr>
                <w:rFonts w:ascii="Calibri" w:hAnsi="Calibri"/>
                <w:b/>
                <w:szCs w:val="18"/>
              </w:rPr>
            </w:pPr>
            <w:r w:rsidRPr="00360CB3">
              <w:rPr>
                <w:rFonts w:ascii="Calibri" w:hAnsi="Calibri"/>
                <w:b/>
                <w:szCs w:val="18"/>
              </w:rPr>
              <w:t>ÖĞRETİM ÜYESİ</w:t>
            </w:r>
          </w:p>
        </w:tc>
        <w:tc>
          <w:tcPr>
            <w:tcW w:w="5070" w:type="dxa"/>
          </w:tcPr>
          <w:p w:rsidR="00E856D4" w:rsidRPr="00360CB3" w:rsidRDefault="00E856D4" w:rsidP="003C27D0">
            <w:pPr>
              <w:jc w:val="center"/>
              <w:rPr>
                <w:rFonts w:ascii="Calibri" w:hAnsi="Calibri"/>
                <w:b/>
                <w:szCs w:val="18"/>
              </w:rPr>
            </w:pPr>
            <w:r w:rsidRPr="00360CB3">
              <w:rPr>
                <w:rFonts w:ascii="Calibri" w:hAnsi="Calibri"/>
                <w:b/>
                <w:szCs w:val="18"/>
              </w:rPr>
              <w:t>DERSİN KONUSU</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08.30  - 09.20   </w:t>
            </w:r>
          </w:p>
        </w:tc>
        <w:tc>
          <w:tcPr>
            <w:tcW w:w="1276" w:type="dxa"/>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582" w:type="dxa"/>
          </w:tcPr>
          <w:p w:rsidR="00E856D4" w:rsidRDefault="00E856D4" w:rsidP="003C27D0">
            <w:r w:rsidRPr="004A0EFB">
              <w:rPr>
                <w:rFonts w:ascii="Calibri" w:hAnsi="Calibri"/>
              </w:rPr>
              <w:t xml:space="preserve">Dr.Öğr. Ü. </w:t>
            </w:r>
            <w:r>
              <w:rPr>
                <w:rFonts w:ascii="Calibri" w:hAnsi="Calibri"/>
              </w:rPr>
              <w:t>Demet ŞEKER</w:t>
            </w:r>
          </w:p>
        </w:tc>
        <w:tc>
          <w:tcPr>
            <w:tcW w:w="5070" w:type="dxa"/>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09.30  - 10.20   </w:t>
            </w:r>
          </w:p>
        </w:tc>
        <w:tc>
          <w:tcPr>
            <w:tcW w:w="1276" w:type="dxa"/>
            <w:vAlign w:val="center"/>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582" w:type="dxa"/>
          </w:tcPr>
          <w:p w:rsidR="00E856D4" w:rsidRDefault="00E856D4" w:rsidP="003C27D0">
            <w:r w:rsidRPr="00C70909">
              <w:rPr>
                <w:rFonts w:ascii="Calibri" w:hAnsi="Calibri"/>
              </w:rPr>
              <w:t>Dr.Öğr. Ü. Demet ŞEKER</w:t>
            </w:r>
          </w:p>
        </w:tc>
        <w:tc>
          <w:tcPr>
            <w:tcW w:w="5070" w:type="dxa"/>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10.30  - 11.20      </w:t>
            </w:r>
          </w:p>
        </w:tc>
        <w:tc>
          <w:tcPr>
            <w:tcW w:w="1276" w:type="dxa"/>
            <w:vAlign w:val="center"/>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582" w:type="dxa"/>
          </w:tcPr>
          <w:p w:rsidR="00E856D4" w:rsidRDefault="00E856D4" w:rsidP="003C27D0">
            <w:r w:rsidRPr="00C70909">
              <w:rPr>
                <w:rFonts w:ascii="Calibri" w:hAnsi="Calibri"/>
              </w:rPr>
              <w:t>Dr.Öğr. Ü. Demet ŞEKER</w:t>
            </w:r>
          </w:p>
        </w:tc>
        <w:tc>
          <w:tcPr>
            <w:tcW w:w="5070" w:type="dxa"/>
            <w:vAlign w:val="center"/>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11.30  - 12.20</w:t>
            </w:r>
          </w:p>
        </w:tc>
        <w:tc>
          <w:tcPr>
            <w:tcW w:w="1276" w:type="dxa"/>
            <w:vAlign w:val="center"/>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582" w:type="dxa"/>
          </w:tcPr>
          <w:p w:rsidR="00E856D4" w:rsidRDefault="00E856D4" w:rsidP="003C27D0">
            <w:r w:rsidRPr="00C70909">
              <w:rPr>
                <w:rFonts w:ascii="Calibri" w:hAnsi="Calibri"/>
              </w:rPr>
              <w:t>Dr.Öğr. Ü. Demet ŞEKER</w:t>
            </w:r>
          </w:p>
        </w:tc>
        <w:tc>
          <w:tcPr>
            <w:tcW w:w="5070" w:type="dxa"/>
            <w:vAlign w:val="center"/>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rPr>
          <w:trHeight w:val="278"/>
        </w:trPr>
        <w:tc>
          <w:tcPr>
            <w:tcW w:w="11199" w:type="dxa"/>
            <w:gridSpan w:val="4"/>
          </w:tcPr>
          <w:p w:rsidR="00E856D4" w:rsidRPr="00360CB3" w:rsidRDefault="00E856D4" w:rsidP="003C27D0">
            <w:pPr>
              <w:jc w:val="center"/>
              <w:rPr>
                <w:rFonts w:ascii="Calibri" w:hAnsi="Calibri"/>
                <w:b/>
                <w:szCs w:val="18"/>
              </w:rPr>
            </w:pPr>
            <w:r w:rsidRPr="00360CB3">
              <w:rPr>
                <w:rFonts w:ascii="Calibri" w:hAnsi="Calibri"/>
                <w:b/>
                <w:szCs w:val="18"/>
              </w:rPr>
              <w:t>ÖĞLE ARASI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13.30  - 14.20   </w:t>
            </w:r>
          </w:p>
        </w:tc>
        <w:tc>
          <w:tcPr>
            <w:tcW w:w="1276" w:type="dxa"/>
          </w:tcPr>
          <w:p w:rsidR="00E856D4" w:rsidRPr="00360CB3" w:rsidRDefault="00E856D4" w:rsidP="003C27D0">
            <w:pPr>
              <w:jc w:val="center"/>
              <w:rPr>
                <w:rFonts w:ascii="Calibri" w:hAnsi="Calibri"/>
              </w:rPr>
            </w:pPr>
            <w:r w:rsidRPr="00360CB3">
              <w:rPr>
                <w:rFonts w:ascii="Calibri" w:hAnsi="Calibri"/>
                <w:sz w:val="22"/>
                <w:szCs w:val="22"/>
              </w:rPr>
              <w:t>T</w:t>
            </w:r>
          </w:p>
        </w:tc>
        <w:tc>
          <w:tcPr>
            <w:tcW w:w="3582" w:type="dxa"/>
          </w:tcPr>
          <w:p w:rsidR="00E856D4" w:rsidRDefault="00E856D4" w:rsidP="003C27D0">
            <w:r w:rsidRPr="004A0EFB">
              <w:rPr>
                <w:rFonts w:ascii="Calibri" w:hAnsi="Calibri"/>
              </w:rPr>
              <w:t xml:space="preserve">Dr.Öğr. Ü. </w:t>
            </w:r>
            <w:r>
              <w:rPr>
                <w:rFonts w:ascii="Calibri" w:hAnsi="Calibri"/>
              </w:rPr>
              <w:t>Demet ŞEKER</w:t>
            </w:r>
          </w:p>
        </w:tc>
        <w:tc>
          <w:tcPr>
            <w:tcW w:w="5070" w:type="dxa"/>
          </w:tcPr>
          <w:p w:rsidR="00E856D4" w:rsidRDefault="00E856D4" w:rsidP="003C27D0">
            <w:r w:rsidRPr="002A6154">
              <w:rPr>
                <w:rFonts w:asciiTheme="minorHAnsi" w:hAnsiTheme="minorHAnsi" w:cstheme="minorHAnsi"/>
                <w:sz w:val="22"/>
                <w:szCs w:val="22"/>
              </w:rPr>
              <w:t>Epilepsiye yaklaşım-I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14.30  - 15.20   </w:t>
            </w:r>
          </w:p>
        </w:tc>
        <w:tc>
          <w:tcPr>
            <w:tcW w:w="1276" w:type="dxa"/>
          </w:tcPr>
          <w:p w:rsidR="00E856D4" w:rsidRPr="00360CB3" w:rsidRDefault="00E856D4" w:rsidP="003C27D0">
            <w:pPr>
              <w:jc w:val="center"/>
              <w:rPr>
                <w:rFonts w:ascii="Calibri" w:hAnsi="Calibri"/>
              </w:rPr>
            </w:pPr>
            <w:r w:rsidRPr="00360CB3">
              <w:rPr>
                <w:rFonts w:ascii="Calibri" w:hAnsi="Calibri"/>
                <w:sz w:val="22"/>
                <w:szCs w:val="22"/>
              </w:rPr>
              <w:t>T</w:t>
            </w:r>
          </w:p>
        </w:tc>
        <w:tc>
          <w:tcPr>
            <w:tcW w:w="3582" w:type="dxa"/>
          </w:tcPr>
          <w:p w:rsidR="00E856D4" w:rsidRDefault="00E856D4" w:rsidP="003C27D0">
            <w:r w:rsidRPr="00C70909">
              <w:rPr>
                <w:rFonts w:ascii="Calibri" w:hAnsi="Calibri"/>
              </w:rPr>
              <w:t>Dr.Öğr. Ü. Demet ŞEKER</w:t>
            </w:r>
          </w:p>
        </w:tc>
        <w:tc>
          <w:tcPr>
            <w:tcW w:w="5070" w:type="dxa"/>
          </w:tcPr>
          <w:p w:rsidR="00E856D4" w:rsidRDefault="00E856D4" w:rsidP="003C27D0">
            <w:r w:rsidRPr="002A6154">
              <w:rPr>
                <w:rFonts w:asciiTheme="minorHAnsi" w:hAnsiTheme="minorHAnsi" w:cstheme="minorHAnsi"/>
                <w:sz w:val="22"/>
                <w:szCs w:val="22"/>
              </w:rPr>
              <w:t>Epilepsiye yaklaşım-I</w:t>
            </w:r>
            <w:r>
              <w:rPr>
                <w:rFonts w:asciiTheme="minorHAnsi" w:hAnsiTheme="minorHAnsi" w:cstheme="minorHAnsi"/>
                <w:sz w:val="22"/>
                <w:szCs w:val="22"/>
              </w:rPr>
              <w:t>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15.30  - 16.20   </w:t>
            </w:r>
          </w:p>
        </w:tc>
        <w:tc>
          <w:tcPr>
            <w:tcW w:w="1276" w:type="dxa"/>
          </w:tcPr>
          <w:p w:rsidR="00E856D4" w:rsidRPr="00360CB3" w:rsidRDefault="00E856D4" w:rsidP="003C27D0">
            <w:pPr>
              <w:jc w:val="center"/>
              <w:rPr>
                <w:rFonts w:ascii="Calibri" w:hAnsi="Calibri"/>
              </w:rPr>
            </w:pPr>
            <w:r w:rsidRPr="00360CB3">
              <w:rPr>
                <w:rFonts w:ascii="Calibri" w:hAnsi="Calibri"/>
                <w:sz w:val="22"/>
                <w:szCs w:val="22"/>
              </w:rPr>
              <w:t>T</w:t>
            </w:r>
          </w:p>
        </w:tc>
        <w:tc>
          <w:tcPr>
            <w:tcW w:w="3582" w:type="dxa"/>
          </w:tcPr>
          <w:p w:rsidR="00E856D4" w:rsidRDefault="00E856D4" w:rsidP="003C27D0">
            <w:r w:rsidRPr="00C70909">
              <w:rPr>
                <w:rFonts w:ascii="Calibri" w:hAnsi="Calibri"/>
              </w:rPr>
              <w:t>Dr.Öğr. Ü. Demet ŞEKER</w:t>
            </w:r>
          </w:p>
        </w:tc>
        <w:tc>
          <w:tcPr>
            <w:tcW w:w="5070" w:type="dxa"/>
          </w:tcPr>
          <w:p w:rsidR="00E856D4" w:rsidRPr="00953083" w:rsidRDefault="00E856D4" w:rsidP="003C27D0">
            <w:pPr>
              <w:rPr>
                <w:rFonts w:ascii="Calibri" w:hAnsi="Calibri"/>
              </w:rPr>
            </w:pPr>
            <w:r w:rsidRPr="008366C2">
              <w:rPr>
                <w:rFonts w:asciiTheme="minorHAnsi" w:hAnsiTheme="minorHAnsi" w:cstheme="minorHAnsi"/>
                <w:sz w:val="22"/>
                <w:szCs w:val="22"/>
              </w:rPr>
              <w:t>Epilepsiye yaklaşım-I</w:t>
            </w:r>
            <w:r>
              <w:rPr>
                <w:rFonts w:asciiTheme="minorHAnsi" w:hAnsiTheme="minorHAnsi" w:cstheme="minorHAnsi"/>
                <w:sz w:val="22"/>
                <w:szCs w:val="22"/>
              </w:rPr>
              <w:t>II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16.30  - 17.20   </w:t>
            </w:r>
          </w:p>
        </w:tc>
        <w:tc>
          <w:tcPr>
            <w:tcW w:w="1276" w:type="dxa"/>
          </w:tcPr>
          <w:p w:rsidR="00E856D4" w:rsidRPr="00360CB3" w:rsidRDefault="00E856D4" w:rsidP="003C27D0">
            <w:pPr>
              <w:jc w:val="center"/>
              <w:rPr>
                <w:rFonts w:ascii="Calibri" w:hAnsi="Calibri"/>
                <w:b/>
              </w:rPr>
            </w:pPr>
          </w:p>
        </w:tc>
        <w:tc>
          <w:tcPr>
            <w:tcW w:w="3582" w:type="dxa"/>
          </w:tcPr>
          <w:p w:rsidR="00E856D4" w:rsidRDefault="00E856D4" w:rsidP="003C27D0"/>
        </w:tc>
        <w:tc>
          <w:tcPr>
            <w:tcW w:w="5070" w:type="dxa"/>
          </w:tcPr>
          <w:p w:rsidR="00E856D4" w:rsidRPr="00953083" w:rsidRDefault="00E856D4" w:rsidP="003C27D0">
            <w:pPr>
              <w:rPr>
                <w:rFonts w:ascii="Calibri" w:hAnsi="Calibri"/>
              </w:rPr>
            </w:pPr>
            <w:r w:rsidRPr="008366C2">
              <w:rPr>
                <w:rFonts w:asciiTheme="minorHAnsi" w:hAnsiTheme="minorHAnsi" w:cstheme="minorHAnsi"/>
                <w:sz w:val="22"/>
                <w:szCs w:val="22"/>
              </w:rPr>
              <w:t>Serbest çalışma</w:t>
            </w:r>
          </w:p>
        </w:tc>
      </w:tr>
    </w:tbl>
    <w:p w:rsidR="00E856D4" w:rsidRPr="004673A9" w:rsidRDefault="00E856D4" w:rsidP="00E856D4">
      <w:pPr>
        <w:jc w:val="center"/>
        <w:rPr>
          <w:rFonts w:ascii="Calibri" w:hAnsi="Calibri"/>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3582"/>
        <w:gridCol w:w="5070"/>
      </w:tblGrid>
      <w:tr w:rsidR="00E856D4" w:rsidRPr="004673A9" w:rsidTr="003C27D0">
        <w:tc>
          <w:tcPr>
            <w:tcW w:w="11199" w:type="dxa"/>
            <w:gridSpan w:val="4"/>
          </w:tcPr>
          <w:p w:rsidR="00E856D4" w:rsidRPr="00360CB3" w:rsidRDefault="00E856D4" w:rsidP="003C27D0">
            <w:pPr>
              <w:jc w:val="center"/>
              <w:rPr>
                <w:rFonts w:ascii="Calibri" w:hAnsi="Calibri"/>
                <w:b/>
                <w:szCs w:val="18"/>
              </w:rPr>
            </w:pPr>
            <w:r w:rsidRPr="00360CB3">
              <w:rPr>
                <w:rFonts w:ascii="Calibri" w:hAnsi="Calibri"/>
                <w:b/>
                <w:szCs w:val="18"/>
              </w:rPr>
              <w:t>11. GÜN</w:t>
            </w:r>
          </w:p>
        </w:tc>
      </w:tr>
      <w:tr w:rsidR="00E856D4" w:rsidRPr="004673A9" w:rsidTr="003C27D0">
        <w:tc>
          <w:tcPr>
            <w:tcW w:w="1271" w:type="dxa"/>
          </w:tcPr>
          <w:p w:rsidR="00E856D4" w:rsidRPr="00360CB3" w:rsidRDefault="00E856D4" w:rsidP="003C27D0">
            <w:pPr>
              <w:jc w:val="center"/>
              <w:rPr>
                <w:rFonts w:ascii="Calibri" w:hAnsi="Calibri"/>
                <w:b/>
                <w:szCs w:val="18"/>
              </w:rPr>
            </w:pPr>
            <w:r w:rsidRPr="00360CB3">
              <w:rPr>
                <w:rFonts w:ascii="Calibri" w:hAnsi="Calibri"/>
                <w:b/>
                <w:szCs w:val="18"/>
              </w:rPr>
              <w:t>SAAT</w:t>
            </w:r>
          </w:p>
        </w:tc>
        <w:tc>
          <w:tcPr>
            <w:tcW w:w="1276" w:type="dxa"/>
          </w:tcPr>
          <w:p w:rsidR="00E856D4" w:rsidRPr="00360CB3" w:rsidRDefault="00E856D4" w:rsidP="003C27D0">
            <w:pPr>
              <w:jc w:val="center"/>
              <w:rPr>
                <w:rFonts w:ascii="Calibri" w:hAnsi="Calibri"/>
                <w:b/>
                <w:szCs w:val="18"/>
              </w:rPr>
            </w:pPr>
            <w:r w:rsidRPr="00360CB3">
              <w:rPr>
                <w:rFonts w:ascii="Calibri" w:hAnsi="Calibri"/>
                <w:b/>
                <w:szCs w:val="18"/>
              </w:rPr>
              <w:t>T : TEORİK</w:t>
            </w:r>
          </w:p>
          <w:p w:rsidR="00E856D4" w:rsidRPr="00360CB3" w:rsidRDefault="00E856D4" w:rsidP="003C27D0">
            <w:pPr>
              <w:jc w:val="center"/>
              <w:rPr>
                <w:rFonts w:ascii="Calibri" w:hAnsi="Calibri"/>
                <w:b/>
                <w:szCs w:val="18"/>
              </w:rPr>
            </w:pPr>
            <w:r w:rsidRPr="00360CB3">
              <w:rPr>
                <w:rFonts w:ascii="Calibri" w:hAnsi="Calibri"/>
                <w:b/>
                <w:szCs w:val="18"/>
              </w:rPr>
              <w:t>P : PRATİK</w:t>
            </w:r>
          </w:p>
        </w:tc>
        <w:tc>
          <w:tcPr>
            <w:tcW w:w="3582" w:type="dxa"/>
          </w:tcPr>
          <w:p w:rsidR="00E856D4" w:rsidRPr="00360CB3" w:rsidRDefault="00E856D4" w:rsidP="003C27D0">
            <w:pPr>
              <w:jc w:val="center"/>
              <w:rPr>
                <w:rFonts w:ascii="Calibri" w:hAnsi="Calibri"/>
                <w:b/>
                <w:szCs w:val="18"/>
              </w:rPr>
            </w:pPr>
            <w:r w:rsidRPr="00360CB3">
              <w:rPr>
                <w:rFonts w:ascii="Calibri" w:hAnsi="Calibri"/>
                <w:b/>
                <w:szCs w:val="18"/>
              </w:rPr>
              <w:t>ÖĞRETİM ÜYESİ</w:t>
            </w:r>
          </w:p>
        </w:tc>
        <w:tc>
          <w:tcPr>
            <w:tcW w:w="5070" w:type="dxa"/>
          </w:tcPr>
          <w:p w:rsidR="00E856D4" w:rsidRPr="00360CB3" w:rsidRDefault="00E856D4" w:rsidP="003C27D0">
            <w:pPr>
              <w:jc w:val="center"/>
              <w:rPr>
                <w:rFonts w:ascii="Calibri" w:hAnsi="Calibri"/>
                <w:b/>
                <w:szCs w:val="18"/>
              </w:rPr>
            </w:pPr>
            <w:r w:rsidRPr="00360CB3">
              <w:rPr>
                <w:rFonts w:ascii="Calibri" w:hAnsi="Calibri"/>
                <w:b/>
                <w:szCs w:val="18"/>
              </w:rPr>
              <w:t>DERSİN KONUSU</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08.30  - 09.20   </w:t>
            </w:r>
          </w:p>
        </w:tc>
        <w:tc>
          <w:tcPr>
            <w:tcW w:w="1276" w:type="dxa"/>
          </w:tcPr>
          <w:p w:rsidR="00E856D4" w:rsidRDefault="00E856D4" w:rsidP="003C27D0">
            <w:pPr>
              <w:jc w:val="center"/>
            </w:pPr>
            <w:r w:rsidRPr="00EF3B27">
              <w:rPr>
                <w:rFonts w:ascii="Calibri" w:hAnsi="Calibri" w:cs="Calibri"/>
                <w:color w:val="000000"/>
                <w:sz w:val="22"/>
                <w:szCs w:val="22"/>
              </w:rPr>
              <w:t>P</w:t>
            </w:r>
          </w:p>
        </w:tc>
        <w:tc>
          <w:tcPr>
            <w:tcW w:w="3582" w:type="dxa"/>
          </w:tcPr>
          <w:p w:rsidR="00E856D4" w:rsidRDefault="00E856D4" w:rsidP="003C27D0">
            <w:r w:rsidRPr="004A0EFB">
              <w:rPr>
                <w:rFonts w:ascii="Calibri" w:hAnsi="Calibri"/>
              </w:rPr>
              <w:t xml:space="preserve">Dr.Öğr. Ü. </w:t>
            </w:r>
            <w:r>
              <w:rPr>
                <w:rFonts w:ascii="Calibri" w:hAnsi="Calibri"/>
              </w:rPr>
              <w:t>Demet ŞEKER</w:t>
            </w:r>
          </w:p>
        </w:tc>
        <w:tc>
          <w:tcPr>
            <w:tcW w:w="5070" w:type="dxa"/>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09.30  - 10.20   </w:t>
            </w:r>
          </w:p>
        </w:tc>
        <w:tc>
          <w:tcPr>
            <w:tcW w:w="1276" w:type="dxa"/>
          </w:tcPr>
          <w:p w:rsidR="00E856D4" w:rsidRDefault="00E856D4" w:rsidP="003C27D0">
            <w:pPr>
              <w:jc w:val="center"/>
            </w:pPr>
            <w:r w:rsidRPr="00EF3B27">
              <w:rPr>
                <w:rFonts w:ascii="Calibri" w:hAnsi="Calibri" w:cs="Calibri"/>
                <w:color w:val="000000"/>
                <w:sz w:val="22"/>
                <w:szCs w:val="22"/>
              </w:rPr>
              <w:t>P</w:t>
            </w:r>
          </w:p>
        </w:tc>
        <w:tc>
          <w:tcPr>
            <w:tcW w:w="3582" w:type="dxa"/>
          </w:tcPr>
          <w:p w:rsidR="00E856D4" w:rsidRDefault="00E856D4" w:rsidP="003C27D0">
            <w:r w:rsidRPr="00C70909">
              <w:rPr>
                <w:rFonts w:ascii="Calibri" w:hAnsi="Calibri"/>
              </w:rPr>
              <w:t>Dr.Öğr. Ü. Demet ŞEKER</w:t>
            </w:r>
          </w:p>
        </w:tc>
        <w:tc>
          <w:tcPr>
            <w:tcW w:w="5070" w:type="dxa"/>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10.30  - 11.20      </w:t>
            </w:r>
          </w:p>
        </w:tc>
        <w:tc>
          <w:tcPr>
            <w:tcW w:w="1276" w:type="dxa"/>
          </w:tcPr>
          <w:p w:rsidR="00E856D4" w:rsidRDefault="00E856D4" w:rsidP="003C27D0">
            <w:pPr>
              <w:jc w:val="center"/>
            </w:pPr>
            <w:r w:rsidRPr="00EF3B27">
              <w:rPr>
                <w:rFonts w:ascii="Calibri" w:hAnsi="Calibri" w:cs="Calibri"/>
                <w:color w:val="000000"/>
                <w:sz w:val="22"/>
                <w:szCs w:val="22"/>
              </w:rPr>
              <w:t>P</w:t>
            </w:r>
          </w:p>
        </w:tc>
        <w:tc>
          <w:tcPr>
            <w:tcW w:w="3582" w:type="dxa"/>
          </w:tcPr>
          <w:p w:rsidR="00E856D4" w:rsidRDefault="00E856D4" w:rsidP="003C27D0">
            <w:r w:rsidRPr="00C70909">
              <w:rPr>
                <w:rFonts w:ascii="Calibri" w:hAnsi="Calibri"/>
              </w:rPr>
              <w:t>Dr.Öğr. Ü. Demet ŞEKER</w:t>
            </w:r>
          </w:p>
        </w:tc>
        <w:tc>
          <w:tcPr>
            <w:tcW w:w="5070" w:type="dxa"/>
            <w:vAlign w:val="center"/>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11.30  - 12.20</w:t>
            </w:r>
          </w:p>
        </w:tc>
        <w:tc>
          <w:tcPr>
            <w:tcW w:w="1276" w:type="dxa"/>
          </w:tcPr>
          <w:p w:rsidR="00E856D4" w:rsidRDefault="00E856D4" w:rsidP="003C27D0">
            <w:pPr>
              <w:jc w:val="center"/>
            </w:pPr>
            <w:r w:rsidRPr="00EF3B27">
              <w:rPr>
                <w:rFonts w:ascii="Calibri" w:hAnsi="Calibri" w:cs="Calibri"/>
                <w:color w:val="000000"/>
                <w:sz w:val="22"/>
                <w:szCs w:val="22"/>
              </w:rPr>
              <w:t>P</w:t>
            </w:r>
          </w:p>
        </w:tc>
        <w:tc>
          <w:tcPr>
            <w:tcW w:w="3582" w:type="dxa"/>
          </w:tcPr>
          <w:p w:rsidR="00E856D4" w:rsidRDefault="00E856D4" w:rsidP="003C27D0">
            <w:r w:rsidRPr="00C70909">
              <w:rPr>
                <w:rFonts w:ascii="Calibri" w:hAnsi="Calibri"/>
              </w:rPr>
              <w:t>Dr.Öğr. Ü. Demet ŞEKER</w:t>
            </w:r>
          </w:p>
        </w:tc>
        <w:tc>
          <w:tcPr>
            <w:tcW w:w="5070" w:type="dxa"/>
            <w:vAlign w:val="center"/>
          </w:tcPr>
          <w:p w:rsidR="00E856D4" w:rsidRPr="00360CB3" w:rsidRDefault="00E856D4" w:rsidP="003C27D0">
            <w:pPr>
              <w:rPr>
                <w:rFonts w:ascii="Calibri" w:hAnsi="Calibri"/>
              </w:rPr>
            </w:pPr>
            <w:r w:rsidRPr="00360CB3">
              <w:rPr>
                <w:rFonts w:ascii="Calibri" w:hAnsi="Calibri"/>
                <w:sz w:val="22"/>
                <w:szCs w:val="22"/>
              </w:rPr>
              <w:t>Hasta Başı Eğitim</w:t>
            </w:r>
            <w:r>
              <w:rPr>
                <w:rFonts w:ascii="Calibri" w:hAnsi="Calibri"/>
                <w:sz w:val="22"/>
                <w:szCs w:val="22"/>
              </w:rPr>
              <w:t xml:space="preserve"> </w:t>
            </w:r>
          </w:p>
        </w:tc>
      </w:tr>
      <w:tr w:rsidR="00E856D4" w:rsidRPr="004673A9" w:rsidTr="003C27D0">
        <w:trPr>
          <w:trHeight w:val="206"/>
        </w:trPr>
        <w:tc>
          <w:tcPr>
            <w:tcW w:w="11199" w:type="dxa"/>
            <w:gridSpan w:val="4"/>
          </w:tcPr>
          <w:p w:rsidR="00E856D4" w:rsidRPr="00360CB3" w:rsidRDefault="00E856D4" w:rsidP="003C27D0">
            <w:pPr>
              <w:jc w:val="center"/>
              <w:rPr>
                <w:rFonts w:ascii="Calibri" w:hAnsi="Calibri"/>
                <w:b/>
                <w:szCs w:val="18"/>
              </w:rPr>
            </w:pPr>
            <w:r w:rsidRPr="00360CB3">
              <w:rPr>
                <w:rFonts w:ascii="Calibri" w:hAnsi="Calibri"/>
                <w:b/>
                <w:szCs w:val="18"/>
              </w:rPr>
              <w:t>ÖĞLE ARASI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13.30  - 14.20   </w:t>
            </w:r>
          </w:p>
        </w:tc>
        <w:tc>
          <w:tcPr>
            <w:tcW w:w="1276" w:type="dxa"/>
          </w:tcPr>
          <w:p w:rsidR="00E856D4" w:rsidRDefault="00E856D4" w:rsidP="003C27D0">
            <w:pPr>
              <w:jc w:val="center"/>
            </w:pPr>
            <w:r w:rsidRPr="00A6287D">
              <w:rPr>
                <w:rFonts w:ascii="Calibri" w:hAnsi="Calibri" w:cs="Calibri"/>
                <w:color w:val="000000"/>
                <w:sz w:val="22"/>
                <w:szCs w:val="22"/>
              </w:rPr>
              <w:t>P</w:t>
            </w:r>
          </w:p>
        </w:tc>
        <w:tc>
          <w:tcPr>
            <w:tcW w:w="3582" w:type="dxa"/>
          </w:tcPr>
          <w:p w:rsidR="00E856D4" w:rsidRDefault="00E856D4" w:rsidP="003C27D0">
            <w:r w:rsidRPr="004A0EFB">
              <w:rPr>
                <w:rFonts w:ascii="Calibri" w:hAnsi="Calibri"/>
              </w:rPr>
              <w:t xml:space="preserve">Dr.Öğr. Ü. </w:t>
            </w:r>
            <w:r>
              <w:rPr>
                <w:rFonts w:ascii="Calibri" w:hAnsi="Calibri"/>
              </w:rPr>
              <w:t>Demet ŞEKER</w:t>
            </w:r>
          </w:p>
        </w:tc>
        <w:tc>
          <w:tcPr>
            <w:tcW w:w="5070" w:type="dxa"/>
          </w:tcPr>
          <w:p w:rsidR="00E856D4" w:rsidRDefault="00E856D4" w:rsidP="003C27D0">
            <w:r w:rsidRPr="003F0480">
              <w:rPr>
                <w:rFonts w:asciiTheme="minorHAnsi" w:hAnsiTheme="minorHAnsi" w:cstheme="minorHAnsi"/>
                <w:color w:val="000000"/>
                <w:sz w:val="22"/>
                <w:szCs w:val="22"/>
              </w:rPr>
              <w:t>EEG laboratuvarı pratik</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14.30  - 15.20   </w:t>
            </w:r>
          </w:p>
        </w:tc>
        <w:tc>
          <w:tcPr>
            <w:tcW w:w="1276" w:type="dxa"/>
          </w:tcPr>
          <w:p w:rsidR="00E856D4" w:rsidRDefault="00E856D4" w:rsidP="003C27D0">
            <w:pPr>
              <w:jc w:val="center"/>
            </w:pPr>
            <w:r w:rsidRPr="00A6287D">
              <w:rPr>
                <w:rFonts w:ascii="Calibri" w:hAnsi="Calibri" w:cs="Calibri"/>
                <w:color w:val="000000"/>
                <w:sz w:val="22"/>
                <w:szCs w:val="22"/>
              </w:rPr>
              <w:t>P</w:t>
            </w:r>
          </w:p>
        </w:tc>
        <w:tc>
          <w:tcPr>
            <w:tcW w:w="3582" w:type="dxa"/>
          </w:tcPr>
          <w:p w:rsidR="00E856D4" w:rsidRDefault="00E856D4" w:rsidP="003C27D0">
            <w:r w:rsidRPr="00C70909">
              <w:rPr>
                <w:rFonts w:ascii="Calibri" w:hAnsi="Calibri"/>
              </w:rPr>
              <w:t>Dr.Öğr. Ü. Demet ŞEKER</w:t>
            </w:r>
          </w:p>
        </w:tc>
        <w:tc>
          <w:tcPr>
            <w:tcW w:w="5070" w:type="dxa"/>
          </w:tcPr>
          <w:p w:rsidR="00E856D4" w:rsidRDefault="00E856D4" w:rsidP="003C27D0">
            <w:r w:rsidRPr="003F0480">
              <w:rPr>
                <w:rFonts w:asciiTheme="minorHAnsi" w:hAnsiTheme="minorHAnsi" w:cstheme="minorHAnsi"/>
                <w:color w:val="000000"/>
                <w:sz w:val="22"/>
                <w:szCs w:val="22"/>
              </w:rPr>
              <w:t>EEG laboratuvarı pratik</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15.30  - 16.20   </w:t>
            </w:r>
          </w:p>
        </w:tc>
        <w:tc>
          <w:tcPr>
            <w:tcW w:w="1276" w:type="dxa"/>
            <w:vAlign w:val="center"/>
          </w:tcPr>
          <w:p w:rsidR="00E856D4" w:rsidRPr="00360CB3" w:rsidRDefault="00E856D4" w:rsidP="003C27D0">
            <w:pPr>
              <w:jc w:val="center"/>
              <w:rPr>
                <w:rFonts w:ascii="Calibri" w:hAnsi="Calibri"/>
              </w:rPr>
            </w:pPr>
            <w:r>
              <w:rPr>
                <w:rFonts w:ascii="Calibri" w:hAnsi="Calibri"/>
              </w:rPr>
              <w:t>P</w:t>
            </w:r>
          </w:p>
        </w:tc>
        <w:tc>
          <w:tcPr>
            <w:tcW w:w="3582" w:type="dxa"/>
          </w:tcPr>
          <w:p w:rsidR="00E856D4" w:rsidRDefault="00E856D4" w:rsidP="003C27D0">
            <w:r w:rsidRPr="00C70909">
              <w:rPr>
                <w:rFonts w:ascii="Calibri" w:hAnsi="Calibri"/>
              </w:rPr>
              <w:t>Dr.Öğr. Ü. Demet ŞEKER</w:t>
            </w:r>
          </w:p>
        </w:tc>
        <w:tc>
          <w:tcPr>
            <w:tcW w:w="5070" w:type="dxa"/>
          </w:tcPr>
          <w:p w:rsidR="00E856D4" w:rsidRPr="000A70D2" w:rsidRDefault="00E856D4" w:rsidP="003C27D0">
            <w:pPr>
              <w:rPr>
                <w:rFonts w:asciiTheme="minorHAnsi" w:hAnsiTheme="minorHAnsi" w:cstheme="minorHAnsi"/>
              </w:rPr>
            </w:pPr>
            <w:r>
              <w:rPr>
                <w:rFonts w:ascii="Calibri" w:hAnsi="Calibri"/>
                <w:sz w:val="22"/>
                <w:szCs w:val="22"/>
              </w:rPr>
              <w:t>Lomber ponksiyon</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16.30  - 17.20   </w:t>
            </w:r>
          </w:p>
        </w:tc>
        <w:tc>
          <w:tcPr>
            <w:tcW w:w="1276" w:type="dxa"/>
            <w:vAlign w:val="center"/>
          </w:tcPr>
          <w:p w:rsidR="00E856D4" w:rsidRPr="00360CB3" w:rsidRDefault="00E856D4" w:rsidP="003C27D0">
            <w:pPr>
              <w:jc w:val="center"/>
              <w:rPr>
                <w:rFonts w:ascii="Calibri" w:hAnsi="Calibri"/>
                <w:b/>
              </w:rPr>
            </w:pPr>
          </w:p>
        </w:tc>
        <w:tc>
          <w:tcPr>
            <w:tcW w:w="3582" w:type="dxa"/>
          </w:tcPr>
          <w:p w:rsidR="00E856D4" w:rsidRDefault="00E856D4" w:rsidP="003C27D0"/>
        </w:tc>
        <w:tc>
          <w:tcPr>
            <w:tcW w:w="5070" w:type="dxa"/>
          </w:tcPr>
          <w:p w:rsidR="00E856D4" w:rsidRPr="00360CB3" w:rsidRDefault="00E856D4" w:rsidP="003C27D0">
            <w:pPr>
              <w:pStyle w:val="AralkYok"/>
              <w:rPr>
                <w:rFonts w:cs="Calibri"/>
                <w:color w:val="000000"/>
              </w:rPr>
            </w:pPr>
            <w:r w:rsidRPr="000A70D2">
              <w:rPr>
                <w:rFonts w:cstheme="minorHAnsi"/>
              </w:rPr>
              <w:t>Serbest çalışma</w:t>
            </w:r>
          </w:p>
        </w:tc>
      </w:tr>
      <w:tr w:rsidR="00E856D4" w:rsidRPr="004673A9" w:rsidTr="003C27D0">
        <w:tc>
          <w:tcPr>
            <w:tcW w:w="11199" w:type="dxa"/>
            <w:gridSpan w:val="4"/>
          </w:tcPr>
          <w:p w:rsidR="00E856D4" w:rsidRPr="00360CB3" w:rsidRDefault="00E856D4" w:rsidP="003C27D0">
            <w:pPr>
              <w:jc w:val="center"/>
              <w:rPr>
                <w:rFonts w:ascii="Calibri" w:hAnsi="Calibri"/>
                <w:b/>
                <w:szCs w:val="18"/>
              </w:rPr>
            </w:pPr>
            <w:r w:rsidRPr="00360CB3">
              <w:rPr>
                <w:rFonts w:ascii="Calibri" w:hAnsi="Calibri"/>
                <w:b/>
                <w:szCs w:val="18"/>
              </w:rPr>
              <w:t>12. GÜN</w:t>
            </w:r>
          </w:p>
        </w:tc>
      </w:tr>
      <w:tr w:rsidR="00E856D4" w:rsidRPr="004673A9" w:rsidTr="003C27D0">
        <w:tc>
          <w:tcPr>
            <w:tcW w:w="1271" w:type="dxa"/>
          </w:tcPr>
          <w:p w:rsidR="00E856D4" w:rsidRPr="00360CB3" w:rsidRDefault="00E856D4" w:rsidP="003C27D0">
            <w:pPr>
              <w:jc w:val="center"/>
              <w:rPr>
                <w:rFonts w:ascii="Calibri" w:hAnsi="Calibri"/>
                <w:b/>
                <w:szCs w:val="18"/>
              </w:rPr>
            </w:pPr>
            <w:r w:rsidRPr="00360CB3">
              <w:rPr>
                <w:rFonts w:ascii="Calibri" w:hAnsi="Calibri"/>
                <w:b/>
                <w:szCs w:val="18"/>
              </w:rPr>
              <w:t>SAAT</w:t>
            </w:r>
          </w:p>
        </w:tc>
        <w:tc>
          <w:tcPr>
            <w:tcW w:w="1276" w:type="dxa"/>
          </w:tcPr>
          <w:p w:rsidR="00E856D4" w:rsidRPr="00360CB3" w:rsidRDefault="00E856D4" w:rsidP="003C27D0">
            <w:pPr>
              <w:jc w:val="center"/>
              <w:rPr>
                <w:rFonts w:ascii="Calibri" w:hAnsi="Calibri"/>
                <w:b/>
                <w:szCs w:val="18"/>
              </w:rPr>
            </w:pPr>
            <w:r w:rsidRPr="00360CB3">
              <w:rPr>
                <w:rFonts w:ascii="Calibri" w:hAnsi="Calibri"/>
                <w:b/>
                <w:szCs w:val="18"/>
              </w:rPr>
              <w:t>T : TEORİK</w:t>
            </w:r>
          </w:p>
          <w:p w:rsidR="00E856D4" w:rsidRPr="00360CB3" w:rsidRDefault="00E856D4" w:rsidP="003C27D0">
            <w:pPr>
              <w:jc w:val="center"/>
              <w:rPr>
                <w:rFonts w:ascii="Calibri" w:hAnsi="Calibri"/>
                <w:b/>
                <w:szCs w:val="18"/>
              </w:rPr>
            </w:pPr>
            <w:r w:rsidRPr="00360CB3">
              <w:rPr>
                <w:rFonts w:ascii="Calibri" w:hAnsi="Calibri"/>
                <w:b/>
                <w:szCs w:val="18"/>
              </w:rPr>
              <w:t>P : PRATİK</w:t>
            </w:r>
          </w:p>
        </w:tc>
        <w:tc>
          <w:tcPr>
            <w:tcW w:w="3582" w:type="dxa"/>
          </w:tcPr>
          <w:p w:rsidR="00E856D4" w:rsidRPr="00360CB3" w:rsidRDefault="00E856D4" w:rsidP="003C27D0">
            <w:pPr>
              <w:jc w:val="center"/>
              <w:rPr>
                <w:rFonts w:ascii="Calibri" w:hAnsi="Calibri"/>
                <w:b/>
                <w:szCs w:val="18"/>
              </w:rPr>
            </w:pPr>
            <w:r w:rsidRPr="00360CB3">
              <w:rPr>
                <w:rFonts w:ascii="Calibri" w:hAnsi="Calibri"/>
                <w:b/>
                <w:szCs w:val="18"/>
              </w:rPr>
              <w:t>ÖĞRETİM ÜYESİ</w:t>
            </w:r>
          </w:p>
        </w:tc>
        <w:tc>
          <w:tcPr>
            <w:tcW w:w="5070" w:type="dxa"/>
          </w:tcPr>
          <w:p w:rsidR="00E856D4" w:rsidRPr="00360CB3" w:rsidRDefault="00E856D4" w:rsidP="003C27D0">
            <w:pPr>
              <w:jc w:val="center"/>
              <w:rPr>
                <w:rFonts w:ascii="Calibri" w:hAnsi="Calibri"/>
                <w:b/>
                <w:szCs w:val="18"/>
              </w:rPr>
            </w:pPr>
            <w:r w:rsidRPr="00360CB3">
              <w:rPr>
                <w:rFonts w:ascii="Calibri" w:hAnsi="Calibri"/>
                <w:b/>
                <w:szCs w:val="18"/>
              </w:rPr>
              <w:t>DERSİN KONUSU</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08.30  - 09.20   </w:t>
            </w:r>
          </w:p>
        </w:tc>
        <w:tc>
          <w:tcPr>
            <w:tcW w:w="1276" w:type="dxa"/>
          </w:tcPr>
          <w:p w:rsidR="00E856D4" w:rsidRDefault="00E856D4" w:rsidP="003C27D0">
            <w:pPr>
              <w:jc w:val="center"/>
            </w:pPr>
            <w:r w:rsidRPr="0047467A">
              <w:rPr>
                <w:rFonts w:ascii="Calibri" w:hAnsi="Calibri" w:cs="Calibri"/>
                <w:color w:val="000000"/>
                <w:sz w:val="22"/>
                <w:szCs w:val="22"/>
              </w:rPr>
              <w:t>P</w:t>
            </w:r>
          </w:p>
        </w:tc>
        <w:tc>
          <w:tcPr>
            <w:tcW w:w="3582" w:type="dxa"/>
          </w:tcPr>
          <w:p w:rsidR="00E856D4" w:rsidRDefault="00E856D4" w:rsidP="003C27D0">
            <w:r w:rsidRPr="004A0EFB">
              <w:rPr>
                <w:rFonts w:ascii="Calibri" w:hAnsi="Calibri"/>
              </w:rPr>
              <w:t xml:space="preserve">Dr.Öğr. Ü. </w:t>
            </w:r>
            <w:r>
              <w:rPr>
                <w:rFonts w:ascii="Calibri" w:hAnsi="Calibri"/>
              </w:rPr>
              <w:t>Demet ŞEKER</w:t>
            </w:r>
          </w:p>
        </w:tc>
        <w:tc>
          <w:tcPr>
            <w:tcW w:w="5070" w:type="dxa"/>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09.30  - 10.20   </w:t>
            </w:r>
          </w:p>
        </w:tc>
        <w:tc>
          <w:tcPr>
            <w:tcW w:w="1276" w:type="dxa"/>
          </w:tcPr>
          <w:p w:rsidR="00E856D4" w:rsidRDefault="00E856D4" w:rsidP="003C27D0">
            <w:pPr>
              <w:jc w:val="center"/>
            </w:pPr>
            <w:r w:rsidRPr="0047467A">
              <w:rPr>
                <w:rFonts w:ascii="Calibri" w:hAnsi="Calibri" w:cs="Calibri"/>
                <w:color w:val="000000"/>
                <w:sz w:val="22"/>
                <w:szCs w:val="22"/>
              </w:rPr>
              <w:t>P</w:t>
            </w:r>
          </w:p>
        </w:tc>
        <w:tc>
          <w:tcPr>
            <w:tcW w:w="3582" w:type="dxa"/>
          </w:tcPr>
          <w:p w:rsidR="00E856D4" w:rsidRDefault="00E856D4" w:rsidP="003C27D0">
            <w:r w:rsidRPr="00C70909">
              <w:rPr>
                <w:rFonts w:ascii="Calibri" w:hAnsi="Calibri"/>
              </w:rPr>
              <w:t>Dr.Öğr. Ü. Demet ŞEKER</w:t>
            </w:r>
          </w:p>
        </w:tc>
        <w:tc>
          <w:tcPr>
            <w:tcW w:w="5070" w:type="dxa"/>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10.30  - 11.20      </w:t>
            </w:r>
          </w:p>
        </w:tc>
        <w:tc>
          <w:tcPr>
            <w:tcW w:w="1276" w:type="dxa"/>
          </w:tcPr>
          <w:p w:rsidR="00E856D4" w:rsidRDefault="00E856D4" w:rsidP="003C27D0">
            <w:pPr>
              <w:jc w:val="center"/>
            </w:pPr>
            <w:r w:rsidRPr="0047467A">
              <w:rPr>
                <w:rFonts w:ascii="Calibri" w:hAnsi="Calibri" w:cs="Calibri"/>
                <w:color w:val="000000"/>
                <w:sz w:val="22"/>
                <w:szCs w:val="22"/>
              </w:rPr>
              <w:t>P</w:t>
            </w:r>
          </w:p>
        </w:tc>
        <w:tc>
          <w:tcPr>
            <w:tcW w:w="3582" w:type="dxa"/>
          </w:tcPr>
          <w:p w:rsidR="00E856D4" w:rsidRDefault="00E856D4" w:rsidP="003C27D0">
            <w:r w:rsidRPr="00C70909">
              <w:rPr>
                <w:rFonts w:ascii="Calibri" w:hAnsi="Calibri"/>
              </w:rPr>
              <w:t>Dr.Öğr. Ü. Demet ŞEKER</w:t>
            </w:r>
          </w:p>
        </w:tc>
        <w:tc>
          <w:tcPr>
            <w:tcW w:w="5070" w:type="dxa"/>
            <w:vAlign w:val="center"/>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11.30  - 12.20</w:t>
            </w:r>
          </w:p>
        </w:tc>
        <w:tc>
          <w:tcPr>
            <w:tcW w:w="1276" w:type="dxa"/>
          </w:tcPr>
          <w:p w:rsidR="00E856D4" w:rsidRDefault="00E856D4" w:rsidP="003C27D0">
            <w:pPr>
              <w:jc w:val="center"/>
            </w:pPr>
            <w:r w:rsidRPr="0047467A">
              <w:rPr>
                <w:rFonts w:ascii="Calibri" w:hAnsi="Calibri" w:cs="Calibri"/>
                <w:color w:val="000000"/>
                <w:sz w:val="22"/>
                <w:szCs w:val="22"/>
              </w:rPr>
              <w:t>P</w:t>
            </w:r>
          </w:p>
        </w:tc>
        <w:tc>
          <w:tcPr>
            <w:tcW w:w="3582" w:type="dxa"/>
          </w:tcPr>
          <w:p w:rsidR="00E856D4" w:rsidRDefault="00E856D4" w:rsidP="003C27D0">
            <w:r w:rsidRPr="00C70909">
              <w:rPr>
                <w:rFonts w:ascii="Calibri" w:hAnsi="Calibri"/>
              </w:rPr>
              <w:t>Dr.Öğr. Ü. Demet ŞEKER</w:t>
            </w:r>
          </w:p>
        </w:tc>
        <w:tc>
          <w:tcPr>
            <w:tcW w:w="5070" w:type="dxa"/>
            <w:vAlign w:val="center"/>
          </w:tcPr>
          <w:p w:rsidR="00E856D4" w:rsidRPr="00360CB3" w:rsidRDefault="00E856D4" w:rsidP="003C27D0">
            <w:pPr>
              <w:rPr>
                <w:rFonts w:ascii="Calibri" w:hAnsi="Calibri"/>
              </w:rPr>
            </w:pPr>
            <w:r w:rsidRPr="00360CB3">
              <w:rPr>
                <w:rFonts w:ascii="Calibri" w:hAnsi="Calibri"/>
                <w:sz w:val="22"/>
                <w:szCs w:val="22"/>
              </w:rPr>
              <w:t>Hasta Başı Eğitim</w:t>
            </w:r>
          </w:p>
        </w:tc>
      </w:tr>
      <w:tr w:rsidR="00E856D4" w:rsidRPr="004673A9" w:rsidTr="003C27D0">
        <w:trPr>
          <w:trHeight w:val="293"/>
        </w:trPr>
        <w:tc>
          <w:tcPr>
            <w:tcW w:w="11199" w:type="dxa"/>
            <w:gridSpan w:val="4"/>
          </w:tcPr>
          <w:p w:rsidR="00E856D4" w:rsidRPr="00360CB3" w:rsidRDefault="00E856D4" w:rsidP="003C27D0">
            <w:pPr>
              <w:jc w:val="center"/>
              <w:rPr>
                <w:rFonts w:ascii="Calibri" w:hAnsi="Calibri"/>
                <w:b/>
                <w:szCs w:val="18"/>
              </w:rPr>
            </w:pPr>
            <w:r w:rsidRPr="00360CB3">
              <w:rPr>
                <w:rFonts w:ascii="Calibri" w:hAnsi="Calibri"/>
                <w:b/>
                <w:szCs w:val="18"/>
              </w:rPr>
              <w:t>ÖĞLE ARASI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13.30  - 14.20   </w:t>
            </w:r>
          </w:p>
        </w:tc>
        <w:tc>
          <w:tcPr>
            <w:tcW w:w="1276" w:type="dxa"/>
          </w:tcPr>
          <w:p w:rsidR="00E856D4" w:rsidRPr="00803EF5" w:rsidRDefault="00E856D4" w:rsidP="003C27D0">
            <w:pPr>
              <w:jc w:val="center"/>
              <w:rPr>
                <w:rFonts w:ascii="Calibri" w:hAnsi="Calibri"/>
              </w:rPr>
            </w:pPr>
            <w:r w:rsidRPr="00803EF5">
              <w:rPr>
                <w:rFonts w:ascii="Calibri" w:hAnsi="Calibri"/>
                <w:sz w:val="22"/>
                <w:szCs w:val="22"/>
              </w:rPr>
              <w:t>T</w:t>
            </w:r>
          </w:p>
        </w:tc>
        <w:tc>
          <w:tcPr>
            <w:tcW w:w="3582" w:type="dxa"/>
          </w:tcPr>
          <w:p w:rsidR="00E856D4" w:rsidRDefault="00E856D4" w:rsidP="003C27D0">
            <w:r w:rsidRPr="004A0EFB">
              <w:rPr>
                <w:rFonts w:ascii="Calibri" w:hAnsi="Calibri"/>
              </w:rPr>
              <w:t xml:space="preserve">Dr.Öğr. Ü. </w:t>
            </w:r>
            <w:r>
              <w:rPr>
                <w:rFonts w:ascii="Calibri" w:hAnsi="Calibri"/>
              </w:rPr>
              <w:t>Demet ŞEKER</w:t>
            </w:r>
          </w:p>
        </w:tc>
        <w:tc>
          <w:tcPr>
            <w:tcW w:w="5070" w:type="dxa"/>
          </w:tcPr>
          <w:p w:rsidR="00E856D4" w:rsidRPr="008366C2" w:rsidRDefault="00E856D4" w:rsidP="003C27D0">
            <w:pPr>
              <w:rPr>
                <w:rFonts w:asciiTheme="minorHAnsi" w:hAnsiTheme="minorHAnsi" w:cstheme="minorHAnsi"/>
              </w:rPr>
            </w:pPr>
            <w:r w:rsidRPr="008366C2">
              <w:rPr>
                <w:rFonts w:asciiTheme="minorHAnsi" w:hAnsiTheme="minorHAnsi" w:cstheme="minorHAnsi"/>
                <w:sz w:val="22"/>
                <w:szCs w:val="22"/>
              </w:rPr>
              <w:t>Uyku bozukluklarına yaklaşım-I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14.30  - 15.20   </w:t>
            </w:r>
          </w:p>
        </w:tc>
        <w:tc>
          <w:tcPr>
            <w:tcW w:w="1276" w:type="dxa"/>
            <w:vAlign w:val="center"/>
          </w:tcPr>
          <w:p w:rsidR="00E856D4" w:rsidRPr="00803EF5" w:rsidRDefault="00E856D4" w:rsidP="003C27D0">
            <w:pPr>
              <w:jc w:val="center"/>
              <w:rPr>
                <w:rFonts w:ascii="Calibri" w:hAnsi="Calibri"/>
              </w:rPr>
            </w:pPr>
            <w:r w:rsidRPr="00803EF5">
              <w:rPr>
                <w:rFonts w:ascii="Calibri" w:hAnsi="Calibri"/>
                <w:sz w:val="22"/>
                <w:szCs w:val="22"/>
              </w:rPr>
              <w:t>T</w:t>
            </w:r>
          </w:p>
        </w:tc>
        <w:tc>
          <w:tcPr>
            <w:tcW w:w="3582" w:type="dxa"/>
          </w:tcPr>
          <w:p w:rsidR="00E856D4" w:rsidRDefault="00E856D4" w:rsidP="003C27D0">
            <w:r w:rsidRPr="00C70909">
              <w:rPr>
                <w:rFonts w:ascii="Calibri" w:hAnsi="Calibri"/>
              </w:rPr>
              <w:t>Dr.Öğr. Ü. Demet ŞEKER</w:t>
            </w:r>
          </w:p>
        </w:tc>
        <w:tc>
          <w:tcPr>
            <w:tcW w:w="5070" w:type="dxa"/>
          </w:tcPr>
          <w:p w:rsidR="00E856D4" w:rsidRPr="008366C2" w:rsidRDefault="00E856D4" w:rsidP="003C27D0">
            <w:pPr>
              <w:rPr>
                <w:rFonts w:asciiTheme="minorHAnsi" w:hAnsiTheme="minorHAnsi" w:cstheme="minorHAnsi"/>
              </w:rPr>
            </w:pPr>
            <w:r w:rsidRPr="008366C2">
              <w:rPr>
                <w:rFonts w:asciiTheme="minorHAnsi" w:hAnsiTheme="minorHAnsi" w:cstheme="minorHAnsi"/>
                <w:sz w:val="22"/>
                <w:szCs w:val="22"/>
              </w:rPr>
              <w:t>Uyku bozukluklarına yaklaşım-I</w:t>
            </w:r>
            <w:r>
              <w:rPr>
                <w:rFonts w:asciiTheme="minorHAnsi" w:hAnsiTheme="minorHAnsi" w:cstheme="minorHAnsi"/>
                <w:sz w:val="22"/>
                <w:szCs w:val="22"/>
              </w:rPr>
              <w:t>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15.30  - 16.20   </w:t>
            </w:r>
          </w:p>
        </w:tc>
        <w:tc>
          <w:tcPr>
            <w:tcW w:w="1276" w:type="dxa"/>
            <w:vAlign w:val="center"/>
          </w:tcPr>
          <w:p w:rsidR="00E856D4" w:rsidRPr="00803EF5" w:rsidRDefault="00E856D4" w:rsidP="003C27D0">
            <w:pPr>
              <w:jc w:val="center"/>
              <w:rPr>
                <w:rFonts w:ascii="Calibri" w:hAnsi="Calibri"/>
              </w:rPr>
            </w:pPr>
            <w:r w:rsidRPr="00803EF5">
              <w:rPr>
                <w:rFonts w:ascii="Calibri" w:hAnsi="Calibri"/>
                <w:sz w:val="22"/>
                <w:szCs w:val="22"/>
              </w:rPr>
              <w:t>T</w:t>
            </w:r>
          </w:p>
        </w:tc>
        <w:tc>
          <w:tcPr>
            <w:tcW w:w="3582" w:type="dxa"/>
          </w:tcPr>
          <w:p w:rsidR="00E856D4" w:rsidRDefault="00E856D4" w:rsidP="003C27D0">
            <w:r w:rsidRPr="00C70909">
              <w:rPr>
                <w:rFonts w:ascii="Calibri" w:hAnsi="Calibri"/>
              </w:rPr>
              <w:t>Dr.Öğr. Ü. Demet ŞEKER</w:t>
            </w:r>
          </w:p>
        </w:tc>
        <w:tc>
          <w:tcPr>
            <w:tcW w:w="5070" w:type="dxa"/>
            <w:vAlign w:val="center"/>
          </w:tcPr>
          <w:p w:rsidR="00E856D4" w:rsidRPr="003F0480" w:rsidRDefault="00E856D4" w:rsidP="003C27D0">
            <w:pPr>
              <w:rPr>
                <w:rFonts w:ascii="Calibri" w:hAnsi="Calibri"/>
              </w:rPr>
            </w:pPr>
            <w:r>
              <w:rPr>
                <w:rFonts w:ascii="Calibri" w:hAnsi="Calibri"/>
                <w:sz w:val="22"/>
                <w:szCs w:val="22"/>
              </w:rPr>
              <w:t>Nörolojik aciller</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16.30  - 17.20   </w:t>
            </w:r>
          </w:p>
        </w:tc>
        <w:tc>
          <w:tcPr>
            <w:tcW w:w="1276" w:type="dxa"/>
            <w:vAlign w:val="center"/>
          </w:tcPr>
          <w:p w:rsidR="00E856D4" w:rsidRPr="00360CB3" w:rsidRDefault="00E856D4" w:rsidP="003C27D0">
            <w:pPr>
              <w:rPr>
                <w:rFonts w:ascii="Calibri" w:hAnsi="Calibri"/>
                <w:b/>
                <w:szCs w:val="18"/>
              </w:rPr>
            </w:pPr>
          </w:p>
        </w:tc>
        <w:tc>
          <w:tcPr>
            <w:tcW w:w="3582" w:type="dxa"/>
          </w:tcPr>
          <w:p w:rsidR="00E856D4" w:rsidRDefault="00E856D4" w:rsidP="003C27D0"/>
        </w:tc>
        <w:tc>
          <w:tcPr>
            <w:tcW w:w="5070" w:type="dxa"/>
            <w:vAlign w:val="center"/>
          </w:tcPr>
          <w:p w:rsidR="00E856D4" w:rsidRPr="00360CB3" w:rsidRDefault="00E856D4" w:rsidP="003C27D0">
            <w:pPr>
              <w:pStyle w:val="AralkYok"/>
              <w:rPr>
                <w:rFonts w:cs="Calibri"/>
                <w:color w:val="000000"/>
              </w:rPr>
            </w:pPr>
            <w:r w:rsidRPr="003F0480">
              <w:rPr>
                <w:rFonts w:ascii="Calibri" w:hAnsi="Calibri"/>
              </w:rPr>
              <w:t>Serbest çalışma</w:t>
            </w:r>
          </w:p>
        </w:tc>
      </w:tr>
    </w:tbl>
    <w:p w:rsidR="00E856D4" w:rsidRPr="004673A9" w:rsidRDefault="00E856D4" w:rsidP="00E856D4">
      <w:pPr>
        <w:jc w:val="center"/>
        <w:rPr>
          <w:rFonts w:ascii="Calibri" w:hAnsi="Calibri"/>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3582"/>
        <w:gridCol w:w="5070"/>
      </w:tblGrid>
      <w:tr w:rsidR="00E856D4" w:rsidRPr="004673A9" w:rsidTr="003C27D0">
        <w:tc>
          <w:tcPr>
            <w:tcW w:w="11199" w:type="dxa"/>
            <w:gridSpan w:val="4"/>
          </w:tcPr>
          <w:p w:rsidR="00E856D4" w:rsidRPr="00360CB3" w:rsidRDefault="00E856D4" w:rsidP="003C27D0">
            <w:pPr>
              <w:jc w:val="center"/>
              <w:rPr>
                <w:rFonts w:ascii="Calibri" w:hAnsi="Calibri"/>
                <w:b/>
                <w:szCs w:val="18"/>
              </w:rPr>
            </w:pPr>
            <w:r w:rsidRPr="00360CB3">
              <w:rPr>
                <w:rFonts w:ascii="Calibri" w:hAnsi="Calibri"/>
                <w:b/>
                <w:szCs w:val="18"/>
              </w:rPr>
              <w:t>13. GÜN</w:t>
            </w:r>
          </w:p>
        </w:tc>
      </w:tr>
      <w:tr w:rsidR="00E856D4" w:rsidRPr="004673A9" w:rsidTr="003C27D0">
        <w:tc>
          <w:tcPr>
            <w:tcW w:w="1271" w:type="dxa"/>
          </w:tcPr>
          <w:p w:rsidR="00E856D4" w:rsidRPr="00360CB3" w:rsidRDefault="00E856D4" w:rsidP="003C27D0">
            <w:pPr>
              <w:jc w:val="center"/>
              <w:rPr>
                <w:rFonts w:ascii="Calibri" w:hAnsi="Calibri"/>
                <w:b/>
                <w:szCs w:val="18"/>
              </w:rPr>
            </w:pPr>
            <w:r w:rsidRPr="00360CB3">
              <w:rPr>
                <w:rFonts w:ascii="Calibri" w:hAnsi="Calibri"/>
                <w:b/>
                <w:szCs w:val="18"/>
              </w:rPr>
              <w:t>SAAT</w:t>
            </w:r>
          </w:p>
        </w:tc>
        <w:tc>
          <w:tcPr>
            <w:tcW w:w="1276" w:type="dxa"/>
          </w:tcPr>
          <w:p w:rsidR="00E856D4" w:rsidRPr="00360CB3" w:rsidRDefault="00E856D4" w:rsidP="003C27D0">
            <w:pPr>
              <w:jc w:val="center"/>
              <w:rPr>
                <w:rFonts w:ascii="Calibri" w:hAnsi="Calibri"/>
                <w:b/>
                <w:szCs w:val="18"/>
              </w:rPr>
            </w:pPr>
            <w:r w:rsidRPr="00360CB3">
              <w:rPr>
                <w:rFonts w:ascii="Calibri" w:hAnsi="Calibri"/>
                <w:b/>
                <w:szCs w:val="18"/>
              </w:rPr>
              <w:t>T : TEORİK</w:t>
            </w:r>
          </w:p>
          <w:p w:rsidR="00E856D4" w:rsidRPr="00360CB3" w:rsidRDefault="00E856D4" w:rsidP="003C27D0">
            <w:pPr>
              <w:jc w:val="center"/>
              <w:rPr>
                <w:rFonts w:ascii="Calibri" w:hAnsi="Calibri"/>
                <w:b/>
                <w:szCs w:val="18"/>
              </w:rPr>
            </w:pPr>
            <w:r w:rsidRPr="00360CB3">
              <w:rPr>
                <w:rFonts w:ascii="Calibri" w:hAnsi="Calibri"/>
                <w:b/>
                <w:szCs w:val="18"/>
              </w:rPr>
              <w:t>P : PRATİK</w:t>
            </w:r>
          </w:p>
        </w:tc>
        <w:tc>
          <w:tcPr>
            <w:tcW w:w="3582" w:type="dxa"/>
          </w:tcPr>
          <w:p w:rsidR="00E856D4" w:rsidRPr="00360CB3" w:rsidRDefault="00E856D4" w:rsidP="003C27D0">
            <w:pPr>
              <w:jc w:val="center"/>
              <w:rPr>
                <w:rFonts w:ascii="Calibri" w:hAnsi="Calibri"/>
                <w:b/>
                <w:szCs w:val="18"/>
              </w:rPr>
            </w:pPr>
            <w:r w:rsidRPr="00360CB3">
              <w:rPr>
                <w:rFonts w:ascii="Calibri" w:hAnsi="Calibri"/>
                <w:b/>
                <w:szCs w:val="18"/>
              </w:rPr>
              <w:t>ÖĞRETİM ÜYESİ</w:t>
            </w:r>
          </w:p>
        </w:tc>
        <w:tc>
          <w:tcPr>
            <w:tcW w:w="5070" w:type="dxa"/>
          </w:tcPr>
          <w:p w:rsidR="00E856D4" w:rsidRPr="00360CB3" w:rsidRDefault="00E856D4" w:rsidP="003C27D0">
            <w:pPr>
              <w:jc w:val="center"/>
              <w:rPr>
                <w:rFonts w:ascii="Calibri" w:hAnsi="Calibri"/>
                <w:b/>
                <w:szCs w:val="18"/>
              </w:rPr>
            </w:pPr>
            <w:r w:rsidRPr="00360CB3">
              <w:rPr>
                <w:rFonts w:ascii="Calibri" w:hAnsi="Calibri"/>
                <w:b/>
                <w:szCs w:val="18"/>
              </w:rPr>
              <w:t>DERSİN KONUSU</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08.30  - 09.20   </w:t>
            </w:r>
          </w:p>
        </w:tc>
        <w:tc>
          <w:tcPr>
            <w:tcW w:w="1276" w:type="dxa"/>
          </w:tcPr>
          <w:p w:rsidR="00E856D4" w:rsidRPr="00360CB3" w:rsidRDefault="00E856D4" w:rsidP="003C27D0">
            <w:pPr>
              <w:jc w:val="center"/>
              <w:rPr>
                <w:rFonts w:ascii="Calibri" w:hAnsi="Calibri"/>
              </w:rPr>
            </w:pPr>
            <w:r w:rsidRPr="00360CB3">
              <w:rPr>
                <w:rFonts w:ascii="Calibri" w:hAnsi="Calibri"/>
                <w:sz w:val="22"/>
                <w:szCs w:val="22"/>
              </w:rPr>
              <w:t>T</w:t>
            </w:r>
          </w:p>
        </w:tc>
        <w:tc>
          <w:tcPr>
            <w:tcW w:w="3582" w:type="dxa"/>
          </w:tcPr>
          <w:p w:rsidR="00E856D4" w:rsidRDefault="00E856D4" w:rsidP="003C27D0">
            <w:r w:rsidRPr="008236ED">
              <w:rPr>
                <w:rFonts w:ascii="Calibri" w:hAnsi="Calibri"/>
              </w:rPr>
              <w:t>Dr.Öğr. Ü. Demet ŞEKER</w:t>
            </w:r>
          </w:p>
        </w:tc>
        <w:tc>
          <w:tcPr>
            <w:tcW w:w="5070" w:type="dxa"/>
          </w:tcPr>
          <w:p w:rsidR="00E856D4" w:rsidRPr="00360CB3" w:rsidRDefault="00E856D4" w:rsidP="003C27D0">
            <w:pPr>
              <w:rPr>
                <w:rFonts w:ascii="Calibri" w:hAnsi="Calibri"/>
              </w:rPr>
            </w:pPr>
            <w:r w:rsidRPr="00360CB3">
              <w:rPr>
                <w:rFonts w:ascii="Calibri" w:hAnsi="Calibri"/>
                <w:sz w:val="22"/>
                <w:szCs w:val="22"/>
              </w:rPr>
              <w:t>Soru Çözme ve Tartışma</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09.30  - 10.20   </w:t>
            </w:r>
          </w:p>
        </w:tc>
        <w:tc>
          <w:tcPr>
            <w:tcW w:w="1276" w:type="dxa"/>
          </w:tcPr>
          <w:p w:rsidR="00E856D4" w:rsidRPr="00360CB3" w:rsidRDefault="00E856D4" w:rsidP="003C27D0">
            <w:pPr>
              <w:jc w:val="center"/>
              <w:rPr>
                <w:rFonts w:ascii="Calibri" w:hAnsi="Calibri"/>
              </w:rPr>
            </w:pPr>
            <w:r w:rsidRPr="00360CB3">
              <w:rPr>
                <w:rFonts w:ascii="Calibri" w:hAnsi="Calibri"/>
                <w:sz w:val="22"/>
                <w:szCs w:val="22"/>
              </w:rPr>
              <w:t>T</w:t>
            </w:r>
          </w:p>
        </w:tc>
        <w:tc>
          <w:tcPr>
            <w:tcW w:w="3582" w:type="dxa"/>
          </w:tcPr>
          <w:p w:rsidR="00E856D4" w:rsidRDefault="00E856D4" w:rsidP="003C27D0">
            <w:r w:rsidRPr="008236ED">
              <w:rPr>
                <w:rFonts w:ascii="Calibri" w:hAnsi="Calibri"/>
              </w:rPr>
              <w:t>Dr.Öğr. Ü. Demet ŞEKER</w:t>
            </w:r>
          </w:p>
        </w:tc>
        <w:tc>
          <w:tcPr>
            <w:tcW w:w="5070" w:type="dxa"/>
          </w:tcPr>
          <w:p w:rsidR="00E856D4" w:rsidRPr="00360CB3" w:rsidRDefault="00E856D4" w:rsidP="003C27D0">
            <w:pPr>
              <w:rPr>
                <w:rFonts w:ascii="Calibri" w:hAnsi="Calibri"/>
              </w:rPr>
            </w:pPr>
            <w:r w:rsidRPr="00360CB3">
              <w:rPr>
                <w:rFonts w:ascii="Calibri" w:hAnsi="Calibri"/>
                <w:sz w:val="22"/>
                <w:szCs w:val="22"/>
              </w:rPr>
              <w:t>Soru Çözme ve Tartışma</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10.30  - 11.20      </w:t>
            </w:r>
          </w:p>
        </w:tc>
        <w:tc>
          <w:tcPr>
            <w:tcW w:w="1276" w:type="dxa"/>
          </w:tcPr>
          <w:p w:rsidR="00E856D4" w:rsidRPr="00360CB3" w:rsidRDefault="00E856D4" w:rsidP="003C27D0">
            <w:pPr>
              <w:jc w:val="center"/>
              <w:rPr>
                <w:rFonts w:ascii="Calibri" w:hAnsi="Calibri"/>
              </w:rPr>
            </w:pPr>
            <w:r w:rsidRPr="00360CB3">
              <w:rPr>
                <w:rFonts w:ascii="Calibri" w:hAnsi="Calibri"/>
                <w:sz w:val="22"/>
                <w:szCs w:val="22"/>
              </w:rPr>
              <w:t>T</w:t>
            </w:r>
          </w:p>
        </w:tc>
        <w:tc>
          <w:tcPr>
            <w:tcW w:w="3582" w:type="dxa"/>
          </w:tcPr>
          <w:p w:rsidR="00E856D4" w:rsidRDefault="00E856D4" w:rsidP="003C27D0">
            <w:r w:rsidRPr="008236ED">
              <w:rPr>
                <w:rFonts w:ascii="Calibri" w:hAnsi="Calibri"/>
              </w:rPr>
              <w:t>Dr.Öğr. Ü. Demet ŞEKER</w:t>
            </w:r>
          </w:p>
        </w:tc>
        <w:tc>
          <w:tcPr>
            <w:tcW w:w="5070" w:type="dxa"/>
          </w:tcPr>
          <w:p w:rsidR="00E856D4" w:rsidRPr="00360CB3" w:rsidRDefault="00E856D4" w:rsidP="003C27D0">
            <w:pPr>
              <w:rPr>
                <w:rFonts w:ascii="Calibri" w:hAnsi="Calibri"/>
              </w:rPr>
            </w:pPr>
            <w:r w:rsidRPr="00360CB3">
              <w:rPr>
                <w:rFonts w:ascii="Calibri" w:hAnsi="Calibri"/>
                <w:sz w:val="22"/>
                <w:szCs w:val="22"/>
              </w:rPr>
              <w:t>Soru Çözme ve Tartışma</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11.30  - 12.20</w:t>
            </w:r>
          </w:p>
        </w:tc>
        <w:tc>
          <w:tcPr>
            <w:tcW w:w="1276" w:type="dxa"/>
          </w:tcPr>
          <w:p w:rsidR="00E856D4" w:rsidRPr="00360CB3" w:rsidRDefault="00E856D4" w:rsidP="003C27D0">
            <w:pPr>
              <w:jc w:val="center"/>
              <w:rPr>
                <w:rFonts w:ascii="Calibri" w:hAnsi="Calibri"/>
              </w:rPr>
            </w:pPr>
            <w:r w:rsidRPr="00360CB3">
              <w:rPr>
                <w:rFonts w:ascii="Calibri" w:hAnsi="Calibri"/>
                <w:sz w:val="22"/>
                <w:szCs w:val="22"/>
              </w:rPr>
              <w:t>T</w:t>
            </w:r>
          </w:p>
        </w:tc>
        <w:tc>
          <w:tcPr>
            <w:tcW w:w="3582" w:type="dxa"/>
          </w:tcPr>
          <w:p w:rsidR="00E856D4" w:rsidRDefault="00E856D4" w:rsidP="003C27D0">
            <w:r w:rsidRPr="008236ED">
              <w:rPr>
                <w:rFonts w:ascii="Calibri" w:hAnsi="Calibri"/>
              </w:rPr>
              <w:t>Dr.Öğr. Ü. Demet ŞEKER</w:t>
            </w:r>
          </w:p>
        </w:tc>
        <w:tc>
          <w:tcPr>
            <w:tcW w:w="5070" w:type="dxa"/>
          </w:tcPr>
          <w:p w:rsidR="00E856D4" w:rsidRPr="00360CB3" w:rsidRDefault="00E856D4" w:rsidP="003C27D0">
            <w:pPr>
              <w:rPr>
                <w:rFonts w:ascii="Calibri" w:hAnsi="Calibri"/>
              </w:rPr>
            </w:pPr>
            <w:r w:rsidRPr="00360CB3">
              <w:rPr>
                <w:rFonts w:ascii="Calibri" w:hAnsi="Calibri"/>
                <w:sz w:val="22"/>
                <w:szCs w:val="22"/>
              </w:rPr>
              <w:t>Soru Çözme ve Tartışma</w:t>
            </w:r>
          </w:p>
        </w:tc>
      </w:tr>
      <w:tr w:rsidR="00E856D4" w:rsidRPr="004673A9" w:rsidTr="003C27D0">
        <w:trPr>
          <w:trHeight w:val="221"/>
        </w:trPr>
        <w:tc>
          <w:tcPr>
            <w:tcW w:w="11199" w:type="dxa"/>
            <w:gridSpan w:val="4"/>
          </w:tcPr>
          <w:p w:rsidR="00E856D4" w:rsidRPr="00360CB3" w:rsidRDefault="00E856D4" w:rsidP="003C27D0">
            <w:pPr>
              <w:jc w:val="center"/>
              <w:rPr>
                <w:rFonts w:ascii="Calibri" w:hAnsi="Calibri"/>
                <w:b/>
                <w:szCs w:val="18"/>
              </w:rPr>
            </w:pPr>
            <w:r w:rsidRPr="00360CB3">
              <w:rPr>
                <w:rFonts w:ascii="Calibri" w:hAnsi="Calibri"/>
                <w:b/>
                <w:szCs w:val="18"/>
              </w:rPr>
              <w:t>ÖĞLE ARASI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13.30  - 14.20   </w:t>
            </w:r>
          </w:p>
        </w:tc>
        <w:tc>
          <w:tcPr>
            <w:tcW w:w="1276" w:type="dxa"/>
          </w:tcPr>
          <w:p w:rsidR="00E856D4" w:rsidRPr="006A47D6" w:rsidRDefault="00E856D4" w:rsidP="003C27D0">
            <w:pPr>
              <w:jc w:val="center"/>
              <w:rPr>
                <w:rFonts w:ascii="Calibri" w:hAnsi="Calibri"/>
              </w:rPr>
            </w:pPr>
            <w:r w:rsidRPr="006A47D6">
              <w:rPr>
                <w:rFonts w:ascii="Calibri" w:hAnsi="Calibri"/>
                <w:sz w:val="22"/>
                <w:szCs w:val="22"/>
              </w:rPr>
              <w:t>P</w:t>
            </w:r>
          </w:p>
        </w:tc>
        <w:tc>
          <w:tcPr>
            <w:tcW w:w="3582" w:type="dxa"/>
          </w:tcPr>
          <w:p w:rsidR="00E856D4" w:rsidRDefault="00E856D4" w:rsidP="003C27D0">
            <w:r w:rsidRPr="009D6A20">
              <w:rPr>
                <w:rFonts w:ascii="Calibri" w:hAnsi="Calibri"/>
              </w:rPr>
              <w:t>Dr.Öğr. Ü. Demet ŞEKER</w:t>
            </w:r>
          </w:p>
        </w:tc>
        <w:tc>
          <w:tcPr>
            <w:tcW w:w="5070" w:type="dxa"/>
          </w:tcPr>
          <w:p w:rsidR="00E856D4" w:rsidRPr="006A47D6" w:rsidRDefault="00E856D4" w:rsidP="003C27D0">
            <w:pPr>
              <w:rPr>
                <w:rFonts w:asciiTheme="minorHAnsi" w:hAnsiTheme="minorHAnsi" w:cstheme="minorHAnsi"/>
              </w:rPr>
            </w:pPr>
            <w:r w:rsidRPr="006A47D6">
              <w:rPr>
                <w:rFonts w:asciiTheme="minorHAnsi" w:hAnsiTheme="minorHAnsi" w:cstheme="minorHAnsi"/>
                <w:sz w:val="22"/>
                <w:szCs w:val="22"/>
              </w:rPr>
              <w:t>Film gösterimi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14.30  - 15.20   </w:t>
            </w:r>
          </w:p>
        </w:tc>
        <w:tc>
          <w:tcPr>
            <w:tcW w:w="1276" w:type="dxa"/>
            <w:vAlign w:val="center"/>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582" w:type="dxa"/>
          </w:tcPr>
          <w:p w:rsidR="00E856D4" w:rsidRDefault="00E856D4" w:rsidP="003C27D0">
            <w:r w:rsidRPr="009D6A20">
              <w:rPr>
                <w:rFonts w:ascii="Calibri" w:hAnsi="Calibri"/>
              </w:rPr>
              <w:t>Dr.Öğr. Ü. Demet ŞEKER</w:t>
            </w:r>
          </w:p>
        </w:tc>
        <w:tc>
          <w:tcPr>
            <w:tcW w:w="5070" w:type="dxa"/>
          </w:tcPr>
          <w:p w:rsidR="00E856D4" w:rsidRPr="009D66E4" w:rsidRDefault="00E856D4" w:rsidP="003C27D0">
            <w:pPr>
              <w:rPr>
                <w:rFonts w:ascii="Calibri" w:hAnsi="Calibri"/>
              </w:rPr>
            </w:pPr>
            <w:r w:rsidRPr="009D66E4">
              <w:rPr>
                <w:rFonts w:ascii="Calibri" w:hAnsi="Calibri"/>
                <w:sz w:val="22"/>
                <w:szCs w:val="22"/>
              </w:rPr>
              <w:t>Film gösterimi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15.30  - 16.20   </w:t>
            </w:r>
          </w:p>
        </w:tc>
        <w:tc>
          <w:tcPr>
            <w:tcW w:w="1276" w:type="dxa"/>
            <w:vAlign w:val="center"/>
          </w:tcPr>
          <w:p w:rsidR="00E856D4" w:rsidRPr="00360CB3" w:rsidRDefault="00E856D4" w:rsidP="003C27D0">
            <w:pPr>
              <w:jc w:val="center"/>
              <w:rPr>
                <w:rFonts w:ascii="Calibri" w:hAnsi="Calibri"/>
              </w:rPr>
            </w:pPr>
            <w:r w:rsidRPr="00360CB3">
              <w:rPr>
                <w:rFonts w:ascii="Calibri" w:hAnsi="Calibri" w:cs="Calibri"/>
                <w:color w:val="000000"/>
                <w:sz w:val="22"/>
                <w:szCs w:val="22"/>
              </w:rPr>
              <w:t>P</w:t>
            </w:r>
          </w:p>
        </w:tc>
        <w:tc>
          <w:tcPr>
            <w:tcW w:w="3582" w:type="dxa"/>
          </w:tcPr>
          <w:p w:rsidR="00E856D4" w:rsidRDefault="00E856D4" w:rsidP="003C27D0">
            <w:r w:rsidRPr="009D6A20">
              <w:rPr>
                <w:rFonts w:ascii="Calibri" w:hAnsi="Calibri"/>
              </w:rPr>
              <w:t>Dr.Öğr. Ü. Demet ŞEKER</w:t>
            </w:r>
          </w:p>
        </w:tc>
        <w:tc>
          <w:tcPr>
            <w:tcW w:w="5070" w:type="dxa"/>
          </w:tcPr>
          <w:p w:rsidR="00E856D4" w:rsidRPr="00360CB3" w:rsidRDefault="00E856D4" w:rsidP="003C27D0">
            <w:pPr>
              <w:pStyle w:val="AralkYok"/>
              <w:rPr>
                <w:rFonts w:cs="Calibri"/>
                <w:color w:val="000000"/>
              </w:rPr>
            </w:pPr>
            <w:r>
              <w:rPr>
                <w:rFonts w:cs="Calibri"/>
                <w:color w:val="000000"/>
              </w:rPr>
              <w:t>Film değerlendirmesi ve staj kapanış</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16.30  - 17.20   </w:t>
            </w:r>
          </w:p>
        </w:tc>
        <w:tc>
          <w:tcPr>
            <w:tcW w:w="1276" w:type="dxa"/>
            <w:vAlign w:val="center"/>
          </w:tcPr>
          <w:p w:rsidR="00E856D4" w:rsidRPr="00360CB3" w:rsidRDefault="00E856D4" w:rsidP="003C27D0">
            <w:pPr>
              <w:jc w:val="center"/>
              <w:rPr>
                <w:rFonts w:ascii="Calibri" w:hAnsi="Calibri"/>
                <w:b/>
                <w:szCs w:val="18"/>
              </w:rPr>
            </w:pPr>
          </w:p>
        </w:tc>
        <w:tc>
          <w:tcPr>
            <w:tcW w:w="3582" w:type="dxa"/>
          </w:tcPr>
          <w:p w:rsidR="00E856D4" w:rsidRDefault="00E856D4" w:rsidP="003C27D0"/>
        </w:tc>
        <w:tc>
          <w:tcPr>
            <w:tcW w:w="5070" w:type="dxa"/>
          </w:tcPr>
          <w:p w:rsidR="00E856D4" w:rsidRPr="0034103E" w:rsidRDefault="00E856D4" w:rsidP="003C27D0">
            <w:r w:rsidRPr="0034103E">
              <w:rPr>
                <w:rFonts w:ascii="Calibri" w:hAnsi="Calibri"/>
                <w:sz w:val="22"/>
                <w:szCs w:val="22"/>
              </w:rPr>
              <w:t>Serbest çalışma</w:t>
            </w:r>
          </w:p>
        </w:tc>
      </w:tr>
    </w:tbl>
    <w:p w:rsidR="00E856D4" w:rsidRPr="004673A9" w:rsidRDefault="00E856D4" w:rsidP="00E856D4">
      <w:pPr>
        <w:jc w:val="center"/>
        <w:rPr>
          <w:rFonts w:ascii="Calibri" w:hAnsi="Calibri"/>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3544"/>
        <w:gridCol w:w="6384"/>
      </w:tblGrid>
      <w:tr w:rsidR="00E856D4" w:rsidRPr="004673A9" w:rsidTr="003C27D0">
        <w:tc>
          <w:tcPr>
            <w:tcW w:w="11199" w:type="dxa"/>
            <w:gridSpan w:val="3"/>
          </w:tcPr>
          <w:p w:rsidR="00E856D4" w:rsidRPr="00360CB3" w:rsidRDefault="00E856D4" w:rsidP="003C27D0">
            <w:pPr>
              <w:jc w:val="center"/>
              <w:rPr>
                <w:rFonts w:ascii="Calibri" w:hAnsi="Calibri"/>
                <w:b/>
                <w:szCs w:val="18"/>
              </w:rPr>
            </w:pPr>
            <w:r w:rsidRPr="00360CB3">
              <w:rPr>
                <w:rFonts w:ascii="Calibri" w:hAnsi="Calibri"/>
                <w:b/>
                <w:szCs w:val="18"/>
              </w:rPr>
              <w:t>14. GÜN</w:t>
            </w:r>
          </w:p>
        </w:tc>
      </w:tr>
      <w:tr w:rsidR="00E856D4" w:rsidRPr="004673A9" w:rsidTr="003C27D0">
        <w:tc>
          <w:tcPr>
            <w:tcW w:w="1271" w:type="dxa"/>
          </w:tcPr>
          <w:p w:rsidR="00E856D4" w:rsidRPr="00360CB3" w:rsidRDefault="00E856D4" w:rsidP="003C27D0">
            <w:pPr>
              <w:jc w:val="center"/>
              <w:rPr>
                <w:rFonts w:ascii="Calibri" w:hAnsi="Calibri"/>
                <w:b/>
                <w:szCs w:val="18"/>
              </w:rPr>
            </w:pPr>
            <w:r w:rsidRPr="00360CB3">
              <w:rPr>
                <w:rFonts w:ascii="Calibri" w:hAnsi="Calibri"/>
                <w:b/>
                <w:szCs w:val="18"/>
              </w:rPr>
              <w:t>SAAT</w:t>
            </w:r>
          </w:p>
        </w:tc>
        <w:tc>
          <w:tcPr>
            <w:tcW w:w="3544" w:type="dxa"/>
          </w:tcPr>
          <w:p w:rsidR="00E856D4" w:rsidRPr="00360CB3" w:rsidRDefault="00E856D4" w:rsidP="003C27D0">
            <w:pPr>
              <w:jc w:val="center"/>
              <w:rPr>
                <w:rFonts w:ascii="Calibri" w:hAnsi="Calibri"/>
                <w:b/>
                <w:szCs w:val="18"/>
              </w:rPr>
            </w:pPr>
            <w:r w:rsidRPr="00360CB3">
              <w:rPr>
                <w:rFonts w:ascii="Calibri" w:hAnsi="Calibri"/>
                <w:b/>
                <w:szCs w:val="18"/>
              </w:rPr>
              <w:t>ÖĞRETİM ÜYESİ</w:t>
            </w:r>
          </w:p>
        </w:tc>
        <w:tc>
          <w:tcPr>
            <w:tcW w:w="6384" w:type="dxa"/>
          </w:tcPr>
          <w:p w:rsidR="00E856D4" w:rsidRPr="00360CB3" w:rsidRDefault="00E856D4" w:rsidP="003C27D0">
            <w:pPr>
              <w:jc w:val="center"/>
              <w:rPr>
                <w:rFonts w:ascii="Calibri" w:hAnsi="Calibri"/>
                <w:b/>
                <w:szCs w:val="18"/>
              </w:rPr>
            </w:pP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09.30  - 10.20   </w:t>
            </w:r>
          </w:p>
        </w:tc>
        <w:tc>
          <w:tcPr>
            <w:tcW w:w="3544" w:type="dxa"/>
            <w:vMerge w:val="restart"/>
          </w:tcPr>
          <w:p w:rsidR="00E856D4" w:rsidRDefault="00E856D4" w:rsidP="003C27D0">
            <w:pPr>
              <w:jc w:val="center"/>
              <w:rPr>
                <w:rFonts w:ascii="Calibri" w:hAnsi="Calibri"/>
              </w:rPr>
            </w:pPr>
            <w:r>
              <w:rPr>
                <w:rFonts w:ascii="Calibri" w:hAnsi="Calibri"/>
              </w:rPr>
              <w:t xml:space="preserve">Dr. Öğr. Ü. İrem İLGEZDİ, </w:t>
            </w:r>
          </w:p>
          <w:p w:rsidR="00E856D4" w:rsidRDefault="00E856D4" w:rsidP="003C27D0">
            <w:pPr>
              <w:jc w:val="center"/>
              <w:rPr>
                <w:rFonts w:ascii="Calibri" w:hAnsi="Calibri"/>
              </w:rPr>
            </w:pPr>
            <w:r w:rsidRPr="003424E1">
              <w:rPr>
                <w:rFonts w:ascii="Calibri" w:hAnsi="Calibri"/>
              </w:rPr>
              <w:t>Dr.Öğr. Ü. A. Burak BİLGİÇ</w:t>
            </w:r>
            <w:r>
              <w:rPr>
                <w:rFonts w:ascii="Calibri" w:hAnsi="Calibri"/>
              </w:rPr>
              <w:t>,</w:t>
            </w:r>
          </w:p>
          <w:p w:rsidR="00E856D4" w:rsidRPr="00360CB3" w:rsidRDefault="00E856D4" w:rsidP="003C27D0">
            <w:pPr>
              <w:jc w:val="center"/>
              <w:rPr>
                <w:rFonts w:ascii="Calibri" w:hAnsi="Calibri"/>
                <w:szCs w:val="18"/>
              </w:rPr>
            </w:pPr>
            <w:r w:rsidRPr="00A434E1">
              <w:rPr>
                <w:rFonts w:ascii="Calibri" w:hAnsi="Calibri"/>
              </w:rPr>
              <w:t xml:space="preserve">Dr.Öğr. Ü. </w:t>
            </w:r>
            <w:r>
              <w:rPr>
                <w:rFonts w:ascii="Calibri" w:hAnsi="Calibri"/>
              </w:rPr>
              <w:t>Demet ŞEKER</w:t>
            </w:r>
          </w:p>
        </w:tc>
        <w:tc>
          <w:tcPr>
            <w:tcW w:w="6384" w:type="dxa"/>
            <w:vMerge w:val="restart"/>
          </w:tcPr>
          <w:p w:rsidR="00E856D4" w:rsidRPr="00360CB3" w:rsidRDefault="00E856D4" w:rsidP="003C27D0">
            <w:pPr>
              <w:jc w:val="center"/>
              <w:rPr>
                <w:rFonts w:ascii="Calibri" w:hAnsi="Calibri"/>
                <w:b/>
                <w:szCs w:val="18"/>
              </w:rPr>
            </w:pPr>
            <w:r w:rsidRPr="00360CB3">
              <w:rPr>
                <w:rFonts w:ascii="Calibri" w:hAnsi="Calibri"/>
                <w:b/>
                <w:szCs w:val="18"/>
              </w:rPr>
              <w:t>YAZILI SINAV</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10.30  - 11.20      </w:t>
            </w:r>
          </w:p>
        </w:tc>
        <w:tc>
          <w:tcPr>
            <w:tcW w:w="3544" w:type="dxa"/>
            <w:vMerge/>
          </w:tcPr>
          <w:p w:rsidR="00E856D4" w:rsidRPr="00360CB3" w:rsidRDefault="00E856D4" w:rsidP="003C27D0">
            <w:pPr>
              <w:jc w:val="center"/>
              <w:rPr>
                <w:rFonts w:ascii="Calibri" w:hAnsi="Calibri"/>
                <w:b/>
                <w:szCs w:val="18"/>
              </w:rPr>
            </w:pPr>
          </w:p>
        </w:tc>
        <w:tc>
          <w:tcPr>
            <w:tcW w:w="6384" w:type="dxa"/>
            <w:vMerge/>
          </w:tcPr>
          <w:p w:rsidR="00E856D4" w:rsidRPr="00360CB3" w:rsidRDefault="00E856D4" w:rsidP="003C27D0">
            <w:pPr>
              <w:jc w:val="center"/>
              <w:rPr>
                <w:rFonts w:ascii="Calibri" w:hAnsi="Calibri"/>
                <w:b/>
                <w:szCs w:val="18"/>
              </w:rPr>
            </w:pPr>
          </w:p>
        </w:tc>
      </w:tr>
      <w:tr w:rsidR="00E856D4" w:rsidRPr="004673A9" w:rsidTr="003C27D0">
        <w:trPr>
          <w:trHeight w:val="312"/>
        </w:trPr>
        <w:tc>
          <w:tcPr>
            <w:tcW w:w="11199" w:type="dxa"/>
            <w:gridSpan w:val="3"/>
          </w:tcPr>
          <w:p w:rsidR="00E856D4" w:rsidRPr="00360CB3" w:rsidRDefault="00E856D4" w:rsidP="003C27D0">
            <w:pPr>
              <w:jc w:val="center"/>
              <w:rPr>
                <w:rFonts w:ascii="Calibri" w:hAnsi="Calibri"/>
                <w:b/>
                <w:szCs w:val="18"/>
              </w:rPr>
            </w:pPr>
            <w:r w:rsidRPr="00360CB3">
              <w:rPr>
                <w:rFonts w:ascii="Calibri" w:hAnsi="Calibri"/>
                <w:b/>
                <w:szCs w:val="18"/>
              </w:rPr>
              <w:t>ÖĞLE ARASI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13.30  - 14.20   </w:t>
            </w:r>
          </w:p>
        </w:tc>
        <w:tc>
          <w:tcPr>
            <w:tcW w:w="3544" w:type="dxa"/>
            <w:vMerge w:val="restart"/>
          </w:tcPr>
          <w:p w:rsidR="00E856D4" w:rsidRPr="00360CB3" w:rsidRDefault="00E856D4" w:rsidP="003C27D0">
            <w:pPr>
              <w:jc w:val="center"/>
              <w:rPr>
                <w:rFonts w:ascii="Calibri" w:hAnsi="Calibri"/>
                <w:b/>
                <w:szCs w:val="18"/>
              </w:rPr>
            </w:pPr>
          </w:p>
        </w:tc>
        <w:tc>
          <w:tcPr>
            <w:tcW w:w="6384" w:type="dxa"/>
            <w:vMerge w:val="restart"/>
          </w:tcPr>
          <w:p w:rsidR="00E856D4" w:rsidRPr="00360CB3" w:rsidRDefault="00E856D4" w:rsidP="003C27D0">
            <w:pPr>
              <w:jc w:val="center"/>
              <w:rPr>
                <w:rFonts w:ascii="Calibri" w:hAnsi="Calibri"/>
                <w:b/>
                <w:szCs w:val="18"/>
              </w:rPr>
            </w:pP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14.30  - 15.20   </w:t>
            </w:r>
          </w:p>
        </w:tc>
        <w:tc>
          <w:tcPr>
            <w:tcW w:w="3544" w:type="dxa"/>
            <w:vMerge/>
          </w:tcPr>
          <w:p w:rsidR="00E856D4" w:rsidRPr="00360CB3" w:rsidRDefault="00E856D4" w:rsidP="003C27D0">
            <w:pPr>
              <w:jc w:val="center"/>
              <w:rPr>
                <w:rFonts w:ascii="Calibri" w:hAnsi="Calibri"/>
                <w:b/>
                <w:szCs w:val="18"/>
              </w:rPr>
            </w:pPr>
          </w:p>
        </w:tc>
        <w:tc>
          <w:tcPr>
            <w:tcW w:w="6384" w:type="dxa"/>
            <w:vMerge/>
          </w:tcPr>
          <w:p w:rsidR="00E856D4" w:rsidRPr="00360CB3" w:rsidRDefault="00E856D4" w:rsidP="003C27D0">
            <w:pPr>
              <w:jc w:val="center"/>
              <w:rPr>
                <w:rFonts w:ascii="Calibri" w:hAnsi="Calibri"/>
                <w:b/>
                <w:szCs w:val="18"/>
              </w:rPr>
            </w:pPr>
          </w:p>
        </w:tc>
      </w:tr>
    </w:tbl>
    <w:p w:rsidR="00E856D4" w:rsidRPr="004673A9" w:rsidRDefault="00E856D4" w:rsidP="00E856D4">
      <w:pPr>
        <w:jc w:val="center"/>
        <w:rPr>
          <w:rFonts w:ascii="Calibri" w:hAnsi="Calibri"/>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3544"/>
        <w:gridCol w:w="6384"/>
      </w:tblGrid>
      <w:tr w:rsidR="00E856D4" w:rsidRPr="004673A9" w:rsidTr="003C27D0">
        <w:tc>
          <w:tcPr>
            <w:tcW w:w="11199" w:type="dxa"/>
            <w:gridSpan w:val="3"/>
          </w:tcPr>
          <w:p w:rsidR="00E856D4" w:rsidRPr="00360CB3" w:rsidRDefault="00E856D4" w:rsidP="003C27D0">
            <w:pPr>
              <w:jc w:val="center"/>
              <w:rPr>
                <w:rFonts w:ascii="Calibri" w:hAnsi="Calibri"/>
                <w:b/>
                <w:szCs w:val="18"/>
              </w:rPr>
            </w:pPr>
            <w:r w:rsidRPr="00360CB3">
              <w:rPr>
                <w:rFonts w:ascii="Calibri" w:hAnsi="Calibri"/>
                <w:b/>
                <w:szCs w:val="18"/>
              </w:rPr>
              <w:t>15. GÜN</w:t>
            </w:r>
          </w:p>
        </w:tc>
      </w:tr>
      <w:tr w:rsidR="00E856D4" w:rsidRPr="004673A9" w:rsidTr="003C27D0">
        <w:tc>
          <w:tcPr>
            <w:tcW w:w="1271" w:type="dxa"/>
          </w:tcPr>
          <w:p w:rsidR="00E856D4" w:rsidRPr="00360CB3" w:rsidRDefault="00E856D4" w:rsidP="003C27D0">
            <w:pPr>
              <w:jc w:val="center"/>
              <w:rPr>
                <w:rFonts w:ascii="Calibri" w:hAnsi="Calibri"/>
                <w:b/>
                <w:szCs w:val="18"/>
              </w:rPr>
            </w:pPr>
            <w:r w:rsidRPr="00360CB3">
              <w:rPr>
                <w:rFonts w:ascii="Calibri" w:hAnsi="Calibri"/>
                <w:b/>
                <w:szCs w:val="18"/>
              </w:rPr>
              <w:t>SAAT</w:t>
            </w:r>
          </w:p>
        </w:tc>
        <w:tc>
          <w:tcPr>
            <w:tcW w:w="3544" w:type="dxa"/>
          </w:tcPr>
          <w:p w:rsidR="00E856D4" w:rsidRPr="00360CB3" w:rsidRDefault="00E856D4" w:rsidP="003C27D0">
            <w:pPr>
              <w:jc w:val="center"/>
              <w:rPr>
                <w:rFonts w:ascii="Calibri" w:hAnsi="Calibri"/>
                <w:b/>
                <w:szCs w:val="18"/>
              </w:rPr>
            </w:pPr>
            <w:r w:rsidRPr="00360CB3">
              <w:rPr>
                <w:rFonts w:ascii="Calibri" w:hAnsi="Calibri"/>
                <w:b/>
                <w:szCs w:val="18"/>
              </w:rPr>
              <w:t>ÖĞRETİM ÜYESİ</w:t>
            </w:r>
          </w:p>
        </w:tc>
        <w:tc>
          <w:tcPr>
            <w:tcW w:w="6384" w:type="dxa"/>
          </w:tcPr>
          <w:p w:rsidR="00E856D4" w:rsidRPr="00360CB3" w:rsidRDefault="00E856D4" w:rsidP="003C27D0">
            <w:pPr>
              <w:jc w:val="center"/>
              <w:rPr>
                <w:rFonts w:ascii="Calibri" w:hAnsi="Calibri"/>
                <w:b/>
                <w:szCs w:val="18"/>
              </w:rPr>
            </w:pP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09.30  - 10.20   </w:t>
            </w:r>
          </w:p>
        </w:tc>
        <w:tc>
          <w:tcPr>
            <w:tcW w:w="3544" w:type="dxa"/>
            <w:vMerge w:val="restart"/>
          </w:tcPr>
          <w:p w:rsidR="00E856D4" w:rsidRDefault="00E856D4" w:rsidP="003C27D0">
            <w:pPr>
              <w:jc w:val="center"/>
              <w:rPr>
                <w:rFonts w:ascii="Calibri" w:hAnsi="Calibri"/>
              </w:rPr>
            </w:pPr>
            <w:r>
              <w:rPr>
                <w:rFonts w:ascii="Calibri" w:hAnsi="Calibri"/>
              </w:rPr>
              <w:t xml:space="preserve">Dr. Öğr. Ü. İrem İLGEZDİ, </w:t>
            </w:r>
          </w:p>
          <w:p w:rsidR="00E856D4" w:rsidRDefault="00E856D4" w:rsidP="003C27D0">
            <w:pPr>
              <w:jc w:val="center"/>
              <w:rPr>
                <w:rFonts w:ascii="Calibri" w:hAnsi="Calibri"/>
              </w:rPr>
            </w:pPr>
            <w:r w:rsidRPr="003424E1">
              <w:rPr>
                <w:rFonts w:ascii="Calibri" w:hAnsi="Calibri"/>
              </w:rPr>
              <w:t>Dr.Öğr. Ü. A. Burak BİLGİÇ</w:t>
            </w:r>
            <w:r>
              <w:rPr>
                <w:rFonts w:ascii="Calibri" w:hAnsi="Calibri"/>
              </w:rPr>
              <w:t>,</w:t>
            </w:r>
          </w:p>
          <w:p w:rsidR="00E856D4" w:rsidRPr="00360CB3" w:rsidRDefault="00E856D4" w:rsidP="003C27D0">
            <w:pPr>
              <w:jc w:val="center"/>
              <w:rPr>
                <w:rFonts w:ascii="Calibri" w:hAnsi="Calibri"/>
                <w:szCs w:val="18"/>
              </w:rPr>
            </w:pPr>
            <w:r w:rsidRPr="00A434E1">
              <w:rPr>
                <w:rFonts w:ascii="Calibri" w:hAnsi="Calibri"/>
              </w:rPr>
              <w:t xml:space="preserve">Dr.Öğr. Ü. </w:t>
            </w:r>
            <w:r>
              <w:rPr>
                <w:rFonts w:ascii="Calibri" w:hAnsi="Calibri"/>
              </w:rPr>
              <w:t>Demet ŞEKER</w:t>
            </w:r>
          </w:p>
        </w:tc>
        <w:tc>
          <w:tcPr>
            <w:tcW w:w="6384" w:type="dxa"/>
            <w:vMerge w:val="restart"/>
          </w:tcPr>
          <w:p w:rsidR="00E856D4" w:rsidRPr="00360CB3" w:rsidRDefault="00E856D4" w:rsidP="003C27D0">
            <w:pPr>
              <w:jc w:val="center"/>
              <w:rPr>
                <w:rFonts w:ascii="Calibri" w:hAnsi="Calibri"/>
                <w:b/>
                <w:szCs w:val="18"/>
              </w:rPr>
            </w:pPr>
            <w:r w:rsidRPr="00360CB3">
              <w:rPr>
                <w:rFonts w:ascii="Calibri" w:hAnsi="Calibri"/>
                <w:b/>
                <w:szCs w:val="18"/>
              </w:rPr>
              <w:t xml:space="preserve">SÖZLÜ SINAV </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10.30  - 11.20      </w:t>
            </w:r>
          </w:p>
        </w:tc>
        <w:tc>
          <w:tcPr>
            <w:tcW w:w="3544" w:type="dxa"/>
            <w:vMerge/>
          </w:tcPr>
          <w:p w:rsidR="00E856D4" w:rsidRPr="00360CB3" w:rsidRDefault="00E856D4" w:rsidP="003C27D0">
            <w:pPr>
              <w:jc w:val="center"/>
              <w:rPr>
                <w:rFonts w:ascii="Calibri" w:hAnsi="Calibri"/>
                <w:b/>
                <w:szCs w:val="18"/>
              </w:rPr>
            </w:pPr>
          </w:p>
        </w:tc>
        <w:tc>
          <w:tcPr>
            <w:tcW w:w="6384" w:type="dxa"/>
            <w:vMerge/>
          </w:tcPr>
          <w:p w:rsidR="00E856D4" w:rsidRPr="00360CB3" w:rsidRDefault="00E856D4" w:rsidP="003C27D0">
            <w:pPr>
              <w:jc w:val="center"/>
              <w:rPr>
                <w:rFonts w:ascii="Calibri" w:hAnsi="Calibri"/>
                <w:b/>
                <w:szCs w:val="18"/>
              </w:rPr>
            </w:pPr>
          </w:p>
        </w:tc>
      </w:tr>
      <w:tr w:rsidR="00E856D4" w:rsidRPr="004673A9" w:rsidTr="003C27D0">
        <w:trPr>
          <w:trHeight w:val="547"/>
        </w:trPr>
        <w:tc>
          <w:tcPr>
            <w:tcW w:w="11199" w:type="dxa"/>
            <w:gridSpan w:val="3"/>
          </w:tcPr>
          <w:p w:rsidR="00E856D4" w:rsidRPr="00360CB3" w:rsidRDefault="00E856D4" w:rsidP="003C27D0">
            <w:pPr>
              <w:jc w:val="center"/>
              <w:rPr>
                <w:rFonts w:ascii="Calibri" w:hAnsi="Calibri"/>
                <w:b/>
                <w:szCs w:val="18"/>
              </w:rPr>
            </w:pPr>
            <w:r w:rsidRPr="00360CB3">
              <w:rPr>
                <w:rFonts w:ascii="Calibri" w:hAnsi="Calibri"/>
                <w:b/>
                <w:szCs w:val="18"/>
              </w:rPr>
              <w:t>ÖĞLE ARASI</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13.30  - 14.20   </w:t>
            </w:r>
          </w:p>
        </w:tc>
        <w:tc>
          <w:tcPr>
            <w:tcW w:w="3544" w:type="dxa"/>
            <w:vMerge w:val="restart"/>
          </w:tcPr>
          <w:p w:rsidR="00E856D4" w:rsidRPr="00360CB3" w:rsidRDefault="00E856D4" w:rsidP="003C27D0">
            <w:pPr>
              <w:jc w:val="center"/>
              <w:rPr>
                <w:rFonts w:ascii="Calibri" w:hAnsi="Calibri"/>
                <w:b/>
                <w:szCs w:val="18"/>
              </w:rPr>
            </w:pPr>
          </w:p>
        </w:tc>
        <w:tc>
          <w:tcPr>
            <w:tcW w:w="6384" w:type="dxa"/>
            <w:vMerge w:val="restart"/>
          </w:tcPr>
          <w:p w:rsidR="00E856D4" w:rsidRPr="00360CB3" w:rsidRDefault="00E856D4" w:rsidP="003C27D0">
            <w:pPr>
              <w:jc w:val="center"/>
              <w:rPr>
                <w:rFonts w:ascii="Calibri" w:hAnsi="Calibri"/>
                <w:b/>
                <w:szCs w:val="18"/>
              </w:rPr>
            </w:pPr>
            <w:r w:rsidRPr="00360CB3">
              <w:rPr>
                <w:rFonts w:ascii="Calibri" w:hAnsi="Calibri"/>
                <w:b/>
                <w:szCs w:val="18"/>
              </w:rPr>
              <w:t>SÖZLÜ SINAV</w:t>
            </w:r>
          </w:p>
        </w:tc>
      </w:tr>
      <w:tr w:rsidR="00E856D4" w:rsidRPr="004673A9" w:rsidTr="003C27D0">
        <w:tc>
          <w:tcPr>
            <w:tcW w:w="1271" w:type="dxa"/>
          </w:tcPr>
          <w:p w:rsidR="00E856D4" w:rsidRPr="00360CB3" w:rsidRDefault="00E856D4" w:rsidP="003C27D0">
            <w:pPr>
              <w:pStyle w:val="AralkYok"/>
              <w:rPr>
                <w:rFonts w:cs="Calibri"/>
                <w:sz w:val="18"/>
                <w:szCs w:val="18"/>
              </w:rPr>
            </w:pPr>
            <w:r w:rsidRPr="00360CB3">
              <w:rPr>
                <w:rFonts w:cs="Calibri"/>
                <w:sz w:val="18"/>
                <w:szCs w:val="18"/>
              </w:rPr>
              <w:t xml:space="preserve">14.30  - 15.20   </w:t>
            </w:r>
          </w:p>
        </w:tc>
        <w:tc>
          <w:tcPr>
            <w:tcW w:w="3544" w:type="dxa"/>
            <w:vMerge/>
          </w:tcPr>
          <w:p w:rsidR="00E856D4" w:rsidRPr="00360CB3" w:rsidRDefault="00E856D4" w:rsidP="003C27D0">
            <w:pPr>
              <w:jc w:val="center"/>
              <w:rPr>
                <w:rFonts w:ascii="Calibri" w:hAnsi="Calibri"/>
                <w:b/>
                <w:szCs w:val="18"/>
              </w:rPr>
            </w:pPr>
          </w:p>
        </w:tc>
        <w:tc>
          <w:tcPr>
            <w:tcW w:w="6384" w:type="dxa"/>
            <w:vMerge/>
          </w:tcPr>
          <w:p w:rsidR="00E856D4" w:rsidRPr="00360CB3" w:rsidRDefault="00E856D4" w:rsidP="003C27D0">
            <w:pPr>
              <w:jc w:val="center"/>
              <w:rPr>
                <w:rFonts w:ascii="Calibri" w:hAnsi="Calibri"/>
                <w:b/>
                <w:szCs w:val="18"/>
              </w:rPr>
            </w:pPr>
          </w:p>
        </w:tc>
      </w:tr>
    </w:tbl>
    <w:p w:rsidR="00E856D4" w:rsidRPr="00A62FB1" w:rsidRDefault="00E856D4" w:rsidP="00E856D4">
      <w:pPr>
        <w:rPr>
          <w:rFonts w:ascii="Calibri" w:hAnsi="Calibri" w:cs="Calibri"/>
          <w:b/>
        </w:rPr>
      </w:pPr>
    </w:p>
    <w:p w:rsidR="00E856D4" w:rsidRPr="00A62FB1" w:rsidRDefault="00E856D4" w:rsidP="00E856D4">
      <w:pPr>
        <w:rPr>
          <w:rFonts w:ascii="Calibri" w:hAnsi="Calibri" w:cs="Calibri"/>
          <w:b/>
        </w:rPr>
      </w:pPr>
    </w:p>
    <w:p w:rsidR="00E856D4" w:rsidRDefault="00E856D4" w:rsidP="00E856D4"/>
    <w:p w:rsidR="00E856D4" w:rsidRDefault="00E856D4" w:rsidP="00D03342">
      <w:pPr>
        <w:jc w:val="center"/>
        <w:rPr>
          <w:rFonts w:ascii="Calibri" w:hAnsi="Calibri" w:cs="Calibri"/>
          <w:b/>
          <w:sz w:val="56"/>
        </w:rPr>
      </w:pPr>
    </w:p>
    <w:p w:rsidR="003C27D0" w:rsidRDefault="003C27D0" w:rsidP="003C27D0">
      <w:pPr>
        <w:rPr>
          <w:rFonts w:cs="Calibri"/>
          <w:b/>
        </w:rPr>
      </w:pPr>
    </w:p>
    <w:p w:rsidR="003C27D0" w:rsidRDefault="003C27D0" w:rsidP="003C27D0">
      <w:pPr>
        <w:rPr>
          <w:rFonts w:cs="Calibri"/>
          <w:b/>
        </w:rPr>
      </w:pPr>
    </w:p>
    <w:p w:rsidR="003C27D0" w:rsidRDefault="003C27D0" w:rsidP="003C27D0">
      <w:pPr>
        <w:rPr>
          <w:rFonts w:cs="Calibri"/>
          <w:b/>
        </w:rPr>
      </w:pPr>
    </w:p>
    <w:p w:rsidR="003C27D0" w:rsidRDefault="003C27D0" w:rsidP="003C27D0">
      <w:pPr>
        <w:rPr>
          <w:rFonts w:cs="Calibri"/>
          <w:b/>
        </w:rPr>
      </w:pPr>
    </w:p>
    <w:p w:rsidR="003C27D0" w:rsidRDefault="003C27D0" w:rsidP="003C27D0">
      <w:pPr>
        <w:rPr>
          <w:rFonts w:cs="Calibri"/>
          <w:b/>
        </w:rPr>
      </w:pPr>
    </w:p>
    <w:p w:rsidR="003C27D0" w:rsidRDefault="003C27D0" w:rsidP="003C27D0">
      <w:pPr>
        <w:rPr>
          <w:rFonts w:cs="Calibri"/>
          <w:b/>
        </w:rPr>
      </w:pPr>
    </w:p>
    <w:p w:rsidR="003C27D0" w:rsidRDefault="003C27D0" w:rsidP="003C27D0">
      <w:pPr>
        <w:rPr>
          <w:rFonts w:cs="Calibri"/>
          <w:b/>
        </w:rPr>
      </w:pPr>
    </w:p>
    <w:p w:rsidR="003C27D0" w:rsidRDefault="003C27D0" w:rsidP="003C27D0">
      <w:pPr>
        <w:jc w:val="center"/>
        <w:rPr>
          <w:rFonts w:cs="Calibri"/>
          <w:b/>
          <w:sz w:val="56"/>
          <w:szCs w:val="56"/>
        </w:rPr>
      </w:pPr>
      <w:r w:rsidRPr="00CE6A86">
        <w:rPr>
          <w:rFonts w:cs="Calibri"/>
          <w:b/>
          <w:sz w:val="56"/>
          <w:szCs w:val="56"/>
        </w:rPr>
        <w:t>KULAK BURUN BOĞAZ HASTALIKLARI STAJI</w:t>
      </w:r>
    </w:p>
    <w:p w:rsidR="003C27D0" w:rsidRDefault="003C27D0" w:rsidP="003C27D0">
      <w:pPr>
        <w:jc w:val="center"/>
        <w:rPr>
          <w:rFonts w:cs="Calibri"/>
          <w:b/>
          <w:sz w:val="56"/>
          <w:szCs w:val="56"/>
        </w:rPr>
      </w:pPr>
    </w:p>
    <w:p w:rsidR="003C27D0" w:rsidRDefault="003C27D0" w:rsidP="003C27D0">
      <w:pPr>
        <w:jc w:val="center"/>
        <w:rPr>
          <w:rFonts w:cs="Calibri"/>
          <w:b/>
          <w:sz w:val="56"/>
          <w:szCs w:val="56"/>
        </w:rPr>
      </w:pPr>
    </w:p>
    <w:p w:rsidR="003C27D0" w:rsidRDefault="003C27D0" w:rsidP="003C27D0">
      <w:pPr>
        <w:jc w:val="center"/>
        <w:rPr>
          <w:rFonts w:cs="Calibri"/>
          <w:b/>
          <w:sz w:val="56"/>
          <w:szCs w:val="56"/>
        </w:rPr>
      </w:pPr>
    </w:p>
    <w:p w:rsidR="003C27D0" w:rsidRDefault="003C27D0" w:rsidP="003C27D0">
      <w:pPr>
        <w:jc w:val="center"/>
        <w:rPr>
          <w:rFonts w:cs="Calibri"/>
          <w:b/>
          <w:sz w:val="56"/>
          <w:szCs w:val="56"/>
        </w:rPr>
      </w:pPr>
    </w:p>
    <w:p w:rsidR="003C27D0" w:rsidRDefault="003C27D0" w:rsidP="003C27D0">
      <w:pPr>
        <w:jc w:val="center"/>
        <w:rPr>
          <w:rFonts w:ascii="Calibri" w:hAnsi="Calibri"/>
          <w:sz w:val="20"/>
          <w:szCs w:val="20"/>
        </w:rPr>
      </w:pPr>
    </w:p>
    <w:p w:rsidR="003C27D0" w:rsidRDefault="003C27D0" w:rsidP="003C27D0">
      <w:pPr>
        <w:jc w:val="center"/>
        <w:rPr>
          <w:rFonts w:ascii="Calibri" w:hAnsi="Calibri"/>
          <w:sz w:val="20"/>
          <w:szCs w:val="20"/>
        </w:rPr>
      </w:pPr>
    </w:p>
    <w:p w:rsidR="003C27D0" w:rsidRDefault="003C27D0" w:rsidP="003C27D0">
      <w:pPr>
        <w:jc w:val="center"/>
        <w:outlineLvl w:val="0"/>
        <w:rPr>
          <w:rFonts w:ascii="Calibri" w:eastAsia="Calibri" w:hAnsi="Calibri" w:cs="Calibri"/>
          <w:b/>
          <w:bCs/>
          <w:color w:val="000000"/>
          <w:sz w:val="20"/>
          <w:szCs w:val="20"/>
          <w:u w:val="single"/>
        </w:rPr>
      </w:pPr>
      <w:r>
        <w:rPr>
          <w:rFonts w:ascii="Calibri" w:eastAsia="Calibri" w:hAnsi="Calibri" w:cs="Calibri"/>
          <w:b/>
          <w:bCs/>
          <w:color w:val="000000"/>
          <w:sz w:val="20"/>
          <w:szCs w:val="20"/>
          <w:u w:val="single"/>
          <w:lang w:val="en-US"/>
        </w:rPr>
        <w:t>KULAK BURUN BOĞAZ HASTALIKLARI STAJ E</w:t>
      </w:r>
      <w:r>
        <w:rPr>
          <w:rFonts w:ascii="Calibri" w:eastAsia="Calibri" w:hAnsi="Calibri" w:cs="Calibri"/>
          <w:b/>
          <w:bCs/>
          <w:color w:val="000000"/>
          <w:sz w:val="20"/>
          <w:szCs w:val="20"/>
          <w:u w:val="single"/>
        </w:rPr>
        <w:t>ĞİTİM PROGRAMI</w:t>
      </w:r>
    </w:p>
    <w:p w:rsidR="003C27D0" w:rsidRDefault="003C27D0" w:rsidP="003C27D0">
      <w:pPr>
        <w:jc w:val="center"/>
        <w:outlineLvl w:val="0"/>
        <w:rPr>
          <w:rFonts w:ascii="Calibri" w:eastAsia="Calibri" w:hAnsi="Calibri" w:cs="Calibri"/>
          <w:b/>
          <w:bCs/>
          <w:color w:val="000000"/>
          <w:sz w:val="20"/>
          <w:szCs w:val="20"/>
          <w:u w:val="single"/>
        </w:rPr>
      </w:pPr>
    </w:p>
    <w:tbl>
      <w:tblPr>
        <w:tblW w:w="9356" w:type="dxa"/>
        <w:tblInd w:w="108" w:type="dxa"/>
        <w:tblLayout w:type="fixed"/>
        <w:tblLook w:val="0000"/>
      </w:tblPr>
      <w:tblGrid>
        <w:gridCol w:w="3686"/>
        <w:gridCol w:w="5670"/>
      </w:tblGrid>
      <w:tr w:rsidR="003C27D0" w:rsidTr="003C27D0">
        <w:trPr>
          <w:trHeight w:val="23"/>
        </w:trPr>
        <w:tc>
          <w:tcPr>
            <w:tcW w:w="3686" w:type="dxa"/>
            <w:tcBorders>
              <w:top w:val="single" w:sz="1" w:space="0" w:color="000000"/>
              <w:left w:val="single" w:sz="1" w:space="0" w:color="000000"/>
              <w:bottom w:val="single" w:sz="1" w:space="0" w:color="000000"/>
            </w:tcBorders>
            <w:shd w:val="clear" w:color="auto" w:fill="FFFFFF"/>
          </w:tcPr>
          <w:p w:rsidR="003C27D0" w:rsidRDefault="003C27D0" w:rsidP="003C27D0">
            <w:pPr>
              <w:autoSpaceDE w:val="0"/>
              <w:snapToGrid w:val="0"/>
              <w:rPr>
                <w:rFonts w:ascii="Calibri" w:eastAsia="Calibri" w:hAnsi="Calibri" w:cs="Calibri"/>
                <w:b/>
                <w:bCs/>
                <w:sz w:val="20"/>
                <w:szCs w:val="20"/>
                <w:lang w:val="en-US"/>
              </w:rPr>
            </w:pPr>
            <w:r>
              <w:rPr>
                <w:rFonts w:ascii="Calibri" w:eastAsia="Calibri" w:hAnsi="Calibri" w:cs="Calibri"/>
                <w:b/>
                <w:bCs/>
                <w:sz w:val="20"/>
                <w:szCs w:val="20"/>
                <w:lang w:val="en-US"/>
              </w:rPr>
              <w:t>Başkoordinatör:</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3C27D0" w:rsidRPr="00A62FB1" w:rsidRDefault="003C27D0" w:rsidP="003C27D0">
            <w:r>
              <w:t>Doç.Dr.Ural OĞUZ</w:t>
            </w:r>
          </w:p>
        </w:tc>
      </w:tr>
      <w:tr w:rsidR="003C27D0" w:rsidTr="003C27D0">
        <w:trPr>
          <w:trHeight w:val="23"/>
        </w:trPr>
        <w:tc>
          <w:tcPr>
            <w:tcW w:w="3686" w:type="dxa"/>
            <w:tcBorders>
              <w:top w:val="single" w:sz="1" w:space="0" w:color="000000"/>
              <w:left w:val="single" w:sz="1" w:space="0" w:color="000000"/>
              <w:bottom w:val="single" w:sz="1" w:space="0" w:color="000000"/>
            </w:tcBorders>
            <w:shd w:val="clear" w:color="auto" w:fill="FFFFFF"/>
          </w:tcPr>
          <w:p w:rsidR="003C27D0" w:rsidRDefault="003C27D0" w:rsidP="003C27D0">
            <w:pPr>
              <w:autoSpaceDE w:val="0"/>
              <w:snapToGrid w:val="0"/>
              <w:rPr>
                <w:rFonts w:ascii="Calibri" w:eastAsia="Calibri" w:hAnsi="Calibri" w:cs="Calibri"/>
                <w:b/>
                <w:bCs/>
                <w:sz w:val="20"/>
                <w:szCs w:val="20"/>
                <w:lang w:val="en-US"/>
              </w:rPr>
            </w:pPr>
            <w:r>
              <w:rPr>
                <w:rFonts w:ascii="Calibri" w:eastAsia="Calibri" w:hAnsi="Calibri" w:cs="Calibri"/>
                <w:b/>
                <w:bCs/>
                <w:sz w:val="20"/>
                <w:szCs w:val="20"/>
                <w:lang w:val="en-US"/>
              </w:rPr>
              <w:t xml:space="preserve">Dönem V Koordinatörü:   </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3C27D0" w:rsidRPr="00334CA2" w:rsidRDefault="003C27D0" w:rsidP="003C27D0">
            <w:pPr>
              <w:rPr>
                <w:rFonts w:eastAsia="Calibri"/>
                <w:bCs/>
                <w:lang w:eastAsia="en-US"/>
              </w:rPr>
            </w:pPr>
            <w:r>
              <w:rPr>
                <w:rFonts w:eastAsia="Calibri"/>
                <w:bCs/>
                <w:lang w:eastAsia="en-US"/>
              </w:rPr>
              <w:t>Doç. Dr. Feyzi Birol SARICA</w:t>
            </w:r>
          </w:p>
        </w:tc>
      </w:tr>
      <w:tr w:rsidR="003C27D0" w:rsidTr="003C27D0">
        <w:trPr>
          <w:trHeight w:val="23"/>
        </w:trPr>
        <w:tc>
          <w:tcPr>
            <w:tcW w:w="3686" w:type="dxa"/>
            <w:tcBorders>
              <w:top w:val="single" w:sz="1" w:space="0" w:color="000000"/>
              <w:left w:val="single" w:sz="1" w:space="0" w:color="000000"/>
              <w:bottom w:val="single" w:sz="1" w:space="0" w:color="000000"/>
            </w:tcBorders>
            <w:shd w:val="clear" w:color="auto" w:fill="FFFFFF"/>
          </w:tcPr>
          <w:p w:rsidR="003C27D0" w:rsidRDefault="003C27D0" w:rsidP="003C27D0">
            <w:pPr>
              <w:autoSpaceDE w:val="0"/>
              <w:snapToGrid w:val="0"/>
              <w:rPr>
                <w:rFonts w:ascii="Calibri" w:eastAsia="Calibri" w:hAnsi="Calibri" w:cs="Calibri"/>
                <w:b/>
                <w:bCs/>
                <w:sz w:val="20"/>
                <w:szCs w:val="20"/>
              </w:rPr>
            </w:pPr>
            <w:r>
              <w:rPr>
                <w:rFonts w:ascii="Calibri" w:eastAsia="Calibri" w:hAnsi="Calibri" w:cs="Calibri"/>
                <w:b/>
                <w:bCs/>
                <w:sz w:val="20"/>
                <w:szCs w:val="20"/>
                <w:lang w:val="en-US"/>
              </w:rPr>
              <w:t>Koordinatör Yard</w:t>
            </w:r>
            <w:r>
              <w:rPr>
                <w:rFonts w:ascii="Calibri" w:eastAsia="Calibri" w:hAnsi="Calibri" w:cs="Calibri"/>
                <w:b/>
                <w:bCs/>
                <w:sz w:val="20"/>
                <w:szCs w:val="20"/>
              </w:rPr>
              <w:t xml:space="preserve">ımcıları:  </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3C27D0" w:rsidRPr="00A62FB1" w:rsidRDefault="003C27D0" w:rsidP="003C27D0">
            <w:r>
              <w:rPr>
                <w:rFonts w:eastAsia="Calibri"/>
                <w:bCs/>
                <w:lang w:eastAsia="en-US"/>
              </w:rPr>
              <w:t>Dr. Öğr. Üyesi Kürşat AYTEKİN</w:t>
            </w:r>
          </w:p>
        </w:tc>
      </w:tr>
      <w:tr w:rsidR="003C27D0" w:rsidTr="003C27D0">
        <w:trPr>
          <w:trHeight w:val="23"/>
        </w:trPr>
        <w:tc>
          <w:tcPr>
            <w:tcW w:w="3686" w:type="dxa"/>
            <w:tcBorders>
              <w:top w:val="single" w:sz="1" w:space="0" w:color="000000"/>
              <w:left w:val="single" w:sz="1" w:space="0" w:color="000000"/>
              <w:bottom w:val="single" w:sz="1" w:space="0" w:color="000000"/>
            </w:tcBorders>
            <w:shd w:val="clear" w:color="auto" w:fill="FFFFFF"/>
          </w:tcPr>
          <w:p w:rsidR="003C27D0" w:rsidRDefault="003C27D0" w:rsidP="003C27D0">
            <w:pPr>
              <w:autoSpaceDE w:val="0"/>
              <w:snapToGrid w:val="0"/>
              <w:rPr>
                <w:rFonts w:ascii="Calibri" w:eastAsia="Calibri" w:hAnsi="Calibri" w:cs="Calibri"/>
                <w:b/>
                <w:bCs/>
                <w:sz w:val="20"/>
                <w:szCs w:val="20"/>
              </w:rPr>
            </w:pPr>
            <w:r>
              <w:rPr>
                <w:rFonts w:ascii="Calibri" w:eastAsia="Calibri" w:hAnsi="Calibri" w:cs="Calibri"/>
                <w:b/>
                <w:bCs/>
                <w:sz w:val="20"/>
                <w:szCs w:val="20"/>
                <w:lang w:val="en-US"/>
              </w:rPr>
              <w:t>E</w:t>
            </w:r>
            <w:r>
              <w:rPr>
                <w:rFonts w:ascii="Calibri" w:eastAsia="Calibri" w:hAnsi="Calibri" w:cs="Calibri"/>
                <w:b/>
                <w:bCs/>
                <w:sz w:val="20"/>
                <w:szCs w:val="20"/>
              </w:rPr>
              <w:t>ğitimin yürütüldüğü yer:</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3C27D0" w:rsidRDefault="003C27D0" w:rsidP="003C27D0">
            <w:pPr>
              <w:autoSpaceDE w:val="0"/>
              <w:snapToGrid w:val="0"/>
              <w:rPr>
                <w:rFonts w:ascii="Calibri" w:eastAsia="Calibri" w:hAnsi="Calibri" w:cs="Calibri"/>
                <w:sz w:val="20"/>
                <w:szCs w:val="20"/>
                <w:lang w:val="en-US"/>
              </w:rPr>
            </w:pPr>
            <w:r>
              <w:rPr>
                <w:rFonts w:ascii="Calibri" w:eastAsia="Calibri" w:hAnsi="Calibri" w:cs="Calibri"/>
                <w:sz w:val="20"/>
                <w:szCs w:val="20"/>
                <w:lang w:val="en-US"/>
              </w:rPr>
              <w:t>Giresun Üniversitesi Prof. Dr. A.  İlhan Özdemir Eğitim ve Araştırma Hastanesi Kulak Burun ve Boğaz Kliniği</w:t>
            </w:r>
          </w:p>
        </w:tc>
      </w:tr>
      <w:tr w:rsidR="003C27D0" w:rsidTr="003C27D0">
        <w:trPr>
          <w:trHeight w:val="23"/>
        </w:trPr>
        <w:tc>
          <w:tcPr>
            <w:tcW w:w="3686" w:type="dxa"/>
            <w:tcBorders>
              <w:top w:val="single" w:sz="1" w:space="0" w:color="000000"/>
              <w:left w:val="single" w:sz="1" w:space="0" w:color="000000"/>
              <w:bottom w:val="single" w:sz="1" w:space="0" w:color="000000"/>
            </w:tcBorders>
            <w:shd w:val="clear" w:color="auto" w:fill="FFFFFF"/>
          </w:tcPr>
          <w:p w:rsidR="003C27D0" w:rsidRDefault="003C27D0" w:rsidP="003C27D0">
            <w:pPr>
              <w:autoSpaceDE w:val="0"/>
              <w:snapToGrid w:val="0"/>
              <w:rPr>
                <w:rFonts w:ascii="Calibri" w:eastAsia="Calibri" w:hAnsi="Calibri" w:cs="Calibri"/>
                <w:b/>
                <w:bCs/>
                <w:sz w:val="20"/>
                <w:szCs w:val="20"/>
              </w:rPr>
            </w:pPr>
            <w:r>
              <w:rPr>
                <w:rFonts w:ascii="Calibri" w:eastAsia="Calibri" w:hAnsi="Calibri" w:cs="Calibri"/>
                <w:b/>
                <w:bCs/>
                <w:sz w:val="20"/>
                <w:szCs w:val="20"/>
                <w:lang w:val="en-US"/>
              </w:rPr>
              <w:t>Staj E</w:t>
            </w:r>
            <w:r>
              <w:rPr>
                <w:rFonts w:ascii="Calibri" w:eastAsia="Calibri" w:hAnsi="Calibri" w:cs="Calibri"/>
                <w:b/>
                <w:bCs/>
                <w:sz w:val="20"/>
                <w:szCs w:val="20"/>
              </w:rPr>
              <w:t xml:space="preserve">ğitim Sorumlusu:  </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3C27D0" w:rsidRDefault="003C27D0" w:rsidP="003C27D0">
            <w:pPr>
              <w:autoSpaceDE w:val="0"/>
              <w:rPr>
                <w:rFonts w:ascii="Calibri" w:eastAsia="Calibri" w:hAnsi="Calibri" w:cs="Calibri"/>
                <w:sz w:val="20"/>
                <w:szCs w:val="20"/>
                <w:lang w:val="en-US"/>
              </w:rPr>
            </w:pPr>
            <w:r>
              <w:rPr>
                <w:rFonts w:ascii="Calibri" w:eastAsia="Calibri" w:hAnsi="Calibri" w:cs="Calibri"/>
                <w:sz w:val="20"/>
                <w:szCs w:val="20"/>
                <w:lang w:val="en-US"/>
              </w:rPr>
              <w:t>Prof. Dr. Güven Yıldırım</w:t>
            </w:r>
          </w:p>
        </w:tc>
      </w:tr>
      <w:tr w:rsidR="003C27D0" w:rsidTr="003C27D0">
        <w:trPr>
          <w:trHeight w:val="23"/>
        </w:trPr>
        <w:tc>
          <w:tcPr>
            <w:tcW w:w="3686" w:type="dxa"/>
            <w:tcBorders>
              <w:top w:val="single" w:sz="1" w:space="0" w:color="000000"/>
              <w:left w:val="single" w:sz="1" w:space="0" w:color="000000"/>
              <w:bottom w:val="single" w:sz="1" w:space="0" w:color="000000"/>
            </w:tcBorders>
            <w:shd w:val="clear" w:color="auto" w:fill="FFFFFF"/>
          </w:tcPr>
          <w:p w:rsidR="003C27D0" w:rsidRDefault="003C27D0" w:rsidP="003C27D0">
            <w:pPr>
              <w:autoSpaceDE w:val="0"/>
              <w:snapToGrid w:val="0"/>
              <w:rPr>
                <w:rFonts w:ascii="Calibri" w:eastAsia="Calibri" w:hAnsi="Calibri" w:cs="Calibri"/>
                <w:b/>
                <w:bCs/>
                <w:sz w:val="20"/>
                <w:szCs w:val="20"/>
              </w:rPr>
            </w:pPr>
            <w:r>
              <w:rPr>
                <w:rFonts w:ascii="Calibri" w:eastAsia="Calibri" w:hAnsi="Calibri" w:cs="Calibri"/>
                <w:b/>
                <w:bCs/>
                <w:sz w:val="20"/>
                <w:szCs w:val="20"/>
                <w:lang w:val="en-US"/>
              </w:rPr>
              <w:t>Staj ö</w:t>
            </w:r>
            <w:r>
              <w:rPr>
                <w:rFonts w:ascii="Calibri" w:eastAsia="Calibri" w:hAnsi="Calibri" w:cs="Calibri"/>
                <w:b/>
                <w:bCs/>
                <w:sz w:val="20"/>
                <w:szCs w:val="20"/>
              </w:rPr>
              <w:t xml:space="preserve">ğretim üyeleri:  </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3C27D0" w:rsidRDefault="003C27D0" w:rsidP="003C27D0">
            <w:pPr>
              <w:autoSpaceDE w:val="0"/>
              <w:rPr>
                <w:rFonts w:ascii="Calibri" w:eastAsia="Calibri" w:hAnsi="Calibri" w:cs="Calibri"/>
                <w:sz w:val="20"/>
                <w:szCs w:val="20"/>
                <w:lang w:val="en-US"/>
              </w:rPr>
            </w:pPr>
            <w:r>
              <w:rPr>
                <w:rFonts w:ascii="Calibri" w:eastAsia="Calibri" w:hAnsi="Calibri" w:cs="Calibri"/>
                <w:sz w:val="20"/>
                <w:szCs w:val="20"/>
                <w:lang w:val="en-US"/>
              </w:rPr>
              <w:t>Prof. Dr. Güven Yıldırım</w:t>
            </w:r>
          </w:p>
          <w:p w:rsidR="003C27D0" w:rsidRDefault="003C27D0" w:rsidP="003C27D0">
            <w:pPr>
              <w:autoSpaceDE w:val="0"/>
              <w:rPr>
                <w:rFonts w:ascii="Calibri" w:eastAsia="Calibri" w:hAnsi="Calibri" w:cs="Calibri"/>
                <w:sz w:val="20"/>
                <w:szCs w:val="20"/>
                <w:lang w:val="en-US"/>
              </w:rPr>
            </w:pPr>
            <w:r>
              <w:rPr>
                <w:rFonts w:ascii="Calibri" w:eastAsia="Calibri" w:hAnsi="Calibri" w:cs="Calibri"/>
                <w:sz w:val="20"/>
                <w:szCs w:val="20"/>
                <w:lang w:val="en-US"/>
              </w:rPr>
              <w:t>Prof.Dr. Elif Baysal</w:t>
            </w:r>
          </w:p>
          <w:p w:rsidR="003C27D0" w:rsidRDefault="003C27D0" w:rsidP="003C27D0">
            <w:pPr>
              <w:autoSpaceDE w:val="0"/>
              <w:rPr>
                <w:rFonts w:ascii="Calibri" w:eastAsia="Calibri" w:hAnsi="Calibri" w:cs="Calibri"/>
                <w:sz w:val="20"/>
                <w:szCs w:val="20"/>
                <w:lang w:val="en-US"/>
              </w:rPr>
            </w:pPr>
            <w:r>
              <w:rPr>
                <w:rFonts w:ascii="Calibri" w:eastAsia="Calibri" w:hAnsi="Calibri" w:cs="Calibri"/>
                <w:sz w:val="20"/>
                <w:szCs w:val="20"/>
                <w:lang w:val="en-US"/>
              </w:rPr>
              <w:t>Dr. Öğr. Ü. Yonca Çoluk</w:t>
            </w:r>
          </w:p>
        </w:tc>
      </w:tr>
    </w:tbl>
    <w:p w:rsidR="003C27D0" w:rsidRDefault="003C27D0" w:rsidP="003C27D0">
      <w:pPr>
        <w:autoSpaceDE w:val="0"/>
      </w:pPr>
    </w:p>
    <w:p w:rsidR="003C27D0" w:rsidRDefault="003C27D0" w:rsidP="003C27D0">
      <w:pPr>
        <w:jc w:val="center"/>
        <w:rPr>
          <w:rFonts w:ascii="Calibri" w:hAnsi="Calibri"/>
          <w:sz w:val="20"/>
          <w:szCs w:val="20"/>
        </w:rPr>
      </w:pPr>
    </w:p>
    <w:p w:rsidR="003C27D0" w:rsidRDefault="003C27D0" w:rsidP="003C27D0">
      <w:pPr>
        <w:jc w:val="center"/>
        <w:rPr>
          <w:rFonts w:ascii="Calibri" w:hAnsi="Calibri"/>
          <w:sz w:val="20"/>
          <w:szCs w:val="20"/>
        </w:rPr>
      </w:pPr>
    </w:p>
    <w:p w:rsidR="003C27D0" w:rsidRDefault="003C27D0" w:rsidP="003C27D0">
      <w:pPr>
        <w:jc w:val="center"/>
        <w:rPr>
          <w:rFonts w:ascii="Calibri" w:hAnsi="Calibri"/>
          <w:sz w:val="20"/>
          <w:szCs w:val="20"/>
        </w:rPr>
      </w:pPr>
    </w:p>
    <w:p w:rsidR="003C27D0" w:rsidRDefault="003C27D0" w:rsidP="003C27D0">
      <w:pPr>
        <w:jc w:val="center"/>
        <w:rPr>
          <w:rFonts w:ascii="Calibri" w:hAnsi="Calibri"/>
          <w:sz w:val="20"/>
          <w:szCs w:val="20"/>
        </w:rPr>
      </w:pPr>
    </w:p>
    <w:p w:rsidR="003C27D0" w:rsidRDefault="003C27D0" w:rsidP="003C27D0">
      <w:pPr>
        <w:jc w:val="center"/>
        <w:rPr>
          <w:rFonts w:ascii="Calibri" w:hAnsi="Calibri"/>
          <w:sz w:val="20"/>
          <w:szCs w:val="20"/>
        </w:rPr>
      </w:pPr>
    </w:p>
    <w:p w:rsidR="003C27D0" w:rsidRDefault="003C27D0" w:rsidP="003C27D0">
      <w:pPr>
        <w:jc w:val="center"/>
        <w:rPr>
          <w:rFonts w:ascii="Calibri" w:hAnsi="Calibri"/>
          <w:sz w:val="20"/>
          <w:szCs w:val="20"/>
        </w:rPr>
      </w:pPr>
    </w:p>
    <w:p w:rsidR="003C27D0" w:rsidRDefault="003C27D0" w:rsidP="003C27D0">
      <w:pPr>
        <w:jc w:val="center"/>
        <w:rPr>
          <w:rFonts w:ascii="Calibri" w:hAnsi="Calibri"/>
          <w:sz w:val="20"/>
          <w:szCs w:val="20"/>
        </w:rPr>
      </w:pPr>
    </w:p>
    <w:p w:rsidR="003C27D0" w:rsidRDefault="003C27D0" w:rsidP="003C27D0">
      <w:pPr>
        <w:jc w:val="center"/>
        <w:rPr>
          <w:rFonts w:ascii="Calibri" w:hAnsi="Calibri"/>
          <w:sz w:val="20"/>
          <w:szCs w:val="20"/>
        </w:rPr>
      </w:pPr>
    </w:p>
    <w:p w:rsidR="003C27D0" w:rsidRDefault="003C27D0" w:rsidP="003C27D0">
      <w:pPr>
        <w:jc w:val="center"/>
        <w:rPr>
          <w:rFonts w:ascii="Calibri" w:hAnsi="Calibri"/>
          <w:sz w:val="20"/>
          <w:szCs w:val="20"/>
        </w:rPr>
      </w:pPr>
    </w:p>
    <w:p w:rsidR="003C27D0" w:rsidRDefault="003C27D0" w:rsidP="003C27D0">
      <w:pPr>
        <w:jc w:val="center"/>
        <w:rPr>
          <w:rFonts w:ascii="Calibri" w:hAnsi="Calibri"/>
          <w:sz w:val="20"/>
          <w:szCs w:val="20"/>
        </w:rPr>
      </w:pPr>
    </w:p>
    <w:p w:rsidR="003C27D0" w:rsidRDefault="003C27D0" w:rsidP="003C27D0">
      <w:pPr>
        <w:jc w:val="center"/>
        <w:rPr>
          <w:rFonts w:ascii="Calibri" w:hAnsi="Calibri"/>
          <w:sz w:val="20"/>
          <w:szCs w:val="20"/>
        </w:rPr>
      </w:pPr>
    </w:p>
    <w:p w:rsidR="003C27D0" w:rsidRDefault="003C27D0" w:rsidP="003C27D0">
      <w:pPr>
        <w:jc w:val="center"/>
        <w:rPr>
          <w:rFonts w:ascii="Calibri" w:hAnsi="Calibri"/>
          <w:sz w:val="20"/>
          <w:szCs w:val="20"/>
        </w:rPr>
      </w:pPr>
    </w:p>
    <w:p w:rsidR="003C27D0" w:rsidRDefault="003C27D0" w:rsidP="003C27D0">
      <w:pPr>
        <w:jc w:val="center"/>
        <w:rPr>
          <w:rFonts w:ascii="Calibri" w:hAnsi="Calibri"/>
          <w:sz w:val="20"/>
          <w:szCs w:val="20"/>
        </w:rPr>
      </w:pPr>
    </w:p>
    <w:p w:rsidR="003C27D0" w:rsidRDefault="003C27D0" w:rsidP="003C27D0">
      <w:pPr>
        <w:jc w:val="center"/>
        <w:rPr>
          <w:rFonts w:ascii="Calibri" w:hAnsi="Calibri"/>
          <w:sz w:val="20"/>
          <w:szCs w:val="20"/>
        </w:rPr>
      </w:pPr>
    </w:p>
    <w:p w:rsidR="003C27D0" w:rsidRDefault="003C27D0" w:rsidP="003C27D0">
      <w:pPr>
        <w:jc w:val="center"/>
        <w:rPr>
          <w:rFonts w:ascii="Calibri" w:hAnsi="Calibri"/>
          <w:sz w:val="20"/>
          <w:szCs w:val="20"/>
        </w:rPr>
      </w:pPr>
    </w:p>
    <w:p w:rsidR="003C27D0" w:rsidRDefault="003C27D0" w:rsidP="003C27D0">
      <w:pPr>
        <w:jc w:val="center"/>
        <w:rPr>
          <w:rFonts w:ascii="Calibri" w:hAnsi="Calibri"/>
          <w:sz w:val="20"/>
          <w:szCs w:val="20"/>
        </w:rPr>
      </w:pPr>
    </w:p>
    <w:p w:rsidR="003C27D0" w:rsidRDefault="003C27D0" w:rsidP="003C27D0">
      <w:pPr>
        <w:jc w:val="center"/>
        <w:rPr>
          <w:rFonts w:ascii="Calibri" w:hAnsi="Calibri"/>
          <w:sz w:val="20"/>
          <w:szCs w:val="20"/>
        </w:rPr>
      </w:pPr>
    </w:p>
    <w:p w:rsidR="003C27D0" w:rsidRDefault="003C27D0" w:rsidP="003C27D0">
      <w:pPr>
        <w:jc w:val="center"/>
        <w:rPr>
          <w:rFonts w:ascii="Calibri" w:hAnsi="Calibri"/>
          <w:sz w:val="20"/>
          <w:szCs w:val="20"/>
        </w:rPr>
      </w:pPr>
    </w:p>
    <w:p w:rsidR="003C27D0" w:rsidRDefault="003C27D0" w:rsidP="003C27D0">
      <w:pPr>
        <w:jc w:val="center"/>
        <w:rPr>
          <w:rFonts w:ascii="Calibri" w:hAnsi="Calibri"/>
          <w:sz w:val="20"/>
          <w:szCs w:val="20"/>
        </w:rPr>
      </w:pPr>
    </w:p>
    <w:p w:rsidR="003C27D0" w:rsidRDefault="003C27D0" w:rsidP="003C27D0">
      <w:pPr>
        <w:jc w:val="center"/>
        <w:rPr>
          <w:rFonts w:ascii="Calibri" w:hAnsi="Calibri"/>
          <w:sz w:val="20"/>
          <w:szCs w:val="20"/>
        </w:rPr>
      </w:pPr>
    </w:p>
    <w:p w:rsidR="003C27D0" w:rsidRDefault="003C27D0" w:rsidP="003C27D0">
      <w:pPr>
        <w:jc w:val="center"/>
        <w:outlineLvl w:val="0"/>
        <w:rPr>
          <w:rFonts w:ascii="Calibri" w:hAnsi="Calibri"/>
          <w:b/>
          <w:sz w:val="20"/>
          <w:szCs w:val="20"/>
          <w:u w:val="single"/>
        </w:rPr>
      </w:pPr>
      <w:r>
        <w:rPr>
          <w:rFonts w:ascii="Calibri" w:eastAsia="Calibri" w:hAnsi="Calibri"/>
          <w:b/>
          <w:color w:val="000000"/>
          <w:sz w:val="20"/>
          <w:szCs w:val="20"/>
          <w:u w:val="single"/>
        </w:rPr>
        <w:t>KULAK BURUN BOĞAZ HASTALIKLARI</w:t>
      </w:r>
      <w:r>
        <w:rPr>
          <w:rFonts w:ascii="Calibri" w:hAnsi="Calibri"/>
          <w:b/>
          <w:sz w:val="20"/>
          <w:szCs w:val="20"/>
          <w:u w:val="single"/>
        </w:rPr>
        <w:t xml:space="preserve"> STAJ AMAÇ VE PROGRAM ÇIKTILARI</w:t>
      </w:r>
    </w:p>
    <w:p w:rsidR="003C27D0" w:rsidRDefault="003C27D0" w:rsidP="003C27D0">
      <w:pPr>
        <w:jc w:val="center"/>
        <w:rPr>
          <w:rFonts w:ascii="Calibri" w:hAnsi="Calibri"/>
          <w:b/>
          <w:sz w:val="20"/>
          <w:szCs w:val="20"/>
          <w:u w:val="single"/>
        </w:rPr>
      </w:pPr>
    </w:p>
    <w:tbl>
      <w:tblPr>
        <w:tblW w:w="10206" w:type="dxa"/>
        <w:tblInd w:w="-459" w:type="dxa"/>
        <w:tblLayout w:type="fixed"/>
        <w:tblLook w:val="0000"/>
      </w:tblPr>
      <w:tblGrid>
        <w:gridCol w:w="3119"/>
        <w:gridCol w:w="7087"/>
      </w:tblGrid>
      <w:tr w:rsidR="003C27D0" w:rsidTr="003C27D0">
        <w:tc>
          <w:tcPr>
            <w:tcW w:w="3119" w:type="dxa"/>
            <w:tcBorders>
              <w:top w:val="single" w:sz="4" w:space="0" w:color="000000"/>
              <w:left w:val="single" w:sz="4" w:space="0" w:color="000000"/>
              <w:bottom w:val="single" w:sz="4" w:space="0" w:color="000000"/>
            </w:tcBorders>
          </w:tcPr>
          <w:p w:rsidR="003C27D0" w:rsidRDefault="003C27D0" w:rsidP="003C27D0">
            <w:pPr>
              <w:snapToGrid w:val="0"/>
              <w:rPr>
                <w:rFonts w:ascii="Calibri" w:hAnsi="Calibri"/>
                <w:b/>
                <w:sz w:val="20"/>
                <w:szCs w:val="20"/>
              </w:rPr>
            </w:pPr>
            <w:r>
              <w:rPr>
                <w:rFonts w:ascii="Calibri" w:hAnsi="Calibri"/>
                <w:b/>
                <w:sz w:val="20"/>
                <w:szCs w:val="20"/>
              </w:rPr>
              <w:t>STAJ ADI</w:t>
            </w:r>
          </w:p>
        </w:tc>
        <w:tc>
          <w:tcPr>
            <w:tcW w:w="7087" w:type="dxa"/>
            <w:tcBorders>
              <w:top w:val="single" w:sz="4" w:space="0" w:color="000000"/>
              <w:left w:val="single" w:sz="4" w:space="0" w:color="000000"/>
              <w:bottom w:val="single" w:sz="4" w:space="0" w:color="000000"/>
              <w:right w:val="single" w:sz="4" w:space="0" w:color="000000"/>
            </w:tcBorders>
          </w:tcPr>
          <w:p w:rsidR="003C27D0" w:rsidRDefault="003C27D0" w:rsidP="003C27D0">
            <w:pPr>
              <w:snapToGrid w:val="0"/>
              <w:jc w:val="center"/>
              <w:rPr>
                <w:rFonts w:ascii="Calibri" w:eastAsia="Calibri" w:hAnsi="Calibri"/>
                <w:b/>
                <w:color w:val="000000"/>
                <w:sz w:val="20"/>
                <w:szCs w:val="20"/>
              </w:rPr>
            </w:pPr>
            <w:r>
              <w:rPr>
                <w:rFonts w:ascii="Calibri" w:eastAsia="Calibri" w:hAnsi="Calibri"/>
                <w:b/>
                <w:color w:val="000000"/>
                <w:sz w:val="20"/>
                <w:szCs w:val="20"/>
              </w:rPr>
              <w:t>KULAK BURUN BOĞAZ HASTALIKLARI</w:t>
            </w:r>
          </w:p>
        </w:tc>
      </w:tr>
      <w:tr w:rsidR="003C27D0" w:rsidTr="003C27D0">
        <w:tc>
          <w:tcPr>
            <w:tcW w:w="3119" w:type="dxa"/>
            <w:tcBorders>
              <w:top w:val="single" w:sz="4" w:space="0" w:color="000000"/>
              <w:left w:val="single" w:sz="4" w:space="0" w:color="000000"/>
              <w:bottom w:val="single" w:sz="4" w:space="0" w:color="000000"/>
            </w:tcBorders>
          </w:tcPr>
          <w:p w:rsidR="003C27D0" w:rsidRDefault="003C27D0" w:rsidP="003C27D0">
            <w:pPr>
              <w:snapToGrid w:val="0"/>
              <w:rPr>
                <w:rFonts w:ascii="Calibri" w:hAnsi="Calibri"/>
                <w:b/>
                <w:sz w:val="20"/>
                <w:szCs w:val="20"/>
              </w:rPr>
            </w:pPr>
            <w:r>
              <w:rPr>
                <w:rFonts w:ascii="Calibri" w:hAnsi="Calibri"/>
                <w:b/>
                <w:sz w:val="20"/>
                <w:szCs w:val="20"/>
              </w:rPr>
              <w:t>STAJ YILI</w:t>
            </w:r>
          </w:p>
        </w:tc>
        <w:tc>
          <w:tcPr>
            <w:tcW w:w="7087" w:type="dxa"/>
            <w:tcBorders>
              <w:top w:val="single" w:sz="4" w:space="0" w:color="000000"/>
              <w:left w:val="single" w:sz="4" w:space="0" w:color="000000"/>
              <w:bottom w:val="single" w:sz="4" w:space="0" w:color="000000"/>
              <w:right w:val="single" w:sz="4" w:space="0" w:color="000000"/>
            </w:tcBorders>
          </w:tcPr>
          <w:p w:rsidR="003C27D0" w:rsidRDefault="003C27D0" w:rsidP="003C27D0">
            <w:pPr>
              <w:snapToGrid w:val="0"/>
              <w:jc w:val="center"/>
              <w:rPr>
                <w:rFonts w:ascii="Calibri" w:hAnsi="Calibri"/>
                <w:b/>
                <w:sz w:val="20"/>
                <w:szCs w:val="20"/>
              </w:rPr>
            </w:pPr>
            <w:r>
              <w:rPr>
                <w:rFonts w:ascii="Calibri" w:hAnsi="Calibri"/>
                <w:b/>
                <w:sz w:val="20"/>
                <w:szCs w:val="20"/>
              </w:rPr>
              <w:t>2019-2020</w:t>
            </w:r>
          </w:p>
        </w:tc>
      </w:tr>
      <w:tr w:rsidR="003C27D0" w:rsidTr="003C27D0">
        <w:tc>
          <w:tcPr>
            <w:tcW w:w="3119" w:type="dxa"/>
            <w:tcBorders>
              <w:top w:val="single" w:sz="4" w:space="0" w:color="000000"/>
              <w:left w:val="single" w:sz="4" w:space="0" w:color="000000"/>
              <w:bottom w:val="single" w:sz="4" w:space="0" w:color="000000"/>
            </w:tcBorders>
          </w:tcPr>
          <w:p w:rsidR="003C27D0" w:rsidRDefault="003C27D0" w:rsidP="003C27D0">
            <w:pPr>
              <w:snapToGrid w:val="0"/>
              <w:rPr>
                <w:rFonts w:ascii="Calibri" w:hAnsi="Calibri"/>
                <w:b/>
                <w:sz w:val="20"/>
                <w:szCs w:val="20"/>
              </w:rPr>
            </w:pPr>
            <w:r>
              <w:rPr>
                <w:rFonts w:ascii="Calibri" w:hAnsi="Calibri"/>
                <w:b/>
                <w:sz w:val="20"/>
                <w:szCs w:val="20"/>
              </w:rPr>
              <w:t>STAJ SÜRESİ</w:t>
            </w:r>
          </w:p>
        </w:tc>
        <w:tc>
          <w:tcPr>
            <w:tcW w:w="7087" w:type="dxa"/>
            <w:tcBorders>
              <w:top w:val="single" w:sz="4" w:space="0" w:color="000000"/>
              <w:left w:val="single" w:sz="4" w:space="0" w:color="000000"/>
              <w:bottom w:val="single" w:sz="4" w:space="0" w:color="000000"/>
              <w:right w:val="single" w:sz="4" w:space="0" w:color="000000"/>
            </w:tcBorders>
          </w:tcPr>
          <w:p w:rsidR="003C27D0" w:rsidRDefault="003C27D0" w:rsidP="003C27D0">
            <w:pPr>
              <w:snapToGrid w:val="0"/>
              <w:jc w:val="center"/>
              <w:rPr>
                <w:rFonts w:ascii="Calibri" w:hAnsi="Calibri"/>
                <w:b/>
                <w:sz w:val="20"/>
                <w:szCs w:val="20"/>
              </w:rPr>
            </w:pPr>
            <w:r>
              <w:rPr>
                <w:rFonts w:ascii="Calibri" w:hAnsi="Calibri"/>
                <w:b/>
                <w:sz w:val="20"/>
                <w:szCs w:val="20"/>
              </w:rPr>
              <w:t>3 Hafta</w:t>
            </w:r>
          </w:p>
        </w:tc>
      </w:tr>
      <w:tr w:rsidR="003C27D0" w:rsidTr="003C27D0">
        <w:tc>
          <w:tcPr>
            <w:tcW w:w="3119" w:type="dxa"/>
            <w:tcBorders>
              <w:top w:val="single" w:sz="4" w:space="0" w:color="000000"/>
              <w:left w:val="single" w:sz="4" w:space="0" w:color="000000"/>
              <w:bottom w:val="single" w:sz="4" w:space="0" w:color="000000"/>
            </w:tcBorders>
          </w:tcPr>
          <w:p w:rsidR="003C27D0" w:rsidRDefault="003C27D0" w:rsidP="003C27D0">
            <w:pPr>
              <w:snapToGrid w:val="0"/>
              <w:rPr>
                <w:rFonts w:ascii="Calibri" w:hAnsi="Calibri"/>
                <w:b/>
                <w:sz w:val="20"/>
                <w:szCs w:val="20"/>
              </w:rPr>
            </w:pPr>
            <w:r>
              <w:rPr>
                <w:rFonts w:ascii="Calibri" w:hAnsi="Calibri"/>
                <w:b/>
                <w:sz w:val="20"/>
                <w:szCs w:val="20"/>
              </w:rPr>
              <w:t>TEORİK DERS SAATİ</w:t>
            </w:r>
          </w:p>
        </w:tc>
        <w:tc>
          <w:tcPr>
            <w:tcW w:w="7087" w:type="dxa"/>
            <w:tcBorders>
              <w:top w:val="single" w:sz="4" w:space="0" w:color="000000"/>
              <w:left w:val="single" w:sz="4" w:space="0" w:color="000000"/>
              <w:bottom w:val="single" w:sz="4" w:space="0" w:color="000000"/>
              <w:right w:val="single" w:sz="4" w:space="0" w:color="000000"/>
            </w:tcBorders>
          </w:tcPr>
          <w:p w:rsidR="003C27D0" w:rsidRDefault="003C27D0" w:rsidP="003C27D0">
            <w:pPr>
              <w:snapToGrid w:val="0"/>
              <w:jc w:val="center"/>
              <w:rPr>
                <w:rFonts w:ascii="Calibri" w:hAnsi="Calibri"/>
                <w:b/>
                <w:sz w:val="20"/>
                <w:szCs w:val="20"/>
              </w:rPr>
            </w:pPr>
            <w:r>
              <w:rPr>
                <w:rFonts w:ascii="Calibri" w:hAnsi="Calibri"/>
                <w:b/>
                <w:sz w:val="20"/>
                <w:szCs w:val="20"/>
              </w:rPr>
              <w:t>43</w:t>
            </w:r>
          </w:p>
        </w:tc>
      </w:tr>
      <w:tr w:rsidR="003C27D0" w:rsidTr="003C27D0">
        <w:tc>
          <w:tcPr>
            <w:tcW w:w="3119" w:type="dxa"/>
            <w:tcBorders>
              <w:top w:val="single" w:sz="4" w:space="0" w:color="000000"/>
              <w:left w:val="single" w:sz="4" w:space="0" w:color="000000"/>
              <w:bottom w:val="single" w:sz="4" w:space="0" w:color="000000"/>
            </w:tcBorders>
          </w:tcPr>
          <w:p w:rsidR="003C27D0" w:rsidRDefault="003C27D0" w:rsidP="003C27D0">
            <w:pPr>
              <w:snapToGrid w:val="0"/>
              <w:rPr>
                <w:rFonts w:ascii="Calibri" w:hAnsi="Calibri"/>
                <w:b/>
                <w:sz w:val="20"/>
                <w:szCs w:val="20"/>
              </w:rPr>
            </w:pPr>
            <w:r>
              <w:rPr>
                <w:rFonts w:ascii="Calibri" w:hAnsi="Calibri"/>
                <w:b/>
                <w:sz w:val="20"/>
                <w:szCs w:val="20"/>
              </w:rPr>
              <w:t>UYGULAMALI DERS SAATİ</w:t>
            </w:r>
          </w:p>
        </w:tc>
        <w:tc>
          <w:tcPr>
            <w:tcW w:w="7087" w:type="dxa"/>
            <w:tcBorders>
              <w:top w:val="single" w:sz="4" w:space="0" w:color="000000"/>
              <w:left w:val="single" w:sz="4" w:space="0" w:color="000000"/>
              <w:bottom w:val="single" w:sz="4" w:space="0" w:color="000000"/>
              <w:right w:val="single" w:sz="4" w:space="0" w:color="000000"/>
            </w:tcBorders>
          </w:tcPr>
          <w:p w:rsidR="003C27D0" w:rsidRDefault="003C27D0" w:rsidP="003C27D0">
            <w:pPr>
              <w:snapToGrid w:val="0"/>
              <w:jc w:val="center"/>
              <w:rPr>
                <w:rFonts w:ascii="Calibri" w:hAnsi="Calibri"/>
                <w:b/>
                <w:sz w:val="20"/>
                <w:szCs w:val="20"/>
              </w:rPr>
            </w:pPr>
            <w:r>
              <w:rPr>
                <w:rFonts w:ascii="Calibri" w:hAnsi="Calibri"/>
                <w:b/>
                <w:sz w:val="20"/>
                <w:szCs w:val="20"/>
              </w:rPr>
              <w:t>65</w:t>
            </w:r>
          </w:p>
        </w:tc>
      </w:tr>
      <w:tr w:rsidR="003C27D0" w:rsidTr="003C27D0">
        <w:tc>
          <w:tcPr>
            <w:tcW w:w="3119" w:type="dxa"/>
            <w:tcBorders>
              <w:top w:val="single" w:sz="4" w:space="0" w:color="000000"/>
              <w:left w:val="single" w:sz="4" w:space="0" w:color="000000"/>
              <w:bottom w:val="single" w:sz="4" w:space="0" w:color="000000"/>
            </w:tcBorders>
          </w:tcPr>
          <w:p w:rsidR="003C27D0" w:rsidRDefault="003C27D0" w:rsidP="003C27D0">
            <w:pPr>
              <w:snapToGrid w:val="0"/>
              <w:rPr>
                <w:rFonts w:ascii="Calibri" w:hAnsi="Calibri"/>
                <w:b/>
                <w:sz w:val="20"/>
                <w:szCs w:val="20"/>
              </w:rPr>
            </w:pPr>
            <w:r>
              <w:rPr>
                <w:rFonts w:ascii="Calibri" w:hAnsi="Calibri"/>
                <w:b/>
                <w:sz w:val="20"/>
                <w:szCs w:val="20"/>
              </w:rPr>
              <w:t>STAJ İÇERİĞİ</w:t>
            </w:r>
          </w:p>
        </w:tc>
        <w:tc>
          <w:tcPr>
            <w:tcW w:w="7087" w:type="dxa"/>
            <w:tcBorders>
              <w:top w:val="single" w:sz="4" w:space="0" w:color="000000"/>
              <w:left w:val="single" w:sz="4" w:space="0" w:color="000000"/>
              <w:bottom w:val="single" w:sz="4" w:space="0" w:color="000000"/>
              <w:right w:val="single" w:sz="4" w:space="0" w:color="000000"/>
            </w:tcBorders>
          </w:tcPr>
          <w:p w:rsidR="003C27D0" w:rsidRDefault="003C27D0" w:rsidP="003C27D0">
            <w:pPr>
              <w:snapToGrid w:val="0"/>
              <w:jc w:val="center"/>
              <w:rPr>
                <w:rFonts w:ascii="Calibri" w:eastAsia="Calibri" w:hAnsi="Calibri"/>
                <w:b/>
                <w:color w:val="000000"/>
                <w:sz w:val="20"/>
                <w:szCs w:val="20"/>
              </w:rPr>
            </w:pPr>
            <w:r>
              <w:rPr>
                <w:rFonts w:ascii="Calibri" w:eastAsia="Calibri" w:hAnsi="Calibri"/>
                <w:b/>
                <w:color w:val="000000"/>
                <w:sz w:val="20"/>
                <w:szCs w:val="20"/>
              </w:rPr>
              <w:t>Kulak Burun Boğaz Hastalıkları teorik ve uygulamalı eğitimi</w:t>
            </w:r>
          </w:p>
        </w:tc>
      </w:tr>
      <w:tr w:rsidR="003C27D0" w:rsidTr="003C27D0">
        <w:tc>
          <w:tcPr>
            <w:tcW w:w="3119" w:type="dxa"/>
            <w:tcBorders>
              <w:top w:val="single" w:sz="4" w:space="0" w:color="000000"/>
              <w:left w:val="single" w:sz="4" w:space="0" w:color="000000"/>
              <w:bottom w:val="single" w:sz="4" w:space="0" w:color="000000"/>
            </w:tcBorders>
          </w:tcPr>
          <w:p w:rsidR="003C27D0" w:rsidRDefault="003C27D0" w:rsidP="003C27D0">
            <w:pPr>
              <w:snapToGrid w:val="0"/>
              <w:rPr>
                <w:rFonts w:ascii="Calibri" w:hAnsi="Calibri"/>
                <w:b/>
                <w:sz w:val="20"/>
                <w:szCs w:val="20"/>
              </w:rPr>
            </w:pPr>
            <w:r>
              <w:rPr>
                <w:rFonts w:ascii="Calibri" w:hAnsi="Calibri"/>
                <w:b/>
                <w:sz w:val="20"/>
                <w:szCs w:val="20"/>
              </w:rPr>
              <w:t>STAJ AMACI</w:t>
            </w:r>
          </w:p>
        </w:tc>
        <w:tc>
          <w:tcPr>
            <w:tcW w:w="7087" w:type="dxa"/>
            <w:tcBorders>
              <w:top w:val="single" w:sz="4" w:space="0" w:color="000000"/>
              <w:left w:val="single" w:sz="4" w:space="0" w:color="000000"/>
              <w:bottom w:val="single" w:sz="4" w:space="0" w:color="000000"/>
              <w:right w:val="single" w:sz="4" w:space="0" w:color="000000"/>
            </w:tcBorders>
          </w:tcPr>
          <w:p w:rsidR="003C27D0" w:rsidRDefault="003C27D0" w:rsidP="003C27D0">
            <w:pPr>
              <w:snapToGrid w:val="0"/>
              <w:rPr>
                <w:rFonts w:ascii="Calibri" w:hAnsi="Calibri"/>
                <w:sz w:val="20"/>
                <w:szCs w:val="20"/>
              </w:rPr>
            </w:pPr>
            <w:r>
              <w:rPr>
                <w:rFonts w:ascii="Calibri" w:hAnsi="Calibri"/>
                <w:sz w:val="20"/>
                <w:szCs w:val="20"/>
              </w:rPr>
              <w:t>Kulak Burun Boğaz Hastalıklarının prevalans, etyopatogenez, muayene yöntemleri, tanı yöntemleri, tedavi yöntemleri konusunda teorik bilgiler kazandırmak,</w:t>
            </w:r>
          </w:p>
          <w:p w:rsidR="003C27D0" w:rsidRDefault="003C27D0" w:rsidP="003C27D0">
            <w:pPr>
              <w:rPr>
                <w:rFonts w:ascii="Calibri" w:hAnsi="Calibri"/>
                <w:sz w:val="20"/>
                <w:szCs w:val="20"/>
              </w:rPr>
            </w:pPr>
            <w:r>
              <w:rPr>
                <w:rFonts w:ascii="Calibri" w:hAnsi="Calibri"/>
                <w:sz w:val="20"/>
                <w:szCs w:val="20"/>
              </w:rPr>
              <w:t>Otoskopik muayene, rinoskopi anterior, orofarenks muayenesi, boyun muayenesi yapabilecek becerilerin kazandırılması,</w:t>
            </w:r>
          </w:p>
          <w:p w:rsidR="003C27D0" w:rsidRDefault="003C27D0" w:rsidP="003C27D0">
            <w:pPr>
              <w:rPr>
                <w:rFonts w:ascii="Calibri" w:hAnsi="Calibri"/>
                <w:sz w:val="20"/>
                <w:szCs w:val="20"/>
              </w:rPr>
            </w:pPr>
            <w:r>
              <w:rPr>
                <w:rFonts w:ascii="Calibri" w:hAnsi="Calibri"/>
                <w:sz w:val="20"/>
                <w:szCs w:val="20"/>
              </w:rPr>
              <w:t>Odyolojik test sonuçlarını değerlendirebilme becerisi kazandırma,</w:t>
            </w:r>
          </w:p>
          <w:p w:rsidR="003C27D0" w:rsidRDefault="003C27D0" w:rsidP="003C27D0">
            <w:pPr>
              <w:rPr>
                <w:rFonts w:ascii="Calibri" w:hAnsi="Calibri"/>
                <w:sz w:val="20"/>
                <w:szCs w:val="20"/>
              </w:rPr>
            </w:pPr>
            <w:r>
              <w:rPr>
                <w:rFonts w:ascii="Calibri" w:hAnsi="Calibri"/>
                <w:sz w:val="20"/>
                <w:szCs w:val="20"/>
              </w:rPr>
              <w:t>Paranazal ve temporal CT görüntülerinde ana yapıları ve patolojileri tanıtabilmesini sağlama, Polisomnografi raporunu inceleyerek uyku hastalıklarını değerlendirebilme becerisi kazandırmak.</w:t>
            </w:r>
          </w:p>
        </w:tc>
      </w:tr>
      <w:tr w:rsidR="003C27D0" w:rsidTr="003C27D0">
        <w:tc>
          <w:tcPr>
            <w:tcW w:w="3119" w:type="dxa"/>
            <w:tcBorders>
              <w:top w:val="single" w:sz="4" w:space="0" w:color="000000"/>
              <w:left w:val="single" w:sz="4" w:space="0" w:color="000000"/>
              <w:bottom w:val="single" w:sz="4" w:space="0" w:color="000000"/>
            </w:tcBorders>
          </w:tcPr>
          <w:p w:rsidR="003C27D0" w:rsidRDefault="003C27D0" w:rsidP="003C27D0">
            <w:pPr>
              <w:snapToGrid w:val="0"/>
              <w:rPr>
                <w:rFonts w:ascii="Calibri" w:hAnsi="Calibri"/>
                <w:b/>
                <w:sz w:val="20"/>
                <w:szCs w:val="20"/>
              </w:rPr>
            </w:pPr>
            <w:r>
              <w:rPr>
                <w:rFonts w:ascii="Calibri" w:hAnsi="Calibri"/>
                <w:b/>
                <w:sz w:val="20"/>
                <w:szCs w:val="20"/>
              </w:rPr>
              <w:t>ÖĞRENİM ÇIKTILARI</w:t>
            </w:r>
          </w:p>
        </w:tc>
        <w:tc>
          <w:tcPr>
            <w:tcW w:w="7087" w:type="dxa"/>
            <w:tcBorders>
              <w:top w:val="single" w:sz="4" w:space="0" w:color="000000"/>
              <w:left w:val="single" w:sz="4" w:space="0" w:color="000000"/>
              <w:bottom w:val="single" w:sz="4" w:space="0" w:color="000000"/>
              <w:right w:val="single" w:sz="4" w:space="0" w:color="000000"/>
            </w:tcBorders>
          </w:tcPr>
          <w:p w:rsidR="003C27D0" w:rsidRDefault="003C27D0" w:rsidP="003C27D0">
            <w:pPr>
              <w:snapToGrid w:val="0"/>
              <w:rPr>
                <w:rFonts w:ascii="Calibri" w:hAnsi="Calibri"/>
                <w:sz w:val="20"/>
                <w:szCs w:val="20"/>
              </w:rPr>
            </w:pPr>
            <w:r>
              <w:rPr>
                <w:rFonts w:ascii="Calibri" w:hAnsi="Calibri"/>
                <w:sz w:val="20"/>
                <w:szCs w:val="20"/>
              </w:rPr>
              <w:t>Kulak Burun Boğaz Hastalıkları tanı ve tedavisi konularında bilgiler edinmiş olmak.</w:t>
            </w:r>
          </w:p>
          <w:p w:rsidR="003C27D0" w:rsidRDefault="003C27D0" w:rsidP="003C27D0">
            <w:pPr>
              <w:rPr>
                <w:rFonts w:ascii="Calibri" w:hAnsi="Calibri"/>
                <w:sz w:val="20"/>
                <w:szCs w:val="20"/>
              </w:rPr>
            </w:pPr>
            <w:r>
              <w:rPr>
                <w:rFonts w:ascii="Calibri" w:hAnsi="Calibri"/>
                <w:sz w:val="20"/>
                <w:szCs w:val="20"/>
              </w:rPr>
              <w:t>Hastalara otoskopik muayene yaparak kulak zarı değerlendirmesi yapabilmek.</w:t>
            </w:r>
          </w:p>
          <w:p w:rsidR="003C27D0" w:rsidRDefault="003C27D0" w:rsidP="003C27D0">
            <w:pPr>
              <w:rPr>
                <w:rFonts w:ascii="Calibri" w:hAnsi="Calibri"/>
                <w:sz w:val="20"/>
                <w:szCs w:val="20"/>
              </w:rPr>
            </w:pPr>
            <w:r>
              <w:rPr>
                <w:rFonts w:ascii="Calibri" w:hAnsi="Calibri"/>
                <w:sz w:val="20"/>
                <w:szCs w:val="20"/>
              </w:rPr>
              <w:t>Anterior rinoskopi yaparak burun muayenesi yapabilmek.</w:t>
            </w:r>
          </w:p>
          <w:p w:rsidR="003C27D0" w:rsidRDefault="003C27D0" w:rsidP="003C27D0">
            <w:pPr>
              <w:rPr>
                <w:rFonts w:ascii="Calibri" w:hAnsi="Calibri"/>
                <w:sz w:val="20"/>
                <w:szCs w:val="20"/>
              </w:rPr>
            </w:pPr>
            <w:r>
              <w:rPr>
                <w:rFonts w:ascii="Calibri" w:hAnsi="Calibri"/>
                <w:sz w:val="20"/>
                <w:szCs w:val="20"/>
              </w:rPr>
              <w:t>Orofarenks muayenesi yapabilmek.</w:t>
            </w:r>
          </w:p>
          <w:p w:rsidR="003C27D0" w:rsidRDefault="003C27D0" w:rsidP="003C27D0">
            <w:pPr>
              <w:rPr>
                <w:rFonts w:ascii="Calibri" w:hAnsi="Calibri"/>
                <w:sz w:val="20"/>
                <w:szCs w:val="20"/>
              </w:rPr>
            </w:pPr>
            <w:r>
              <w:rPr>
                <w:rFonts w:ascii="Calibri" w:hAnsi="Calibri"/>
                <w:sz w:val="20"/>
                <w:szCs w:val="20"/>
              </w:rPr>
              <w:t>Boyun muayenesi yapabilmek.</w:t>
            </w:r>
          </w:p>
          <w:p w:rsidR="003C27D0" w:rsidRDefault="003C27D0" w:rsidP="003C27D0">
            <w:pPr>
              <w:rPr>
                <w:rFonts w:ascii="Calibri" w:hAnsi="Calibri"/>
                <w:sz w:val="20"/>
                <w:szCs w:val="20"/>
              </w:rPr>
            </w:pPr>
            <w:r>
              <w:rPr>
                <w:rFonts w:ascii="Calibri" w:hAnsi="Calibri"/>
                <w:sz w:val="20"/>
                <w:szCs w:val="20"/>
              </w:rPr>
              <w:t>Odyolojik test, Paranazal CT, Temporal CT ve Polisomnografi test sonuçlarını değerlendirebilmek.</w:t>
            </w:r>
          </w:p>
        </w:tc>
      </w:tr>
      <w:tr w:rsidR="003C27D0" w:rsidTr="003C27D0">
        <w:tc>
          <w:tcPr>
            <w:tcW w:w="3119" w:type="dxa"/>
            <w:tcBorders>
              <w:top w:val="single" w:sz="4" w:space="0" w:color="000000"/>
              <w:left w:val="single" w:sz="4" w:space="0" w:color="000000"/>
              <w:bottom w:val="single" w:sz="4" w:space="0" w:color="000000"/>
            </w:tcBorders>
          </w:tcPr>
          <w:p w:rsidR="003C27D0" w:rsidRDefault="003C27D0" w:rsidP="003C27D0">
            <w:pPr>
              <w:snapToGrid w:val="0"/>
              <w:rPr>
                <w:rFonts w:ascii="Calibri" w:hAnsi="Calibri"/>
                <w:b/>
                <w:sz w:val="20"/>
                <w:szCs w:val="20"/>
              </w:rPr>
            </w:pPr>
            <w:r>
              <w:rPr>
                <w:rFonts w:ascii="Calibri" w:hAnsi="Calibri"/>
                <w:b/>
                <w:sz w:val="20"/>
                <w:szCs w:val="20"/>
              </w:rPr>
              <w:t>ÖĞRETME YÖNTEMLERİ</w:t>
            </w:r>
          </w:p>
        </w:tc>
        <w:tc>
          <w:tcPr>
            <w:tcW w:w="7087" w:type="dxa"/>
            <w:tcBorders>
              <w:top w:val="single" w:sz="4" w:space="0" w:color="000000"/>
              <w:left w:val="single" w:sz="4" w:space="0" w:color="000000"/>
              <w:bottom w:val="single" w:sz="4" w:space="0" w:color="000000"/>
              <w:right w:val="single" w:sz="4" w:space="0" w:color="000000"/>
            </w:tcBorders>
          </w:tcPr>
          <w:p w:rsidR="003C27D0" w:rsidRDefault="003C27D0" w:rsidP="003C27D0">
            <w:pPr>
              <w:snapToGrid w:val="0"/>
              <w:rPr>
                <w:rFonts w:ascii="Calibri" w:hAnsi="Calibri"/>
                <w:sz w:val="20"/>
                <w:szCs w:val="20"/>
              </w:rPr>
            </w:pPr>
            <w:r>
              <w:rPr>
                <w:rFonts w:ascii="Calibri" w:hAnsi="Calibri"/>
                <w:sz w:val="20"/>
                <w:szCs w:val="20"/>
              </w:rPr>
              <w:t>Teorik ders anlatımı, Klinik hasta viziti, poliklinikte uygulamalı hasta muayenesi uygulamalı eğitimi, ameliyathanede ameliyat izlenmesi sırasında bilgilendirme, radyoloji örneklerinin interaktif değerlendirilmesi, polisomnografi raporlarının interaktif değerlendirmesi, odyolojik tetkik sonuçlarının interaktif değerlendirilmesi, vestibüler test sonuçlarının interaktif değerlendirilmesi.</w:t>
            </w:r>
          </w:p>
        </w:tc>
      </w:tr>
      <w:tr w:rsidR="003C27D0" w:rsidTr="003C27D0">
        <w:tc>
          <w:tcPr>
            <w:tcW w:w="3119" w:type="dxa"/>
            <w:tcBorders>
              <w:top w:val="single" w:sz="4" w:space="0" w:color="000000"/>
              <w:left w:val="single" w:sz="4" w:space="0" w:color="000000"/>
              <w:bottom w:val="single" w:sz="4" w:space="0" w:color="000000"/>
            </w:tcBorders>
          </w:tcPr>
          <w:p w:rsidR="003C27D0" w:rsidRDefault="003C27D0" w:rsidP="003C27D0">
            <w:pPr>
              <w:snapToGrid w:val="0"/>
              <w:rPr>
                <w:rFonts w:ascii="Calibri" w:hAnsi="Calibri"/>
                <w:b/>
                <w:sz w:val="20"/>
                <w:szCs w:val="20"/>
              </w:rPr>
            </w:pPr>
            <w:r>
              <w:rPr>
                <w:rFonts w:ascii="Calibri" w:hAnsi="Calibri"/>
                <w:b/>
                <w:sz w:val="20"/>
                <w:szCs w:val="20"/>
              </w:rPr>
              <w:t>DEĞERLENDİRME YÖNTEMLERİ</w:t>
            </w:r>
          </w:p>
        </w:tc>
        <w:tc>
          <w:tcPr>
            <w:tcW w:w="7087" w:type="dxa"/>
            <w:tcBorders>
              <w:top w:val="single" w:sz="4" w:space="0" w:color="000000"/>
              <w:left w:val="single" w:sz="4" w:space="0" w:color="000000"/>
              <w:bottom w:val="single" w:sz="4" w:space="0" w:color="000000"/>
              <w:right w:val="single" w:sz="4" w:space="0" w:color="000000"/>
            </w:tcBorders>
          </w:tcPr>
          <w:p w:rsidR="003C27D0" w:rsidRDefault="003C27D0" w:rsidP="003C27D0">
            <w:pPr>
              <w:snapToGrid w:val="0"/>
              <w:rPr>
                <w:rFonts w:ascii="Calibri" w:hAnsi="Calibri"/>
                <w:sz w:val="20"/>
                <w:szCs w:val="20"/>
              </w:rPr>
            </w:pPr>
            <w:r>
              <w:rPr>
                <w:rFonts w:ascii="Calibri" w:hAnsi="Calibri"/>
                <w:sz w:val="20"/>
                <w:szCs w:val="20"/>
              </w:rPr>
              <w:t>1-Yazılı teorik sınav</w:t>
            </w:r>
          </w:p>
          <w:p w:rsidR="003C27D0" w:rsidRDefault="003C27D0" w:rsidP="003C27D0">
            <w:pPr>
              <w:snapToGrid w:val="0"/>
              <w:rPr>
                <w:rFonts w:ascii="Calibri" w:hAnsi="Calibri"/>
                <w:sz w:val="20"/>
                <w:szCs w:val="20"/>
              </w:rPr>
            </w:pPr>
            <w:r>
              <w:rPr>
                <w:rFonts w:ascii="Calibri" w:hAnsi="Calibri"/>
                <w:sz w:val="20"/>
                <w:szCs w:val="20"/>
              </w:rPr>
              <w:t>2-Sözlü sınav</w:t>
            </w:r>
          </w:p>
          <w:p w:rsidR="003C27D0" w:rsidRDefault="003C27D0" w:rsidP="003C27D0">
            <w:pPr>
              <w:rPr>
                <w:rFonts w:ascii="Calibri" w:hAnsi="Calibri"/>
                <w:sz w:val="20"/>
                <w:szCs w:val="20"/>
              </w:rPr>
            </w:pPr>
            <w:r>
              <w:rPr>
                <w:rFonts w:ascii="Calibri" w:hAnsi="Calibri"/>
                <w:sz w:val="20"/>
                <w:szCs w:val="20"/>
              </w:rPr>
              <w:t>3-Uygulama sınavı: otoskopik muayene, rinoskopi anterior, orofarenks muayene becerisinin değerlendirilmesi, radyolojik görüntü, odyovestibüler tetkik, polisomnografi tetkiki sonuçlarını yorumlayabilme becerisinin değerlendirebilmesi</w:t>
            </w:r>
          </w:p>
        </w:tc>
      </w:tr>
      <w:tr w:rsidR="003C27D0" w:rsidTr="003C27D0">
        <w:tc>
          <w:tcPr>
            <w:tcW w:w="3119" w:type="dxa"/>
            <w:tcBorders>
              <w:top w:val="single" w:sz="4" w:space="0" w:color="000000"/>
              <w:left w:val="single" w:sz="4" w:space="0" w:color="000000"/>
              <w:bottom w:val="single" w:sz="4" w:space="0" w:color="000000"/>
            </w:tcBorders>
          </w:tcPr>
          <w:p w:rsidR="003C27D0" w:rsidRDefault="003C27D0" w:rsidP="003C27D0">
            <w:pPr>
              <w:snapToGrid w:val="0"/>
              <w:rPr>
                <w:rFonts w:ascii="Calibri" w:hAnsi="Calibri"/>
                <w:b/>
                <w:sz w:val="20"/>
                <w:szCs w:val="20"/>
              </w:rPr>
            </w:pPr>
            <w:r>
              <w:rPr>
                <w:rFonts w:ascii="Calibri" w:hAnsi="Calibri"/>
                <w:b/>
                <w:sz w:val="20"/>
                <w:szCs w:val="20"/>
              </w:rPr>
              <w:t>ÖNERİLEN KAYNAKLAR</w:t>
            </w:r>
          </w:p>
        </w:tc>
        <w:tc>
          <w:tcPr>
            <w:tcW w:w="7087" w:type="dxa"/>
            <w:tcBorders>
              <w:top w:val="single" w:sz="4" w:space="0" w:color="000000"/>
              <w:left w:val="single" w:sz="4" w:space="0" w:color="000000"/>
              <w:bottom w:val="single" w:sz="4" w:space="0" w:color="000000"/>
              <w:right w:val="single" w:sz="4" w:space="0" w:color="000000"/>
            </w:tcBorders>
          </w:tcPr>
          <w:p w:rsidR="003C27D0" w:rsidRDefault="003C27D0" w:rsidP="003C27D0">
            <w:pPr>
              <w:shd w:val="clear" w:color="auto" w:fill="FFFFFF"/>
              <w:snapToGrid w:val="0"/>
              <w:spacing w:after="315" w:line="288" w:lineRule="atLeast"/>
              <w:rPr>
                <w:rFonts w:ascii="Calibri" w:hAnsi="Calibri"/>
                <w:sz w:val="20"/>
                <w:szCs w:val="20"/>
                <w:shd w:val="clear" w:color="auto" w:fill="FFFFFF"/>
              </w:rPr>
            </w:pPr>
            <w:r>
              <w:rPr>
                <w:rFonts w:ascii="Calibri" w:hAnsi="Calibri"/>
                <w:bCs/>
                <w:sz w:val="20"/>
                <w:szCs w:val="20"/>
              </w:rPr>
              <w:t>Cummings Otolaryngology - Head and Neck Surgery(2014)</w:t>
            </w:r>
            <w:r>
              <w:rPr>
                <w:rFonts w:ascii="Calibri" w:hAnsi="Calibri"/>
                <w:sz w:val="20"/>
                <w:szCs w:val="20"/>
                <w:shd w:val="clear" w:color="auto" w:fill="FFFFFF"/>
              </w:rPr>
              <w:t>Kulak Burun Boğaz Hastalıkları ve Baş Boyun Cerrahisi (2013) Editör: Can Koç</w:t>
            </w:r>
          </w:p>
        </w:tc>
      </w:tr>
    </w:tbl>
    <w:p w:rsidR="003C27D0" w:rsidRDefault="003C27D0" w:rsidP="003C27D0">
      <w:pPr>
        <w:jc w:val="center"/>
      </w:pPr>
    </w:p>
    <w:p w:rsidR="003C27D0" w:rsidRDefault="003C27D0" w:rsidP="003C27D0">
      <w:pPr>
        <w:jc w:val="center"/>
        <w:rPr>
          <w:rFonts w:ascii="Calibri" w:hAnsi="Calibri"/>
          <w:b/>
          <w:sz w:val="20"/>
          <w:szCs w:val="20"/>
          <w:u w:val="single"/>
        </w:rPr>
      </w:pPr>
    </w:p>
    <w:p w:rsidR="00183FB0" w:rsidRDefault="00183FB0" w:rsidP="003C27D0">
      <w:pPr>
        <w:jc w:val="center"/>
        <w:rPr>
          <w:rFonts w:ascii="Calibri" w:hAnsi="Calibri"/>
          <w:b/>
          <w:sz w:val="20"/>
          <w:szCs w:val="20"/>
          <w:u w:val="single"/>
        </w:rPr>
      </w:pPr>
    </w:p>
    <w:p w:rsidR="00183FB0" w:rsidRDefault="00183FB0" w:rsidP="003C27D0">
      <w:pPr>
        <w:jc w:val="center"/>
        <w:rPr>
          <w:rFonts w:ascii="Calibri" w:hAnsi="Calibri"/>
          <w:b/>
          <w:sz w:val="20"/>
          <w:szCs w:val="20"/>
          <w:u w:val="single"/>
        </w:rPr>
      </w:pPr>
    </w:p>
    <w:p w:rsidR="00183FB0" w:rsidRDefault="00183FB0" w:rsidP="003C27D0">
      <w:pPr>
        <w:jc w:val="center"/>
        <w:rPr>
          <w:rFonts w:ascii="Calibri" w:hAnsi="Calibri"/>
          <w:b/>
          <w:sz w:val="20"/>
          <w:szCs w:val="20"/>
          <w:u w:val="single"/>
        </w:rPr>
      </w:pPr>
    </w:p>
    <w:p w:rsidR="00183FB0" w:rsidRDefault="00183FB0" w:rsidP="003C27D0">
      <w:pPr>
        <w:jc w:val="center"/>
        <w:rPr>
          <w:rFonts w:ascii="Calibri" w:hAnsi="Calibri"/>
          <w:b/>
          <w:sz w:val="20"/>
          <w:szCs w:val="20"/>
          <w:u w:val="single"/>
        </w:rPr>
      </w:pPr>
    </w:p>
    <w:p w:rsidR="00183FB0" w:rsidRDefault="00183FB0" w:rsidP="003C27D0">
      <w:pPr>
        <w:jc w:val="center"/>
        <w:rPr>
          <w:rFonts w:ascii="Calibri" w:hAnsi="Calibri"/>
          <w:b/>
          <w:sz w:val="20"/>
          <w:szCs w:val="20"/>
          <w:u w:val="single"/>
        </w:rPr>
      </w:pPr>
    </w:p>
    <w:p w:rsidR="00183FB0" w:rsidRDefault="00183FB0" w:rsidP="003C27D0">
      <w:pPr>
        <w:jc w:val="center"/>
        <w:rPr>
          <w:rFonts w:ascii="Calibri" w:hAnsi="Calibri"/>
          <w:b/>
          <w:sz w:val="20"/>
          <w:szCs w:val="20"/>
          <w:u w:val="single"/>
        </w:rPr>
      </w:pPr>
    </w:p>
    <w:p w:rsidR="00183FB0" w:rsidRDefault="00183FB0" w:rsidP="003C27D0">
      <w:pPr>
        <w:jc w:val="center"/>
        <w:rPr>
          <w:rFonts w:ascii="Calibri" w:hAnsi="Calibri"/>
          <w:b/>
          <w:sz w:val="20"/>
          <w:szCs w:val="20"/>
          <w:u w:val="single"/>
        </w:rPr>
      </w:pPr>
    </w:p>
    <w:p w:rsidR="00183FB0" w:rsidRDefault="00183FB0" w:rsidP="003C27D0">
      <w:pPr>
        <w:jc w:val="center"/>
        <w:rPr>
          <w:rFonts w:ascii="Calibri" w:hAnsi="Calibri"/>
          <w:b/>
          <w:sz w:val="20"/>
          <w:szCs w:val="20"/>
          <w:u w:val="single"/>
        </w:rPr>
      </w:pPr>
    </w:p>
    <w:p w:rsidR="00183FB0" w:rsidRDefault="00183FB0" w:rsidP="003C27D0">
      <w:pPr>
        <w:jc w:val="center"/>
        <w:rPr>
          <w:rFonts w:ascii="Calibri" w:hAnsi="Calibri"/>
          <w:b/>
          <w:sz w:val="20"/>
          <w:szCs w:val="20"/>
          <w:u w:val="single"/>
        </w:rPr>
      </w:pPr>
    </w:p>
    <w:p w:rsidR="00183FB0" w:rsidRDefault="00183FB0" w:rsidP="003C27D0">
      <w:pPr>
        <w:jc w:val="center"/>
        <w:rPr>
          <w:rFonts w:ascii="Calibri" w:hAnsi="Calibri"/>
          <w:b/>
          <w:sz w:val="20"/>
          <w:szCs w:val="20"/>
          <w:u w:val="single"/>
        </w:rPr>
      </w:pPr>
    </w:p>
    <w:p w:rsidR="00183FB0" w:rsidRDefault="00183FB0" w:rsidP="003C27D0">
      <w:pPr>
        <w:jc w:val="center"/>
        <w:rPr>
          <w:rFonts w:ascii="Calibri" w:hAnsi="Calibri"/>
          <w:b/>
          <w:sz w:val="20"/>
          <w:szCs w:val="20"/>
          <w:u w:val="single"/>
        </w:rPr>
      </w:pPr>
    </w:p>
    <w:p w:rsidR="00183FB0" w:rsidRDefault="00183FB0" w:rsidP="003C27D0">
      <w:pPr>
        <w:jc w:val="center"/>
        <w:rPr>
          <w:rFonts w:ascii="Calibri" w:hAnsi="Calibri"/>
          <w:b/>
          <w:sz w:val="20"/>
          <w:szCs w:val="20"/>
          <w:u w:val="single"/>
        </w:rPr>
      </w:pPr>
    </w:p>
    <w:p w:rsidR="00183FB0" w:rsidRDefault="00183FB0" w:rsidP="003C27D0">
      <w:pPr>
        <w:jc w:val="center"/>
        <w:rPr>
          <w:rFonts w:ascii="Calibri" w:hAnsi="Calibri"/>
          <w:b/>
          <w:sz w:val="20"/>
          <w:szCs w:val="20"/>
          <w:u w:val="single"/>
        </w:rPr>
      </w:pPr>
    </w:p>
    <w:p w:rsidR="00183FB0" w:rsidRDefault="00183FB0" w:rsidP="003C27D0">
      <w:pPr>
        <w:jc w:val="center"/>
        <w:rPr>
          <w:rFonts w:ascii="Calibri" w:hAnsi="Calibri"/>
          <w:b/>
          <w:sz w:val="20"/>
          <w:szCs w:val="20"/>
          <w:u w:val="single"/>
        </w:rPr>
      </w:pPr>
    </w:p>
    <w:p w:rsidR="00183FB0" w:rsidRDefault="00183FB0" w:rsidP="003C27D0">
      <w:pPr>
        <w:jc w:val="center"/>
        <w:rPr>
          <w:rFonts w:ascii="Calibri" w:hAnsi="Calibri"/>
          <w:b/>
          <w:sz w:val="20"/>
          <w:szCs w:val="20"/>
          <w:u w:val="single"/>
        </w:rPr>
      </w:pPr>
    </w:p>
    <w:p w:rsidR="00183FB0" w:rsidRDefault="00183FB0" w:rsidP="003C27D0">
      <w:pPr>
        <w:jc w:val="center"/>
        <w:rPr>
          <w:rFonts w:ascii="Calibri" w:hAnsi="Calibri"/>
          <w:b/>
          <w:sz w:val="20"/>
          <w:szCs w:val="20"/>
          <w:u w:val="single"/>
        </w:rPr>
      </w:pPr>
    </w:p>
    <w:p w:rsidR="00183FB0" w:rsidRDefault="00183FB0" w:rsidP="003C27D0">
      <w:pPr>
        <w:jc w:val="center"/>
        <w:rPr>
          <w:rFonts w:ascii="Calibri" w:hAnsi="Calibri"/>
          <w:b/>
          <w:sz w:val="20"/>
          <w:szCs w:val="20"/>
          <w:u w:val="single"/>
        </w:rPr>
      </w:pPr>
    </w:p>
    <w:p w:rsidR="00183FB0" w:rsidRDefault="00183FB0" w:rsidP="003C27D0">
      <w:pPr>
        <w:jc w:val="center"/>
        <w:rPr>
          <w:rFonts w:ascii="Calibri" w:hAnsi="Calibri"/>
          <w:b/>
          <w:sz w:val="20"/>
          <w:szCs w:val="20"/>
          <w:u w:val="single"/>
        </w:rPr>
      </w:pPr>
    </w:p>
    <w:p w:rsidR="00183FB0" w:rsidRDefault="00183FB0" w:rsidP="003C27D0">
      <w:pPr>
        <w:jc w:val="center"/>
        <w:rPr>
          <w:rFonts w:ascii="Calibri" w:hAnsi="Calibri"/>
          <w:b/>
          <w:sz w:val="20"/>
          <w:szCs w:val="20"/>
          <w:u w:val="single"/>
        </w:rPr>
      </w:pPr>
    </w:p>
    <w:p w:rsidR="00183FB0" w:rsidRDefault="00183FB0" w:rsidP="003C27D0">
      <w:pPr>
        <w:jc w:val="center"/>
        <w:rPr>
          <w:rFonts w:ascii="Calibri" w:hAnsi="Calibri"/>
          <w:b/>
          <w:sz w:val="20"/>
          <w:szCs w:val="20"/>
          <w:u w:val="single"/>
        </w:rPr>
      </w:pPr>
    </w:p>
    <w:p w:rsidR="00183FB0" w:rsidRDefault="00183FB0" w:rsidP="003C27D0">
      <w:pPr>
        <w:jc w:val="center"/>
        <w:rPr>
          <w:rFonts w:ascii="Calibri" w:hAnsi="Calibri"/>
          <w:b/>
          <w:sz w:val="20"/>
          <w:szCs w:val="20"/>
          <w:u w:val="single"/>
        </w:rPr>
      </w:pPr>
    </w:p>
    <w:p w:rsidR="00183FB0" w:rsidRDefault="00183FB0" w:rsidP="003C27D0">
      <w:pPr>
        <w:jc w:val="center"/>
        <w:rPr>
          <w:rFonts w:ascii="Calibri" w:hAnsi="Calibri"/>
          <w:b/>
          <w:sz w:val="20"/>
          <w:szCs w:val="20"/>
          <w:u w:val="single"/>
        </w:rPr>
      </w:pPr>
    </w:p>
    <w:p w:rsidR="003C27D0" w:rsidRDefault="003C27D0" w:rsidP="003C27D0">
      <w:pPr>
        <w:jc w:val="center"/>
        <w:rPr>
          <w:rFonts w:ascii="Calibri" w:eastAsia="Calibri" w:hAnsi="Calibri"/>
          <w:b/>
          <w:sz w:val="20"/>
          <w:szCs w:val="20"/>
        </w:rPr>
      </w:pPr>
    </w:p>
    <w:p w:rsidR="003C27D0" w:rsidRDefault="003C27D0" w:rsidP="003C27D0">
      <w:pPr>
        <w:jc w:val="center"/>
        <w:rPr>
          <w:rFonts w:ascii="Calibri" w:eastAsia="Calibri" w:hAnsi="Calibri"/>
          <w:b/>
          <w:sz w:val="20"/>
          <w:szCs w:val="20"/>
        </w:rPr>
      </w:pPr>
    </w:p>
    <w:p w:rsidR="003C27D0" w:rsidRDefault="003C27D0" w:rsidP="003C27D0">
      <w:pPr>
        <w:jc w:val="center"/>
        <w:rPr>
          <w:rFonts w:ascii="Calibri" w:eastAsia="Calibri" w:hAnsi="Calibri"/>
          <w:b/>
          <w:sz w:val="20"/>
          <w:szCs w:val="20"/>
        </w:rPr>
      </w:pPr>
    </w:p>
    <w:p w:rsidR="003C27D0" w:rsidRDefault="003C27D0" w:rsidP="003C27D0">
      <w:pPr>
        <w:jc w:val="center"/>
        <w:outlineLvl w:val="0"/>
        <w:rPr>
          <w:rFonts w:ascii="Calibri" w:eastAsia="Calibri" w:hAnsi="Calibri"/>
          <w:b/>
          <w:sz w:val="20"/>
          <w:szCs w:val="20"/>
        </w:rPr>
      </w:pPr>
      <w:r>
        <w:rPr>
          <w:rFonts w:ascii="Calibri" w:eastAsia="Calibri" w:hAnsi="Calibri"/>
          <w:b/>
          <w:sz w:val="20"/>
          <w:szCs w:val="20"/>
        </w:rPr>
        <w:t>GİRESUN ÜNİVERSİTESİ TIP FAKÜLTESİ</w:t>
      </w:r>
    </w:p>
    <w:p w:rsidR="003C27D0" w:rsidRDefault="003C27D0" w:rsidP="003C27D0">
      <w:pPr>
        <w:jc w:val="center"/>
        <w:rPr>
          <w:rFonts w:ascii="Calibri" w:eastAsia="Calibri" w:hAnsi="Calibri"/>
          <w:b/>
          <w:sz w:val="20"/>
          <w:szCs w:val="20"/>
        </w:rPr>
      </w:pPr>
      <w:r>
        <w:rPr>
          <w:rFonts w:ascii="Calibri" w:eastAsia="Calibri" w:hAnsi="Calibri"/>
          <w:b/>
          <w:color w:val="000000"/>
          <w:sz w:val="20"/>
          <w:szCs w:val="20"/>
        </w:rPr>
        <w:t>KULAK BURUN BOĞAZ HASTALIKLARI</w:t>
      </w:r>
      <w:r>
        <w:rPr>
          <w:rFonts w:ascii="Calibri" w:eastAsia="Calibri" w:hAnsi="Calibri"/>
          <w:b/>
          <w:sz w:val="20"/>
          <w:szCs w:val="20"/>
        </w:rPr>
        <w:t xml:space="preserve"> ANABİLİM DALI STAJYER UYGULAMA KARNESİ</w:t>
      </w:r>
    </w:p>
    <w:p w:rsidR="003C27D0" w:rsidRDefault="003C27D0" w:rsidP="003C27D0">
      <w:pPr>
        <w:jc w:val="center"/>
        <w:rPr>
          <w:rFonts w:ascii="Calibri" w:eastAsia="Calibri" w:hAnsi="Calibri"/>
          <w:sz w:val="20"/>
          <w:szCs w:val="20"/>
        </w:rPr>
      </w:pPr>
    </w:p>
    <w:p w:rsidR="003C27D0" w:rsidRDefault="003C27D0" w:rsidP="003C27D0">
      <w:pPr>
        <w:jc w:val="both"/>
        <w:rPr>
          <w:rFonts w:ascii="Calibri" w:eastAsia="Calibri" w:hAnsi="Calibri"/>
          <w:sz w:val="20"/>
          <w:szCs w:val="20"/>
        </w:rPr>
      </w:pPr>
      <w:r>
        <w:rPr>
          <w:rFonts w:ascii="Calibri" w:eastAsia="Calibri" w:hAnsi="Calibri"/>
          <w:color w:val="000000"/>
          <w:sz w:val="20"/>
          <w:szCs w:val="20"/>
        </w:rPr>
        <w:t>KULAK BURUN BOĞAZ Hastalıkları</w:t>
      </w:r>
      <w:r>
        <w:rPr>
          <w:rFonts w:ascii="Calibri" w:eastAsia="Calibri" w:hAnsi="Calibri"/>
          <w:sz w:val="20"/>
          <w:szCs w:val="20"/>
        </w:rPr>
        <w:t xml:space="preserve">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3C27D0" w:rsidRDefault="003C27D0" w:rsidP="003C27D0">
      <w:pPr>
        <w:jc w:val="both"/>
        <w:rPr>
          <w:rFonts w:ascii="Calibri" w:eastAsia="Calibri" w:hAnsi="Calibri"/>
          <w:sz w:val="20"/>
          <w:szCs w:val="20"/>
        </w:rPr>
      </w:pPr>
    </w:p>
    <w:p w:rsidR="003C27D0" w:rsidRDefault="003C27D0" w:rsidP="003C27D0">
      <w:pPr>
        <w:jc w:val="both"/>
        <w:outlineLvl w:val="0"/>
        <w:rPr>
          <w:rFonts w:ascii="Calibri" w:eastAsia="Calibri" w:hAnsi="Calibri"/>
          <w:sz w:val="20"/>
          <w:szCs w:val="20"/>
        </w:rPr>
      </w:pPr>
      <w:r>
        <w:rPr>
          <w:rFonts w:ascii="Calibri" w:eastAsia="Calibri" w:hAnsi="Calibri"/>
          <w:sz w:val="20"/>
          <w:szCs w:val="20"/>
        </w:rPr>
        <w:t>Başarı dileklerimizle…</w:t>
      </w:r>
    </w:p>
    <w:p w:rsidR="003C27D0" w:rsidRDefault="003C27D0" w:rsidP="003C27D0">
      <w:pPr>
        <w:jc w:val="both"/>
        <w:rPr>
          <w:rFonts w:ascii="Calibri" w:eastAsia="Calibri" w:hAnsi="Calibri"/>
          <w:sz w:val="20"/>
          <w:szCs w:val="20"/>
        </w:rPr>
      </w:pPr>
    </w:p>
    <w:tbl>
      <w:tblPr>
        <w:tblW w:w="0" w:type="auto"/>
        <w:tblInd w:w="-10" w:type="dxa"/>
        <w:tblLayout w:type="fixed"/>
        <w:tblLook w:val="0000"/>
      </w:tblPr>
      <w:tblGrid>
        <w:gridCol w:w="392"/>
        <w:gridCol w:w="5386"/>
        <w:gridCol w:w="709"/>
        <w:gridCol w:w="1276"/>
        <w:gridCol w:w="1469"/>
      </w:tblGrid>
      <w:tr w:rsidR="003C27D0" w:rsidTr="003C27D0">
        <w:tc>
          <w:tcPr>
            <w:tcW w:w="392"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p>
        </w:tc>
        <w:tc>
          <w:tcPr>
            <w:tcW w:w="5386" w:type="dxa"/>
            <w:tcBorders>
              <w:top w:val="single" w:sz="4" w:space="0" w:color="000000"/>
              <w:left w:val="single" w:sz="4" w:space="0" w:color="000000"/>
              <w:bottom w:val="single" w:sz="4" w:space="0" w:color="000000"/>
            </w:tcBorders>
          </w:tcPr>
          <w:p w:rsidR="003C27D0" w:rsidRDefault="003C27D0" w:rsidP="003C27D0">
            <w:pPr>
              <w:snapToGrid w:val="0"/>
              <w:jc w:val="center"/>
              <w:rPr>
                <w:rFonts w:ascii="Calibri" w:eastAsia="Calibri" w:hAnsi="Calibri"/>
                <w:b/>
                <w:sz w:val="20"/>
                <w:szCs w:val="20"/>
              </w:rPr>
            </w:pPr>
            <w:r>
              <w:rPr>
                <w:rFonts w:ascii="Calibri" w:eastAsia="Calibri" w:hAnsi="Calibri"/>
                <w:b/>
                <w:sz w:val="20"/>
                <w:szCs w:val="20"/>
              </w:rPr>
              <w:t>İŞLEMLER</w:t>
            </w:r>
          </w:p>
        </w:tc>
        <w:tc>
          <w:tcPr>
            <w:tcW w:w="709" w:type="dxa"/>
            <w:tcBorders>
              <w:top w:val="single" w:sz="4" w:space="0" w:color="000000"/>
              <w:left w:val="single" w:sz="4" w:space="0" w:color="000000"/>
              <w:bottom w:val="single" w:sz="4" w:space="0" w:color="000000"/>
            </w:tcBorders>
          </w:tcPr>
          <w:p w:rsidR="003C27D0" w:rsidRDefault="003C27D0" w:rsidP="003C27D0">
            <w:pPr>
              <w:snapToGrid w:val="0"/>
              <w:jc w:val="center"/>
              <w:rPr>
                <w:rFonts w:ascii="Calibri" w:eastAsia="Calibri" w:hAnsi="Calibri"/>
                <w:b/>
                <w:sz w:val="20"/>
                <w:szCs w:val="20"/>
              </w:rPr>
            </w:pPr>
            <w:r>
              <w:rPr>
                <w:rFonts w:ascii="Calibri" w:eastAsia="Calibri" w:hAnsi="Calibri"/>
                <w:b/>
                <w:sz w:val="20"/>
                <w:szCs w:val="20"/>
              </w:rPr>
              <w:t>PUAN</w:t>
            </w:r>
          </w:p>
        </w:tc>
        <w:tc>
          <w:tcPr>
            <w:tcW w:w="1276" w:type="dxa"/>
            <w:tcBorders>
              <w:top w:val="single" w:sz="4" w:space="0" w:color="000000"/>
              <w:left w:val="single" w:sz="4" w:space="0" w:color="000000"/>
              <w:bottom w:val="single" w:sz="4" w:space="0" w:color="000000"/>
            </w:tcBorders>
          </w:tcPr>
          <w:p w:rsidR="003C27D0" w:rsidRDefault="003C27D0" w:rsidP="003C27D0">
            <w:pPr>
              <w:snapToGrid w:val="0"/>
              <w:jc w:val="center"/>
              <w:rPr>
                <w:rFonts w:ascii="Calibri" w:eastAsia="Calibri" w:hAnsi="Calibri"/>
                <w:b/>
                <w:sz w:val="20"/>
                <w:szCs w:val="20"/>
              </w:rPr>
            </w:pPr>
            <w:r>
              <w:rPr>
                <w:rFonts w:ascii="Calibri" w:eastAsia="Calibri" w:hAnsi="Calibri"/>
                <w:b/>
                <w:sz w:val="20"/>
                <w:szCs w:val="20"/>
              </w:rPr>
              <w:t>TARİH</w:t>
            </w:r>
          </w:p>
        </w:tc>
        <w:tc>
          <w:tcPr>
            <w:tcW w:w="1469" w:type="dxa"/>
            <w:tcBorders>
              <w:top w:val="single" w:sz="4" w:space="0" w:color="000000"/>
              <w:left w:val="single" w:sz="4" w:space="0" w:color="000000"/>
              <w:bottom w:val="single" w:sz="4" w:space="0" w:color="000000"/>
              <w:right w:val="single" w:sz="4" w:space="0" w:color="000000"/>
            </w:tcBorders>
          </w:tcPr>
          <w:p w:rsidR="003C27D0" w:rsidRDefault="003C27D0" w:rsidP="003C27D0">
            <w:pPr>
              <w:snapToGrid w:val="0"/>
              <w:jc w:val="center"/>
              <w:rPr>
                <w:rFonts w:ascii="Calibri" w:eastAsia="Calibri" w:hAnsi="Calibri"/>
                <w:b/>
                <w:sz w:val="20"/>
                <w:szCs w:val="20"/>
              </w:rPr>
            </w:pPr>
            <w:r>
              <w:rPr>
                <w:rFonts w:ascii="Calibri" w:eastAsia="Calibri" w:hAnsi="Calibri"/>
                <w:b/>
                <w:sz w:val="20"/>
                <w:szCs w:val="20"/>
              </w:rPr>
              <w:t>ONAY</w:t>
            </w:r>
          </w:p>
        </w:tc>
      </w:tr>
      <w:tr w:rsidR="003C27D0" w:rsidTr="003C27D0">
        <w:tc>
          <w:tcPr>
            <w:tcW w:w="392"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r>
              <w:rPr>
                <w:rFonts w:ascii="Calibri" w:eastAsia="Calibri" w:hAnsi="Calibri"/>
                <w:sz w:val="20"/>
                <w:szCs w:val="20"/>
              </w:rPr>
              <w:t>1</w:t>
            </w:r>
          </w:p>
        </w:tc>
        <w:tc>
          <w:tcPr>
            <w:tcW w:w="5386"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r>
              <w:rPr>
                <w:rFonts w:ascii="Calibri" w:eastAsia="Calibri" w:hAnsi="Calibri"/>
                <w:sz w:val="20"/>
                <w:szCs w:val="20"/>
              </w:rPr>
              <w:t xml:space="preserve">Otoskopik muayene </w:t>
            </w:r>
          </w:p>
        </w:tc>
        <w:tc>
          <w:tcPr>
            <w:tcW w:w="709" w:type="dxa"/>
            <w:tcBorders>
              <w:top w:val="single" w:sz="4" w:space="0" w:color="000000"/>
              <w:left w:val="single" w:sz="4" w:space="0" w:color="000000"/>
              <w:bottom w:val="single" w:sz="4" w:space="0" w:color="000000"/>
            </w:tcBorders>
            <w:vAlign w:val="center"/>
          </w:tcPr>
          <w:p w:rsidR="003C27D0" w:rsidRDefault="003C27D0" w:rsidP="003C27D0">
            <w:pPr>
              <w:snapToGrid w:val="0"/>
              <w:jc w:val="center"/>
              <w:rPr>
                <w:rFonts w:ascii="Calibri" w:eastAsia="Calibri" w:hAnsi="Calibri"/>
                <w:sz w:val="20"/>
                <w:szCs w:val="20"/>
              </w:rPr>
            </w:pPr>
            <w:r>
              <w:rPr>
                <w:rFonts w:ascii="Calibri" w:eastAsia="Calibri" w:hAnsi="Calibri"/>
                <w:sz w:val="20"/>
                <w:szCs w:val="20"/>
              </w:rPr>
              <w:t>15</w:t>
            </w:r>
          </w:p>
        </w:tc>
        <w:tc>
          <w:tcPr>
            <w:tcW w:w="1276"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3C27D0" w:rsidRDefault="003C27D0" w:rsidP="003C27D0">
            <w:pPr>
              <w:snapToGrid w:val="0"/>
              <w:jc w:val="both"/>
              <w:rPr>
                <w:rFonts w:ascii="Calibri" w:eastAsia="Calibri" w:hAnsi="Calibri"/>
                <w:sz w:val="20"/>
                <w:szCs w:val="20"/>
              </w:rPr>
            </w:pPr>
          </w:p>
        </w:tc>
      </w:tr>
      <w:tr w:rsidR="003C27D0" w:rsidTr="003C27D0">
        <w:tc>
          <w:tcPr>
            <w:tcW w:w="392"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r>
              <w:rPr>
                <w:rFonts w:ascii="Calibri" w:eastAsia="Calibri" w:hAnsi="Calibri"/>
                <w:sz w:val="20"/>
                <w:szCs w:val="20"/>
              </w:rPr>
              <w:t>2</w:t>
            </w:r>
          </w:p>
        </w:tc>
        <w:tc>
          <w:tcPr>
            <w:tcW w:w="5386"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r>
              <w:rPr>
                <w:rFonts w:ascii="Calibri" w:eastAsia="Calibri" w:hAnsi="Calibri"/>
                <w:sz w:val="20"/>
                <w:szCs w:val="20"/>
              </w:rPr>
              <w:t>Anterior rinoskopi</w:t>
            </w:r>
          </w:p>
        </w:tc>
        <w:tc>
          <w:tcPr>
            <w:tcW w:w="709" w:type="dxa"/>
            <w:tcBorders>
              <w:top w:val="single" w:sz="4" w:space="0" w:color="000000"/>
              <w:left w:val="single" w:sz="4" w:space="0" w:color="000000"/>
              <w:bottom w:val="single" w:sz="4" w:space="0" w:color="000000"/>
            </w:tcBorders>
            <w:vAlign w:val="center"/>
          </w:tcPr>
          <w:p w:rsidR="003C27D0" w:rsidRDefault="003C27D0" w:rsidP="003C27D0">
            <w:pPr>
              <w:snapToGrid w:val="0"/>
              <w:jc w:val="center"/>
              <w:rPr>
                <w:rFonts w:ascii="Calibri" w:eastAsia="Calibri" w:hAnsi="Calibri"/>
                <w:sz w:val="20"/>
                <w:szCs w:val="20"/>
              </w:rPr>
            </w:pPr>
            <w:r>
              <w:rPr>
                <w:rFonts w:ascii="Calibri" w:eastAsia="Calibri" w:hAnsi="Calibri"/>
                <w:sz w:val="20"/>
                <w:szCs w:val="20"/>
              </w:rPr>
              <w:t>15</w:t>
            </w:r>
          </w:p>
        </w:tc>
        <w:tc>
          <w:tcPr>
            <w:tcW w:w="1276"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3C27D0" w:rsidRDefault="003C27D0" w:rsidP="003C27D0">
            <w:pPr>
              <w:snapToGrid w:val="0"/>
              <w:jc w:val="both"/>
              <w:rPr>
                <w:rFonts w:ascii="Calibri" w:eastAsia="Calibri" w:hAnsi="Calibri"/>
                <w:sz w:val="20"/>
                <w:szCs w:val="20"/>
              </w:rPr>
            </w:pPr>
          </w:p>
        </w:tc>
      </w:tr>
      <w:tr w:rsidR="003C27D0" w:rsidTr="003C27D0">
        <w:tc>
          <w:tcPr>
            <w:tcW w:w="392"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r>
              <w:rPr>
                <w:rFonts w:ascii="Calibri" w:eastAsia="Calibri" w:hAnsi="Calibri"/>
                <w:sz w:val="20"/>
                <w:szCs w:val="20"/>
              </w:rPr>
              <w:t>3</w:t>
            </w:r>
          </w:p>
        </w:tc>
        <w:tc>
          <w:tcPr>
            <w:tcW w:w="5386"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r>
              <w:rPr>
                <w:rFonts w:ascii="Calibri" w:eastAsia="Calibri" w:hAnsi="Calibri"/>
                <w:sz w:val="20"/>
                <w:szCs w:val="20"/>
              </w:rPr>
              <w:t>Orofarenks muayenesi</w:t>
            </w:r>
          </w:p>
        </w:tc>
        <w:tc>
          <w:tcPr>
            <w:tcW w:w="709" w:type="dxa"/>
            <w:tcBorders>
              <w:top w:val="single" w:sz="4" w:space="0" w:color="000000"/>
              <w:left w:val="single" w:sz="4" w:space="0" w:color="000000"/>
              <w:bottom w:val="single" w:sz="4" w:space="0" w:color="000000"/>
            </w:tcBorders>
            <w:vAlign w:val="center"/>
          </w:tcPr>
          <w:p w:rsidR="003C27D0" w:rsidRDefault="003C27D0" w:rsidP="003C27D0">
            <w:pPr>
              <w:snapToGrid w:val="0"/>
              <w:jc w:val="center"/>
              <w:rPr>
                <w:rFonts w:ascii="Calibri" w:eastAsia="Calibri" w:hAnsi="Calibri"/>
                <w:sz w:val="20"/>
                <w:szCs w:val="20"/>
              </w:rPr>
            </w:pPr>
            <w:r>
              <w:rPr>
                <w:rFonts w:ascii="Calibri" w:eastAsia="Calibri" w:hAnsi="Calibri"/>
                <w:sz w:val="20"/>
                <w:szCs w:val="20"/>
              </w:rPr>
              <w:t>15</w:t>
            </w:r>
          </w:p>
        </w:tc>
        <w:tc>
          <w:tcPr>
            <w:tcW w:w="1276"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3C27D0" w:rsidRDefault="003C27D0" w:rsidP="003C27D0">
            <w:pPr>
              <w:snapToGrid w:val="0"/>
              <w:jc w:val="both"/>
              <w:rPr>
                <w:rFonts w:ascii="Calibri" w:eastAsia="Calibri" w:hAnsi="Calibri"/>
                <w:sz w:val="20"/>
                <w:szCs w:val="20"/>
              </w:rPr>
            </w:pPr>
          </w:p>
        </w:tc>
      </w:tr>
      <w:tr w:rsidR="003C27D0" w:rsidTr="003C27D0">
        <w:tc>
          <w:tcPr>
            <w:tcW w:w="392"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r>
              <w:rPr>
                <w:rFonts w:ascii="Calibri" w:eastAsia="Calibri" w:hAnsi="Calibri"/>
                <w:sz w:val="20"/>
                <w:szCs w:val="20"/>
              </w:rPr>
              <w:t>4</w:t>
            </w:r>
          </w:p>
        </w:tc>
        <w:tc>
          <w:tcPr>
            <w:tcW w:w="5386"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r>
              <w:rPr>
                <w:rFonts w:ascii="Calibri" w:eastAsia="Calibri" w:hAnsi="Calibri"/>
                <w:sz w:val="20"/>
                <w:szCs w:val="20"/>
              </w:rPr>
              <w:t>Boyun muayenesi</w:t>
            </w:r>
          </w:p>
        </w:tc>
        <w:tc>
          <w:tcPr>
            <w:tcW w:w="709" w:type="dxa"/>
            <w:tcBorders>
              <w:top w:val="single" w:sz="4" w:space="0" w:color="000000"/>
              <w:left w:val="single" w:sz="4" w:space="0" w:color="000000"/>
              <w:bottom w:val="single" w:sz="4" w:space="0" w:color="000000"/>
            </w:tcBorders>
            <w:vAlign w:val="center"/>
          </w:tcPr>
          <w:p w:rsidR="003C27D0" w:rsidRDefault="003C27D0" w:rsidP="003C27D0">
            <w:pPr>
              <w:snapToGrid w:val="0"/>
              <w:jc w:val="center"/>
              <w:rPr>
                <w:rFonts w:ascii="Calibri" w:eastAsia="Calibri" w:hAnsi="Calibri"/>
                <w:sz w:val="20"/>
                <w:szCs w:val="20"/>
              </w:rPr>
            </w:pPr>
            <w:r>
              <w:rPr>
                <w:rFonts w:ascii="Calibri" w:eastAsia="Calibri" w:hAnsi="Calibri"/>
                <w:sz w:val="20"/>
                <w:szCs w:val="20"/>
              </w:rPr>
              <w:t>15</w:t>
            </w:r>
          </w:p>
        </w:tc>
        <w:tc>
          <w:tcPr>
            <w:tcW w:w="1276"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3C27D0" w:rsidRDefault="003C27D0" w:rsidP="003C27D0">
            <w:pPr>
              <w:snapToGrid w:val="0"/>
              <w:jc w:val="both"/>
              <w:rPr>
                <w:rFonts w:ascii="Calibri" w:eastAsia="Calibri" w:hAnsi="Calibri"/>
                <w:sz w:val="20"/>
                <w:szCs w:val="20"/>
              </w:rPr>
            </w:pPr>
          </w:p>
        </w:tc>
      </w:tr>
      <w:tr w:rsidR="003C27D0" w:rsidTr="003C27D0">
        <w:tc>
          <w:tcPr>
            <w:tcW w:w="392"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r>
              <w:rPr>
                <w:rFonts w:ascii="Calibri" w:eastAsia="Calibri" w:hAnsi="Calibri"/>
                <w:sz w:val="20"/>
                <w:szCs w:val="20"/>
              </w:rPr>
              <w:t>5</w:t>
            </w:r>
          </w:p>
        </w:tc>
        <w:tc>
          <w:tcPr>
            <w:tcW w:w="5386"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r>
              <w:rPr>
                <w:rFonts w:ascii="Calibri" w:eastAsia="Calibri" w:hAnsi="Calibri"/>
                <w:sz w:val="20"/>
                <w:szCs w:val="20"/>
              </w:rPr>
              <w:t>Odyolojik test değerlendirmesi</w:t>
            </w:r>
          </w:p>
        </w:tc>
        <w:tc>
          <w:tcPr>
            <w:tcW w:w="709" w:type="dxa"/>
            <w:tcBorders>
              <w:top w:val="single" w:sz="4" w:space="0" w:color="000000"/>
              <w:left w:val="single" w:sz="4" w:space="0" w:color="000000"/>
              <w:bottom w:val="single" w:sz="4" w:space="0" w:color="000000"/>
            </w:tcBorders>
            <w:vAlign w:val="center"/>
          </w:tcPr>
          <w:p w:rsidR="003C27D0" w:rsidRDefault="003C27D0" w:rsidP="003C27D0">
            <w:pPr>
              <w:snapToGrid w:val="0"/>
              <w:jc w:val="center"/>
              <w:rPr>
                <w:rFonts w:ascii="Calibri" w:eastAsia="Calibri" w:hAnsi="Calibri"/>
                <w:sz w:val="20"/>
                <w:szCs w:val="20"/>
              </w:rPr>
            </w:pPr>
            <w:r>
              <w:rPr>
                <w:rFonts w:ascii="Calibri" w:eastAsia="Calibri" w:hAnsi="Calibri"/>
                <w:sz w:val="20"/>
                <w:szCs w:val="20"/>
              </w:rPr>
              <w:t>10</w:t>
            </w:r>
          </w:p>
        </w:tc>
        <w:tc>
          <w:tcPr>
            <w:tcW w:w="1276"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3C27D0" w:rsidRDefault="003C27D0" w:rsidP="003C27D0">
            <w:pPr>
              <w:snapToGrid w:val="0"/>
              <w:jc w:val="both"/>
              <w:rPr>
                <w:rFonts w:ascii="Calibri" w:eastAsia="Calibri" w:hAnsi="Calibri"/>
                <w:sz w:val="20"/>
                <w:szCs w:val="20"/>
              </w:rPr>
            </w:pPr>
          </w:p>
        </w:tc>
      </w:tr>
      <w:tr w:rsidR="003C27D0" w:rsidTr="003C27D0">
        <w:tc>
          <w:tcPr>
            <w:tcW w:w="392"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r>
              <w:rPr>
                <w:rFonts w:ascii="Calibri" w:eastAsia="Calibri" w:hAnsi="Calibri"/>
                <w:sz w:val="20"/>
                <w:szCs w:val="20"/>
              </w:rPr>
              <w:t>6</w:t>
            </w:r>
          </w:p>
        </w:tc>
        <w:tc>
          <w:tcPr>
            <w:tcW w:w="5386"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r>
              <w:rPr>
                <w:rFonts w:ascii="Calibri" w:eastAsia="Calibri" w:hAnsi="Calibri"/>
                <w:sz w:val="20"/>
                <w:szCs w:val="20"/>
              </w:rPr>
              <w:t>Paranazal CT değerlendirmesi</w:t>
            </w:r>
          </w:p>
        </w:tc>
        <w:tc>
          <w:tcPr>
            <w:tcW w:w="709" w:type="dxa"/>
            <w:tcBorders>
              <w:top w:val="single" w:sz="4" w:space="0" w:color="000000"/>
              <w:left w:val="single" w:sz="4" w:space="0" w:color="000000"/>
              <w:bottom w:val="single" w:sz="4" w:space="0" w:color="000000"/>
            </w:tcBorders>
            <w:vAlign w:val="center"/>
          </w:tcPr>
          <w:p w:rsidR="003C27D0" w:rsidRDefault="003C27D0" w:rsidP="003C27D0">
            <w:pPr>
              <w:snapToGrid w:val="0"/>
              <w:jc w:val="center"/>
              <w:rPr>
                <w:rFonts w:ascii="Calibri" w:eastAsia="Calibri" w:hAnsi="Calibri"/>
                <w:sz w:val="20"/>
                <w:szCs w:val="20"/>
              </w:rPr>
            </w:pPr>
            <w:r>
              <w:rPr>
                <w:rFonts w:ascii="Calibri" w:eastAsia="Calibri" w:hAnsi="Calibri"/>
                <w:sz w:val="20"/>
                <w:szCs w:val="20"/>
              </w:rPr>
              <w:t>10</w:t>
            </w:r>
          </w:p>
        </w:tc>
        <w:tc>
          <w:tcPr>
            <w:tcW w:w="1276"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3C27D0" w:rsidRDefault="003C27D0" w:rsidP="003C27D0">
            <w:pPr>
              <w:snapToGrid w:val="0"/>
              <w:jc w:val="both"/>
              <w:rPr>
                <w:rFonts w:ascii="Calibri" w:eastAsia="Calibri" w:hAnsi="Calibri"/>
                <w:sz w:val="20"/>
                <w:szCs w:val="20"/>
              </w:rPr>
            </w:pPr>
          </w:p>
        </w:tc>
      </w:tr>
      <w:tr w:rsidR="003C27D0" w:rsidTr="003C27D0">
        <w:tc>
          <w:tcPr>
            <w:tcW w:w="392"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r>
              <w:rPr>
                <w:rFonts w:ascii="Calibri" w:eastAsia="Calibri" w:hAnsi="Calibri"/>
                <w:sz w:val="20"/>
                <w:szCs w:val="20"/>
              </w:rPr>
              <w:t>7</w:t>
            </w:r>
          </w:p>
        </w:tc>
        <w:tc>
          <w:tcPr>
            <w:tcW w:w="5386"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r>
              <w:rPr>
                <w:rFonts w:ascii="Calibri" w:eastAsia="Calibri" w:hAnsi="Calibri"/>
                <w:sz w:val="20"/>
                <w:szCs w:val="20"/>
              </w:rPr>
              <w:t>Temporal CT değerlendirmesi</w:t>
            </w:r>
          </w:p>
        </w:tc>
        <w:tc>
          <w:tcPr>
            <w:tcW w:w="709" w:type="dxa"/>
            <w:tcBorders>
              <w:top w:val="single" w:sz="4" w:space="0" w:color="000000"/>
              <w:left w:val="single" w:sz="4" w:space="0" w:color="000000"/>
              <w:bottom w:val="single" w:sz="4" w:space="0" w:color="000000"/>
            </w:tcBorders>
            <w:vAlign w:val="center"/>
          </w:tcPr>
          <w:p w:rsidR="003C27D0" w:rsidRDefault="003C27D0" w:rsidP="003C27D0">
            <w:pPr>
              <w:snapToGrid w:val="0"/>
              <w:jc w:val="center"/>
              <w:rPr>
                <w:rFonts w:ascii="Calibri" w:eastAsia="Calibri" w:hAnsi="Calibri"/>
                <w:sz w:val="20"/>
                <w:szCs w:val="20"/>
              </w:rPr>
            </w:pPr>
            <w:r>
              <w:rPr>
                <w:rFonts w:ascii="Calibri" w:eastAsia="Calibri" w:hAnsi="Calibri"/>
                <w:sz w:val="20"/>
                <w:szCs w:val="20"/>
              </w:rPr>
              <w:t>10</w:t>
            </w:r>
          </w:p>
        </w:tc>
        <w:tc>
          <w:tcPr>
            <w:tcW w:w="1276"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3C27D0" w:rsidRDefault="003C27D0" w:rsidP="003C27D0">
            <w:pPr>
              <w:snapToGrid w:val="0"/>
              <w:jc w:val="both"/>
              <w:rPr>
                <w:rFonts w:ascii="Calibri" w:eastAsia="Calibri" w:hAnsi="Calibri"/>
                <w:sz w:val="20"/>
                <w:szCs w:val="20"/>
              </w:rPr>
            </w:pPr>
          </w:p>
        </w:tc>
      </w:tr>
      <w:tr w:rsidR="003C27D0" w:rsidTr="003C27D0">
        <w:tc>
          <w:tcPr>
            <w:tcW w:w="392"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r>
              <w:rPr>
                <w:rFonts w:ascii="Calibri" w:eastAsia="Calibri" w:hAnsi="Calibri"/>
                <w:sz w:val="20"/>
                <w:szCs w:val="20"/>
              </w:rPr>
              <w:t>8</w:t>
            </w:r>
          </w:p>
        </w:tc>
        <w:tc>
          <w:tcPr>
            <w:tcW w:w="5386"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r>
              <w:rPr>
                <w:rFonts w:ascii="Calibri" w:eastAsia="Calibri" w:hAnsi="Calibri"/>
                <w:sz w:val="20"/>
                <w:szCs w:val="20"/>
              </w:rPr>
              <w:t>Polisomnografi raporu değerlendirmesi</w:t>
            </w:r>
          </w:p>
        </w:tc>
        <w:tc>
          <w:tcPr>
            <w:tcW w:w="709" w:type="dxa"/>
            <w:tcBorders>
              <w:top w:val="single" w:sz="4" w:space="0" w:color="000000"/>
              <w:left w:val="single" w:sz="4" w:space="0" w:color="000000"/>
              <w:bottom w:val="single" w:sz="4" w:space="0" w:color="000000"/>
            </w:tcBorders>
            <w:vAlign w:val="center"/>
          </w:tcPr>
          <w:p w:rsidR="003C27D0" w:rsidRDefault="003C27D0" w:rsidP="003C27D0">
            <w:pPr>
              <w:snapToGrid w:val="0"/>
              <w:jc w:val="center"/>
              <w:rPr>
                <w:rFonts w:ascii="Calibri" w:eastAsia="Calibri" w:hAnsi="Calibri"/>
                <w:sz w:val="20"/>
                <w:szCs w:val="20"/>
              </w:rPr>
            </w:pPr>
            <w:r>
              <w:rPr>
                <w:rFonts w:ascii="Calibri" w:eastAsia="Calibri" w:hAnsi="Calibri"/>
                <w:sz w:val="20"/>
                <w:szCs w:val="20"/>
              </w:rPr>
              <w:t>10</w:t>
            </w:r>
          </w:p>
        </w:tc>
        <w:tc>
          <w:tcPr>
            <w:tcW w:w="1276"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3C27D0" w:rsidRDefault="003C27D0" w:rsidP="003C27D0">
            <w:pPr>
              <w:snapToGrid w:val="0"/>
              <w:jc w:val="both"/>
              <w:rPr>
                <w:rFonts w:ascii="Calibri" w:eastAsia="Calibri" w:hAnsi="Calibri"/>
                <w:sz w:val="20"/>
                <w:szCs w:val="20"/>
              </w:rPr>
            </w:pPr>
          </w:p>
        </w:tc>
      </w:tr>
      <w:tr w:rsidR="003C27D0" w:rsidTr="003C27D0">
        <w:tc>
          <w:tcPr>
            <w:tcW w:w="392"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r>
              <w:rPr>
                <w:rFonts w:ascii="Calibri" w:eastAsia="Calibri" w:hAnsi="Calibri"/>
                <w:sz w:val="20"/>
                <w:szCs w:val="20"/>
              </w:rPr>
              <w:t>9</w:t>
            </w:r>
          </w:p>
        </w:tc>
        <w:tc>
          <w:tcPr>
            <w:tcW w:w="5386"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p>
        </w:tc>
        <w:tc>
          <w:tcPr>
            <w:tcW w:w="709" w:type="dxa"/>
            <w:tcBorders>
              <w:top w:val="single" w:sz="4" w:space="0" w:color="000000"/>
              <w:left w:val="single" w:sz="4" w:space="0" w:color="000000"/>
              <w:bottom w:val="single" w:sz="4" w:space="0" w:color="000000"/>
            </w:tcBorders>
            <w:vAlign w:val="center"/>
          </w:tcPr>
          <w:p w:rsidR="003C27D0" w:rsidRDefault="003C27D0" w:rsidP="003C27D0">
            <w:pPr>
              <w:snapToGrid w:val="0"/>
              <w:jc w:val="center"/>
              <w:rPr>
                <w:rFonts w:ascii="Calibri" w:eastAsia="Calibri" w:hAnsi="Calibri"/>
                <w:sz w:val="20"/>
                <w:szCs w:val="20"/>
              </w:rPr>
            </w:pPr>
          </w:p>
        </w:tc>
        <w:tc>
          <w:tcPr>
            <w:tcW w:w="1276"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3C27D0" w:rsidRDefault="003C27D0" w:rsidP="003C27D0">
            <w:pPr>
              <w:snapToGrid w:val="0"/>
              <w:jc w:val="both"/>
              <w:rPr>
                <w:rFonts w:ascii="Calibri" w:eastAsia="Calibri" w:hAnsi="Calibri"/>
                <w:sz w:val="20"/>
                <w:szCs w:val="20"/>
              </w:rPr>
            </w:pPr>
          </w:p>
        </w:tc>
      </w:tr>
      <w:tr w:rsidR="003C27D0" w:rsidTr="003C27D0">
        <w:tc>
          <w:tcPr>
            <w:tcW w:w="392"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r>
              <w:rPr>
                <w:rFonts w:ascii="Calibri" w:eastAsia="Calibri" w:hAnsi="Calibri"/>
                <w:sz w:val="20"/>
                <w:szCs w:val="20"/>
              </w:rPr>
              <w:t>10</w:t>
            </w:r>
          </w:p>
        </w:tc>
        <w:tc>
          <w:tcPr>
            <w:tcW w:w="5386"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p>
        </w:tc>
        <w:tc>
          <w:tcPr>
            <w:tcW w:w="709" w:type="dxa"/>
            <w:tcBorders>
              <w:top w:val="single" w:sz="4" w:space="0" w:color="000000"/>
              <w:left w:val="single" w:sz="4" w:space="0" w:color="000000"/>
              <w:bottom w:val="single" w:sz="4" w:space="0" w:color="000000"/>
            </w:tcBorders>
            <w:vAlign w:val="center"/>
          </w:tcPr>
          <w:p w:rsidR="003C27D0" w:rsidRDefault="003C27D0" w:rsidP="003C27D0">
            <w:pPr>
              <w:snapToGrid w:val="0"/>
              <w:jc w:val="center"/>
              <w:rPr>
                <w:rFonts w:ascii="Calibri" w:eastAsia="Calibri" w:hAnsi="Calibri"/>
                <w:sz w:val="20"/>
                <w:szCs w:val="20"/>
              </w:rPr>
            </w:pPr>
          </w:p>
        </w:tc>
        <w:tc>
          <w:tcPr>
            <w:tcW w:w="1276"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3C27D0" w:rsidRDefault="003C27D0" w:rsidP="003C27D0">
            <w:pPr>
              <w:snapToGrid w:val="0"/>
              <w:jc w:val="both"/>
              <w:rPr>
                <w:rFonts w:ascii="Calibri" w:eastAsia="Calibri" w:hAnsi="Calibri"/>
                <w:sz w:val="20"/>
                <w:szCs w:val="20"/>
              </w:rPr>
            </w:pPr>
          </w:p>
        </w:tc>
      </w:tr>
      <w:tr w:rsidR="003C27D0" w:rsidTr="003C27D0">
        <w:tc>
          <w:tcPr>
            <w:tcW w:w="392"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r>
              <w:rPr>
                <w:rFonts w:ascii="Calibri" w:eastAsia="Calibri" w:hAnsi="Calibri"/>
                <w:sz w:val="20"/>
                <w:szCs w:val="20"/>
              </w:rPr>
              <w:t>11</w:t>
            </w:r>
          </w:p>
        </w:tc>
        <w:tc>
          <w:tcPr>
            <w:tcW w:w="5386"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p>
        </w:tc>
        <w:tc>
          <w:tcPr>
            <w:tcW w:w="709" w:type="dxa"/>
            <w:tcBorders>
              <w:top w:val="single" w:sz="4" w:space="0" w:color="000000"/>
              <w:left w:val="single" w:sz="4" w:space="0" w:color="000000"/>
              <w:bottom w:val="single" w:sz="4" w:space="0" w:color="000000"/>
            </w:tcBorders>
            <w:vAlign w:val="center"/>
          </w:tcPr>
          <w:p w:rsidR="003C27D0" w:rsidRDefault="003C27D0" w:rsidP="003C27D0">
            <w:pPr>
              <w:snapToGrid w:val="0"/>
              <w:jc w:val="center"/>
              <w:rPr>
                <w:rFonts w:ascii="Calibri" w:eastAsia="Calibri" w:hAnsi="Calibri"/>
                <w:sz w:val="20"/>
                <w:szCs w:val="20"/>
              </w:rPr>
            </w:pPr>
          </w:p>
        </w:tc>
        <w:tc>
          <w:tcPr>
            <w:tcW w:w="1276"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3C27D0" w:rsidRDefault="003C27D0" w:rsidP="003C27D0">
            <w:pPr>
              <w:snapToGrid w:val="0"/>
              <w:jc w:val="both"/>
              <w:rPr>
                <w:rFonts w:ascii="Calibri" w:eastAsia="Calibri" w:hAnsi="Calibri"/>
                <w:sz w:val="20"/>
                <w:szCs w:val="20"/>
              </w:rPr>
            </w:pPr>
          </w:p>
        </w:tc>
      </w:tr>
      <w:tr w:rsidR="003C27D0" w:rsidTr="003C27D0">
        <w:tc>
          <w:tcPr>
            <w:tcW w:w="392"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r>
              <w:rPr>
                <w:rFonts w:ascii="Calibri" w:eastAsia="Calibri" w:hAnsi="Calibri"/>
                <w:sz w:val="20"/>
                <w:szCs w:val="20"/>
              </w:rPr>
              <w:t>12</w:t>
            </w:r>
          </w:p>
        </w:tc>
        <w:tc>
          <w:tcPr>
            <w:tcW w:w="5386"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p>
        </w:tc>
        <w:tc>
          <w:tcPr>
            <w:tcW w:w="709" w:type="dxa"/>
            <w:tcBorders>
              <w:top w:val="single" w:sz="4" w:space="0" w:color="000000"/>
              <w:left w:val="single" w:sz="4" w:space="0" w:color="000000"/>
              <w:bottom w:val="single" w:sz="4" w:space="0" w:color="000000"/>
            </w:tcBorders>
            <w:vAlign w:val="center"/>
          </w:tcPr>
          <w:p w:rsidR="003C27D0" w:rsidRDefault="003C27D0" w:rsidP="003C27D0">
            <w:pPr>
              <w:snapToGrid w:val="0"/>
              <w:jc w:val="center"/>
              <w:rPr>
                <w:rFonts w:ascii="Calibri" w:eastAsia="Calibri" w:hAnsi="Calibri"/>
                <w:sz w:val="20"/>
                <w:szCs w:val="20"/>
              </w:rPr>
            </w:pPr>
            <w:r>
              <w:rPr>
                <w:rFonts w:ascii="Calibri" w:eastAsia="Calibri" w:hAnsi="Calibri"/>
                <w:sz w:val="20"/>
                <w:szCs w:val="20"/>
              </w:rPr>
              <w:t>100</w:t>
            </w:r>
          </w:p>
        </w:tc>
        <w:tc>
          <w:tcPr>
            <w:tcW w:w="1276" w:type="dxa"/>
            <w:tcBorders>
              <w:top w:val="single" w:sz="4" w:space="0" w:color="000000"/>
              <w:left w:val="single" w:sz="4" w:space="0" w:color="000000"/>
              <w:bottom w:val="single" w:sz="4" w:space="0" w:color="000000"/>
            </w:tcBorders>
          </w:tcPr>
          <w:p w:rsidR="003C27D0" w:rsidRDefault="003C27D0" w:rsidP="003C27D0">
            <w:pPr>
              <w:snapToGrid w:val="0"/>
              <w:jc w:val="both"/>
              <w:rPr>
                <w:rFonts w:ascii="Calibri" w:eastAsia="Calibri" w:hAnsi="Calibri"/>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3C27D0" w:rsidRDefault="003C27D0" w:rsidP="003C27D0">
            <w:pPr>
              <w:snapToGrid w:val="0"/>
              <w:jc w:val="both"/>
              <w:rPr>
                <w:rFonts w:ascii="Calibri" w:eastAsia="Calibri" w:hAnsi="Calibri"/>
                <w:sz w:val="20"/>
                <w:szCs w:val="20"/>
              </w:rPr>
            </w:pPr>
          </w:p>
        </w:tc>
      </w:tr>
    </w:tbl>
    <w:p w:rsidR="003C27D0" w:rsidRDefault="003C27D0" w:rsidP="003C27D0">
      <w:pPr>
        <w:jc w:val="both"/>
      </w:pPr>
    </w:p>
    <w:p w:rsidR="003C27D0" w:rsidRDefault="003C27D0" w:rsidP="003C27D0">
      <w:pPr>
        <w:jc w:val="both"/>
        <w:rPr>
          <w:rFonts w:ascii="Calibri" w:eastAsia="Calibri" w:hAnsi="Calibri"/>
          <w:sz w:val="20"/>
          <w:szCs w:val="20"/>
        </w:rPr>
      </w:pPr>
      <w:r>
        <w:rPr>
          <w:rFonts w:ascii="Calibri" w:eastAsia="Calibri" w:hAnsi="Calibri"/>
          <w:sz w:val="20"/>
          <w:szCs w:val="20"/>
        </w:rPr>
        <w:t>Karar(Puan):                                                                        Tarih:</w:t>
      </w:r>
    </w:p>
    <w:p w:rsidR="003C27D0" w:rsidRDefault="003C27D0" w:rsidP="003C27D0">
      <w:pPr>
        <w:jc w:val="center"/>
        <w:rPr>
          <w:rFonts w:ascii="Calibri" w:hAnsi="Calibri"/>
          <w:b/>
          <w:sz w:val="20"/>
          <w:szCs w:val="20"/>
          <w:u w:val="single"/>
        </w:rPr>
      </w:pPr>
    </w:p>
    <w:p w:rsidR="003C27D0" w:rsidRDefault="003C27D0" w:rsidP="003C27D0">
      <w:pPr>
        <w:jc w:val="center"/>
        <w:rPr>
          <w:rFonts w:ascii="Calibri" w:hAnsi="Calibri"/>
          <w:b/>
          <w:sz w:val="20"/>
          <w:szCs w:val="20"/>
          <w:u w:val="single"/>
        </w:rPr>
      </w:pPr>
    </w:p>
    <w:p w:rsidR="00183FB0" w:rsidRDefault="00183FB0" w:rsidP="003C27D0">
      <w:pPr>
        <w:shd w:val="clear" w:color="auto" w:fill="FFFFFF"/>
        <w:jc w:val="center"/>
        <w:rPr>
          <w:rStyle w:val="FontStyle58"/>
          <w:rFonts w:ascii="Calibri" w:hAnsi="Calibri" w:cs="Times New Roman"/>
          <w:sz w:val="20"/>
          <w:szCs w:val="20"/>
          <w:u w:val="single"/>
        </w:rPr>
      </w:pPr>
    </w:p>
    <w:p w:rsidR="00183FB0" w:rsidRDefault="00183FB0" w:rsidP="003C27D0">
      <w:pPr>
        <w:shd w:val="clear" w:color="auto" w:fill="FFFFFF"/>
        <w:jc w:val="center"/>
        <w:rPr>
          <w:rStyle w:val="FontStyle58"/>
          <w:rFonts w:ascii="Calibri" w:hAnsi="Calibri" w:cs="Times New Roman"/>
          <w:sz w:val="20"/>
          <w:szCs w:val="20"/>
          <w:u w:val="single"/>
        </w:rPr>
      </w:pPr>
    </w:p>
    <w:p w:rsidR="00183FB0" w:rsidRDefault="00183FB0" w:rsidP="003C27D0">
      <w:pPr>
        <w:shd w:val="clear" w:color="auto" w:fill="FFFFFF"/>
        <w:jc w:val="center"/>
        <w:rPr>
          <w:rStyle w:val="FontStyle58"/>
          <w:rFonts w:ascii="Calibri" w:hAnsi="Calibri" w:cs="Times New Roman"/>
          <w:sz w:val="20"/>
          <w:szCs w:val="20"/>
          <w:u w:val="single"/>
        </w:rPr>
      </w:pPr>
    </w:p>
    <w:p w:rsidR="00183FB0" w:rsidRDefault="00183FB0" w:rsidP="003C27D0">
      <w:pPr>
        <w:shd w:val="clear" w:color="auto" w:fill="FFFFFF"/>
        <w:jc w:val="center"/>
        <w:rPr>
          <w:rStyle w:val="FontStyle58"/>
          <w:rFonts w:ascii="Calibri" w:hAnsi="Calibri" w:cs="Times New Roman"/>
          <w:sz w:val="20"/>
          <w:szCs w:val="20"/>
          <w:u w:val="single"/>
        </w:rPr>
      </w:pPr>
    </w:p>
    <w:p w:rsidR="00183FB0" w:rsidRDefault="00183FB0" w:rsidP="003C27D0">
      <w:pPr>
        <w:shd w:val="clear" w:color="auto" w:fill="FFFFFF"/>
        <w:jc w:val="center"/>
        <w:rPr>
          <w:rStyle w:val="FontStyle58"/>
          <w:rFonts w:ascii="Calibri" w:hAnsi="Calibri" w:cs="Times New Roman"/>
          <w:sz w:val="20"/>
          <w:szCs w:val="20"/>
          <w:u w:val="single"/>
        </w:rPr>
      </w:pPr>
    </w:p>
    <w:p w:rsidR="00183FB0" w:rsidRDefault="00183FB0" w:rsidP="003C27D0">
      <w:pPr>
        <w:shd w:val="clear" w:color="auto" w:fill="FFFFFF"/>
        <w:jc w:val="center"/>
        <w:rPr>
          <w:rStyle w:val="FontStyle58"/>
          <w:rFonts w:ascii="Calibri" w:hAnsi="Calibri" w:cs="Times New Roman"/>
          <w:sz w:val="20"/>
          <w:szCs w:val="20"/>
          <w:u w:val="single"/>
        </w:rPr>
      </w:pPr>
    </w:p>
    <w:p w:rsidR="00183FB0" w:rsidRDefault="00183FB0" w:rsidP="003C27D0">
      <w:pPr>
        <w:shd w:val="clear" w:color="auto" w:fill="FFFFFF"/>
        <w:jc w:val="center"/>
        <w:rPr>
          <w:rStyle w:val="FontStyle58"/>
          <w:rFonts w:ascii="Calibri" w:hAnsi="Calibri" w:cs="Times New Roman"/>
          <w:sz w:val="20"/>
          <w:szCs w:val="20"/>
          <w:u w:val="single"/>
        </w:rPr>
      </w:pPr>
    </w:p>
    <w:p w:rsidR="00183FB0" w:rsidRDefault="00183FB0" w:rsidP="003C27D0">
      <w:pPr>
        <w:shd w:val="clear" w:color="auto" w:fill="FFFFFF"/>
        <w:jc w:val="center"/>
        <w:rPr>
          <w:rStyle w:val="FontStyle58"/>
          <w:rFonts w:ascii="Calibri" w:hAnsi="Calibri" w:cs="Times New Roman"/>
          <w:sz w:val="20"/>
          <w:szCs w:val="20"/>
          <w:u w:val="single"/>
        </w:rPr>
      </w:pPr>
    </w:p>
    <w:p w:rsidR="00183FB0" w:rsidRDefault="00183FB0" w:rsidP="003C27D0">
      <w:pPr>
        <w:shd w:val="clear" w:color="auto" w:fill="FFFFFF"/>
        <w:jc w:val="center"/>
        <w:rPr>
          <w:rStyle w:val="FontStyle58"/>
          <w:rFonts w:ascii="Calibri" w:hAnsi="Calibri" w:cs="Times New Roman"/>
          <w:sz w:val="20"/>
          <w:szCs w:val="20"/>
          <w:u w:val="single"/>
        </w:rPr>
      </w:pPr>
    </w:p>
    <w:p w:rsidR="00183FB0" w:rsidRDefault="00183FB0" w:rsidP="003C27D0">
      <w:pPr>
        <w:shd w:val="clear" w:color="auto" w:fill="FFFFFF"/>
        <w:jc w:val="center"/>
        <w:rPr>
          <w:rStyle w:val="FontStyle58"/>
          <w:rFonts w:ascii="Calibri" w:hAnsi="Calibri" w:cs="Times New Roman"/>
          <w:sz w:val="20"/>
          <w:szCs w:val="20"/>
          <w:u w:val="single"/>
        </w:rPr>
      </w:pPr>
    </w:p>
    <w:p w:rsidR="00183FB0" w:rsidRDefault="00183FB0" w:rsidP="003C27D0">
      <w:pPr>
        <w:shd w:val="clear" w:color="auto" w:fill="FFFFFF"/>
        <w:jc w:val="center"/>
        <w:rPr>
          <w:rStyle w:val="FontStyle58"/>
          <w:rFonts w:ascii="Calibri" w:hAnsi="Calibri" w:cs="Times New Roman"/>
          <w:sz w:val="20"/>
          <w:szCs w:val="20"/>
          <w:u w:val="single"/>
        </w:rPr>
      </w:pPr>
    </w:p>
    <w:p w:rsidR="00183FB0" w:rsidRDefault="00183FB0" w:rsidP="003C27D0">
      <w:pPr>
        <w:shd w:val="clear" w:color="auto" w:fill="FFFFFF"/>
        <w:jc w:val="center"/>
        <w:rPr>
          <w:rStyle w:val="FontStyle58"/>
          <w:rFonts w:ascii="Calibri" w:hAnsi="Calibri" w:cs="Times New Roman"/>
          <w:sz w:val="20"/>
          <w:szCs w:val="20"/>
          <w:u w:val="single"/>
        </w:rPr>
      </w:pPr>
    </w:p>
    <w:p w:rsidR="00183FB0" w:rsidRDefault="00183FB0" w:rsidP="003C27D0">
      <w:pPr>
        <w:shd w:val="clear" w:color="auto" w:fill="FFFFFF"/>
        <w:jc w:val="center"/>
        <w:rPr>
          <w:rStyle w:val="FontStyle58"/>
          <w:rFonts w:ascii="Calibri" w:hAnsi="Calibri" w:cs="Times New Roman"/>
          <w:sz w:val="20"/>
          <w:szCs w:val="20"/>
          <w:u w:val="single"/>
        </w:rPr>
      </w:pPr>
    </w:p>
    <w:p w:rsidR="00183FB0" w:rsidRDefault="00183FB0" w:rsidP="003C27D0">
      <w:pPr>
        <w:shd w:val="clear" w:color="auto" w:fill="FFFFFF"/>
        <w:jc w:val="center"/>
        <w:rPr>
          <w:rStyle w:val="FontStyle58"/>
          <w:rFonts w:ascii="Calibri" w:hAnsi="Calibri" w:cs="Times New Roman"/>
          <w:sz w:val="20"/>
          <w:szCs w:val="20"/>
          <w:u w:val="single"/>
        </w:rPr>
      </w:pPr>
    </w:p>
    <w:p w:rsidR="00183FB0" w:rsidRDefault="00183FB0" w:rsidP="003C27D0">
      <w:pPr>
        <w:shd w:val="clear" w:color="auto" w:fill="FFFFFF"/>
        <w:jc w:val="center"/>
        <w:rPr>
          <w:rStyle w:val="FontStyle58"/>
          <w:rFonts w:ascii="Calibri" w:hAnsi="Calibri" w:cs="Times New Roman"/>
          <w:sz w:val="20"/>
          <w:szCs w:val="20"/>
          <w:u w:val="single"/>
        </w:rPr>
      </w:pPr>
    </w:p>
    <w:p w:rsidR="00183FB0" w:rsidRDefault="00183FB0" w:rsidP="003C27D0">
      <w:pPr>
        <w:shd w:val="clear" w:color="auto" w:fill="FFFFFF"/>
        <w:jc w:val="center"/>
        <w:rPr>
          <w:rStyle w:val="FontStyle58"/>
          <w:rFonts w:ascii="Calibri" w:hAnsi="Calibri" w:cs="Times New Roman"/>
          <w:sz w:val="20"/>
          <w:szCs w:val="20"/>
          <w:u w:val="single"/>
        </w:rPr>
      </w:pPr>
    </w:p>
    <w:p w:rsidR="00183FB0" w:rsidRDefault="00183FB0" w:rsidP="003C27D0">
      <w:pPr>
        <w:shd w:val="clear" w:color="auto" w:fill="FFFFFF"/>
        <w:jc w:val="center"/>
        <w:rPr>
          <w:rStyle w:val="FontStyle58"/>
          <w:rFonts w:ascii="Calibri" w:hAnsi="Calibri" w:cs="Times New Roman"/>
          <w:sz w:val="20"/>
          <w:szCs w:val="20"/>
          <w:u w:val="single"/>
        </w:rPr>
      </w:pPr>
    </w:p>
    <w:p w:rsidR="00183FB0" w:rsidRDefault="00183FB0" w:rsidP="003C27D0">
      <w:pPr>
        <w:shd w:val="clear" w:color="auto" w:fill="FFFFFF"/>
        <w:jc w:val="center"/>
        <w:rPr>
          <w:rStyle w:val="FontStyle58"/>
          <w:rFonts w:ascii="Calibri" w:hAnsi="Calibri" w:cs="Times New Roman"/>
          <w:sz w:val="20"/>
          <w:szCs w:val="20"/>
          <w:u w:val="single"/>
        </w:rPr>
      </w:pPr>
    </w:p>
    <w:p w:rsidR="00183FB0" w:rsidRDefault="00183FB0" w:rsidP="003C27D0">
      <w:pPr>
        <w:shd w:val="clear" w:color="auto" w:fill="FFFFFF"/>
        <w:jc w:val="center"/>
        <w:rPr>
          <w:rStyle w:val="FontStyle58"/>
          <w:rFonts w:ascii="Calibri" w:hAnsi="Calibri" w:cs="Times New Roman"/>
          <w:sz w:val="20"/>
          <w:szCs w:val="20"/>
          <w:u w:val="single"/>
        </w:rPr>
      </w:pPr>
    </w:p>
    <w:p w:rsidR="00183FB0" w:rsidRDefault="00183FB0" w:rsidP="003C27D0">
      <w:pPr>
        <w:shd w:val="clear" w:color="auto" w:fill="FFFFFF"/>
        <w:jc w:val="center"/>
        <w:rPr>
          <w:rStyle w:val="FontStyle58"/>
          <w:rFonts w:ascii="Calibri" w:hAnsi="Calibri" w:cs="Times New Roman"/>
          <w:sz w:val="20"/>
          <w:szCs w:val="20"/>
          <w:u w:val="single"/>
        </w:rPr>
      </w:pPr>
    </w:p>
    <w:p w:rsidR="00183FB0" w:rsidRDefault="00183FB0" w:rsidP="003C27D0">
      <w:pPr>
        <w:shd w:val="clear" w:color="auto" w:fill="FFFFFF"/>
        <w:jc w:val="center"/>
        <w:rPr>
          <w:rStyle w:val="FontStyle58"/>
          <w:rFonts w:ascii="Calibri" w:hAnsi="Calibri" w:cs="Times New Roman"/>
          <w:sz w:val="20"/>
          <w:szCs w:val="20"/>
          <w:u w:val="single"/>
        </w:rPr>
      </w:pPr>
    </w:p>
    <w:p w:rsidR="00183FB0" w:rsidRDefault="00183FB0" w:rsidP="003C27D0">
      <w:pPr>
        <w:shd w:val="clear" w:color="auto" w:fill="FFFFFF"/>
        <w:jc w:val="center"/>
        <w:rPr>
          <w:rStyle w:val="FontStyle58"/>
          <w:rFonts w:ascii="Calibri" w:hAnsi="Calibri" w:cs="Times New Roman"/>
          <w:sz w:val="20"/>
          <w:szCs w:val="20"/>
          <w:u w:val="single"/>
        </w:rPr>
      </w:pPr>
    </w:p>
    <w:p w:rsidR="00183FB0" w:rsidRDefault="00183FB0" w:rsidP="003C27D0">
      <w:pPr>
        <w:shd w:val="clear" w:color="auto" w:fill="FFFFFF"/>
        <w:jc w:val="center"/>
        <w:rPr>
          <w:rStyle w:val="FontStyle58"/>
          <w:rFonts w:ascii="Calibri" w:hAnsi="Calibri" w:cs="Times New Roman"/>
          <w:sz w:val="20"/>
          <w:szCs w:val="20"/>
          <w:u w:val="single"/>
        </w:rPr>
      </w:pPr>
    </w:p>
    <w:p w:rsidR="00183FB0" w:rsidRDefault="00183FB0" w:rsidP="003C27D0">
      <w:pPr>
        <w:shd w:val="clear" w:color="auto" w:fill="FFFFFF"/>
        <w:jc w:val="center"/>
        <w:rPr>
          <w:rStyle w:val="FontStyle58"/>
          <w:rFonts w:ascii="Calibri" w:hAnsi="Calibri" w:cs="Times New Roman"/>
          <w:sz w:val="20"/>
          <w:szCs w:val="20"/>
          <w:u w:val="single"/>
        </w:rPr>
      </w:pPr>
    </w:p>
    <w:p w:rsidR="00183FB0" w:rsidRDefault="00183FB0" w:rsidP="003C27D0">
      <w:pPr>
        <w:shd w:val="clear" w:color="auto" w:fill="FFFFFF"/>
        <w:jc w:val="center"/>
        <w:rPr>
          <w:rStyle w:val="FontStyle58"/>
          <w:rFonts w:ascii="Calibri" w:hAnsi="Calibri" w:cs="Times New Roman"/>
          <w:sz w:val="20"/>
          <w:szCs w:val="20"/>
          <w:u w:val="single"/>
        </w:rPr>
      </w:pPr>
    </w:p>
    <w:p w:rsidR="003C27D0" w:rsidRDefault="003C27D0" w:rsidP="003C27D0">
      <w:pPr>
        <w:shd w:val="clear" w:color="auto" w:fill="FFFFFF"/>
        <w:jc w:val="center"/>
        <w:rPr>
          <w:rStyle w:val="FontStyle58"/>
          <w:rFonts w:ascii="Calibri" w:hAnsi="Calibri" w:cs="Times New Roman"/>
          <w:sz w:val="20"/>
          <w:szCs w:val="20"/>
          <w:u w:val="single"/>
        </w:rPr>
      </w:pPr>
      <w:r>
        <w:rPr>
          <w:rStyle w:val="FontStyle58"/>
          <w:rFonts w:ascii="Calibri" w:hAnsi="Calibri" w:cs="Times New Roman"/>
          <w:sz w:val="20"/>
          <w:szCs w:val="20"/>
          <w:u w:val="single"/>
        </w:rPr>
        <w:t>2019-2020 EĞİTİM-ÖĞRETİM YILI</w:t>
      </w:r>
    </w:p>
    <w:p w:rsidR="003C27D0" w:rsidRDefault="003C27D0" w:rsidP="003C27D0">
      <w:pPr>
        <w:shd w:val="clear" w:color="auto" w:fill="FFFFFF"/>
        <w:jc w:val="center"/>
        <w:rPr>
          <w:rStyle w:val="FontStyle58"/>
          <w:rFonts w:ascii="Calibri" w:hAnsi="Calibri" w:cs="Times New Roman"/>
          <w:sz w:val="20"/>
          <w:szCs w:val="20"/>
          <w:u w:val="single"/>
        </w:rPr>
      </w:pPr>
      <w:r>
        <w:rPr>
          <w:rStyle w:val="FontStyle58"/>
          <w:rFonts w:ascii="Calibri" w:hAnsi="Calibri" w:cs="Times New Roman"/>
          <w:sz w:val="20"/>
          <w:szCs w:val="20"/>
          <w:u w:val="single"/>
        </w:rPr>
        <w:t>DÖNEM 5 KULAK BURUN BOĞAZ HASTALIKLARI STAJ PROGRAMI</w:t>
      </w:r>
    </w:p>
    <w:p w:rsidR="003C27D0" w:rsidRDefault="003C27D0" w:rsidP="003C27D0">
      <w:pPr>
        <w:shd w:val="clear" w:color="auto" w:fill="FFFFFF"/>
        <w:outlineLvl w:val="0"/>
        <w:rPr>
          <w:rStyle w:val="FontStyle58"/>
          <w:rFonts w:ascii="Calibri" w:hAnsi="Calibri" w:cs="Times New Roman"/>
          <w:sz w:val="20"/>
          <w:szCs w:val="20"/>
          <w:u w:val="single"/>
        </w:rPr>
      </w:pPr>
      <w:r>
        <w:rPr>
          <w:rStyle w:val="FontStyle58"/>
          <w:rFonts w:ascii="Calibri" w:hAnsi="Calibri" w:cs="Times New Roman"/>
          <w:sz w:val="20"/>
          <w:szCs w:val="20"/>
          <w:u w:val="single"/>
        </w:rPr>
        <w:t>I.HAFTA</w:t>
      </w:r>
    </w:p>
    <w:tbl>
      <w:tblPr>
        <w:tblW w:w="9900" w:type="dxa"/>
        <w:tblInd w:w="-186" w:type="dxa"/>
        <w:tblLayout w:type="fixed"/>
        <w:tblLook w:val="0000"/>
      </w:tblPr>
      <w:tblGrid>
        <w:gridCol w:w="1365"/>
        <w:gridCol w:w="1755"/>
        <w:gridCol w:w="2640"/>
        <w:gridCol w:w="4140"/>
      </w:tblGrid>
      <w:tr w:rsidR="003C27D0" w:rsidRPr="00111A2C" w:rsidTr="003C27D0">
        <w:trPr>
          <w:trHeight w:val="245"/>
        </w:trPr>
        <w:tc>
          <w:tcPr>
            <w:tcW w:w="9900" w:type="dxa"/>
            <w:gridSpan w:val="4"/>
            <w:tcBorders>
              <w:top w:val="single" w:sz="8" w:space="0" w:color="000000"/>
              <w:left w:val="single" w:sz="8" w:space="0" w:color="000000"/>
              <w:bottom w:val="single" w:sz="8" w:space="0" w:color="000000"/>
              <w:right w:val="single" w:sz="8" w:space="0" w:color="000000"/>
            </w:tcBorders>
          </w:tcPr>
          <w:p w:rsidR="003C27D0" w:rsidRPr="00111A2C" w:rsidRDefault="003C27D0" w:rsidP="003C27D0">
            <w:pPr>
              <w:snapToGrid w:val="0"/>
              <w:jc w:val="center"/>
              <w:rPr>
                <w:rFonts w:ascii="Calibri" w:hAnsi="Calibri"/>
                <w:b/>
                <w:bCs/>
                <w:sz w:val="18"/>
                <w:szCs w:val="18"/>
              </w:rPr>
            </w:pPr>
            <w:r w:rsidRPr="00111A2C">
              <w:rPr>
                <w:rFonts w:ascii="Calibri" w:hAnsi="Calibri"/>
                <w:b/>
                <w:bCs/>
                <w:sz w:val="18"/>
                <w:szCs w:val="18"/>
              </w:rPr>
              <w:t>1. GÜN</w:t>
            </w:r>
          </w:p>
        </w:tc>
      </w:tr>
      <w:tr w:rsidR="003C27D0" w:rsidRPr="00111A2C" w:rsidTr="003C27D0">
        <w:tc>
          <w:tcPr>
            <w:tcW w:w="1365" w:type="dxa"/>
            <w:tcBorders>
              <w:left w:val="single" w:sz="8" w:space="0" w:color="000000"/>
              <w:bottom w:val="single" w:sz="8" w:space="0" w:color="000000"/>
            </w:tcBorders>
            <w:vAlign w:val="center"/>
          </w:tcPr>
          <w:p w:rsidR="003C27D0" w:rsidRPr="00111A2C" w:rsidRDefault="003C27D0" w:rsidP="003C27D0">
            <w:pPr>
              <w:snapToGrid w:val="0"/>
              <w:jc w:val="center"/>
              <w:rPr>
                <w:rFonts w:ascii="Calibri" w:hAnsi="Calibri"/>
                <w:b/>
                <w:bCs/>
                <w:sz w:val="18"/>
                <w:szCs w:val="18"/>
              </w:rPr>
            </w:pPr>
            <w:r w:rsidRPr="00111A2C">
              <w:rPr>
                <w:rFonts w:ascii="Calibri" w:hAnsi="Calibri"/>
                <w:b/>
                <w:bCs/>
                <w:sz w:val="18"/>
                <w:szCs w:val="18"/>
              </w:rPr>
              <w:t>SAAT</w:t>
            </w:r>
          </w:p>
        </w:tc>
        <w:tc>
          <w:tcPr>
            <w:tcW w:w="1755" w:type="dxa"/>
            <w:tcBorders>
              <w:left w:val="single" w:sz="8" w:space="0" w:color="000000"/>
              <w:bottom w:val="single" w:sz="8" w:space="0" w:color="000000"/>
            </w:tcBorders>
          </w:tcPr>
          <w:p w:rsidR="003C27D0" w:rsidRPr="00111A2C" w:rsidRDefault="003C27D0" w:rsidP="003C27D0">
            <w:pPr>
              <w:snapToGrid w:val="0"/>
              <w:jc w:val="center"/>
              <w:rPr>
                <w:rFonts w:ascii="Calibri" w:eastAsia="Calibri" w:hAnsi="Calibri" w:cs="Calibri"/>
                <w:b/>
                <w:bCs/>
                <w:sz w:val="18"/>
                <w:szCs w:val="18"/>
              </w:rPr>
            </w:pPr>
            <w:r w:rsidRPr="00111A2C">
              <w:rPr>
                <w:rFonts w:ascii="Calibri" w:eastAsia="Calibri" w:hAnsi="Calibri" w:cs="Calibri"/>
                <w:b/>
                <w:bCs/>
                <w:sz w:val="18"/>
                <w:szCs w:val="18"/>
                <w:lang w:val="en-US"/>
              </w:rPr>
              <w:t>T : TEOR</w:t>
            </w:r>
            <w:r w:rsidRPr="00111A2C">
              <w:rPr>
                <w:rFonts w:ascii="Calibri" w:eastAsia="Calibri" w:hAnsi="Calibri" w:cs="Calibri"/>
                <w:b/>
                <w:bCs/>
                <w:sz w:val="18"/>
                <w:szCs w:val="18"/>
              </w:rPr>
              <w:t>İK</w:t>
            </w:r>
          </w:p>
          <w:p w:rsidR="003C27D0" w:rsidRPr="00111A2C" w:rsidRDefault="003C27D0" w:rsidP="003C27D0">
            <w:pPr>
              <w:autoSpaceDE w:val="0"/>
              <w:jc w:val="center"/>
              <w:rPr>
                <w:rFonts w:ascii="Calibri" w:eastAsia="Calibri" w:hAnsi="Calibri" w:cs="Calibri"/>
                <w:b/>
                <w:bCs/>
                <w:sz w:val="18"/>
                <w:szCs w:val="18"/>
              </w:rPr>
            </w:pPr>
            <w:r w:rsidRPr="00111A2C">
              <w:rPr>
                <w:rFonts w:ascii="Calibri" w:eastAsia="Calibri" w:hAnsi="Calibri" w:cs="Calibri"/>
                <w:b/>
                <w:bCs/>
                <w:sz w:val="18"/>
                <w:szCs w:val="18"/>
                <w:lang w:val="en-US"/>
              </w:rPr>
              <w:t>P : PRAT</w:t>
            </w:r>
            <w:r w:rsidRPr="00111A2C">
              <w:rPr>
                <w:rFonts w:ascii="Calibri" w:eastAsia="Calibri" w:hAnsi="Calibri" w:cs="Calibri"/>
                <w:b/>
                <w:bCs/>
                <w:sz w:val="18"/>
                <w:szCs w:val="18"/>
              </w:rPr>
              <w:t>İK</w:t>
            </w:r>
          </w:p>
        </w:tc>
        <w:tc>
          <w:tcPr>
            <w:tcW w:w="2640" w:type="dxa"/>
            <w:tcBorders>
              <w:left w:val="single" w:sz="8" w:space="0" w:color="000000"/>
              <w:bottom w:val="single" w:sz="8" w:space="0" w:color="000000"/>
            </w:tcBorders>
            <w:vAlign w:val="center"/>
          </w:tcPr>
          <w:p w:rsidR="003C27D0" w:rsidRPr="00111A2C" w:rsidRDefault="003C27D0" w:rsidP="003C27D0">
            <w:pPr>
              <w:pStyle w:val="Style12"/>
              <w:widowControl/>
              <w:snapToGrid w:val="0"/>
              <w:ind w:left="-3" w:right="147"/>
              <w:rPr>
                <w:rFonts w:ascii="Calibri" w:hAnsi="Calibri"/>
                <w:b/>
                <w:bCs/>
                <w:color w:val="000000"/>
                <w:sz w:val="18"/>
                <w:szCs w:val="18"/>
              </w:rPr>
            </w:pPr>
            <w:r w:rsidRPr="00111A2C">
              <w:rPr>
                <w:rFonts w:ascii="Calibri" w:hAnsi="Calibri"/>
                <w:b/>
                <w:bCs/>
                <w:color w:val="000000"/>
                <w:sz w:val="18"/>
                <w:szCs w:val="18"/>
              </w:rPr>
              <w:t>ÖĞRETİM ÜYESİ</w:t>
            </w:r>
          </w:p>
        </w:tc>
        <w:tc>
          <w:tcPr>
            <w:tcW w:w="4140" w:type="dxa"/>
            <w:tcBorders>
              <w:left w:val="single" w:sz="8" w:space="0" w:color="000000"/>
              <w:bottom w:val="single" w:sz="8" w:space="0" w:color="000000"/>
              <w:right w:val="single" w:sz="8" w:space="0" w:color="000000"/>
            </w:tcBorders>
            <w:vAlign w:val="center"/>
          </w:tcPr>
          <w:p w:rsidR="003C27D0" w:rsidRPr="00111A2C" w:rsidRDefault="003C27D0" w:rsidP="003C27D0">
            <w:pPr>
              <w:snapToGrid w:val="0"/>
              <w:jc w:val="center"/>
              <w:rPr>
                <w:rFonts w:ascii="Calibri" w:hAnsi="Calibri"/>
                <w:b/>
                <w:bCs/>
                <w:sz w:val="18"/>
                <w:szCs w:val="18"/>
              </w:rPr>
            </w:pPr>
            <w:r w:rsidRPr="00111A2C">
              <w:rPr>
                <w:rFonts w:ascii="Calibri" w:hAnsi="Calibri"/>
                <w:b/>
                <w:bCs/>
                <w:sz w:val="18"/>
                <w:szCs w:val="18"/>
              </w:rPr>
              <w:t>DERSİN KONUSU</w:t>
            </w:r>
          </w:p>
        </w:tc>
      </w:tr>
      <w:tr w:rsidR="003C27D0" w:rsidRPr="00111A2C" w:rsidTr="003C27D0">
        <w:tc>
          <w:tcPr>
            <w:tcW w:w="1365" w:type="dxa"/>
            <w:tcBorders>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 xml:space="preserve">08.30  - 09.20   </w:t>
            </w:r>
          </w:p>
        </w:tc>
        <w:tc>
          <w:tcPr>
            <w:tcW w:w="1755" w:type="dxa"/>
            <w:tcBorders>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T</w:t>
            </w:r>
          </w:p>
        </w:tc>
        <w:tc>
          <w:tcPr>
            <w:tcW w:w="2640" w:type="dxa"/>
            <w:tcBorders>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Prof.Dr.Güven Yıldırım</w:t>
            </w:r>
          </w:p>
        </w:tc>
        <w:tc>
          <w:tcPr>
            <w:tcW w:w="4140" w:type="dxa"/>
            <w:tcBorders>
              <w:left w:val="single" w:sz="8" w:space="0" w:color="000000"/>
              <w:bottom w:val="single" w:sz="8" w:space="0" w:color="000000"/>
              <w:right w:val="single" w:sz="8" w:space="0" w:color="000000"/>
            </w:tcBorders>
          </w:tcPr>
          <w:p w:rsidR="003C27D0" w:rsidRPr="00111A2C" w:rsidRDefault="003C27D0" w:rsidP="003C27D0">
            <w:pPr>
              <w:pStyle w:val="Style12"/>
              <w:widowControl/>
              <w:snapToGrid w:val="0"/>
              <w:jc w:val="left"/>
              <w:rPr>
                <w:rFonts w:ascii="Calibri" w:hAnsi="Calibri"/>
                <w:color w:val="000000"/>
                <w:sz w:val="18"/>
                <w:szCs w:val="18"/>
              </w:rPr>
            </w:pPr>
            <w:r w:rsidRPr="00111A2C">
              <w:rPr>
                <w:rFonts w:ascii="Calibri" w:hAnsi="Calibri"/>
                <w:color w:val="000000"/>
                <w:sz w:val="18"/>
                <w:szCs w:val="18"/>
              </w:rPr>
              <w:t>Stajın tanıtımı</w:t>
            </w:r>
          </w:p>
        </w:tc>
      </w:tr>
      <w:tr w:rsidR="003C27D0" w:rsidRPr="00111A2C" w:rsidTr="003C27D0">
        <w:tc>
          <w:tcPr>
            <w:tcW w:w="1365"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 xml:space="preserve">09.30  - 10.20   </w:t>
            </w:r>
          </w:p>
        </w:tc>
        <w:tc>
          <w:tcPr>
            <w:tcW w:w="1755" w:type="dxa"/>
            <w:tcBorders>
              <w:top w:val="single" w:sz="8" w:space="0" w:color="000000"/>
              <w:left w:val="single" w:sz="8" w:space="0" w:color="000000"/>
              <w:bottom w:val="single" w:sz="8" w:space="0" w:color="000000"/>
            </w:tcBorders>
            <w:vAlign w:val="center"/>
          </w:tcPr>
          <w:p w:rsidR="003C27D0" w:rsidRPr="00111A2C" w:rsidRDefault="003C27D0" w:rsidP="003C27D0">
            <w:pPr>
              <w:snapToGrid w:val="0"/>
              <w:rPr>
                <w:rFonts w:ascii="Calibri" w:hAnsi="Calibri"/>
                <w:sz w:val="18"/>
                <w:szCs w:val="18"/>
              </w:rPr>
            </w:pPr>
            <w:r w:rsidRPr="00111A2C">
              <w:rPr>
                <w:rFonts w:ascii="Calibri" w:hAnsi="Calibri"/>
                <w:sz w:val="18"/>
                <w:szCs w:val="18"/>
              </w:rPr>
              <w:t>T</w:t>
            </w:r>
          </w:p>
        </w:tc>
        <w:tc>
          <w:tcPr>
            <w:tcW w:w="2640" w:type="dxa"/>
            <w:tcBorders>
              <w:top w:val="single" w:sz="8" w:space="0" w:color="000000"/>
              <w:left w:val="single" w:sz="8" w:space="0" w:color="000000"/>
              <w:bottom w:val="single" w:sz="8" w:space="0" w:color="000000"/>
            </w:tcBorders>
            <w:vAlign w:val="center"/>
          </w:tcPr>
          <w:p w:rsidR="003C27D0" w:rsidRPr="00111A2C" w:rsidRDefault="003C27D0" w:rsidP="003C27D0">
            <w:pPr>
              <w:snapToGrid w:val="0"/>
              <w:rPr>
                <w:rFonts w:ascii="Calibri" w:hAnsi="Calibri"/>
                <w:sz w:val="18"/>
                <w:szCs w:val="18"/>
              </w:rPr>
            </w:pPr>
            <w:r w:rsidRPr="00111A2C">
              <w:rPr>
                <w:rFonts w:ascii="Calibri" w:hAnsi="Calibri"/>
                <w:sz w:val="18"/>
                <w:szCs w:val="18"/>
              </w:rPr>
              <w:t>Prof.Dr.Güven Yıldırım</w:t>
            </w:r>
          </w:p>
        </w:tc>
        <w:tc>
          <w:tcPr>
            <w:tcW w:w="4140" w:type="dxa"/>
            <w:tcBorders>
              <w:top w:val="single" w:sz="8" w:space="0" w:color="000000"/>
              <w:left w:val="single" w:sz="8" w:space="0" w:color="000000"/>
              <w:bottom w:val="single" w:sz="8" w:space="0" w:color="000000"/>
              <w:right w:val="single" w:sz="8" w:space="0" w:color="000000"/>
            </w:tcBorders>
            <w:vAlign w:val="center"/>
          </w:tcPr>
          <w:p w:rsidR="003C27D0" w:rsidRPr="00111A2C" w:rsidRDefault="003C27D0" w:rsidP="003C27D0">
            <w:pPr>
              <w:snapToGrid w:val="0"/>
              <w:rPr>
                <w:rFonts w:ascii="Calibri" w:hAnsi="Calibri"/>
                <w:color w:val="000000"/>
                <w:sz w:val="18"/>
                <w:szCs w:val="18"/>
              </w:rPr>
            </w:pPr>
            <w:r w:rsidRPr="00111A2C">
              <w:rPr>
                <w:rFonts w:ascii="Calibri" w:hAnsi="Calibri"/>
                <w:color w:val="000000"/>
                <w:sz w:val="18"/>
                <w:szCs w:val="18"/>
              </w:rPr>
              <w:t>Burun Paranazal sinüs anatomisi</w:t>
            </w:r>
          </w:p>
        </w:tc>
      </w:tr>
      <w:tr w:rsidR="003C27D0" w:rsidRPr="00111A2C" w:rsidTr="003C27D0">
        <w:tc>
          <w:tcPr>
            <w:tcW w:w="1365"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 xml:space="preserve">10.30  - 11.20      </w:t>
            </w:r>
          </w:p>
        </w:tc>
        <w:tc>
          <w:tcPr>
            <w:tcW w:w="1755" w:type="dxa"/>
            <w:tcBorders>
              <w:top w:val="single" w:sz="8" w:space="0" w:color="000000"/>
              <w:left w:val="single" w:sz="8" w:space="0" w:color="000000"/>
              <w:bottom w:val="single" w:sz="8" w:space="0" w:color="000000"/>
            </w:tcBorders>
            <w:vAlign w:val="center"/>
          </w:tcPr>
          <w:p w:rsidR="003C27D0" w:rsidRPr="00111A2C" w:rsidRDefault="003C27D0" w:rsidP="003C27D0">
            <w:pPr>
              <w:snapToGrid w:val="0"/>
              <w:rPr>
                <w:rFonts w:ascii="Calibri" w:hAnsi="Calibri"/>
                <w:sz w:val="18"/>
                <w:szCs w:val="18"/>
              </w:rPr>
            </w:pPr>
            <w:r w:rsidRPr="00111A2C">
              <w:rPr>
                <w:rFonts w:ascii="Calibri" w:hAnsi="Calibri"/>
                <w:sz w:val="18"/>
                <w:szCs w:val="18"/>
              </w:rPr>
              <w:t>T</w:t>
            </w:r>
          </w:p>
        </w:tc>
        <w:tc>
          <w:tcPr>
            <w:tcW w:w="2640" w:type="dxa"/>
            <w:tcBorders>
              <w:top w:val="single" w:sz="8" w:space="0" w:color="000000"/>
              <w:left w:val="single" w:sz="8" w:space="0" w:color="000000"/>
              <w:bottom w:val="single" w:sz="8" w:space="0" w:color="000000"/>
            </w:tcBorders>
            <w:vAlign w:val="center"/>
          </w:tcPr>
          <w:p w:rsidR="003C27D0" w:rsidRPr="00111A2C" w:rsidRDefault="003C27D0" w:rsidP="003C27D0">
            <w:pPr>
              <w:snapToGrid w:val="0"/>
              <w:rPr>
                <w:rFonts w:ascii="Calibri" w:hAnsi="Calibri"/>
                <w:sz w:val="18"/>
                <w:szCs w:val="18"/>
              </w:rPr>
            </w:pPr>
            <w:r w:rsidRPr="00111A2C">
              <w:rPr>
                <w:rFonts w:ascii="Calibri" w:hAnsi="Calibri"/>
                <w:sz w:val="18"/>
                <w:szCs w:val="18"/>
              </w:rPr>
              <w:t>Prof.Dr.Güven Yıldırım</w:t>
            </w:r>
          </w:p>
        </w:tc>
        <w:tc>
          <w:tcPr>
            <w:tcW w:w="4140" w:type="dxa"/>
            <w:tcBorders>
              <w:top w:val="single" w:sz="8" w:space="0" w:color="000000"/>
              <w:left w:val="single" w:sz="8" w:space="0" w:color="000000"/>
              <w:bottom w:val="single" w:sz="8" w:space="0" w:color="000000"/>
              <w:right w:val="single" w:sz="8" w:space="0" w:color="000000"/>
            </w:tcBorders>
            <w:vAlign w:val="center"/>
          </w:tcPr>
          <w:p w:rsidR="003C27D0" w:rsidRPr="00111A2C" w:rsidRDefault="003C27D0" w:rsidP="003C27D0">
            <w:pPr>
              <w:snapToGrid w:val="0"/>
              <w:rPr>
                <w:rFonts w:ascii="Calibri" w:hAnsi="Calibri"/>
                <w:color w:val="000000"/>
                <w:sz w:val="18"/>
                <w:szCs w:val="18"/>
              </w:rPr>
            </w:pPr>
            <w:r w:rsidRPr="00111A2C">
              <w:rPr>
                <w:rFonts w:ascii="Calibri" w:hAnsi="Calibri"/>
                <w:color w:val="000000"/>
                <w:sz w:val="18"/>
                <w:szCs w:val="18"/>
              </w:rPr>
              <w:t>Boyun anatomisi</w:t>
            </w:r>
          </w:p>
        </w:tc>
      </w:tr>
      <w:tr w:rsidR="003C27D0" w:rsidRPr="00111A2C" w:rsidTr="003C27D0">
        <w:tc>
          <w:tcPr>
            <w:tcW w:w="1365"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11.30  - 12.20</w:t>
            </w:r>
          </w:p>
        </w:tc>
        <w:tc>
          <w:tcPr>
            <w:tcW w:w="1755" w:type="dxa"/>
            <w:tcBorders>
              <w:top w:val="single" w:sz="8" w:space="0" w:color="000000"/>
              <w:left w:val="single" w:sz="8" w:space="0" w:color="000000"/>
              <w:bottom w:val="single" w:sz="8" w:space="0" w:color="000000"/>
            </w:tcBorders>
            <w:vAlign w:val="center"/>
          </w:tcPr>
          <w:p w:rsidR="003C27D0" w:rsidRPr="00111A2C" w:rsidRDefault="003C27D0" w:rsidP="003C27D0">
            <w:pPr>
              <w:snapToGrid w:val="0"/>
              <w:rPr>
                <w:rFonts w:ascii="Calibri" w:hAnsi="Calibri"/>
                <w:sz w:val="18"/>
                <w:szCs w:val="18"/>
              </w:rPr>
            </w:pPr>
            <w:r w:rsidRPr="00111A2C">
              <w:rPr>
                <w:rFonts w:ascii="Calibri" w:hAnsi="Calibri"/>
                <w:sz w:val="18"/>
                <w:szCs w:val="18"/>
              </w:rPr>
              <w:t>T</w:t>
            </w:r>
          </w:p>
        </w:tc>
        <w:tc>
          <w:tcPr>
            <w:tcW w:w="2640"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Prof.Dr.Güven Yıldırım</w:t>
            </w:r>
          </w:p>
        </w:tc>
        <w:tc>
          <w:tcPr>
            <w:tcW w:w="4140" w:type="dxa"/>
            <w:tcBorders>
              <w:top w:val="single" w:sz="8" w:space="0" w:color="000000"/>
              <w:left w:val="single" w:sz="8" w:space="0" w:color="000000"/>
              <w:bottom w:val="single" w:sz="8" w:space="0" w:color="000000"/>
              <w:right w:val="single" w:sz="8" w:space="0" w:color="000000"/>
            </w:tcBorders>
          </w:tcPr>
          <w:p w:rsidR="003C27D0" w:rsidRPr="00111A2C" w:rsidRDefault="003C27D0" w:rsidP="003C27D0">
            <w:pPr>
              <w:pStyle w:val="Style12"/>
              <w:widowControl/>
              <w:snapToGrid w:val="0"/>
              <w:spacing w:line="192" w:lineRule="exact"/>
              <w:jc w:val="left"/>
              <w:rPr>
                <w:rFonts w:ascii="Calibri" w:hAnsi="Calibri"/>
                <w:color w:val="000000"/>
                <w:sz w:val="18"/>
                <w:szCs w:val="18"/>
              </w:rPr>
            </w:pPr>
            <w:r w:rsidRPr="00111A2C">
              <w:rPr>
                <w:rFonts w:ascii="Calibri" w:hAnsi="Calibri"/>
                <w:color w:val="000000"/>
                <w:sz w:val="18"/>
                <w:szCs w:val="18"/>
              </w:rPr>
              <w:t>Kulak anatomisi</w:t>
            </w:r>
          </w:p>
        </w:tc>
      </w:tr>
      <w:tr w:rsidR="003C27D0" w:rsidRPr="00111A2C" w:rsidTr="003C27D0">
        <w:trPr>
          <w:trHeight w:val="275"/>
        </w:trPr>
        <w:tc>
          <w:tcPr>
            <w:tcW w:w="9900" w:type="dxa"/>
            <w:gridSpan w:val="4"/>
            <w:tcBorders>
              <w:left w:val="single" w:sz="8" w:space="0" w:color="000000"/>
              <w:bottom w:val="single" w:sz="8" w:space="0" w:color="000000"/>
              <w:right w:val="single" w:sz="8" w:space="0" w:color="000000"/>
            </w:tcBorders>
          </w:tcPr>
          <w:p w:rsidR="003C27D0" w:rsidRPr="00111A2C" w:rsidRDefault="003C27D0" w:rsidP="003C27D0">
            <w:pPr>
              <w:snapToGrid w:val="0"/>
              <w:jc w:val="center"/>
              <w:rPr>
                <w:rFonts w:ascii="Calibri" w:hAnsi="Calibri"/>
                <w:b/>
                <w:bCs/>
                <w:sz w:val="18"/>
                <w:szCs w:val="18"/>
              </w:rPr>
            </w:pPr>
            <w:r w:rsidRPr="00111A2C">
              <w:rPr>
                <w:rFonts w:ascii="Calibri" w:hAnsi="Calibri"/>
                <w:b/>
                <w:bCs/>
                <w:sz w:val="18"/>
                <w:szCs w:val="18"/>
              </w:rPr>
              <w:t>ÖĞLE ARASI</w:t>
            </w:r>
          </w:p>
        </w:tc>
      </w:tr>
      <w:tr w:rsidR="003C27D0" w:rsidRPr="00111A2C" w:rsidTr="003C27D0">
        <w:tc>
          <w:tcPr>
            <w:tcW w:w="1365"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 xml:space="preserve">13.30  - 14.20   </w:t>
            </w:r>
          </w:p>
        </w:tc>
        <w:tc>
          <w:tcPr>
            <w:tcW w:w="1755"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T</w:t>
            </w:r>
          </w:p>
        </w:tc>
        <w:tc>
          <w:tcPr>
            <w:tcW w:w="2640" w:type="dxa"/>
            <w:tcBorders>
              <w:top w:val="single" w:sz="8" w:space="0" w:color="000000"/>
              <w:left w:val="single" w:sz="8" w:space="0" w:color="000000"/>
              <w:bottom w:val="single" w:sz="8" w:space="0" w:color="000000"/>
            </w:tcBorders>
            <w:vAlign w:val="center"/>
          </w:tcPr>
          <w:p w:rsidR="003C27D0" w:rsidRPr="00111A2C" w:rsidRDefault="003C27D0" w:rsidP="003C27D0">
            <w:pPr>
              <w:snapToGrid w:val="0"/>
              <w:rPr>
                <w:rFonts w:ascii="Calibri" w:hAnsi="Calibri"/>
                <w:sz w:val="18"/>
                <w:szCs w:val="18"/>
              </w:rPr>
            </w:pPr>
            <w:r w:rsidRPr="00111A2C">
              <w:rPr>
                <w:rFonts w:ascii="Calibri" w:hAnsi="Calibri"/>
                <w:sz w:val="18"/>
                <w:szCs w:val="18"/>
              </w:rPr>
              <w:t>Prof. Dr. Elif Baysal</w:t>
            </w:r>
          </w:p>
        </w:tc>
        <w:tc>
          <w:tcPr>
            <w:tcW w:w="4140" w:type="dxa"/>
            <w:tcBorders>
              <w:top w:val="single" w:sz="8" w:space="0" w:color="000000"/>
              <w:left w:val="single" w:sz="8" w:space="0" w:color="000000"/>
              <w:bottom w:val="single" w:sz="8" w:space="0" w:color="000000"/>
              <w:right w:val="single" w:sz="8" w:space="0" w:color="000000"/>
            </w:tcBorders>
            <w:vAlign w:val="center"/>
          </w:tcPr>
          <w:p w:rsidR="003C27D0" w:rsidRPr="00111A2C" w:rsidRDefault="003C27D0" w:rsidP="003C27D0">
            <w:pPr>
              <w:snapToGrid w:val="0"/>
              <w:rPr>
                <w:rFonts w:ascii="Calibri" w:hAnsi="Calibri"/>
                <w:color w:val="000000"/>
                <w:sz w:val="18"/>
                <w:szCs w:val="18"/>
              </w:rPr>
            </w:pPr>
            <w:r w:rsidRPr="00111A2C">
              <w:rPr>
                <w:rFonts w:ascii="Calibri" w:hAnsi="Calibri"/>
                <w:color w:val="000000"/>
                <w:sz w:val="18"/>
                <w:szCs w:val="18"/>
              </w:rPr>
              <w:t>Larenks anatomisi</w:t>
            </w:r>
          </w:p>
        </w:tc>
      </w:tr>
      <w:tr w:rsidR="003C27D0" w:rsidRPr="00111A2C" w:rsidTr="003C27D0">
        <w:tc>
          <w:tcPr>
            <w:tcW w:w="1365"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 xml:space="preserve">14.30  - 15.20   </w:t>
            </w:r>
          </w:p>
        </w:tc>
        <w:tc>
          <w:tcPr>
            <w:tcW w:w="1755" w:type="dxa"/>
            <w:tcBorders>
              <w:top w:val="single" w:sz="8" w:space="0" w:color="000000"/>
              <w:left w:val="single" w:sz="8" w:space="0" w:color="000000"/>
              <w:bottom w:val="single" w:sz="8" w:space="0" w:color="000000"/>
            </w:tcBorders>
            <w:vAlign w:val="center"/>
          </w:tcPr>
          <w:p w:rsidR="003C27D0" w:rsidRPr="00111A2C" w:rsidRDefault="003C27D0" w:rsidP="003C27D0">
            <w:pPr>
              <w:snapToGrid w:val="0"/>
              <w:rPr>
                <w:rFonts w:ascii="Calibri" w:hAnsi="Calibri"/>
                <w:sz w:val="18"/>
                <w:szCs w:val="18"/>
              </w:rPr>
            </w:pPr>
            <w:r w:rsidRPr="00111A2C">
              <w:rPr>
                <w:rFonts w:ascii="Calibri" w:hAnsi="Calibri"/>
                <w:sz w:val="18"/>
                <w:szCs w:val="18"/>
              </w:rPr>
              <w:t>T</w:t>
            </w:r>
          </w:p>
        </w:tc>
        <w:tc>
          <w:tcPr>
            <w:tcW w:w="2640"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Dr.Öğr.Ü.Yonca Çoluk</w:t>
            </w:r>
          </w:p>
        </w:tc>
        <w:tc>
          <w:tcPr>
            <w:tcW w:w="4140" w:type="dxa"/>
            <w:tcBorders>
              <w:top w:val="single" w:sz="8" w:space="0" w:color="000000"/>
              <w:left w:val="single" w:sz="8" w:space="0" w:color="000000"/>
              <w:bottom w:val="single" w:sz="8" w:space="0" w:color="000000"/>
              <w:right w:val="single" w:sz="8" w:space="0" w:color="000000"/>
            </w:tcBorders>
          </w:tcPr>
          <w:p w:rsidR="003C27D0" w:rsidRPr="00111A2C" w:rsidRDefault="003C27D0" w:rsidP="003C27D0">
            <w:pPr>
              <w:pStyle w:val="ListeParagraf1"/>
              <w:snapToGrid w:val="0"/>
              <w:spacing w:after="0"/>
              <w:ind w:left="0"/>
              <w:rPr>
                <w:sz w:val="18"/>
                <w:szCs w:val="18"/>
              </w:rPr>
            </w:pPr>
            <w:r w:rsidRPr="00111A2C">
              <w:rPr>
                <w:sz w:val="18"/>
                <w:szCs w:val="18"/>
              </w:rPr>
              <w:t>İç kulak anatomisi</w:t>
            </w:r>
          </w:p>
        </w:tc>
      </w:tr>
      <w:tr w:rsidR="003C27D0" w:rsidRPr="00111A2C" w:rsidTr="003C27D0">
        <w:tc>
          <w:tcPr>
            <w:tcW w:w="1365"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 xml:space="preserve">15.30  - 16.20   </w:t>
            </w:r>
          </w:p>
        </w:tc>
        <w:tc>
          <w:tcPr>
            <w:tcW w:w="1755" w:type="dxa"/>
            <w:tcBorders>
              <w:top w:val="single" w:sz="8" w:space="0" w:color="000000"/>
              <w:left w:val="single" w:sz="8" w:space="0" w:color="000000"/>
              <w:bottom w:val="single" w:sz="8" w:space="0" w:color="000000"/>
            </w:tcBorders>
            <w:vAlign w:val="center"/>
          </w:tcPr>
          <w:p w:rsidR="003C27D0" w:rsidRPr="00111A2C" w:rsidRDefault="003C27D0" w:rsidP="003C27D0">
            <w:pPr>
              <w:snapToGrid w:val="0"/>
              <w:rPr>
                <w:rFonts w:ascii="Calibri" w:hAnsi="Calibri"/>
                <w:sz w:val="18"/>
                <w:szCs w:val="18"/>
              </w:rPr>
            </w:pPr>
            <w:r w:rsidRPr="00111A2C">
              <w:rPr>
                <w:rFonts w:ascii="Calibri" w:hAnsi="Calibri"/>
                <w:sz w:val="18"/>
                <w:szCs w:val="18"/>
              </w:rPr>
              <w:t>T</w:t>
            </w:r>
          </w:p>
        </w:tc>
        <w:tc>
          <w:tcPr>
            <w:tcW w:w="2640"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Prof. Dr. Elif Baysal</w:t>
            </w:r>
          </w:p>
        </w:tc>
        <w:tc>
          <w:tcPr>
            <w:tcW w:w="4140" w:type="dxa"/>
            <w:tcBorders>
              <w:top w:val="single" w:sz="8" w:space="0" w:color="000000"/>
              <w:left w:val="single" w:sz="8" w:space="0" w:color="000000"/>
              <w:bottom w:val="single" w:sz="8" w:space="0" w:color="000000"/>
              <w:right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Fasial sinir anatomisi</w:t>
            </w:r>
          </w:p>
        </w:tc>
      </w:tr>
      <w:tr w:rsidR="003C27D0" w:rsidRPr="00111A2C" w:rsidTr="003C27D0">
        <w:tc>
          <w:tcPr>
            <w:tcW w:w="1365"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 xml:space="preserve">16.30  - 17.20   </w:t>
            </w:r>
          </w:p>
        </w:tc>
        <w:tc>
          <w:tcPr>
            <w:tcW w:w="1755"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P</w:t>
            </w:r>
          </w:p>
        </w:tc>
        <w:tc>
          <w:tcPr>
            <w:tcW w:w="2640" w:type="dxa"/>
            <w:tcBorders>
              <w:top w:val="single" w:sz="8" w:space="0" w:color="000000"/>
              <w:left w:val="single" w:sz="8" w:space="0" w:color="000000"/>
              <w:bottom w:val="single" w:sz="8" w:space="0" w:color="000000"/>
            </w:tcBorders>
          </w:tcPr>
          <w:p w:rsidR="003C27D0" w:rsidRPr="00111A2C" w:rsidRDefault="003C27D0" w:rsidP="003C27D0">
            <w:pPr>
              <w:autoSpaceDE w:val="0"/>
              <w:rPr>
                <w:rFonts w:ascii="Calibri" w:eastAsia="Calibri" w:hAnsi="Calibri" w:cs="Calibri"/>
                <w:sz w:val="18"/>
                <w:szCs w:val="18"/>
                <w:lang w:val="en-US"/>
              </w:rPr>
            </w:pPr>
            <w:r w:rsidRPr="00111A2C">
              <w:rPr>
                <w:rFonts w:ascii="Calibri" w:eastAsia="Calibri" w:hAnsi="Calibri" w:cs="Calibri"/>
                <w:sz w:val="18"/>
                <w:szCs w:val="18"/>
                <w:lang w:val="en-US"/>
              </w:rPr>
              <w:t>Prof. Dr. Güven Yıldırım</w:t>
            </w:r>
          </w:p>
          <w:p w:rsidR="003C27D0" w:rsidRPr="00111A2C" w:rsidRDefault="003C27D0" w:rsidP="003C27D0">
            <w:pPr>
              <w:autoSpaceDE w:val="0"/>
              <w:rPr>
                <w:rFonts w:ascii="Calibri" w:eastAsia="Calibri" w:hAnsi="Calibri" w:cs="Calibri"/>
                <w:sz w:val="18"/>
                <w:szCs w:val="18"/>
                <w:lang w:val="en-US"/>
              </w:rPr>
            </w:pPr>
            <w:r w:rsidRPr="00111A2C">
              <w:rPr>
                <w:rFonts w:ascii="Calibri" w:eastAsia="Calibri" w:hAnsi="Calibri" w:cs="Calibri"/>
                <w:sz w:val="18"/>
                <w:szCs w:val="18"/>
                <w:lang w:val="en-US"/>
              </w:rPr>
              <w:t>Prof.Dr. Elif Baysal</w:t>
            </w:r>
          </w:p>
          <w:p w:rsidR="003C27D0" w:rsidRPr="00111A2C" w:rsidRDefault="003C27D0" w:rsidP="003C27D0">
            <w:pPr>
              <w:rPr>
                <w:rFonts w:ascii="Calibri" w:hAnsi="Calibri"/>
                <w:sz w:val="18"/>
                <w:szCs w:val="18"/>
              </w:rPr>
            </w:pPr>
            <w:r w:rsidRPr="00111A2C">
              <w:rPr>
                <w:rFonts w:ascii="Calibri" w:eastAsia="Calibri" w:hAnsi="Calibri" w:cs="Calibri"/>
                <w:sz w:val="18"/>
                <w:szCs w:val="18"/>
                <w:lang w:val="en-US"/>
              </w:rPr>
              <w:t>Dr. Öğr. Ü. Yonca Çoluk</w:t>
            </w:r>
          </w:p>
        </w:tc>
        <w:tc>
          <w:tcPr>
            <w:tcW w:w="4140" w:type="dxa"/>
            <w:tcBorders>
              <w:top w:val="single" w:sz="8" w:space="0" w:color="000000"/>
              <w:left w:val="single" w:sz="8" w:space="0" w:color="000000"/>
              <w:bottom w:val="single" w:sz="8" w:space="0" w:color="000000"/>
              <w:right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Hasta viziti</w:t>
            </w:r>
          </w:p>
        </w:tc>
      </w:tr>
    </w:tbl>
    <w:p w:rsidR="003C27D0" w:rsidRDefault="003C27D0" w:rsidP="003C27D0">
      <w:pPr>
        <w:shd w:val="clear" w:color="auto" w:fill="FFFFFF"/>
        <w:rPr>
          <w:rFonts w:ascii="Calibri" w:hAnsi="Calibri"/>
          <w:b/>
          <w:sz w:val="20"/>
          <w:szCs w:val="20"/>
        </w:rPr>
      </w:pPr>
    </w:p>
    <w:tbl>
      <w:tblPr>
        <w:tblW w:w="0" w:type="auto"/>
        <w:tblInd w:w="-216" w:type="dxa"/>
        <w:tblLayout w:type="fixed"/>
        <w:tblLook w:val="0000"/>
      </w:tblPr>
      <w:tblGrid>
        <w:gridCol w:w="1395"/>
        <w:gridCol w:w="1755"/>
        <w:gridCol w:w="2655"/>
        <w:gridCol w:w="4128"/>
      </w:tblGrid>
      <w:tr w:rsidR="003C27D0" w:rsidRPr="00111A2C" w:rsidTr="003C27D0">
        <w:tc>
          <w:tcPr>
            <w:tcW w:w="9933" w:type="dxa"/>
            <w:gridSpan w:val="4"/>
            <w:tcBorders>
              <w:top w:val="single" w:sz="8" w:space="0" w:color="000000"/>
              <w:left w:val="single" w:sz="8" w:space="0" w:color="000000"/>
              <w:bottom w:val="single" w:sz="8" w:space="0" w:color="000000"/>
              <w:right w:val="single" w:sz="8" w:space="0" w:color="000000"/>
            </w:tcBorders>
          </w:tcPr>
          <w:p w:rsidR="003C27D0" w:rsidRPr="00111A2C" w:rsidRDefault="003C27D0" w:rsidP="003C27D0">
            <w:pPr>
              <w:snapToGrid w:val="0"/>
              <w:jc w:val="center"/>
              <w:rPr>
                <w:rFonts w:ascii="Calibri" w:hAnsi="Calibri"/>
                <w:b/>
                <w:bCs/>
                <w:sz w:val="18"/>
                <w:szCs w:val="18"/>
              </w:rPr>
            </w:pPr>
            <w:r w:rsidRPr="00111A2C">
              <w:rPr>
                <w:rFonts w:ascii="Calibri" w:hAnsi="Calibri"/>
                <w:b/>
                <w:bCs/>
                <w:sz w:val="18"/>
                <w:szCs w:val="18"/>
              </w:rPr>
              <w:t>2. GÜN</w:t>
            </w:r>
          </w:p>
        </w:tc>
      </w:tr>
      <w:tr w:rsidR="003C27D0" w:rsidRPr="00111A2C" w:rsidTr="003C27D0">
        <w:tc>
          <w:tcPr>
            <w:tcW w:w="1395" w:type="dxa"/>
            <w:tcBorders>
              <w:left w:val="single" w:sz="8" w:space="0" w:color="000000"/>
              <w:bottom w:val="single" w:sz="8" w:space="0" w:color="000000"/>
            </w:tcBorders>
            <w:vAlign w:val="center"/>
          </w:tcPr>
          <w:p w:rsidR="003C27D0" w:rsidRPr="00111A2C" w:rsidRDefault="003C27D0" w:rsidP="003C27D0">
            <w:pPr>
              <w:snapToGrid w:val="0"/>
              <w:jc w:val="center"/>
              <w:rPr>
                <w:rFonts w:ascii="Calibri" w:hAnsi="Calibri"/>
                <w:b/>
                <w:bCs/>
                <w:sz w:val="18"/>
                <w:szCs w:val="18"/>
              </w:rPr>
            </w:pPr>
            <w:r w:rsidRPr="00111A2C">
              <w:rPr>
                <w:rFonts w:ascii="Calibri" w:hAnsi="Calibri"/>
                <w:b/>
                <w:bCs/>
                <w:sz w:val="18"/>
                <w:szCs w:val="18"/>
              </w:rPr>
              <w:t>SAAT</w:t>
            </w:r>
          </w:p>
        </w:tc>
        <w:tc>
          <w:tcPr>
            <w:tcW w:w="1755" w:type="dxa"/>
            <w:tcBorders>
              <w:left w:val="single" w:sz="8" w:space="0" w:color="000000"/>
              <w:bottom w:val="single" w:sz="8" w:space="0" w:color="000000"/>
            </w:tcBorders>
          </w:tcPr>
          <w:p w:rsidR="003C27D0" w:rsidRPr="00111A2C" w:rsidRDefault="003C27D0" w:rsidP="003C27D0">
            <w:pPr>
              <w:snapToGrid w:val="0"/>
              <w:jc w:val="center"/>
              <w:rPr>
                <w:rFonts w:ascii="Calibri" w:eastAsia="Calibri" w:hAnsi="Calibri" w:cs="Calibri"/>
                <w:b/>
                <w:bCs/>
                <w:sz w:val="18"/>
                <w:szCs w:val="18"/>
              </w:rPr>
            </w:pPr>
            <w:r w:rsidRPr="00111A2C">
              <w:rPr>
                <w:rFonts w:ascii="Calibri" w:eastAsia="Calibri" w:hAnsi="Calibri" w:cs="Calibri"/>
                <w:b/>
                <w:bCs/>
                <w:sz w:val="18"/>
                <w:szCs w:val="18"/>
                <w:lang w:val="en-US"/>
              </w:rPr>
              <w:t>T : TEOR</w:t>
            </w:r>
            <w:r w:rsidRPr="00111A2C">
              <w:rPr>
                <w:rFonts w:ascii="Calibri" w:eastAsia="Calibri" w:hAnsi="Calibri" w:cs="Calibri"/>
                <w:b/>
                <w:bCs/>
                <w:sz w:val="18"/>
                <w:szCs w:val="18"/>
              </w:rPr>
              <w:t>İK</w:t>
            </w:r>
          </w:p>
          <w:p w:rsidR="003C27D0" w:rsidRPr="00111A2C" w:rsidRDefault="003C27D0" w:rsidP="003C27D0">
            <w:pPr>
              <w:autoSpaceDE w:val="0"/>
              <w:jc w:val="center"/>
              <w:rPr>
                <w:rFonts w:ascii="Calibri" w:eastAsia="Calibri" w:hAnsi="Calibri" w:cs="Calibri"/>
                <w:b/>
                <w:bCs/>
                <w:sz w:val="18"/>
                <w:szCs w:val="18"/>
              </w:rPr>
            </w:pPr>
            <w:r w:rsidRPr="00111A2C">
              <w:rPr>
                <w:rFonts w:ascii="Calibri" w:eastAsia="Calibri" w:hAnsi="Calibri" w:cs="Calibri"/>
                <w:b/>
                <w:bCs/>
                <w:sz w:val="18"/>
                <w:szCs w:val="18"/>
                <w:lang w:val="en-US"/>
              </w:rPr>
              <w:t>P : PRAT</w:t>
            </w:r>
            <w:r w:rsidRPr="00111A2C">
              <w:rPr>
                <w:rFonts w:ascii="Calibri" w:eastAsia="Calibri" w:hAnsi="Calibri" w:cs="Calibri"/>
                <w:b/>
                <w:bCs/>
                <w:sz w:val="18"/>
                <w:szCs w:val="18"/>
              </w:rPr>
              <w:t>İK</w:t>
            </w:r>
          </w:p>
        </w:tc>
        <w:tc>
          <w:tcPr>
            <w:tcW w:w="2655" w:type="dxa"/>
            <w:tcBorders>
              <w:left w:val="single" w:sz="8" w:space="0" w:color="000000"/>
              <w:bottom w:val="single" w:sz="8" w:space="0" w:color="000000"/>
            </w:tcBorders>
            <w:vAlign w:val="center"/>
          </w:tcPr>
          <w:p w:rsidR="003C27D0" w:rsidRPr="00111A2C" w:rsidRDefault="003C27D0" w:rsidP="003C27D0">
            <w:pPr>
              <w:pStyle w:val="Style12"/>
              <w:widowControl/>
              <w:snapToGrid w:val="0"/>
              <w:rPr>
                <w:rFonts w:ascii="Calibri" w:hAnsi="Calibri"/>
                <w:b/>
                <w:bCs/>
                <w:color w:val="000000"/>
                <w:sz w:val="18"/>
                <w:szCs w:val="18"/>
              </w:rPr>
            </w:pPr>
            <w:r w:rsidRPr="00111A2C">
              <w:rPr>
                <w:rFonts w:ascii="Calibri" w:hAnsi="Calibri"/>
                <w:b/>
                <w:bCs/>
                <w:color w:val="000000"/>
                <w:sz w:val="18"/>
                <w:szCs w:val="18"/>
              </w:rPr>
              <w:t>ÖĞRETİM ÜYESİ</w:t>
            </w:r>
          </w:p>
        </w:tc>
        <w:tc>
          <w:tcPr>
            <w:tcW w:w="4128" w:type="dxa"/>
            <w:tcBorders>
              <w:left w:val="single" w:sz="8" w:space="0" w:color="000000"/>
              <w:bottom w:val="single" w:sz="8" w:space="0" w:color="000000"/>
              <w:right w:val="single" w:sz="8" w:space="0" w:color="000000"/>
            </w:tcBorders>
            <w:vAlign w:val="center"/>
          </w:tcPr>
          <w:p w:rsidR="003C27D0" w:rsidRPr="00111A2C" w:rsidRDefault="003C27D0" w:rsidP="003C27D0">
            <w:pPr>
              <w:snapToGrid w:val="0"/>
              <w:jc w:val="center"/>
              <w:rPr>
                <w:rFonts w:ascii="Calibri" w:hAnsi="Calibri"/>
                <w:b/>
                <w:bCs/>
                <w:sz w:val="18"/>
                <w:szCs w:val="18"/>
              </w:rPr>
            </w:pPr>
            <w:r w:rsidRPr="00111A2C">
              <w:rPr>
                <w:rFonts w:ascii="Calibri" w:hAnsi="Calibri"/>
                <w:b/>
                <w:bCs/>
                <w:sz w:val="18"/>
                <w:szCs w:val="18"/>
              </w:rPr>
              <w:t>DERSİN KONUSU</w:t>
            </w:r>
          </w:p>
        </w:tc>
      </w:tr>
      <w:tr w:rsidR="003C27D0" w:rsidRPr="00111A2C" w:rsidTr="003C27D0">
        <w:tc>
          <w:tcPr>
            <w:tcW w:w="1395" w:type="dxa"/>
            <w:tcBorders>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 xml:space="preserve">08.30  - 09.20   </w:t>
            </w:r>
          </w:p>
        </w:tc>
        <w:tc>
          <w:tcPr>
            <w:tcW w:w="1755" w:type="dxa"/>
            <w:tcBorders>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P</w:t>
            </w:r>
          </w:p>
        </w:tc>
        <w:tc>
          <w:tcPr>
            <w:tcW w:w="2655" w:type="dxa"/>
            <w:tcBorders>
              <w:left w:val="single" w:sz="8" w:space="0" w:color="000000"/>
              <w:bottom w:val="single" w:sz="8" w:space="0" w:color="000000"/>
            </w:tcBorders>
          </w:tcPr>
          <w:p w:rsidR="003C27D0" w:rsidRPr="00111A2C" w:rsidRDefault="003C27D0" w:rsidP="003C27D0">
            <w:pPr>
              <w:autoSpaceDE w:val="0"/>
              <w:rPr>
                <w:rFonts w:ascii="Calibri" w:eastAsia="Calibri" w:hAnsi="Calibri" w:cs="Calibri"/>
                <w:sz w:val="18"/>
                <w:szCs w:val="18"/>
                <w:lang w:val="en-US"/>
              </w:rPr>
            </w:pPr>
            <w:r w:rsidRPr="00111A2C">
              <w:rPr>
                <w:rFonts w:ascii="Calibri" w:eastAsia="Calibri" w:hAnsi="Calibri" w:cs="Calibri"/>
                <w:sz w:val="18"/>
                <w:szCs w:val="18"/>
                <w:lang w:val="en-US"/>
              </w:rPr>
              <w:t>Prof. Dr. Güven Yıldırım</w:t>
            </w:r>
          </w:p>
          <w:p w:rsidR="003C27D0" w:rsidRPr="00111A2C" w:rsidRDefault="003C27D0" w:rsidP="003C27D0">
            <w:pPr>
              <w:autoSpaceDE w:val="0"/>
              <w:rPr>
                <w:rFonts w:ascii="Calibri" w:eastAsia="Calibri" w:hAnsi="Calibri" w:cs="Calibri"/>
                <w:sz w:val="18"/>
                <w:szCs w:val="18"/>
                <w:lang w:val="en-US"/>
              </w:rPr>
            </w:pPr>
            <w:r w:rsidRPr="00111A2C">
              <w:rPr>
                <w:rFonts w:ascii="Calibri" w:eastAsia="Calibri" w:hAnsi="Calibri" w:cs="Calibri"/>
                <w:sz w:val="18"/>
                <w:szCs w:val="18"/>
                <w:lang w:val="en-US"/>
              </w:rPr>
              <w:t>Prof.Dr. Elif Baysal</w:t>
            </w:r>
          </w:p>
          <w:p w:rsidR="003C27D0" w:rsidRPr="00111A2C" w:rsidRDefault="003C27D0" w:rsidP="003C27D0">
            <w:pPr>
              <w:snapToGrid w:val="0"/>
              <w:rPr>
                <w:rFonts w:ascii="Calibri" w:hAnsi="Calibri"/>
                <w:sz w:val="18"/>
                <w:szCs w:val="18"/>
              </w:rPr>
            </w:pPr>
            <w:r w:rsidRPr="00111A2C">
              <w:rPr>
                <w:rFonts w:ascii="Calibri" w:eastAsia="Calibri" w:hAnsi="Calibri" w:cs="Calibri"/>
                <w:sz w:val="18"/>
                <w:szCs w:val="18"/>
                <w:lang w:val="en-US"/>
              </w:rPr>
              <w:t>Dr. Öğr. Ü. Yonca Çoluk</w:t>
            </w:r>
          </w:p>
        </w:tc>
        <w:tc>
          <w:tcPr>
            <w:tcW w:w="4128" w:type="dxa"/>
            <w:tcBorders>
              <w:left w:val="single" w:sz="8" w:space="0" w:color="000000"/>
              <w:bottom w:val="single" w:sz="8" w:space="0" w:color="000000"/>
              <w:right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Hasta viziti</w:t>
            </w:r>
          </w:p>
        </w:tc>
      </w:tr>
      <w:tr w:rsidR="003C27D0" w:rsidRPr="00111A2C" w:rsidTr="003C27D0">
        <w:tc>
          <w:tcPr>
            <w:tcW w:w="1395"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 xml:space="preserve">09.30  - 10.20   </w:t>
            </w:r>
          </w:p>
        </w:tc>
        <w:tc>
          <w:tcPr>
            <w:tcW w:w="1755" w:type="dxa"/>
            <w:tcBorders>
              <w:top w:val="single" w:sz="8" w:space="0" w:color="000000"/>
              <w:left w:val="single" w:sz="8" w:space="0" w:color="000000"/>
              <w:bottom w:val="single" w:sz="8" w:space="0" w:color="000000"/>
            </w:tcBorders>
            <w:vAlign w:val="center"/>
          </w:tcPr>
          <w:p w:rsidR="003C27D0" w:rsidRPr="00111A2C" w:rsidRDefault="003C27D0" w:rsidP="003C27D0">
            <w:pPr>
              <w:snapToGrid w:val="0"/>
              <w:rPr>
                <w:rFonts w:ascii="Calibri" w:hAnsi="Calibri"/>
                <w:sz w:val="18"/>
                <w:szCs w:val="18"/>
              </w:rPr>
            </w:pPr>
            <w:r w:rsidRPr="00111A2C">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111A2C" w:rsidRDefault="003C27D0" w:rsidP="003C27D0">
            <w:pPr>
              <w:autoSpaceDE w:val="0"/>
              <w:rPr>
                <w:rFonts w:ascii="Calibri" w:eastAsia="Calibri" w:hAnsi="Calibri" w:cs="Calibri"/>
                <w:sz w:val="18"/>
                <w:szCs w:val="18"/>
                <w:lang w:val="en-US"/>
              </w:rPr>
            </w:pPr>
            <w:r w:rsidRPr="00111A2C">
              <w:rPr>
                <w:rFonts w:ascii="Calibri" w:eastAsia="Calibri" w:hAnsi="Calibri" w:cs="Calibri"/>
                <w:sz w:val="18"/>
                <w:szCs w:val="18"/>
                <w:lang w:val="en-US"/>
              </w:rPr>
              <w:t>Prof. Dr. Güven Yıldırım</w:t>
            </w:r>
          </w:p>
          <w:p w:rsidR="003C27D0" w:rsidRPr="00111A2C" w:rsidRDefault="003C27D0" w:rsidP="003C27D0">
            <w:pPr>
              <w:autoSpaceDE w:val="0"/>
              <w:rPr>
                <w:rFonts w:ascii="Calibri" w:eastAsia="Calibri" w:hAnsi="Calibri" w:cs="Calibri"/>
                <w:sz w:val="18"/>
                <w:szCs w:val="18"/>
                <w:lang w:val="en-US"/>
              </w:rPr>
            </w:pPr>
            <w:r w:rsidRPr="00111A2C">
              <w:rPr>
                <w:rFonts w:ascii="Calibri" w:eastAsia="Calibri" w:hAnsi="Calibri" w:cs="Calibri"/>
                <w:sz w:val="18"/>
                <w:szCs w:val="18"/>
                <w:lang w:val="en-US"/>
              </w:rPr>
              <w:t>Prof.Dr. Elif Baysal</w:t>
            </w:r>
          </w:p>
          <w:p w:rsidR="003C27D0" w:rsidRPr="00111A2C" w:rsidRDefault="003C27D0" w:rsidP="003C27D0">
            <w:pPr>
              <w:snapToGrid w:val="0"/>
              <w:rPr>
                <w:rFonts w:ascii="Calibri" w:hAnsi="Calibri"/>
                <w:sz w:val="18"/>
                <w:szCs w:val="18"/>
              </w:rPr>
            </w:pPr>
            <w:r w:rsidRPr="00111A2C">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111A2C" w:rsidRDefault="003C27D0" w:rsidP="003C27D0">
            <w:pPr>
              <w:snapToGrid w:val="0"/>
              <w:rPr>
                <w:rFonts w:ascii="Calibri" w:hAnsi="Calibri"/>
                <w:color w:val="000000"/>
                <w:sz w:val="18"/>
                <w:szCs w:val="18"/>
              </w:rPr>
            </w:pPr>
            <w:r w:rsidRPr="00111A2C">
              <w:rPr>
                <w:rFonts w:ascii="Calibri" w:hAnsi="Calibri"/>
                <w:color w:val="000000"/>
                <w:sz w:val="18"/>
                <w:szCs w:val="18"/>
              </w:rPr>
              <w:t>Olgu örnekli eğitim ve uygulama</w:t>
            </w:r>
          </w:p>
          <w:p w:rsidR="003C27D0" w:rsidRPr="00111A2C" w:rsidRDefault="003C27D0" w:rsidP="003C27D0">
            <w:pPr>
              <w:snapToGrid w:val="0"/>
              <w:rPr>
                <w:rFonts w:ascii="Calibri" w:hAnsi="Calibri"/>
                <w:bCs/>
                <w:color w:val="000000"/>
                <w:sz w:val="18"/>
                <w:szCs w:val="18"/>
              </w:rPr>
            </w:pPr>
            <w:r w:rsidRPr="00111A2C">
              <w:rPr>
                <w:rFonts w:ascii="Calibri" w:hAnsi="Calibri"/>
                <w:bCs/>
                <w:color w:val="000000"/>
                <w:sz w:val="18"/>
                <w:szCs w:val="18"/>
              </w:rPr>
              <w:t>Grup 1: POLİKLİNİK</w:t>
            </w:r>
          </w:p>
          <w:p w:rsidR="003C27D0" w:rsidRPr="00111A2C" w:rsidRDefault="003C27D0" w:rsidP="003C27D0">
            <w:pPr>
              <w:snapToGrid w:val="0"/>
              <w:rPr>
                <w:rFonts w:ascii="Calibri" w:hAnsi="Calibri"/>
                <w:bCs/>
                <w:color w:val="000000"/>
                <w:sz w:val="18"/>
                <w:szCs w:val="18"/>
              </w:rPr>
            </w:pPr>
            <w:r w:rsidRPr="00111A2C">
              <w:rPr>
                <w:rFonts w:ascii="Calibri" w:hAnsi="Calibri"/>
                <w:bCs/>
                <w:color w:val="000000"/>
                <w:sz w:val="18"/>
                <w:szCs w:val="18"/>
              </w:rPr>
              <w:t>Grup 2: AMELİYAT</w:t>
            </w:r>
          </w:p>
        </w:tc>
      </w:tr>
      <w:tr w:rsidR="003C27D0" w:rsidRPr="00111A2C" w:rsidTr="003C27D0">
        <w:tc>
          <w:tcPr>
            <w:tcW w:w="1395"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 xml:space="preserve">10.30  - 11.20      </w:t>
            </w:r>
          </w:p>
        </w:tc>
        <w:tc>
          <w:tcPr>
            <w:tcW w:w="1755" w:type="dxa"/>
            <w:tcBorders>
              <w:top w:val="single" w:sz="8" w:space="0" w:color="000000"/>
              <w:left w:val="single" w:sz="8" w:space="0" w:color="000000"/>
              <w:bottom w:val="single" w:sz="8" w:space="0" w:color="000000"/>
            </w:tcBorders>
            <w:vAlign w:val="center"/>
          </w:tcPr>
          <w:p w:rsidR="003C27D0" w:rsidRPr="00111A2C" w:rsidRDefault="003C27D0" w:rsidP="003C27D0">
            <w:pPr>
              <w:snapToGrid w:val="0"/>
              <w:rPr>
                <w:rFonts w:ascii="Calibri" w:hAnsi="Calibri"/>
                <w:sz w:val="18"/>
                <w:szCs w:val="18"/>
              </w:rPr>
            </w:pPr>
            <w:r w:rsidRPr="00111A2C">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111A2C" w:rsidRDefault="003C27D0" w:rsidP="003C27D0">
            <w:pPr>
              <w:autoSpaceDE w:val="0"/>
              <w:rPr>
                <w:rFonts w:ascii="Calibri" w:eastAsia="Calibri" w:hAnsi="Calibri" w:cs="Calibri"/>
                <w:sz w:val="18"/>
                <w:szCs w:val="18"/>
                <w:lang w:val="en-US"/>
              </w:rPr>
            </w:pPr>
            <w:r w:rsidRPr="00111A2C">
              <w:rPr>
                <w:rFonts w:ascii="Calibri" w:eastAsia="Calibri" w:hAnsi="Calibri" w:cs="Calibri"/>
                <w:sz w:val="18"/>
                <w:szCs w:val="18"/>
                <w:lang w:val="en-US"/>
              </w:rPr>
              <w:t>Prof. Dr. Güven Yıldırım</w:t>
            </w:r>
          </w:p>
          <w:p w:rsidR="003C27D0" w:rsidRPr="00111A2C" w:rsidRDefault="003C27D0" w:rsidP="003C27D0">
            <w:pPr>
              <w:autoSpaceDE w:val="0"/>
              <w:rPr>
                <w:rFonts w:ascii="Calibri" w:eastAsia="Calibri" w:hAnsi="Calibri" w:cs="Calibri"/>
                <w:sz w:val="18"/>
                <w:szCs w:val="18"/>
                <w:lang w:val="en-US"/>
              </w:rPr>
            </w:pPr>
            <w:r w:rsidRPr="00111A2C">
              <w:rPr>
                <w:rFonts w:ascii="Calibri" w:eastAsia="Calibri" w:hAnsi="Calibri" w:cs="Calibri"/>
                <w:sz w:val="18"/>
                <w:szCs w:val="18"/>
                <w:lang w:val="en-US"/>
              </w:rPr>
              <w:t>Prof.Dr. Elif Baysal</w:t>
            </w:r>
          </w:p>
          <w:p w:rsidR="003C27D0" w:rsidRPr="00111A2C" w:rsidRDefault="003C27D0" w:rsidP="003C27D0">
            <w:pPr>
              <w:snapToGrid w:val="0"/>
              <w:rPr>
                <w:rFonts w:ascii="Calibri" w:hAnsi="Calibri"/>
                <w:sz w:val="18"/>
                <w:szCs w:val="18"/>
              </w:rPr>
            </w:pPr>
            <w:r w:rsidRPr="00111A2C">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111A2C" w:rsidRDefault="003C27D0" w:rsidP="003C27D0">
            <w:pPr>
              <w:snapToGrid w:val="0"/>
              <w:rPr>
                <w:rFonts w:ascii="Calibri" w:hAnsi="Calibri"/>
                <w:color w:val="000000"/>
                <w:sz w:val="18"/>
                <w:szCs w:val="18"/>
              </w:rPr>
            </w:pPr>
            <w:r w:rsidRPr="00111A2C">
              <w:rPr>
                <w:rFonts w:ascii="Calibri" w:hAnsi="Calibri"/>
                <w:color w:val="000000"/>
                <w:sz w:val="18"/>
                <w:szCs w:val="18"/>
              </w:rPr>
              <w:t>Olgu örnekli eğitim ve uygulama</w:t>
            </w:r>
          </w:p>
          <w:p w:rsidR="003C27D0" w:rsidRPr="00111A2C" w:rsidRDefault="003C27D0" w:rsidP="003C27D0">
            <w:pPr>
              <w:snapToGrid w:val="0"/>
              <w:rPr>
                <w:rFonts w:ascii="Calibri" w:hAnsi="Calibri"/>
                <w:bCs/>
                <w:color w:val="000000"/>
                <w:sz w:val="18"/>
                <w:szCs w:val="18"/>
              </w:rPr>
            </w:pPr>
            <w:r w:rsidRPr="00111A2C">
              <w:rPr>
                <w:rFonts w:ascii="Calibri" w:hAnsi="Calibri"/>
                <w:bCs/>
                <w:color w:val="000000"/>
                <w:sz w:val="18"/>
                <w:szCs w:val="18"/>
              </w:rPr>
              <w:t>Grup 1: POLİKLİNİK</w:t>
            </w:r>
          </w:p>
          <w:p w:rsidR="003C27D0" w:rsidRPr="00111A2C" w:rsidRDefault="003C27D0" w:rsidP="003C27D0">
            <w:pPr>
              <w:snapToGrid w:val="0"/>
              <w:rPr>
                <w:rFonts w:ascii="Calibri" w:hAnsi="Calibri"/>
                <w:bCs/>
                <w:color w:val="000000"/>
                <w:sz w:val="18"/>
                <w:szCs w:val="18"/>
              </w:rPr>
            </w:pPr>
            <w:r w:rsidRPr="00111A2C">
              <w:rPr>
                <w:rFonts w:ascii="Calibri" w:hAnsi="Calibri"/>
                <w:bCs/>
                <w:color w:val="000000"/>
                <w:sz w:val="18"/>
                <w:szCs w:val="18"/>
              </w:rPr>
              <w:t>Grup 2: AMELİYAT</w:t>
            </w:r>
          </w:p>
        </w:tc>
      </w:tr>
      <w:tr w:rsidR="003C27D0" w:rsidRPr="00111A2C" w:rsidTr="003C27D0">
        <w:tc>
          <w:tcPr>
            <w:tcW w:w="1395"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11.30  - 12.20</w:t>
            </w:r>
          </w:p>
        </w:tc>
        <w:tc>
          <w:tcPr>
            <w:tcW w:w="1755" w:type="dxa"/>
            <w:tcBorders>
              <w:top w:val="single" w:sz="8" w:space="0" w:color="000000"/>
              <w:left w:val="single" w:sz="8" w:space="0" w:color="000000"/>
              <w:bottom w:val="single" w:sz="8" w:space="0" w:color="000000"/>
            </w:tcBorders>
            <w:vAlign w:val="center"/>
          </w:tcPr>
          <w:p w:rsidR="003C27D0" w:rsidRPr="00111A2C" w:rsidRDefault="003C27D0" w:rsidP="003C27D0">
            <w:pPr>
              <w:snapToGrid w:val="0"/>
              <w:rPr>
                <w:rFonts w:ascii="Calibri" w:hAnsi="Calibri"/>
                <w:sz w:val="18"/>
                <w:szCs w:val="18"/>
              </w:rPr>
            </w:pPr>
            <w:r w:rsidRPr="00111A2C">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111A2C" w:rsidRDefault="003C27D0" w:rsidP="003C27D0">
            <w:pPr>
              <w:autoSpaceDE w:val="0"/>
              <w:rPr>
                <w:rFonts w:ascii="Calibri" w:eastAsia="Calibri" w:hAnsi="Calibri" w:cs="Calibri"/>
                <w:sz w:val="18"/>
                <w:szCs w:val="18"/>
                <w:lang w:val="en-US"/>
              </w:rPr>
            </w:pPr>
            <w:r w:rsidRPr="00111A2C">
              <w:rPr>
                <w:rFonts w:ascii="Calibri" w:eastAsia="Calibri" w:hAnsi="Calibri" w:cs="Calibri"/>
                <w:sz w:val="18"/>
                <w:szCs w:val="18"/>
                <w:lang w:val="en-US"/>
              </w:rPr>
              <w:t>Prof. Dr. Güven Yıldırım</w:t>
            </w:r>
          </w:p>
          <w:p w:rsidR="003C27D0" w:rsidRPr="00111A2C" w:rsidRDefault="003C27D0" w:rsidP="003C27D0">
            <w:pPr>
              <w:autoSpaceDE w:val="0"/>
              <w:rPr>
                <w:rFonts w:ascii="Calibri" w:eastAsia="Calibri" w:hAnsi="Calibri" w:cs="Calibri"/>
                <w:sz w:val="18"/>
                <w:szCs w:val="18"/>
                <w:lang w:val="en-US"/>
              </w:rPr>
            </w:pPr>
            <w:r w:rsidRPr="00111A2C">
              <w:rPr>
                <w:rFonts w:ascii="Calibri" w:eastAsia="Calibri" w:hAnsi="Calibri" w:cs="Calibri"/>
                <w:sz w:val="18"/>
                <w:szCs w:val="18"/>
                <w:lang w:val="en-US"/>
              </w:rPr>
              <w:t>Prof.Dr. Elif Baysal</w:t>
            </w:r>
          </w:p>
          <w:p w:rsidR="003C27D0" w:rsidRPr="00111A2C" w:rsidRDefault="003C27D0" w:rsidP="003C27D0">
            <w:pPr>
              <w:snapToGrid w:val="0"/>
              <w:rPr>
                <w:rFonts w:ascii="Calibri" w:hAnsi="Calibri"/>
                <w:sz w:val="18"/>
                <w:szCs w:val="18"/>
              </w:rPr>
            </w:pPr>
            <w:r w:rsidRPr="00111A2C">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111A2C" w:rsidRDefault="003C27D0" w:rsidP="003C27D0">
            <w:pPr>
              <w:snapToGrid w:val="0"/>
              <w:rPr>
                <w:rFonts w:ascii="Calibri" w:hAnsi="Calibri"/>
                <w:color w:val="000000"/>
                <w:sz w:val="18"/>
                <w:szCs w:val="18"/>
              </w:rPr>
            </w:pPr>
            <w:r w:rsidRPr="00111A2C">
              <w:rPr>
                <w:rFonts w:ascii="Calibri" w:hAnsi="Calibri"/>
                <w:color w:val="000000"/>
                <w:sz w:val="18"/>
                <w:szCs w:val="18"/>
              </w:rPr>
              <w:t>Olgu örnekli eğitim ve uygulama</w:t>
            </w:r>
          </w:p>
          <w:p w:rsidR="003C27D0" w:rsidRPr="00111A2C" w:rsidRDefault="003C27D0" w:rsidP="003C27D0">
            <w:pPr>
              <w:snapToGrid w:val="0"/>
              <w:rPr>
                <w:rFonts w:ascii="Calibri" w:hAnsi="Calibri"/>
                <w:bCs/>
                <w:color w:val="000000"/>
                <w:sz w:val="18"/>
                <w:szCs w:val="18"/>
              </w:rPr>
            </w:pPr>
            <w:r w:rsidRPr="00111A2C">
              <w:rPr>
                <w:rFonts w:ascii="Calibri" w:hAnsi="Calibri"/>
                <w:bCs/>
                <w:color w:val="000000"/>
                <w:sz w:val="18"/>
                <w:szCs w:val="18"/>
              </w:rPr>
              <w:t>Grup 1: POLİKLİNİK</w:t>
            </w:r>
          </w:p>
          <w:p w:rsidR="003C27D0" w:rsidRPr="00111A2C" w:rsidRDefault="003C27D0" w:rsidP="003C27D0">
            <w:pPr>
              <w:snapToGrid w:val="0"/>
              <w:rPr>
                <w:rFonts w:ascii="Calibri" w:hAnsi="Calibri"/>
                <w:bCs/>
                <w:color w:val="000000"/>
                <w:sz w:val="18"/>
                <w:szCs w:val="18"/>
              </w:rPr>
            </w:pPr>
            <w:r w:rsidRPr="00111A2C">
              <w:rPr>
                <w:rFonts w:ascii="Calibri" w:hAnsi="Calibri"/>
                <w:bCs/>
                <w:color w:val="000000"/>
                <w:sz w:val="18"/>
                <w:szCs w:val="18"/>
              </w:rPr>
              <w:t>Grup 2: AMELİYAT</w:t>
            </w:r>
          </w:p>
        </w:tc>
      </w:tr>
      <w:tr w:rsidR="003C27D0" w:rsidRPr="00111A2C" w:rsidTr="003C27D0">
        <w:tc>
          <w:tcPr>
            <w:tcW w:w="9933" w:type="dxa"/>
            <w:gridSpan w:val="4"/>
            <w:tcBorders>
              <w:left w:val="single" w:sz="8" w:space="0" w:color="000000"/>
              <w:bottom w:val="single" w:sz="8" w:space="0" w:color="000000"/>
              <w:right w:val="single" w:sz="8" w:space="0" w:color="000000"/>
            </w:tcBorders>
          </w:tcPr>
          <w:p w:rsidR="003C27D0" w:rsidRPr="00111A2C" w:rsidRDefault="003C27D0" w:rsidP="003C27D0">
            <w:pPr>
              <w:snapToGrid w:val="0"/>
              <w:jc w:val="center"/>
              <w:rPr>
                <w:rFonts w:ascii="Calibri" w:hAnsi="Calibri"/>
                <w:b/>
                <w:bCs/>
                <w:sz w:val="18"/>
                <w:szCs w:val="18"/>
              </w:rPr>
            </w:pPr>
            <w:r w:rsidRPr="00111A2C">
              <w:rPr>
                <w:rFonts w:ascii="Calibri" w:hAnsi="Calibri"/>
                <w:b/>
                <w:bCs/>
                <w:sz w:val="18"/>
                <w:szCs w:val="18"/>
              </w:rPr>
              <w:t>ÖĞLE ARASI</w:t>
            </w:r>
          </w:p>
        </w:tc>
      </w:tr>
      <w:tr w:rsidR="003C27D0" w:rsidRPr="00111A2C" w:rsidTr="003C27D0">
        <w:tc>
          <w:tcPr>
            <w:tcW w:w="1395"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 xml:space="preserve">13.30  - 14.20   </w:t>
            </w:r>
          </w:p>
        </w:tc>
        <w:tc>
          <w:tcPr>
            <w:tcW w:w="1755"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Prof. Dr. Elif Baysal</w:t>
            </w:r>
          </w:p>
        </w:tc>
        <w:tc>
          <w:tcPr>
            <w:tcW w:w="4128" w:type="dxa"/>
            <w:tcBorders>
              <w:top w:val="single" w:sz="8" w:space="0" w:color="000000"/>
              <w:left w:val="single" w:sz="8" w:space="0" w:color="000000"/>
              <w:bottom w:val="single" w:sz="8" w:space="0" w:color="000000"/>
              <w:right w:val="single" w:sz="8" w:space="0" w:color="000000"/>
            </w:tcBorders>
          </w:tcPr>
          <w:p w:rsidR="003C27D0" w:rsidRPr="00111A2C" w:rsidRDefault="003C27D0" w:rsidP="003C27D0">
            <w:pPr>
              <w:pStyle w:val="ListeParagraf1"/>
              <w:snapToGrid w:val="0"/>
              <w:spacing w:after="0"/>
              <w:ind w:left="0"/>
              <w:rPr>
                <w:sz w:val="18"/>
                <w:szCs w:val="18"/>
              </w:rPr>
            </w:pPr>
            <w:r w:rsidRPr="00111A2C">
              <w:rPr>
                <w:sz w:val="18"/>
                <w:szCs w:val="18"/>
              </w:rPr>
              <w:t>Üst Solunum Yolu Enfeksiyonları-I</w:t>
            </w:r>
          </w:p>
        </w:tc>
      </w:tr>
      <w:tr w:rsidR="003C27D0" w:rsidRPr="00111A2C" w:rsidTr="003C27D0">
        <w:tc>
          <w:tcPr>
            <w:tcW w:w="1395"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 xml:space="preserve">14.30  - 15.20   </w:t>
            </w:r>
          </w:p>
        </w:tc>
        <w:tc>
          <w:tcPr>
            <w:tcW w:w="1755" w:type="dxa"/>
            <w:tcBorders>
              <w:top w:val="single" w:sz="8" w:space="0" w:color="000000"/>
              <w:left w:val="single" w:sz="8" w:space="0" w:color="000000"/>
              <w:bottom w:val="single" w:sz="8" w:space="0" w:color="000000"/>
            </w:tcBorders>
            <w:vAlign w:val="center"/>
          </w:tcPr>
          <w:p w:rsidR="003C27D0" w:rsidRPr="00111A2C" w:rsidRDefault="003C27D0" w:rsidP="003C27D0">
            <w:pPr>
              <w:snapToGrid w:val="0"/>
              <w:rPr>
                <w:rFonts w:ascii="Calibri" w:hAnsi="Calibri"/>
                <w:sz w:val="18"/>
                <w:szCs w:val="18"/>
              </w:rPr>
            </w:pPr>
            <w:r w:rsidRPr="00111A2C">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Prof. Dr. Elif Baysal</w:t>
            </w:r>
          </w:p>
        </w:tc>
        <w:tc>
          <w:tcPr>
            <w:tcW w:w="4128" w:type="dxa"/>
            <w:tcBorders>
              <w:top w:val="single" w:sz="8" w:space="0" w:color="000000"/>
              <w:left w:val="single" w:sz="8" w:space="0" w:color="000000"/>
              <w:bottom w:val="single" w:sz="8" w:space="0" w:color="000000"/>
              <w:right w:val="single" w:sz="8" w:space="0" w:color="000000"/>
            </w:tcBorders>
          </w:tcPr>
          <w:p w:rsidR="003C27D0" w:rsidRPr="00111A2C" w:rsidRDefault="003C27D0" w:rsidP="003C27D0">
            <w:pPr>
              <w:pStyle w:val="ListeParagraf1"/>
              <w:snapToGrid w:val="0"/>
              <w:spacing w:after="0"/>
              <w:ind w:left="0"/>
              <w:rPr>
                <w:sz w:val="18"/>
                <w:szCs w:val="18"/>
              </w:rPr>
            </w:pPr>
            <w:r w:rsidRPr="00111A2C">
              <w:rPr>
                <w:sz w:val="18"/>
                <w:szCs w:val="18"/>
              </w:rPr>
              <w:t>Üst Solunum Yolu Enfeksiyonları-II</w:t>
            </w:r>
          </w:p>
        </w:tc>
      </w:tr>
      <w:tr w:rsidR="003C27D0" w:rsidRPr="00111A2C" w:rsidTr="003C27D0">
        <w:tc>
          <w:tcPr>
            <w:tcW w:w="1395"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 xml:space="preserve">15.30  - 16.20   </w:t>
            </w:r>
          </w:p>
        </w:tc>
        <w:tc>
          <w:tcPr>
            <w:tcW w:w="1755" w:type="dxa"/>
            <w:tcBorders>
              <w:top w:val="single" w:sz="8" w:space="0" w:color="000000"/>
              <w:left w:val="single" w:sz="8" w:space="0" w:color="000000"/>
              <w:bottom w:val="single" w:sz="8" w:space="0" w:color="000000"/>
            </w:tcBorders>
            <w:vAlign w:val="center"/>
          </w:tcPr>
          <w:p w:rsidR="003C27D0" w:rsidRPr="00111A2C" w:rsidRDefault="003C27D0" w:rsidP="003C27D0">
            <w:pPr>
              <w:snapToGrid w:val="0"/>
              <w:rPr>
                <w:rFonts w:ascii="Calibri" w:hAnsi="Calibri"/>
                <w:sz w:val="18"/>
                <w:szCs w:val="18"/>
              </w:rPr>
            </w:pPr>
            <w:r w:rsidRPr="00111A2C">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111A2C" w:rsidRDefault="003C27D0" w:rsidP="003C27D0">
            <w:pPr>
              <w:pStyle w:val="ListeParagraf1"/>
              <w:snapToGrid w:val="0"/>
              <w:spacing w:after="0"/>
              <w:ind w:left="0"/>
              <w:rPr>
                <w:sz w:val="18"/>
                <w:szCs w:val="18"/>
              </w:rPr>
            </w:pPr>
            <w:r w:rsidRPr="00111A2C">
              <w:rPr>
                <w:sz w:val="18"/>
                <w:szCs w:val="18"/>
              </w:rPr>
              <w:t>KBB’de tanısal yöntemler</w:t>
            </w:r>
          </w:p>
        </w:tc>
      </w:tr>
      <w:tr w:rsidR="003C27D0" w:rsidRPr="00111A2C" w:rsidTr="003C27D0">
        <w:tc>
          <w:tcPr>
            <w:tcW w:w="1395"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 xml:space="preserve">16.30  - 17.20   </w:t>
            </w:r>
          </w:p>
        </w:tc>
        <w:tc>
          <w:tcPr>
            <w:tcW w:w="1755"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P</w:t>
            </w:r>
          </w:p>
        </w:tc>
        <w:tc>
          <w:tcPr>
            <w:tcW w:w="2655" w:type="dxa"/>
            <w:tcBorders>
              <w:top w:val="single" w:sz="8" w:space="0" w:color="000000"/>
              <w:left w:val="single" w:sz="8" w:space="0" w:color="000000"/>
              <w:bottom w:val="single" w:sz="8" w:space="0" w:color="000000"/>
            </w:tcBorders>
          </w:tcPr>
          <w:p w:rsidR="003C27D0" w:rsidRPr="00111A2C" w:rsidRDefault="003C27D0" w:rsidP="003C27D0">
            <w:pPr>
              <w:autoSpaceDE w:val="0"/>
              <w:rPr>
                <w:rFonts w:ascii="Calibri" w:eastAsia="Calibri" w:hAnsi="Calibri" w:cs="Calibri"/>
                <w:sz w:val="18"/>
                <w:szCs w:val="18"/>
                <w:lang w:val="en-US"/>
              </w:rPr>
            </w:pPr>
            <w:r w:rsidRPr="00111A2C">
              <w:rPr>
                <w:rFonts w:ascii="Calibri" w:eastAsia="Calibri" w:hAnsi="Calibri" w:cs="Calibri"/>
                <w:sz w:val="18"/>
                <w:szCs w:val="18"/>
                <w:lang w:val="en-US"/>
              </w:rPr>
              <w:t>Prof. Dr. Güven Yıldırım</w:t>
            </w:r>
          </w:p>
          <w:p w:rsidR="003C27D0" w:rsidRPr="00111A2C" w:rsidRDefault="003C27D0" w:rsidP="003C27D0">
            <w:pPr>
              <w:autoSpaceDE w:val="0"/>
              <w:rPr>
                <w:rFonts w:ascii="Calibri" w:eastAsia="Calibri" w:hAnsi="Calibri" w:cs="Calibri"/>
                <w:sz w:val="18"/>
                <w:szCs w:val="18"/>
                <w:lang w:val="en-US"/>
              </w:rPr>
            </w:pPr>
            <w:r w:rsidRPr="00111A2C">
              <w:rPr>
                <w:rFonts w:ascii="Calibri" w:eastAsia="Calibri" w:hAnsi="Calibri" w:cs="Calibri"/>
                <w:sz w:val="18"/>
                <w:szCs w:val="18"/>
                <w:lang w:val="en-US"/>
              </w:rPr>
              <w:t>Prof.Dr. Elif Baysal</w:t>
            </w:r>
          </w:p>
          <w:p w:rsidR="003C27D0" w:rsidRPr="00111A2C" w:rsidRDefault="003C27D0" w:rsidP="003C27D0">
            <w:pPr>
              <w:rPr>
                <w:rFonts w:ascii="Calibri" w:hAnsi="Calibri"/>
                <w:sz w:val="18"/>
                <w:szCs w:val="18"/>
              </w:rPr>
            </w:pPr>
            <w:r w:rsidRPr="00111A2C">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Hasta viziti</w:t>
            </w:r>
          </w:p>
        </w:tc>
      </w:tr>
    </w:tbl>
    <w:p w:rsidR="003C27D0" w:rsidRDefault="003C27D0" w:rsidP="003C27D0">
      <w:pPr>
        <w:shd w:val="clear" w:color="auto" w:fill="FFFFFF"/>
        <w:rPr>
          <w:rFonts w:ascii="Calibri" w:hAnsi="Calibri"/>
          <w:sz w:val="20"/>
          <w:szCs w:val="20"/>
        </w:rPr>
      </w:pPr>
    </w:p>
    <w:tbl>
      <w:tblPr>
        <w:tblW w:w="9933" w:type="dxa"/>
        <w:tblInd w:w="-216" w:type="dxa"/>
        <w:tblLayout w:type="fixed"/>
        <w:tblLook w:val="0000"/>
      </w:tblPr>
      <w:tblGrid>
        <w:gridCol w:w="15"/>
        <w:gridCol w:w="1350"/>
        <w:gridCol w:w="1785"/>
        <w:gridCol w:w="2655"/>
        <w:gridCol w:w="4128"/>
      </w:tblGrid>
      <w:tr w:rsidR="003C27D0" w:rsidTr="00BE68E9">
        <w:trPr>
          <w:gridBefore w:val="1"/>
          <w:wBefore w:w="15" w:type="dxa"/>
        </w:trPr>
        <w:tc>
          <w:tcPr>
            <w:tcW w:w="9918" w:type="dxa"/>
            <w:gridSpan w:val="4"/>
            <w:tcBorders>
              <w:top w:val="single" w:sz="8" w:space="0" w:color="000000"/>
              <w:left w:val="single" w:sz="8" w:space="0" w:color="000000"/>
              <w:bottom w:val="single" w:sz="8" w:space="0" w:color="000000"/>
              <w:right w:val="single" w:sz="8" w:space="0" w:color="000000"/>
            </w:tcBorders>
          </w:tcPr>
          <w:p w:rsidR="003C27D0" w:rsidRDefault="003C27D0" w:rsidP="003C27D0">
            <w:pPr>
              <w:snapToGrid w:val="0"/>
              <w:jc w:val="center"/>
              <w:rPr>
                <w:rFonts w:ascii="Calibri" w:hAnsi="Calibri"/>
                <w:b/>
                <w:bCs/>
                <w:sz w:val="20"/>
                <w:szCs w:val="20"/>
              </w:rPr>
            </w:pPr>
            <w:r>
              <w:rPr>
                <w:rFonts w:ascii="Calibri" w:hAnsi="Calibri"/>
                <w:b/>
                <w:bCs/>
                <w:sz w:val="20"/>
                <w:szCs w:val="20"/>
              </w:rPr>
              <w:t>3. GÜN</w:t>
            </w:r>
          </w:p>
        </w:tc>
      </w:tr>
      <w:tr w:rsidR="003C27D0" w:rsidTr="00BE68E9">
        <w:trPr>
          <w:gridBefore w:val="1"/>
          <w:wBefore w:w="15" w:type="dxa"/>
        </w:trPr>
        <w:tc>
          <w:tcPr>
            <w:tcW w:w="1350" w:type="dxa"/>
            <w:tcBorders>
              <w:left w:val="single" w:sz="8" w:space="0" w:color="000000"/>
              <w:bottom w:val="single" w:sz="8" w:space="0" w:color="000000"/>
            </w:tcBorders>
            <w:vAlign w:val="center"/>
          </w:tcPr>
          <w:p w:rsidR="003C27D0" w:rsidRPr="00111A2C" w:rsidRDefault="003C27D0" w:rsidP="003C27D0">
            <w:pPr>
              <w:snapToGrid w:val="0"/>
              <w:jc w:val="center"/>
              <w:rPr>
                <w:rFonts w:ascii="Calibri" w:hAnsi="Calibri"/>
                <w:b/>
                <w:bCs/>
                <w:sz w:val="18"/>
                <w:szCs w:val="18"/>
              </w:rPr>
            </w:pPr>
            <w:r w:rsidRPr="00111A2C">
              <w:rPr>
                <w:rFonts w:ascii="Calibri" w:hAnsi="Calibri"/>
                <w:b/>
                <w:bCs/>
                <w:sz w:val="18"/>
                <w:szCs w:val="18"/>
              </w:rPr>
              <w:t>SAAT</w:t>
            </w:r>
          </w:p>
        </w:tc>
        <w:tc>
          <w:tcPr>
            <w:tcW w:w="1785" w:type="dxa"/>
            <w:tcBorders>
              <w:left w:val="single" w:sz="8" w:space="0" w:color="000000"/>
              <w:bottom w:val="single" w:sz="8" w:space="0" w:color="000000"/>
            </w:tcBorders>
          </w:tcPr>
          <w:p w:rsidR="003C27D0" w:rsidRPr="00111A2C" w:rsidRDefault="003C27D0" w:rsidP="003C27D0">
            <w:pPr>
              <w:snapToGrid w:val="0"/>
              <w:jc w:val="center"/>
              <w:rPr>
                <w:rFonts w:ascii="Calibri" w:eastAsia="Calibri" w:hAnsi="Calibri" w:cs="Calibri"/>
                <w:b/>
                <w:bCs/>
                <w:sz w:val="18"/>
                <w:szCs w:val="18"/>
              </w:rPr>
            </w:pPr>
            <w:r w:rsidRPr="00111A2C">
              <w:rPr>
                <w:rFonts w:ascii="Calibri" w:eastAsia="Calibri" w:hAnsi="Calibri" w:cs="Calibri"/>
                <w:b/>
                <w:bCs/>
                <w:sz w:val="18"/>
                <w:szCs w:val="18"/>
                <w:lang w:val="en-US"/>
              </w:rPr>
              <w:t>T : TEOR</w:t>
            </w:r>
            <w:r w:rsidRPr="00111A2C">
              <w:rPr>
                <w:rFonts w:ascii="Calibri" w:eastAsia="Calibri" w:hAnsi="Calibri" w:cs="Calibri"/>
                <w:b/>
                <w:bCs/>
                <w:sz w:val="18"/>
                <w:szCs w:val="18"/>
              </w:rPr>
              <w:t>İK</w:t>
            </w:r>
          </w:p>
          <w:p w:rsidR="003C27D0" w:rsidRPr="00111A2C" w:rsidRDefault="003C27D0" w:rsidP="003C27D0">
            <w:pPr>
              <w:autoSpaceDE w:val="0"/>
              <w:jc w:val="center"/>
              <w:rPr>
                <w:rFonts w:ascii="Calibri" w:eastAsia="Calibri" w:hAnsi="Calibri" w:cs="Calibri"/>
                <w:b/>
                <w:bCs/>
                <w:sz w:val="18"/>
                <w:szCs w:val="18"/>
              </w:rPr>
            </w:pPr>
            <w:r w:rsidRPr="00111A2C">
              <w:rPr>
                <w:rFonts w:ascii="Calibri" w:eastAsia="Calibri" w:hAnsi="Calibri" w:cs="Calibri"/>
                <w:b/>
                <w:bCs/>
                <w:sz w:val="18"/>
                <w:szCs w:val="18"/>
                <w:lang w:val="en-US"/>
              </w:rPr>
              <w:t>P : PRAT</w:t>
            </w:r>
            <w:r w:rsidRPr="00111A2C">
              <w:rPr>
                <w:rFonts w:ascii="Calibri" w:eastAsia="Calibri" w:hAnsi="Calibri" w:cs="Calibri"/>
                <w:b/>
                <w:bCs/>
                <w:sz w:val="18"/>
                <w:szCs w:val="18"/>
              </w:rPr>
              <w:t>İK</w:t>
            </w:r>
          </w:p>
        </w:tc>
        <w:tc>
          <w:tcPr>
            <w:tcW w:w="2655" w:type="dxa"/>
            <w:tcBorders>
              <w:left w:val="single" w:sz="8" w:space="0" w:color="000000"/>
              <w:bottom w:val="single" w:sz="8" w:space="0" w:color="000000"/>
            </w:tcBorders>
            <w:vAlign w:val="center"/>
          </w:tcPr>
          <w:p w:rsidR="003C27D0" w:rsidRPr="00111A2C" w:rsidRDefault="003C27D0" w:rsidP="003C27D0">
            <w:pPr>
              <w:pStyle w:val="Style12"/>
              <w:widowControl/>
              <w:snapToGrid w:val="0"/>
              <w:rPr>
                <w:rFonts w:ascii="Calibri" w:hAnsi="Calibri"/>
                <w:b/>
                <w:bCs/>
                <w:color w:val="000000"/>
                <w:sz w:val="18"/>
                <w:szCs w:val="18"/>
              </w:rPr>
            </w:pPr>
            <w:r w:rsidRPr="00111A2C">
              <w:rPr>
                <w:rFonts w:ascii="Calibri" w:hAnsi="Calibri"/>
                <w:b/>
                <w:bCs/>
                <w:color w:val="000000"/>
                <w:sz w:val="18"/>
                <w:szCs w:val="18"/>
              </w:rPr>
              <w:t>ÖĞRETİM ÜYESİ</w:t>
            </w:r>
          </w:p>
        </w:tc>
        <w:tc>
          <w:tcPr>
            <w:tcW w:w="4128" w:type="dxa"/>
            <w:tcBorders>
              <w:left w:val="single" w:sz="8" w:space="0" w:color="000000"/>
              <w:bottom w:val="single" w:sz="8" w:space="0" w:color="000000"/>
              <w:right w:val="single" w:sz="8" w:space="0" w:color="000000"/>
            </w:tcBorders>
            <w:vAlign w:val="center"/>
          </w:tcPr>
          <w:p w:rsidR="003C27D0" w:rsidRPr="00111A2C" w:rsidRDefault="003C27D0" w:rsidP="003C27D0">
            <w:pPr>
              <w:snapToGrid w:val="0"/>
              <w:jc w:val="center"/>
              <w:rPr>
                <w:rFonts w:ascii="Calibri" w:hAnsi="Calibri"/>
                <w:b/>
                <w:bCs/>
                <w:sz w:val="18"/>
                <w:szCs w:val="18"/>
              </w:rPr>
            </w:pPr>
            <w:r w:rsidRPr="00111A2C">
              <w:rPr>
                <w:rFonts w:ascii="Calibri" w:hAnsi="Calibri"/>
                <w:b/>
                <w:bCs/>
                <w:sz w:val="18"/>
                <w:szCs w:val="18"/>
              </w:rPr>
              <w:t>DERSİN KONUSU</w:t>
            </w:r>
          </w:p>
        </w:tc>
      </w:tr>
      <w:tr w:rsidR="003C27D0" w:rsidTr="00BE68E9">
        <w:trPr>
          <w:gridBefore w:val="1"/>
          <w:wBefore w:w="15" w:type="dxa"/>
        </w:trPr>
        <w:tc>
          <w:tcPr>
            <w:tcW w:w="1350" w:type="dxa"/>
            <w:tcBorders>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 xml:space="preserve">08.30  - 09.20   </w:t>
            </w:r>
          </w:p>
        </w:tc>
        <w:tc>
          <w:tcPr>
            <w:tcW w:w="1785" w:type="dxa"/>
            <w:tcBorders>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P</w:t>
            </w:r>
          </w:p>
        </w:tc>
        <w:tc>
          <w:tcPr>
            <w:tcW w:w="2655" w:type="dxa"/>
            <w:tcBorders>
              <w:left w:val="single" w:sz="8" w:space="0" w:color="000000"/>
              <w:bottom w:val="single" w:sz="8" w:space="0" w:color="000000"/>
            </w:tcBorders>
          </w:tcPr>
          <w:p w:rsidR="003C27D0" w:rsidRPr="00111A2C" w:rsidRDefault="003C27D0" w:rsidP="003C27D0">
            <w:pPr>
              <w:autoSpaceDE w:val="0"/>
              <w:rPr>
                <w:rFonts w:ascii="Calibri" w:eastAsia="Calibri" w:hAnsi="Calibri" w:cs="Calibri"/>
                <w:sz w:val="18"/>
                <w:szCs w:val="18"/>
                <w:lang w:val="en-US"/>
              </w:rPr>
            </w:pPr>
            <w:r w:rsidRPr="00111A2C">
              <w:rPr>
                <w:rFonts w:ascii="Calibri" w:eastAsia="Calibri" w:hAnsi="Calibri" w:cs="Calibri"/>
                <w:sz w:val="18"/>
                <w:szCs w:val="18"/>
                <w:lang w:val="en-US"/>
              </w:rPr>
              <w:t>Prof. Dr. Güven Yıldırım</w:t>
            </w:r>
          </w:p>
          <w:p w:rsidR="003C27D0" w:rsidRPr="00111A2C" w:rsidRDefault="003C27D0" w:rsidP="003C27D0">
            <w:pPr>
              <w:autoSpaceDE w:val="0"/>
              <w:rPr>
                <w:rFonts w:ascii="Calibri" w:eastAsia="Calibri" w:hAnsi="Calibri" w:cs="Calibri"/>
                <w:sz w:val="18"/>
                <w:szCs w:val="18"/>
                <w:lang w:val="en-US"/>
              </w:rPr>
            </w:pPr>
            <w:r w:rsidRPr="00111A2C">
              <w:rPr>
                <w:rFonts w:ascii="Calibri" w:eastAsia="Calibri" w:hAnsi="Calibri" w:cs="Calibri"/>
                <w:sz w:val="18"/>
                <w:szCs w:val="18"/>
                <w:lang w:val="en-US"/>
              </w:rPr>
              <w:t>Prof.Dr. Elif Baysal</w:t>
            </w:r>
          </w:p>
          <w:p w:rsidR="003C27D0" w:rsidRPr="00111A2C" w:rsidRDefault="003C27D0" w:rsidP="003C27D0">
            <w:pPr>
              <w:snapToGrid w:val="0"/>
              <w:rPr>
                <w:rFonts w:ascii="Calibri" w:hAnsi="Calibri"/>
                <w:sz w:val="18"/>
                <w:szCs w:val="18"/>
              </w:rPr>
            </w:pPr>
            <w:r w:rsidRPr="00111A2C">
              <w:rPr>
                <w:rFonts w:ascii="Calibri" w:eastAsia="Calibri" w:hAnsi="Calibri" w:cs="Calibri"/>
                <w:sz w:val="18"/>
                <w:szCs w:val="18"/>
                <w:lang w:val="en-US"/>
              </w:rPr>
              <w:t>Dr. Öğr. Ü. Yonca Çoluk</w:t>
            </w:r>
          </w:p>
        </w:tc>
        <w:tc>
          <w:tcPr>
            <w:tcW w:w="4128" w:type="dxa"/>
            <w:tcBorders>
              <w:left w:val="single" w:sz="8" w:space="0" w:color="000000"/>
              <w:bottom w:val="single" w:sz="8" w:space="0" w:color="000000"/>
              <w:right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Hasta viziti</w:t>
            </w:r>
          </w:p>
        </w:tc>
      </w:tr>
      <w:tr w:rsidR="003C27D0" w:rsidTr="00BE68E9">
        <w:trPr>
          <w:gridBefore w:val="1"/>
          <w:wBefore w:w="15" w:type="dxa"/>
        </w:trPr>
        <w:tc>
          <w:tcPr>
            <w:tcW w:w="1350"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 xml:space="preserve">09.30  - 10.20   </w:t>
            </w:r>
          </w:p>
        </w:tc>
        <w:tc>
          <w:tcPr>
            <w:tcW w:w="1785" w:type="dxa"/>
            <w:tcBorders>
              <w:top w:val="single" w:sz="8" w:space="0" w:color="000000"/>
              <w:left w:val="single" w:sz="8" w:space="0" w:color="000000"/>
              <w:bottom w:val="single" w:sz="8" w:space="0" w:color="000000"/>
            </w:tcBorders>
            <w:vAlign w:val="center"/>
          </w:tcPr>
          <w:p w:rsidR="003C27D0" w:rsidRPr="00111A2C" w:rsidRDefault="003C27D0" w:rsidP="003C27D0">
            <w:pPr>
              <w:snapToGrid w:val="0"/>
              <w:rPr>
                <w:rFonts w:ascii="Calibri" w:hAnsi="Calibri"/>
                <w:sz w:val="18"/>
                <w:szCs w:val="18"/>
              </w:rPr>
            </w:pPr>
            <w:r w:rsidRPr="00111A2C">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111A2C" w:rsidRDefault="003C27D0" w:rsidP="003C27D0">
            <w:pPr>
              <w:autoSpaceDE w:val="0"/>
              <w:rPr>
                <w:rFonts w:ascii="Calibri" w:eastAsia="Calibri" w:hAnsi="Calibri" w:cs="Calibri"/>
                <w:sz w:val="18"/>
                <w:szCs w:val="18"/>
                <w:lang w:val="en-US"/>
              </w:rPr>
            </w:pPr>
            <w:r w:rsidRPr="00111A2C">
              <w:rPr>
                <w:rFonts w:ascii="Calibri" w:eastAsia="Calibri" w:hAnsi="Calibri" w:cs="Calibri"/>
                <w:sz w:val="18"/>
                <w:szCs w:val="18"/>
                <w:lang w:val="en-US"/>
              </w:rPr>
              <w:t>Prof. Dr. Güven Yıldırım</w:t>
            </w:r>
          </w:p>
          <w:p w:rsidR="003C27D0" w:rsidRPr="00111A2C" w:rsidRDefault="003C27D0" w:rsidP="003C27D0">
            <w:pPr>
              <w:autoSpaceDE w:val="0"/>
              <w:rPr>
                <w:rFonts w:ascii="Calibri" w:eastAsia="Calibri" w:hAnsi="Calibri" w:cs="Calibri"/>
                <w:sz w:val="18"/>
                <w:szCs w:val="18"/>
                <w:lang w:val="en-US"/>
              </w:rPr>
            </w:pPr>
            <w:r w:rsidRPr="00111A2C">
              <w:rPr>
                <w:rFonts w:ascii="Calibri" w:eastAsia="Calibri" w:hAnsi="Calibri" w:cs="Calibri"/>
                <w:sz w:val="18"/>
                <w:szCs w:val="18"/>
                <w:lang w:val="en-US"/>
              </w:rPr>
              <w:t>Prof.Dr. Elif Baysal</w:t>
            </w:r>
          </w:p>
          <w:p w:rsidR="003C27D0" w:rsidRPr="00111A2C" w:rsidRDefault="003C27D0" w:rsidP="003C27D0">
            <w:pPr>
              <w:snapToGrid w:val="0"/>
              <w:rPr>
                <w:rFonts w:ascii="Calibri" w:hAnsi="Calibri"/>
                <w:sz w:val="18"/>
                <w:szCs w:val="18"/>
              </w:rPr>
            </w:pPr>
            <w:r w:rsidRPr="00111A2C">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111A2C" w:rsidRDefault="003C27D0" w:rsidP="003C27D0">
            <w:pPr>
              <w:snapToGrid w:val="0"/>
              <w:rPr>
                <w:rFonts w:ascii="Calibri" w:hAnsi="Calibri"/>
                <w:color w:val="000000"/>
                <w:sz w:val="18"/>
                <w:szCs w:val="18"/>
              </w:rPr>
            </w:pPr>
            <w:r w:rsidRPr="00111A2C">
              <w:rPr>
                <w:rFonts w:ascii="Calibri" w:hAnsi="Calibri"/>
                <w:color w:val="000000"/>
                <w:sz w:val="18"/>
                <w:szCs w:val="18"/>
              </w:rPr>
              <w:t>Olgu örnekli eğitim ve uygulama</w:t>
            </w:r>
          </w:p>
          <w:p w:rsidR="003C27D0" w:rsidRPr="00111A2C" w:rsidRDefault="003C27D0" w:rsidP="003C27D0">
            <w:pPr>
              <w:snapToGrid w:val="0"/>
              <w:rPr>
                <w:rFonts w:ascii="Calibri" w:hAnsi="Calibri"/>
                <w:bCs/>
                <w:color w:val="000000"/>
                <w:sz w:val="18"/>
                <w:szCs w:val="18"/>
              </w:rPr>
            </w:pPr>
            <w:r w:rsidRPr="00111A2C">
              <w:rPr>
                <w:rFonts w:ascii="Calibri" w:hAnsi="Calibri"/>
                <w:bCs/>
                <w:color w:val="000000"/>
                <w:sz w:val="18"/>
                <w:szCs w:val="18"/>
              </w:rPr>
              <w:t>Grup 1: POLİKLİNİK</w:t>
            </w:r>
          </w:p>
          <w:p w:rsidR="003C27D0" w:rsidRPr="00111A2C" w:rsidRDefault="003C27D0" w:rsidP="003C27D0">
            <w:pPr>
              <w:snapToGrid w:val="0"/>
              <w:rPr>
                <w:rFonts w:ascii="Calibri" w:hAnsi="Calibri"/>
                <w:bCs/>
                <w:color w:val="000000"/>
                <w:sz w:val="18"/>
                <w:szCs w:val="18"/>
              </w:rPr>
            </w:pPr>
            <w:r w:rsidRPr="00111A2C">
              <w:rPr>
                <w:rFonts w:ascii="Calibri" w:hAnsi="Calibri"/>
                <w:bCs/>
                <w:color w:val="000000"/>
                <w:sz w:val="18"/>
                <w:szCs w:val="18"/>
              </w:rPr>
              <w:t>Grup 2: AMELİYAT</w:t>
            </w:r>
          </w:p>
        </w:tc>
      </w:tr>
      <w:tr w:rsidR="003C27D0" w:rsidTr="00BE68E9">
        <w:trPr>
          <w:gridBefore w:val="1"/>
          <w:wBefore w:w="15" w:type="dxa"/>
        </w:trPr>
        <w:tc>
          <w:tcPr>
            <w:tcW w:w="1350"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 xml:space="preserve">10.30  - 11.20      </w:t>
            </w:r>
          </w:p>
        </w:tc>
        <w:tc>
          <w:tcPr>
            <w:tcW w:w="1785" w:type="dxa"/>
            <w:tcBorders>
              <w:top w:val="single" w:sz="8" w:space="0" w:color="000000"/>
              <w:left w:val="single" w:sz="8" w:space="0" w:color="000000"/>
              <w:bottom w:val="single" w:sz="8" w:space="0" w:color="000000"/>
            </w:tcBorders>
            <w:vAlign w:val="center"/>
          </w:tcPr>
          <w:p w:rsidR="003C27D0" w:rsidRPr="00111A2C" w:rsidRDefault="003C27D0" w:rsidP="003C27D0">
            <w:pPr>
              <w:snapToGrid w:val="0"/>
              <w:rPr>
                <w:rFonts w:ascii="Calibri" w:hAnsi="Calibri"/>
                <w:sz w:val="18"/>
                <w:szCs w:val="18"/>
              </w:rPr>
            </w:pPr>
            <w:r w:rsidRPr="00111A2C">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111A2C" w:rsidRDefault="003C27D0" w:rsidP="003C27D0">
            <w:pPr>
              <w:autoSpaceDE w:val="0"/>
              <w:rPr>
                <w:rFonts w:ascii="Calibri" w:eastAsia="Calibri" w:hAnsi="Calibri" w:cs="Calibri"/>
                <w:sz w:val="18"/>
                <w:szCs w:val="18"/>
                <w:lang w:val="en-US"/>
              </w:rPr>
            </w:pPr>
            <w:r w:rsidRPr="00111A2C">
              <w:rPr>
                <w:rFonts w:ascii="Calibri" w:eastAsia="Calibri" w:hAnsi="Calibri" w:cs="Calibri"/>
                <w:sz w:val="18"/>
                <w:szCs w:val="18"/>
                <w:lang w:val="en-US"/>
              </w:rPr>
              <w:t>Prof. Dr. Güven Yıldırım</w:t>
            </w:r>
          </w:p>
          <w:p w:rsidR="003C27D0" w:rsidRPr="00111A2C" w:rsidRDefault="003C27D0" w:rsidP="003C27D0">
            <w:pPr>
              <w:autoSpaceDE w:val="0"/>
              <w:rPr>
                <w:rFonts w:ascii="Calibri" w:eastAsia="Calibri" w:hAnsi="Calibri" w:cs="Calibri"/>
                <w:sz w:val="18"/>
                <w:szCs w:val="18"/>
                <w:lang w:val="en-US"/>
              </w:rPr>
            </w:pPr>
            <w:r w:rsidRPr="00111A2C">
              <w:rPr>
                <w:rFonts w:ascii="Calibri" w:eastAsia="Calibri" w:hAnsi="Calibri" w:cs="Calibri"/>
                <w:sz w:val="18"/>
                <w:szCs w:val="18"/>
                <w:lang w:val="en-US"/>
              </w:rPr>
              <w:t>Prof.Dr. Elif Baysal</w:t>
            </w:r>
          </w:p>
          <w:p w:rsidR="003C27D0" w:rsidRPr="00111A2C" w:rsidRDefault="003C27D0" w:rsidP="003C27D0">
            <w:pPr>
              <w:snapToGrid w:val="0"/>
              <w:rPr>
                <w:rFonts w:ascii="Calibri" w:hAnsi="Calibri"/>
                <w:sz w:val="18"/>
                <w:szCs w:val="18"/>
              </w:rPr>
            </w:pPr>
            <w:r w:rsidRPr="00111A2C">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111A2C" w:rsidRDefault="003C27D0" w:rsidP="003C27D0">
            <w:pPr>
              <w:snapToGrid w:val="0"/>
              <w:rPr>
                <w:rFonts w:ascii="Calibri" w:hAnsi="Calibri"/>
                <w:color w:val="000000"/>
                <w:sz w:val="18"/>
                <w:szCs w:val="18"/>
              </w:rPr>
            </w:pPr>
            <w:r w:rsidRPr="00111A2C">
              <w:rPr>
                <w:rFonts w:ascii="Calibri" w:hAnsi="Calibri"/>
                <w:color w:val="000000"/>
                <w:sz w:val="18"/>
                <w:szCs w:val="18"/>
              </w:rPr>
              <w:t>Olgu örnekli eğitim ve uygulama</w:t>
            </w:r>
          </w:p>
          <w:p w:rsidR="003C27D0" w:rsidRPr="00111A2C" w:rsidRDefault="003C27D0" w:rsidP="003C27D0">
            <w:pPr>
              <w:snapToGrid w:val="0"/>
              <w:rPr>
                <w:rFonts w:ascii="Calibri" w:hAnsi="Calibri"/>
                <w:bCs/>
                <w:color w:val="000000"/>
                <w:sz w:val="18"/>
                <w:szCs w:val="18"/>
              </w:rPr>
            </w:pPr>
            <w:r w:rsidRPr="00111A2C">
              <w:rPr>
                <w:rFonts w:ascii="Calibri" w:hAnsi="Calibri"/>
                <w:bCs/>
                <w:color w:val="000000"/>
                <w:sz w:val="18"/>
                <w:szCs w:val="18"/>
              </w:rPr>
              <w:t>Grup 1: POLİKLİNİK</w:t>
            </w:r>
          </w:p>
          <w:p w:rsidR="003C27D0" w:rsidRPr="00111A2C" w:rsidRDefault="003C27D0" w:rsidP="003C27D0">
            <w:pPr>
              <w:snapToGrid w:val="0"/>
              <w:rPr>
                <w:rFonts w:ascii="Calibri" w:hAnsi="Calibri"/>
                <w:bCs/>
                <w:color w:val="000000"/>
                <w:sz w:val="18"/>
                <w:szCs w:val="18"/>
              </w:rPr>
            </w:pPr>
            <w:r w:rsidRPr="00111A2C">
              <w:rPr>
                <w:rFonts w:ascii="Calibri" w:hAnsi="Calibri"/>
                <w:bCs/>
                <w:color w:val="000000"/>
                <w:sz w:val="18"/>
                <w:szCs w:val="18"/>
              </w:rPr>
              <w:t>Grup 2: AMELİYAT</w:t>
            </w:r>
          </w:p>
        </w:tc>
      </w:tr>
      <w:tr w:rsidR="003C27D0" w:rsidTr="00BE68E9">
        <w:trPr>
          <w:gridBefore w:val="1"/>
          <w:wBefore w:w="15" w:type="dxa"/>
        </w:trPr>
        <w:tc>
          <w:tcPr>
            <w:tcW w:w="1350"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11.30  - 12.20</w:t>
            </w:r>
          </w:p>
        </w:tc>
        <w:tc>
          <w:tcPr>
            <w:tcW w:w="1785" w:type="dxa"/>
            <w:tcBorders>
              <w:top w:val="single" w:sz="8" w:space="0" w:color="000000"/>
              <w:left w:val="single" w:sz="8" w:space="0" w:color="000000"/>
              <w:bottom w:val="single" w:sz="8" w:space="0" w:color="000000"/>
            </w:tcBorders>
            <w:vAlign w:val="center"/>
          </w:tcPr>
          <w:p w:rsidR="003C27D0" w:rsidRPr="00111A2C" w:rsidRDefault="003C27D0" w:rsidP="003C27D0">
            <w:pPr>
              <w:snapToGrid w:val="0"/>
              <w:rPr>
                <w:rFonts w:ascii="Calibri" w:hAnsi="Calibri"/>
                <w:sz w:val="18"/>
                <w:szCs w:val="18"/>
              </w:rPr>
            </w:pPr>
            <w:r w:rsidRPr="00111A2C">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111A2C" w:rsidRDefault="003C27D0" w:rsidP="003C27D0">
            <w:pPr>
              <w:autoSpaceDE w:val="0"/>
              <w:rPr>
                <w:rFonts w:ascii="Calibri" w:eastAsia="Calibri" w:hAnsi="Calibri" w:cs="Calibri"/>
                <w:sz w:val="18"/>
                <w:szCs w:val="18"/>
                <w:lang w:val="en-US"/>
              </w:rPr>
            </w:pPr>
            <w:r w:rsidRPr="00111A2C">
              <w:rPr>
                <w:rFonts w:ascii="Calibri" w:eastAsia="Calibri" w:hAnsi="Calibri" w:cs="Calibri"/>
                <w:sz w:val="18"/>
                <w:szCs w:val="18"/>
                <w:lang w:val="en-US"/>
              </w:rPr>
              <w:t>Prof. Dr. Güven Yıldırım</w:t>
            </w:r>
          </w:p>
          <w:p w:rsidR="003C27D0" w:rsidRPr="00111A2C" w:rsidRDefault="003C27D0" w:rsidP="003C27D0">
            <w:pPr>
              <w:autoSpaceDE w:val="0"/>
              <w:rPr>
                <w:rFonts w:ascii="Calibri" w:eastAsia="Calibri" w:hAnsi="Calibri" w:cs="Calibri"/>
                <w:sz w:val="18"/>
                <w:szCs w:val="18"/>
                <w:lang w:val="en-US"/>
              </w:rPr>
            </w:pPr>
            <w:r w:rsidRPr="00111A2C">
              <w:rPr>
                <w:rFonts w:ascii="Calibri" w:eastAsia="Calibri" w:hAnsi="Calibri" w:cs="Calibri"/>
                <w:sz w:val="18"/>
                <w:szCs w:val="18"/>
                <w:lang w:val="en-US"/>
              </w:rPr>
              <w:t>Prof.Dr. Elif Baysal</w:t>
            </w:r>
          </w:p>
          <w:p w:rsidR="003C27D0" w:rsidRPr="00111A2C" w:rsidRDefault="003C27D0" w:rsidP="003C27D0">
            <w:pPr>
              <w:snapToGrid w:val="0"/>
              <w:rPr>
                <w:rFonts w:ascii="Calibri" w:hAnsi="Calibri"/>
                <w:sz w:val="18"/>
                <w:szCs w:val="18"/>
              </w:rPr>
            </w:pPr>
            <w:r w:rsidRPr="00111A2C">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111A2C" w:rsidRDefault="003C27D0" w:rsidP="003C27D0">
            <w:pPr>
              <w:snapToGrid w:val="0"/>
              <w:rPr>
                <w:rFonts w:ascii="Calibri" w:hAnsi="Calibri"/>
                <w:color w:val="000000"/>
                <w:sz w:val="18"/>
                <w:szCs w:val="18"/>
              </w:rPr>
            </w:pPr>
            <w:r w:rsidRPr="00111A2C">
              <w:rPr>
                <w:rFonts w:ascii="Calibri" w:hAnsi="Calibri"/>
                <w:color w:val="000000"/>
                <w:sz w:val="18"/>
                <w:szCs w:val="18"/>
              </w:rPr>
              <w:t>Olgu örnekli eğitim ve uygulama</w:t>
            </w:r>
          </w:p>
          <w:p w:rsidR="003C27D0" w:rsidRPr="00111A2C" w:rsidRDefault="003C27D0" w:rsidP="003C27D0">
            <w:pPr>
              <w:snapToGrid w:val="0"/>
              <w:rPr>
                <w:rFonts w:ascii="Calibri" w:hAnsi="Calibri"/>
                <w:bCs/>
                <w:color w:val="000000"/>
                <w:sz w:val="18"/>
                <w:szCs w:val="18"/>
              </w:rPr>
            </w:pPr>
            <w:r w:rsidRPr="00111A2C">
              <w:rPr>
                <w:rFonts w:ascii="Calibri" w:hAnsi="Calibri"/>
                <w:bCs/>
                <w:color w:val="000000"/>
                <w:sz w:val="18"/>
                <w:szCs w:val="18"/>
              </w:rPr>
              <w:t>Grup 1: POLİKLİNİK</w:t>
            </w:r>
          </w:p>
          <w:p w:rsidR="003C27D0" w:rsidRPr="00111A2C" w:rsidRDefault="003C27D0" w:rsidP="003C27D0">
            <w:pPr>
              <w:snapToGrid w:val="0"/>
              <w:rPr>
                <w:rFonts w:ascii="Calibri" w:hAnsi="Calibri"/>
                <w:bCs/>
                <w:color w:val="000000"/>
                <w:sz w:val="18"/>
                <w:szCs w:val="18"/>
              </w:rPr>
            </w:pPr>
            <w:r w:rsidRPr="00111A2C">
              <w:rPr>
                <w:rFonts w:ascii="Calibri" w:hAnsi="Calibri"/>
                <w:bCs/>
                <w:color w:val="000000"/>
                <w:sz w:val="18"/>
                <w:szCs w:val="18"/>
              </w:rPr>
              <w:t>Grup 2: AMELİYAT</w:t>
            </w:r>
          </w:p>
        </w:tc>
      </w:tr>
      <w:tr w:rsidR="003C27D0" w:rsidTr="00BE68E9">
        <w:trPr>
          <w:gridBefore w:val="1"/>
          <w:wBefore w:w="15" w:type="dxa"/>
        </w:trPr>
        <w:tc>
          <w:tcPr>
            <w:tcW w:w="9918" w:type="dxa"/>
            <w:gridSpan w:val="4"/>
            <w:tcBorders>
              <w:left w:val="single" w:sz="8" w:space="0" w:color="000000"/>
              <w:bottom w:val="single" w:sz="8" w:space="0" w:color="000000"/>
              <w:right w:val="single" w:sz="8" w:space="0" w:color="000000"/>
            </w:tcBorders>
          </w:tcPr>
          <w:p w:rsidR="003C27D0" w:rsidRPr="00111A2C" w:rsidRDefault="003C27D0" w:rsidP="003C27D0">
            <w:pPr>
              <w:snapToGrid w:val="0"/>
              <w:jc w:val="center"/>
              <w:rPr>
                <w:rFonts w:ascii="Calibri" w:hAnsi="Calibri"/>
                <w:b/>
                <w:bCs/>
                <w:sz w:val="18"/>
                <w:szCs w:val="18"/>
              </w:rPr>
            </w:pPr>
            <w:r w:rsidRPr="00111A2C">
              <w:rPr>
                <w:rFonts w:ascii="Calibri" w:hAnsi="Calibri"/>
                <w:b/>
                <w:bCs/>
                <w:sz w:val="18"/>
                <w:szCs w:val="18"/>
              </w:rPr>
              <w:t>ÖĞLE ARASI</w:t>
            </w:r>
          </w:p>
        </w:tc>
      </w:tr>
      <w:tr w:rsidR="003C27D0" w:rsidTr="00BE68E9">
        <w:trPr>
          <w:gridBefore w:val="1"/>
          <w:wBefore w:w="15" w:type="dxa"/>
        </w:trPr>
        <w:tc>
          <w:tcPr>
            <w:tcW w:w="1350"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 xml:space="preserve">13.30  - 14.20   </w:t>
            </w:r>
          </w:p>
        </w:tc>
        <w:tc>
          <w:tcPr>
            <w:tcW w:w="1785"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Prof.Dr.Güven Yıldırım</w:t>
            </w:r>
          </w:p>
        </w:tc>
        <w:tc>
          <w:tcPr>
            <w:tcW w:w="4128" w:type="dxa"/>
            <w:tcBorders>
              <w:top w:val="single" w:sz="8" w:space="0" w:color="000000"/>
              <w:left w:val="single" w:sz="8" w:space="0" w:color="000000"/>
              <w:bottom w:val="single" w:sz="8" w:space="0" w:color="000000"/>
              <w:right w:val="single" w:sz="8" w:space="0" w:color="000000"/>
            </w:tcBorders>
          </w:tcPr>
          <w:p w:rsidR="003C27D0" w:rsidRPr="00111A2C" w:rsidRDefault="003C27D0" w:rsidP="003C27D0">
            <w:pPr>
              <w:pStyle w:val="ListeParagraf1"/>
              <w:snapToGrid w:val="0"/>
              <w:spacing w:after="0"/>
              <w:ind w:left="0"/>
              <w:rPr>
                <w:sz w:val="18"/>
                <w:szCs w:val="18"/>
              </w:rPr>
            </w:pPr>
            <w:r w:rsidRPr="00111A2C">
              <w:rPr>
                <w:sz w:val="18"/>
                <w:szCs w:val="18"/>
              </w:rPr>
              <w:t>Kulak Burun Boğaz Muayenesi-I</w:t>
            </w:r>
          </w:p>
        </w:tc>
      </w:tr>
      <w:tr w:rsidR="003C27D0" w:rsidTr="00BE68E9">
        <w:trPr>
          <w:gridBefore w:val="1"/>
          <w:wBefore w:w="15" w:type="dxa"/>
        </w:trPr>
        <w:tc>
          <w:tcPr>
            <w:tcW w:w="1350"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 xml:space="preserve">14.30  - 15.20   </w:t>
            </w:r>
          </w:p>
        </w:tc>
        <w:tc>
          <w:tcPr>
            <w:tcW w:w="1785" w:type="dxa"/>
            <w:tcBorders>
              <w:top w:val="single" w:sz="8" w:space="0" w:color="000000"/>
              <w:left w:val="single" w:sz="8" w:space="0" w:color="000000"/>
              <w:bottom w:val="single" w:sz="8" w:space="0" w:color="000000"/>
            </w:tcBorders>
            <w:vAlign w:val="center"/>
          </w:tcPr>
          <w:p w:rsidR="003C27D0" w:rsidRPr="00111A2C" w:rsidRDefault="003C27D0" w:rsidP="003C27D0">
            <w:pPr>
              <w:snapToGrid w:val="0"/>
              <w:rPr>
                <w:rFonts w:ascii="Calibri" w:hAnsi="Calibri"/>
                <w:sz w:val="18"/>
                <w:szCs w:val="18"/>
              </w:rPr>
            </w:pPr>
            <w:r w:rsidRPr="00111A2C">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Prof.Dr.Güven Yıldırım</w:t>
            </w:r>
          </w:p>
        </w:tc>
        <w:tc>
          <w:tcPr>
            <w:tcW w:w="4128" w:type="dxa"/>
            <w:tcBorders>
              <w:top w:val="single" w:sz="8" w:space="0" w:color="000000"/>
              <w:left w:val="single" w:sz="8" w:space="0" w:color="000000"/>
              <w:bottom w:val="single" w:sz="8" w:space="0" w:color="000000"/>
              <w:right w:val="single" w:sz="8" w:space="0" w:color="000000"/>
            </w:tcBorders>
          </w:tcPr>
          <w:p w:rsidR="003C27D0" w:rsidRPr="00111A2C" w:rsidRDefault="003C27D0" w:rsidP="003C27D0">
            <w:pPr>
              <w:pStyle w:val="Style12"/>
              <w:widowControl/>
              <w:snapToGrid w:val="0"/>
              <w:spacing w:line="192" w:lineRule="exact"/>
              <w:jc w:val="left"/>
              <w:rPr>
                <w:rFonts w:ascii="Calibri" w:hAnsi="Calibri"/>
                <w:sz w:val="18"/>
                <w:szCs w:val="18"/>
              </w:rPr>
            </w:pPr>
            <w:r w:rsidRPr="00111A2C">
              <w:rPr>
                <w:rFonts w:ascii="Calibri" w:hAnsi="Calibri"/>
                <w:sz w:val="18"/>
                <w:szCs w:val="18"/>
              </w:rPr>
              <w:t>Kulak Burun Boğaz Muayenesi-II</w:t>
            </w:r>
          </w:p>
        </w:tc>
      </w:tr>
      <w:tr w:rsidR="003C27D0" w:rsidTr="00BE68E9">
        <w:trPr>
          <w:gridBefore w:val="1"/>
          <w:wBefore w:w="15" w:type="dxa"/>
        </w:trPr>
        <w:tc>
          <w:tcPr>
            <w:tcW w:w="1350"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 xml:space="preserve">15.30  - 16.20   </w:t>
            </w:r>
          </w:p>
        </w:tc>
        <w:tc>
          <w:tcPr>
            <w:tcW w:w="1785" w:type="dxa"/>
            <w:tcBorders>
              <w:top w:val="single" w:sz="8" w:space="0" w:color="000000"/>
              <w:left w:val="single" w:sz="8" w:space="0" w:color="000000"/>
              <w:bottom w:val="single" w:sz="8" w:space="0" w:color="000000"/>
            </w:tcBorders>
            <w:vAlign w:val="center"/>
          </w:tcPr>
          <w:p w:rsidR="003C27D0" w:rsidRPr="00111A2C" w:rsidRDefault="003C27D0" w:rsidP="003C27D0">
            <w:pPr>
              <w:snapToGrid w:val="0"/>
              <w:rPr>
                <w:rFonts w:ascii="Calibri" w:hAnsi="Calibri"/>
                <w:sz w:val="18"/>
                <w:szCs w:val="18"/>
              </w:rPr>
            </w:pPr>
            <w:r w:rsidRPr="00111A2C">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Dış Kulak Yolu Hastalıkları</w:t>
            </w:r>
          </w:p>
        </w:tc>
      </w:tr>
      <w:tr w:rsidR="003C27D0" w:rsidTr="00BE68E9">
        <w:trPr>
          <w:gridBefore w:val="1"/>
          <w:wBefore w:w="15" w:type="dxa"/>
        </w:trPr>
        <w:tc>
          <w:tcPr>
            <w:tcW w:w="1350"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 xml:space="preserve">16.30  - 17.20   </w:t>
            </w:r>
          </w:p>
        </w:tc>
        <w:tc>
          <w:tcPr>
            <w:tcW w:w="1785" w:type="dxa"/>
            <w:tcBorders>
              <w:top w:val="single" w:sz="8" w:space="0" w:color="000000"/>
              <w:left w:val="single" w:sz="8" w:space="0" w:color="000000"/>
              <w:bottom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P</w:t>
            </w:r>
          </w:p>
        </w:tc>
        <w:tc>
          <w:tcPr>
            <w:tcW w:w="2655" w:type="dxa"/>
            <w:tcBorders>
              <w:top w:val="single" w:sz="8" w:space="0" w:color="000000"/>
              <w:left w:val="single" w:sz="8" w:space="0" w:color="000000"/>
              <w:bottom w:val="single" w:sz="8" w:space="0" w:color="000000"/>
            </w:tcBorders>
          </w:tcPr>
          <w:p w:rsidR="003C27D0" w:rsidRPr="00111A2C" w:rsidRDefault="003C27D0" w:rsidP="003C27D0">
            <w:pPr>
              <w:autoSpaceDE w:val="0"/>
              <w:rPr>
                <w:rFonts w:ascii="Calibri" w:eastAsia="Calibri" w:hAnsi="Calibri" w:cs="Calibri"/>
                <w:sz w:val="18"/>
                <w:szCs w:val="18"/>
                <w:lang w:val="en-US"/>
              </w:rPr>
            </w:pPr>
            <w:r w:rsidRPr="00111A2C">
              <w:rPr>
                <w:rFonts w:ascii="Calibri" w:eastAsia="Calibri" w:hAnsi="Calibri" w:cs="Calibri"/>
                <w:sz w:val="18"/>
                <w:szCs w:val="18"/>
                <w:lang w:val="en-US"/>
              </w:rPr>
              <w:t>Prof. Dr. Güven Yıldırım</w:t>
            </w:r>
          </w:p>
          <w:p w:rsidR="003C27D0" w:rsidRPr="00111A2C" w:rsidRDefault="003C27D0" w:rsidP="003C27D0">
            <w:pPr>
              <w:autoSpaceDE w:val="0"/>
              <w:rPr>
                <w:rFonts w:ascii="Calibri" w:eastAsia="Calibri" w:hAnsi="Calibri" w:cs="Calibri"/>
                <w:sz w:val="18"/>
                <w:szCs w:val="18"/>
                <w:lang w:val="en-US"/>
              </w:rPr>
            </w:pPr>
            <w:r w:rsidRPr="00111A2C">
              <w:rPr>
                <w:rFonts w:ascii="Calibri" w:eastAsia="Calibri" w:hAnsi="Calibri" w:cs="Calibri"/>
                <w:sz w:val="18"/>
                <w:szCs w:val="18"/>
                <w:lang w:val="en-US"/>
              </w:rPr>
              <w:t>Prof.Dr. Elif Baysal</w:t>
            </w:r>
          </w:p>
          <w:p w:rsidR="003C27D0" w:rsidRPr="00111A2C" w:rsidRDefault="003C27D0" w:rsidP="003C27D0">
            <w:pPr>
              <w:rPr>
                <w:rFonts w:ascii="Calibri" w:hAnsi="Calibri"/>
                <w:sz w:val="18"/>
                <w:szCs w:val="18"/>
              </w:rPr>
            </w:pPr>
            <w:r w:rsidRPr="00111A2C">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111A2C" w:rsidRDefault="003C27D0" w:rsidP="003C27D0">
            <w:pPr>
              <w:snapToGrid w:val="0"/>
              <w:rPr>
                <w:rFonts w:ascii="Calibri" w:hAnsi="Calibri"/>
                <w:sz w:val="18"/>
                <w:szCs w:val="18"/>
              </w:rPr>
            </w:pPr>
            <w:r w:rsidRPr="00111A2C">
              <w:rPr>
                <w:rFonts w:ascii="Calibri" w:hAnsi="Calibri"/>
                <w:sz w:val="18"/>
                <w:szCs w:val="18"/>
              </w:rPr>
              <w:t>Hasta viziti</w:t>
            </w:r>
          </w:p>
        </w:tc>
      </w:tr>
      <w:tr w:rsidR="003C27D0" w:rsidRPr="00122CB3" w:rsidTr="00BE68E9">
        <w:tc>
          <w:tcPr>
            <w:tcW w:w="9933" w:type="dxa"/>
            <w:gridSpan w:val="5"/>
            <w:tcBorders>
              <w:top w:val="single" w:sz="8" w:space="0" w:color="000000"/>
              <w:left w:val="single" w:sz="8" w:space="0" w:color="000000"/>
              <w:bottom w:val="single" w:sz="8" w:space="0" w:color="000000"/>
              <w:right w:val="single" w:sz="8" w:space="0" w:color="000000"/>
            </w:tcBorders>
          </w:tcPr>
          <w:p w:rsidR="003C27D0" w:rsidRPr="00122CB3" w:rsidRDefault="003C27D0" w:rsidP="003C27D0">
            <w:pPr>
              <w:snapToGrid w:val="0"/>
              <w:jc w:val="center"/>
              <w:rPr>
                <w:rFonts w:ascii="Calibri" w:hAnsi="Calibri"/>
                <w:b/>
                <w:bCs/>
                <w:sz w:val="18"/>
                <w:szCs w:val="18"/>
              </w:rPr>
            </w:pPr>
            <w:r w:rsidRPr="00122CB3">
              <w:rPr>
                <w:rFonts w:ascii="Calibri" w:hAnsi="Calibri"/>
                <w:b/>
                <w:bCs/>
                <w:sz w:val="18"/>
                <w:szCs w:val="18"/>
              </w:rPr>
              <w:t>4. GÜN</w:t>
            </w:r>
          </w:p>
        </w:tc>
      </w:tr>
      <w:tr w:rsidR="003C27D0" w:rsidRPr="00122CB3" w:rsidTr="00BE68E9">
        <w:tc>
          <w:tcPr>
            <w:tcW w:w="1365" w:type="dxa"/>
            <w:gridSpan w:val="2"/>
            <w:tcBorders>
              <w:left w:val="single" w:sz="8" w:space="0" w:color="000000"/>
              <w:bottom w:val="single" w:sz="8" w:space="0" w:color="000000"/>
            </w:tcBorders>
            <w:vAlign w:val="center"/>
          </w:tcPr>
          <w:p w:rsidR="003C27D0" w:rsidRPr="00122CB3" w:rsidRDefault="003C27D0" w:rsidP="003C27D0">
            <w:pPr>
              <w:snapToGrid w:val="0"/>
              <w:jc w:val="center"/>
              <w:rPr>
                <w:rFonts w:ascii="Calibri" w:hAnsi="Calibri"/>
                <w:b/>
                <w:bCs/>
                <w:sz w:val="18"/>
                <w:szCs w:val="18"/>
              </w:rPr>
            </w:pPr>
            <w:r w:rsidRPr="00122CB3">
              <w:rPr>
                <w:rFonts w:ascii="Calibri" w:hAnsi="Calibri"/>
                <w:b/>
                <w:bCs/>
                <w:sz w:val="18"/>
                <w:szCs w:val="18"/>
              </w:rPr>
              <w:t>SAAT</w:t>
            </w:r>
          </w:p>
        </w:tc>
        <w:tc>
          <w:tcPr>
            <w:tcW w:w="1785" w:type="dxa"/>
            <w:tcBorders>
              <w:left w:val="single" w:sz="8" w:space="0" w:color="000000"/>
              <w:bottom w:val="single" w:sz="8" w:space="0" w:color="000000"/>
            </w:tcBorders>
          </w:tcPr>
          <w:p w:rsidR="003C27D0" w:rsidRPr="00122CB3" w:rsidRDefault="003C27D0" w:rsidP="003C27D0">
            <w:pPr>
              <w:snapToGrid w:val="0"/>
              <w:jc w:val="center"/>
              <w:rPr>
                <w:rFonts w:ascii="Calibri" w:eastAsia="Calibri" w:hAnsi="Calibri" w:cs="Calibri"/>
                <w:b/>
                <w:bCs/>
                <w:sz w:val="18"/>
                <w:szCs w:val="18"/>
              </w:rPr>
            </w:pPr>
            <w:r w:rsidRPr="00122CB3">
              <w:rPr>
                <w:rFonts w:ascii="Calibri" w:eastAsia="Calibri" w:hAnsi="Calibri" w:cs="Calibri"/>
                <w:b/>
                <w:bCs/>
                <w:sz w:val="18"/>
                <w:szCs w:val="18"/>
                <w:lang w:val="en-US"/>
              </w:rPr>
              <w:t>T : TEOR</w:t>
            </w:r>
            <w:r w:rsidRPr="00122CB3">
              <w:rPr>
                <w:rFonts w:ascii="Calibri" w:eastAsia="Calibri" w:hAnsi="Calibri" w:cs="Calibri"/>
                <w:b/>
                <w:bCs/>
                <w:sz w:val="18"/>
                <w:szCs w:val="18"/>
              </w:rPr>
              <w:t>İK</w:t>
            </w:r>
          </w:p>
          <w:p w:rsidR="003C27D0" w:rsidRPr="00122CB3" w:rsidRDefault="003C27D0" w:rsidP="003C27D0">
            <w:pPr>
              <w:autoSpaceDE w:val="0"/>
              <w:jc w:val="center"/>
              <w:rPr>
                <w:rFonts w:ascii="Calibri" w:eastAsia="Calibri" w:hAnsi="Calibri" w:cs="Calibri"/>
                <w:b/>
                <w:bCs/>
                <w:sz w:val="18"/>
                <w:szCs w:val="18"/>
              </w:rPr>
            </w:pPr>
            <w:r w:rsidRPr="00122CB3">
              <w:rPr>
                <w:rFonts w:ascii="Calibri" w:eastAsia="Calibri" w:hAnsi="Calibri" w:cs="Calibri"/>
                <w:b/>
                <w:bCs/>
                <w:sz w:val="18"/>
                <w:szCs w:val="18"/>
                <w:lang w:val="en-US"/>
              </w:rPr>
              <w:t>P : PRAT</w:t>
            </w:r>
            <w:r w:rsidRPr="00122CB3">
              <w:rPr>
                <w:rFonts w:ascii="Calibri" w:eastAsia="Calibri" w:hAnsi="Calibri" w:cs="Calibri"/>
                <w:b/>
                <w:bCs/>
                <w:sz w:val="18"/>
                <w:szCs w:val="18"/>
              </w:rPr>
              <w:t>İK</w:t>
            </w:r>
          </w:p>
        </w:tc>
        <w:tc>
          <w:tcPr>
            <w:tcW w:w="2655" w:type="dxa"/>
            <w:tcBorders>
              <w:left w:val="single" w:sz="8" w:space="0" w:color="000000"/>
              <w:bottom w:val="single" w:sz="8" w:space="0" w:color="000000"/>
            </w:tcBorders>
            <w:vAlign w:val="center"/>
          </w:tcPr>
          <w:p w:rsidR="003C27D0" w:rsidRPr="00122CB3" w:rsidRDefault="003C27D0" w:rsidP="003C27D0">
            <w:pPr>
              <w:pStyle w:val="Style12"/>
              <w:widowControl/>
              <w:snapToGrid w:val="0"/>
              <w:rPr>
                <w:rFonts w:ascii="Calibri" w:hAnsi="Calibri"/>
                <w:b/>
                <w:bCs/>
                <w:color w:val="000000"/>
                <w:sz w:val="18"/>
                <w:szCs w:val="18"/>
              </w:rPr>
            </w:pPr>
            <w:r w:rsidRPr="00122CB3">
              <w:rPr>
                <w:rFonts w:ascii="Calibri" w:hAnsi="Calibri"/>
                <w:b/>
                <w:bCs/>
                <w:color w:val="000000"/>
                <w:sz w:val="18"/>
                <w:szCs w:val="18"/>
              </w:rPr>
              <w:t>ÖĞRETİM ÜYESİ</w:t>
            </w:r>
          </w:p>
        </w:tc>
        <w:tc>
          <w:tcPr>
            <w:tcW w:w="4128" w:type="dxa"/>
            <w:tcBorders>
              <w:left w:val="single" w:sz="8" w:space="0" w:color="000000"/>
              <w:bottom w:val="single" w:sz="8" w:space="0" w:color="000000"/>
              <w:right w:val="single" w:sz="8" w:space="0" w:color="000000"/>
            </w:tcBorders>
            <w:vAlign w:val="center"/>
          </w:tcPr>
          <w:p w:rsidR="003C27D0" w:rsidRPr="00122CB3" w:rsidRDefault="003C27D0" w:rsidP="003C27D0">
            <w:pPr>
              <w:snapToGrid w:val="0"/>
              <w:jc w:val="center"/>
              <w:rPr>
                <w:rFonts w:ascii="Calibri" w:hAnsi="Calibri"/>
                <w:b/>
                <w:bCs/>
                <w:sz w:val="18"/>
                <w:szCs w:val="18"/>
              </w:rPr>
            </w:pPr>
            <w:r w:rsidRPr="00122CB3">
              <w:rPr>
                <w:rFonts w:ascii="Calibri" w:hAnsi="Calibri"/>
                <w:b/>
                <w:bCs/>
                <w:sz w:val="18"/>
                <w:szCs w:val="18"/>
              </w:rPr>
              <w:t>DERSİN KONUSU</w:t>
            </w:r>
          </w:p>
        </w:tc>
      </w:tr>
      <w:tr w:rsidR="003C27D0" w:rsidRPr="00122CB3" w:rsidTr="00BE68E9">
        <w:tc>
          <w:tcPr>
            <w:tcW w:w="1365" w:type="dxa"/>
            <w:gridSpan w:val="2"/>
            <w:tcBorders>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 xml:space="preserve">08.30  - 09.20   </w:t>
            </w:r>
          </w:p>
        </w:tc>
        <w:tc>
          <w:tcPr>
            <w:tcW w:w="1785" w:type="dxa"/>
            <w:tcBorders>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P</w:t>
            </w:r>
          </w:p>
        </w:tc>
        <w:tc>
          <w:tcPr>
            <w:tcW w:w="2655" w:type="dxa"/>
            <w:tcBorders>
              <w:left w:val="single" w:sz="8" w:space="0" w:color="000000"/>
              <w:bottom w:val="single" w:sz="8" w:space="0" w:color="000000"/>
            </w:tcBorders>
          </w:tcPr>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 Dr. Güven Yıldırım</w:t>
            </w:r>
          </w:p>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Prof.Dr. Elif Baysal</w:t>
            </w:r>
          </w:p>
          <w:p w:rsidR="003C27D0" w:rsidRPr="00122CB3" w:rsidRDefault="003C27D0" w:rsidP="003C27D0">
            <w:pPr>
              <w:snapToGrid w:val="0"/>
              <w:rPr>
                <w:rFonts w:ascii="Calibri" w:hAnsi="Calibri"/>
                <w:sz w:val="18"/>
                <w:szCs w:val="18"/>
              </w:rPr>
            </w:pPr>
            <w:r w:rsidRPr="00122CB3">
              <w:rPr>
                <w:rFonts w:ascii="Calibri" w:eastAsia="Calibri" w:hAnsi="Calibri" w:cs="Calibri"/>
                <w:sz w:val="18"/>
                <w:szCs w:val="18"/>
                <w:lang w:val="en-US"/>
              </w:rPr>
              <w:t>Dr. Öğr. Ü. Yonca Çoluk</w:t>
            </w:r>
          </w:p>
        </w:tc>
        <w:tc>
          <w:tcPr>
            <w:tcW w:w="4128" w:type="dxa"/>
            <w:tcBorders>
              <w:left w:val="single" w:sz="8" w:space="0" w:color="000000"/>
              <w:bottom w:val="single" w:sz="8" w:space="0" w:color="000000"/>
              <w:right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Hasta viziti</w:t>
            </w:r>
          </w:p>
        </w:tc>
      </w:tr>
      <w:tr w:rsidR="003C27D0" w:rsidRPr="00122CB3" w:rsidTr="00BE68E9">
        <w:tc>
          <w:tcPr>
            <w:tcW w:w="1365" w:type="dxa"/>
            <w:gridSpan w:val="2"/>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 xml:space="preserve">09.30  - 10.20   </w:t>
            </w:r>
          </w:p>
        </w:tc>
        <w:tc>
          <w:tcPr>
            <w:tcW w:w="1785" w:type="dxa"/>
            <w:tcBorders>
              <w:top w:val="single" w:sz="8" w:space="0" w:color="000000"/>
              <w:left w:val="single" w:sz="8" w:space="0" w:color="000000"/>
              <w:bottom w:val="single" w:sz="8" w:space="0" w:color="000000"/>
            </w:tcBorders>
            <w:vAlign w:val="center"/>
          </w:tcPr>
          <w:p w:rsidR="003C27D0" w:rsidRPr="00122CB3" w:rsidRDefault="003C27D0" w:rsidP="003C27D0">
            <w:pPr>
              <w:snapToGrid w:val="0"/>
              <w:rPr>
                <w:rFonts w:ascii="Calibri" w:hAnsi="Calibri"/>
                <w:sz w:val="18"/>
                <w:szCs w:val="18"/>
              </w:rPr>
            </w:pPr>
            <w:r w:rsidRPr="00122CB3">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 Dr. Güven Yıldırım</w:t>
            </w:r>
          </w:p>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Prof.Dr. Elif Baysal</w:t>
            </w:r>
          </w:p>
          <w:p w:rsidR="003C27D0" w:rsidRPr="00122CB3" w:rsidRDefault="003C27D0" w:rsidP="003C27D0">
            <w:pPr>
              <w:snapToGrid w:val="0"/>
              <w:rPr>
                <w:rFonts w:ascii="Calibri" w:hAnsi="Calibri"/>
                <w:sz w:val="18"/>
                <w:szCs w:val="18"/>
              </w:rPr>
            </w:pPr>
            <w:r w:rsidRPr="00122CB3">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122CB3" w:rsidRDefault="003C27D0" w:rsidP="003C27D0">
            <w:pPr>
              <w:snapToGrid w:val="0"/>
              <w:rPr>
                <w:rFonts w:ascii="Calibri" w:hAnsi="Calibri"/>
                <w:color w:val="000000"/>
                <w:sz w:val="18"/>
                <w:szCs w:val="18"/>
              </w:rPr>
            </w:pPr>
            <w:r w:rsidRPr="00122CB3">
              <w:rPr>
                <w:rFonts w:ascii="Calibri" w:hAnsi="Calibri"/>
                <w:color w:val="000000"/>
                <w:sz w:val="18"/>
                <w:szCs w:val="18"/>
              </w:rPr>
              <w:t>Olgu örnekli eğitim ve uygulama</w:t>
            </w:r>
          </w:p>
          <w:p w:rsidR="003C27D0" w:rsidRPr="00122CB3" w:rsidRDefault="003C27D0" w:rsidP="003C27D0">
            <w:pPr>
              <w:snapToGrid w:val="0"/>
              <w:rPr>
                <w:rFonts w:ascii="Calibri" w:hAnsi="Calibri"/>
                <w:bCs/>
                <w:color w:val="000000"/>
                <w:sz w:val="18"/>
                <w:szCs w:val="18"/>
              </w:rPr>
            </w:pPr>
            <w:r w:rsidRPr="00122CB3">
              <w:rPr>
                <w:rFonts w:ascii="Calibri" w:hAnsi="Calibri"/>
                <w:bCs/>
                <w:color w:val="000000"/>
                <w:sz w:val="18"/>
                <w:szCs w:val="18"/>
              </w:rPr>
              <w:t>Grup 1: POLİKLİNİK</w:t>
            </w:r>
          </w:p>
          <w:p w:rsidR="003C27D0" w:rsidRPr="00122CB3" w:rsidRDefault="003C27D0" w:rsidP="003C27D0">
            <w:pPr>
              <w:snapToGrid w:val="0"/>
              <w:rPr>
                <w:rFonts w:ascii="Calibri" w:hAnsi="Calibri"/>
                <w:bCs/>
                <w:color w:val="000000"/>
                <w:sz w:val="18"/>
                <w:szCs w:val="18"/>
              </w:rPr>
            </w:pPr>
            <w:r w:rsidRPr="00122CB3">
              <w:rPr>
                <w:rFonts w:ascii="Calibri" w:hAnsi="Calibri"/>
                <w:bCs/>
                <w:color w:val="000000"/>
                <w:sz w:val="18"/>
                <w:szCs w:val="18"/>
              </w:rPr>
              <w:t>Grup 2: AMELİYAT</w:t>
            </w:r>
          </w:p>
        </w:tc>
      </w:tr>
      <w:tr w:rsidR="003C27D0" w:rsidRPr="00122CB3" w:rsidTr="00BE68E9">
        <w:tc>
          <w:tcPr>
            <w:tcW w:w="1365" w:type="dxa"/>
            <w:gridSpan w:val="2"/>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 xml:space="preserve">10.30  - 11.20      </w:t>
            </w:r>
          </w:p>
        </w:tc>
        <w:tc>
          <w:tcPr>
            <w:tcW w:w="1785" w:type="dxa"/>
            <w:tcBorders>
              <w:top w:val="single" w:sz="8" w:space="0" w:color="000000"/>
              <w:left w:val="single" w:sz="8" w:space="0" w:color="000000"/>
              <w:bottom w:val="single" w:sz="8" w:space="0" w:color="000000"/>
            </w:tcBorders>
            <w:vAlign w:val="center"/>
          </w:tcPr>
          <w:p w:rsidR="003C27D0" w:rsidRPr="00122CB3" w:rsidRDefault="003C27D0" w:rsidP="003C27D0">
            <w:pPr>
              <w:snapToGrid w:val="0"/>
              <w:rPr>
                <w:rFonts w:ascii="Calibri" w:hAnsi="Calibri"/>
                <w:sz w:val="18"/>
                <w:szCs w:val="18"/>
              </w:rPr>
            </w:pPr>
            <w:r w:rsidRPr="00122CB3">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 Dr. Güven Yıldırım</w:t>
            </w:r>
          </w:p>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Prof.Dr. Elif Baysal</w:t>
            </w:r>
          </w:p>
          <w:p w:rsidR="003C27D0" w:rsidRPr="00122CB3" w:rsidRDefault="003C27D0" w:rsidP="003C27D0">
            <w:pPr>
              <w:snapToGrid w:val="0"/>
              <w:rPr>
                <w:rFonts w:ascii="Calibri" w:hAnsi="Calibri"/>
                <w:sz w:val="18"/>
                <w:szCs w:val="18"/>
              </w:rPr>
            </w:pPr>
            <w:r w:rsidRPr="00122CB3">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122CB3" w:rsidRDefault="003C27D0" w:rsidP="003C27D0">
            <w:pPr>
              <w:snapToGrid w:val="0"/>
              <w:rPr>
                <w:rFonts w:ascii="Calibri" w:hAnsi="Calibri"/>
                <w:color w:val="000000"/>
                <w:sz w:val="18"/>
                <w:szCs w:val="18"/>
              </w:rPr>
            </w:pPr>
            <w:r w:rsidRPr="00122CB3">
              <w:rPr>
                <w:rFonts w:ascii="Calibri" w:hAnsi="Calibri"/>
                <w:color w:val="000000"/>
                <w:sz w:val="18"/>
                <w:szCs w:val="18"/>
              </w:rPr>
              <w:t>Olgu örnekli eğitim ve uygulama</w:t>
            </w:r>
          </w:p>
          <w:p w:rsidR="003C27D0" w:rsidRPr="00122CB3" w:rsidRDefault="003C27D0" w:rsidP="003C27D0">
            <w:pPr>
              <w:snapToGrid w:val="0"/>
              <w:rPr>
                <w:rFonts w:ascii="Calibri" w:hAnsi="Calibri"/>
                <w:bCs/>
                <w:color w:val="000000"/>
                <w:sz w:val="18"/>
                <w:szCs w:val="18"/>
              </w:rPr>
            </w:pPr>
            <w:r w:rsidRPr="00122CB3">
              <w:rPr>
                <w:rFonts w:ascii="Calibri" w:hAnsi="Calibri"/>
                <w:bCs/>
                <w:color w:val="000000"/>
                <w:sz w:val="18"/>
                <w:szCs w:val="18"/>
              </w:rPr>
              <w:t>Grup 1: POLİKLİNİK</w:t>
            </w:r>
          </w:p>
          <w:p w:rsidR="003C27D0" w:rsidRPr="00122CB3" w:rsidRDefault="003C27D0" w:rsidP="003C27D0">
            <w:pPr>
              <w:snapToGrid w:val="0"/>
              <w:rPr>
                <w:rFonts w:ascii="Calibri" w:hAnsi="Calibri"/>
                <w:bCs/>
                <w:color w:val="000000"/>
                <w:sz w:val="18"/>
                <w:szCs w:val="18"/>
              </w:rPr>
            </w:pPr>
            <w:r w:rsidRPr="00122CB3">
              <w:rPr>
                <w:rFonts w:ascii="Calibri" w:hAnsi="Calibri"/>
                <w:bCs/>
                <w:color w:val="000000"/>
                <w:sz w:val="18"/>
                <w:szCs w:val="18"/>
              </w:rPr>
              <w:t>Grup 2: AMELİYAT</w:t>
            </w:r>
          </w:p>
        </w:tc>
      </w:tr>
      <w:tr w:rsidR="003C27D0" w:rsidRPr="00122CB3" w:rsidTr="00BE68E9">
        <w:tc>
          <w:tcPr>
            <w:tcW w:w="1365" w:type="dxa"/>
            <w:gridSpan w:val="2"/>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11.30  - 12.20</w:t>
            </w:r>
          </w:p>
        </w:tc>
        <w:tc>
          <w:tcPr>
            <w:tcW w:w="1785" w:type="dxa"/>
            <w:tcBorders>
              <w:top w:val="single" w:sz="8" w:space="0" w:color="000000"/>
              <w:left w:val="single" w:sz="8" w:space="0" w:color="000000"/>
              <w:bottom w:val="single" w:sz="8" w:space="0" w:color="000000"/>
            </w:tcBorders>
            <w:vAlign w:val="center"/>
          </w:tcPr>
          <w:p w:rsidR="003C27D0" w:rsidRPr="00122CB3" w:rsidRDefault="003C27D0" w:rsidP="003C27D0">
            <w:pPr>
              <w:snapToGrid w:val="0"/>
              <w:rPr>
                <w:rFonts w:ascii="Calibri" w:hAnsi="Calibri"/>
                <w:sz w:val="18"/>
                <w:szCs w:val="18"/>
              </w:rPr>
            </w:pPr>
            <w:r w:rsidRPr="00122CB3">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 Dr. Güven Yıldırım</w:t>
            </w:r>
          </w:p>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Prof.Dr. Elif Baysal</w:t>
            </w:r>
          </w:p>
          <w:p w:rsidR="003C27D0" w:rsidRPr="00122CB3" w:rsidRDefault="003C27D0" w:rsidP="003C27D0">
            <w:pPr>
              <w:snapToGrid w:val="0"/>
              <w:rPr>
                <w:rFonts w:ascii="Calibri" w:hAnsi="Calibri"/>
                <w:sz w:val="18"/>
                <w:szCs w:val="18"/>
              </w:rPr>
            </w:pPr>
            <w:r w:rsidRPr="00122CB3">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122CB3" w:rsidRDefault="003C27D0" w:rsidP="003C27D0">
            <w:pPr>
              <w:snapToGrid w:val="0"/>
              <w:rPr>
                <w:rFonts w:ascii="Calibri" w:hAnsi="Calibri"/>
                <w:color w:val="000000"/>
                <w:sz w:val="18"/>
                <w:szCs w:val="18"/>
              </w:rPr>
            </w:pPr>
            <w:r w:rsidRPr="00122CB3">
              <w:rPr>
                <w:rFonts w:ascii="Calibri" w:hAnsi="Calibri"/>
                <w:color w:val="000000"/>
                <w:sz w:val="18"/>
                <w:szCs w:val="18"/>
              </w:rPr>
              <w:t>Olgu örnekli eğitim ve uygulama</w:t>
            </w:r>
          </w:p>
          <w:p w:rsidR="003C27D0" w:rsidRPr="00122CB3" w:rsidRDefault="003C27D0" w:rsidP="003C27D0">
            <w:pPr>
              <w:snapToGrid w:val="0"/>
              <w:rPr>
                <w:rFonts w:ascii="Calibri" w:hAnsi="Calibri"/>
                <w:bCs/>
                <w:color w:val="000000"/>
                <w:sz w:val="18"/>
                <w:szCs w:val="18"/>
              </w:rPr>
            </w:pPr>
            <w:r w:rsidRPr="00122CB3">
              <w:rPr>
                <w:rFonts w:ascii="Calibri" w:hAnsi="Calibri"/>
                <w:bCs/>
                <w:color w:val="000000"/>
                <w:sz w:val="18"/>
                <w:szCs w:val="18"/>
              </w:rPr>
              <w:t>Grup 1: POLİKLİNİK</w:t>
            </w:r>
          </w:p>
          <w:p w:rsidR="003C27D0" w:rsidRPr="00122CB3" w:rsidRDefault="003C27D0" w:rsidP="003C27D0">
            <w:pPr>
              <w:snapToGrid w:val="0"/>
              <w:rPr>
                <w:rFonts w:ascii="Calibri" w:hAnsi="Calibri"/>
                <w:bCs/>
                <w:color w:val="000000"/>
                <w:sz w:val="18"/>
                <w:szCs w:val="18"/>
              </w:rPr>
            </w:pPr>
            <w:r w:rsidRPr="00122CB3">
              <w:rPr>
                <w:rFonts w:ascii="Calibri" w:hAnsi="Calibri"/>
                <w:bCs/>
                <w:color w:val="000000"/>
                <w:sz w:val="18"/>
                <w:szCs w:val="18"/>
              </w:rPr>
              <w:t>Grup 2: AMELİYAT</w:t>
            </w:r>
          </w:p>
        </w:tc>
      </w:tr>
      <w:tr w:rsidR="003C27D0" w:rsidRPr="00122CB3" w:rsidTr="00BE68E9">
        <w:tc>
          <w:tcPr>
            <w:tcW w:w="9933" w:type="dxa"/>
            <w:gridSpan w:val="5"/>
            <w:tcBorders>
              <w:left w:val="single" w:sz="8" w:space="0" w:color="000000"/>
              <w:bottom w:val="single" w:sz="8" w:space="0" w:color="000000"/>
              <w:right w:val="single" w:sz="8" w:space="0" w:color="000000"/>
            </w:tcBorders>
          </w:tcPr>
          <w:p w:rsidR="003C27D0" w:rsidRPr="00122CB3" w:rsidRDefault="003C27D0" w:rsidP="003C27D0">
            <w:pPr>
              <w:snapToGrid w:val="0"/>
              <w:jc w:val="center"/>
              <w:rPr>
                <w:rFonts w:ascii="Calibri" w:hAnsi="Calibri"/>
                <w:b/>
                <w:bCs/>
                <w:sz w:val="18"/>
                <w:szCs w:val="18"/>
              </w:rPr>
            </w:pPr>
            <w:r w:rsidRPr="00122CB3">
              <w:rPr>
                <w:rFonts w:ascii="Calibri" w:hAnsi="Calibri"/>
                <w:b/>
                <w:bCs/>
                <w:sz w:val="18"/>
                <w:szCs w:val="18"/>
              </w:rPr>
              <w:t>ÖĞLE ARASI</w:t>
            </w:r>
          </w:p>
        </w:tc>
      </w:tr>
      <w:tr w:rsidR="003C27D0" w:rsidRPr="00122CB3" w:rsidTr="00BE68E9">
        <w:tc>
          <w:tcPr>
            <w:tcW w:w="1365" w:type="dxa"/>
            <w:gridSpan w:val="2"/>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 xml:space="preserve">13.30  - 14.20   </w:t>
            </w:r>
          </w:p>
        </w:tc>
        <w:tc>
          <w:tcPr>
            <w:tcW w:w="1785" w:type="dxa"/>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 Dr. Güven Yıldırım</w:t>
            </w:r>
          </w:p>
          <w:p w:rsidR="003C27D0" w:rsidRPr="00122CB3" w:rsidRDefault="003C27D0" w:rsidP="003C27D0">
            <w:pPr>
              <w:snapToGrid w:val="0"/>
              <w:rPr>
                <w:rFonts w:ascii="Calibri" w:hAnsi="Calibri"/>
                <w:sz w:val="18"/>
                <w:szCs w:val="18"/>
              </w:rPr>
            </w:pPr>
          </w:p>
        </w:tc>
        <w:tc>
          <w:tcPr>
            <w:tcW w:w="4128" w:type="dxa"/>
            <w:tcBorders>
              <w:top w:val="single" w:sz="8" w:space="0" w:color="000000"/>
              <w:left w:val="single" w:sz="8" w:space="0" w:color="000000"/>
              <w:bottom w:val="single" w:sz="8" w:space="0" w:color="000000"/>
              <w:right w:val="single" w:sz="8" w:space="0" w:color="000000"/>
            </w:tcBorders>
          </w:tcPr>
          <w:p w:rsidR="003C27D0" w:rsidRPr="00122CB3" w:rsidRDefault="003C27D0" w:rsidP="003C27D0">
            <w:pPr>
              <w:pStyle w:val="ListeParagraf1"/>
              <w:snapToGrid w:val="0"/>
              <w:spacing w:after="0"/>
              <w:ind w:left="0"/>
              <w:rPr>
                <w:sz w:val="18"/>
                <w:szCs w:val="18"/>
              </w:rPr>
            </w:pPr>
            <w:r w:rsidRPr="00122CB3">
              <w:rPr>
                <w:sz w:val="18"/>
                <w:szCs w:val="18"/>
              </w:rPr>
              <w:t>İşitme Fizyolojisi</w:t>
            </w:r>
          </w:p>
        </w:tc>
      </w:tr>
      <w:tr w:rsidR="003C27D0" w:rsidRPr="00122CB3" w:rsidTr="00BE68E9">
        <w:tc>
          <w:tcPr>
            <w:tcW w:w="1365" w:type="dxa"/>
            <w:gridSpan w:val="2"/>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 xml:space="preserve">14.30  - 15.20   </w:t>
            </w:r>
          </w:p>
        </w:tc>
        <w:tc>
          <w:tcPr>
            <w:tcW w:w="1785" w:type="dxa"/>
            <w:tcBorders>
              <w:top w:val="single" w:sz="8" w:space="0" w:color="000000"/>
              <w:left w:val="single" w:sz="8" w:space="0" w:color="000000"/>
              <w:bottom w:val="single" w:sz="8" w:space="0" w:color="000000"/>
            </w:tcBorders>
            <w:vAlign w:val="center"/>
          </w:tcPr>
          <w:p w:rsidR="003C27D0" w:rsidRPr="00122CB3" w:rsidRDefault="003C27D0" w:rsidP="003C27D0">
            <w:pPr>
              <w:snapToGrid w:val="0"/>
              <w:rPr>
                <w:rFonts w:ascii="Calibri" w:hAnsi="Calibri"/>
                <w:sz w:val="18"/>
                <w:szCs w:val="18"/>
              </w:rPr>
            </w:pPr>
            <w:r w:rsidRPr="00122CB3">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122CB3" w:rsidRDefault="003C27D0" w:rsidP="003C27D0">
            <w:pPr>
              <w:pStyle w:val="Style12"/>
              <w:widowControl/>
              <w:snapToGrid w:val="0"/>
              <w:spacing w:line="192" w:lineRule="exact"/>
              <w:jc w:val="left"/>
              <w:rPr>
                <w:rFonts w:ascii="Calibri" w:hAnsi="Calibri"/>
                <w:color w:val="000000"/>
                <w:sz w:val="18"/>
                <w:szCs w:val="18"/>
              </w:rPr>
            </w:pPr>
            <w:r w:rsidRPr="00122CB3">
              <w:rPr>
                <w:rFonts w:ascii="Calibri" w:hAnsi="Calibri"/>
                <w:color w:val="000000"/>
                <w:sz w:val="18"/>
                <w:szCs w:val="18"/>
              </w:rPr>
              <w:t>Orta kulak hastalıkları</w:t>
            </w:r>
          </w:p>
        </w:tc>
      </w:tr>
      <w:tr w:rsidR="003C27D0" w:rsidRPr="00122CB3" w:rsidTr="00BE68E9">
        <w:tc>
          <w:tcPr>
            <w:tcW w:w="1365" w:type="dxa"/>
            <w:gridSpan w:val="2"/>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 xml:space="preserve">15.30  - 16.20   </w:t>
            </w:r>
          </w:p>
        </w:tc>
        <w:tc>
          <w:tcPr>
            <w:tcW w:w="1785" w:type="dxa"/>
            <w:tcBorders>
              <w:top w:val="single" w:sz="8" w:space="0" w:color="000000"/>
              <w:left w:val="single" w:sz="8" w:space="0" w:color="000000"/>
              <w:bottom w:val="single" w:sz="8" w:space="0" w:color="000000"/>
            </w:tcBorders>
            <w:vAlign w:val="center"/>
          </w:tcPr>
          <w:p w:rsidR="003C27D0" w:rsidRPr="00122CB3" w:rsidRDefault="003C27D0" w:rsidP="003C27D0">
            <w:pPr>
              <w:snapToGrid w:val="0"/>
              <w:rPr>
                <w:rFonts w:ascii="Calibri" w:hAnsi="Calibri"/>
                <w:sz w:val="18"/>
                <w:szCs w:val="18"/>
              </w:rPr>
            </w:pPr>
            <w:r w:rsidRPr="00122CB3">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İç Kulak Hastalıkları</w:t>
            </w:r>
          </w:p>
        </w:tc>
      </w:tr>
      <w:tr w:rsidR="003C27D0" w:rsidRPr="00122CB3" w:rsidTr="00BE68E9">
        <w:tc>
          <w:tcPr>
            <w:tcW w:w="1365" w:type="dxa"/>
            <w:gridSpan w:val="2"/>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 xml:space="preserve">16.30  - 17.20   </w:t>
            </w:r>
          </w:p>
        </w:tc>
        <w:tc>
          <w:tcPr>
            <w:tcW w:w="1785" w:type="dxa"/>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P</w:t>
            </w:r>
          </w:p>
        </w:tc>
        <w:tc>
          <w:tcPr>
            <w:tcW w:w="2655" w:type="dxa"/>
            <w:tcBorders>
              <w:top w:val="single" w:sz="8" w:space="0" w:color="000000"/>
              <w:left w:val="single" w:sz="8" w:space="0" w:color="000000"/>
              <w:bottom w:val="single" w:sz="8" w:space="0" w:color="000000"/>
            </w:tcBorders>
          </w:tcPr>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 Dr. Güven Yıldırım</w:t>
            </w:r>
          </w:p>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Prof.Dr. Elif Baysal</w:t>
            </w:r>
          </w:p>
          <w:p w:rsidR="003C27D0" w:rsidRPr="00122CB3" w:rsidRDefault="003C27D0" w:rsidP="003C27D0">
            <w:pPr>
              <w:rPr>
                <w:rFonts w:ascii="Calibri" w:hAnsi="Calibri"/>
                <w:sz w:val="18"/>
                <w:szCs w:val="18"/>
              </w:rPr>
            </w:pPr>
            <w:r w:rsidRPr="00122CB3">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Hasta viziti</w:t>
            </w:r>
          </w:p>
        </w:tc>
      </w:tr>
    </w:tbl>
    <w:p w:rsidR="003C27D0" w:rsidRDefault="003C27D0" w:rsidP="003C27D0">
      <w:pPr>
        <w:rPr>
          <w:rFonts w:ascii="Calibri" w:hAnsi="Calibri"/>
          <w:sz w:val="20"/>
          <w:szCs w:val="20"/>
        </w:rPr>
      </w:pPr>
    </w:p>
    <w:tbl>
      <w:tblPr>
        <w:tblW w:w="9948" w:type="dxa"/>
        <w:tblInd w:w="-231" w:type="dxa"/>
        <w:tblLayout w:type="fixed"/>
        <w:tblLook w:val="0000"/>
      </w:tblPr>
      <w:tblGrid>
        <w:gridCol w:w="1350"/>
        <w:gridCol w:w="1815"/>
        <w:gridCol w:w="2655"/>
        <w:gridCol w:w="4128"/>
      </w:tblGrid>
      <w:tr w:rsidR="003C27D0" w:rsidRPr="00122CB3" w:rsidTr="003C27D0">
        <w:tc>
          <w:tcPr>
            <w:tcW w:w="9948" w:type="dxa"/>
            <w:gridSpan w:val="4"/>
            <w:tcBorders>
              <w:top w:val="single" w:sz="8" w:space="0" w:color="000000"/>
              <w:left w:val="single" w:sz="8" w:space="0" w:color="000000"/>
              <w:bottom w:val="single" w:sz="8" w:space="0" w:color="000000"/>
              <w:right w:val="single" w:sz="8" w:space="0" w:color="000000"/>
            </w:tcBorders>
          </w:tcPr>
          <w:p w:rsidR="003C27D0" w:rsidRPr="00122CB3" w:rsidRDefault="003C27D0" w:rsidP="003C27D0">
            <w:pPr>
              <w:snapToGrid w:val="0"/>
              <w:jc w:val="center"/>
              <w:rPr>
                <w:rFonts w:ascii="Calibri" w:hAnsi="Calibri"/>
                <w:b/>
                <w:bCs/>
                <w:sz w:val="18"/>
                <w:szCs w:val="18"/>
              </w:rPr>
            </w:pPr>
            <w:r w:rsidRPr="00122CB3">
              <w:rPr>
                <w:rFonts w:ascii="Calibri" w:hAnsi="Calibri"/>
                <w:b/>
                <w:bCs/>
                <w:sz w:val="18"/>
                <w:szCs w:val="18"/>
              </w:rPr>
              <w:t>5. GÜN</w:t>
            </w:r>
          </w:p>
        </w:tc>
      </w:tr>
      <w:tr w:rsidR="003C27D0" w:rsidRPr="00122CB3" w:rsidTr="003C27D0">
        <w:tc>
          <w:tcPr>
            <w:tcW w:w="1350" w:type="dxa"/>
            <w:tcBorders>
              <w:left w:val="single" w:sz="8" w:space="0" w:color="000000"/>
              <w:bottom w:val="single" w:sz="8" w:space="0" w:color="000000"/>
            </w:tcBorders>
            <w:vAlign w:val="center"/>
          </w:tcPr>
          <w:p w:rsidR="003C27D0" w:rsidRPr="00122CB3" w:rsidRDefault="003C27D0" w:rsidP="003C27D0">
            <w:pPr>
              <w:snapToGrid w:val="0"/>
              <w:jc w:val="center"/>
              <w:rPr>
                <w:rFonts w:ascii="Calibri" w:hAnsi="Calibri"/>
                <w:b/>
                <w:bCs/>
                <w:sz w:val="18"/>
                <w:szCs w:val="18"/>
              </w:rPr>
            </w:pPr>
            <w:r w:rsidRPr="00122CB3">
              <w:rPr>
                <w:rFonts w:ascii="Calibri" w:hAnsi="Calibri"/>
                <w:b/>
                <w:bCs/>
                <w:sz w:val="18"/>
                <w:szCs w:val="18"/>
              </w:rPr>
              <w:t>SAAT</w:t>
            </w:r>
          </w:p>
        </w:tc>
        <w:tc>
          <w:tcPr>
            <w:tcW w:w="1815" w:type="dxa"/>
            <w:tcBorders>
              <w:left w:val="single" w:sz="8" w:space="0" w:color="000000"/>
              <w:bottom w:val="single" w:sz="8" w:space="0" w:color="000000"/>
            </w:tcBorders>
          </w:tcPr>
          <w:p w:rsidR="003C27D0" w:rsidRPr="00122CB3" w:rsidRDefault="003C27D0" w:rsidP="003C27D0">
            <w:pPr>
              <w:snapToGrid w:val="0"/>
              <w:jc w:val="center"/>
              <w:rPr>
                <w:rFonts w:ascii="Calibri" w:eastAsia="Calibri" w:hAnsi="Calibri" w:cs="Calibri"/>
                <w:b/>
                <w:bCs/>
                <w:sz w:val="18"/>
                <w:szCs w:val="18"/>
              </w:rPr>
            </w:pPr>
            <w:r w:rsidRPr="00122CB3">
              <w:rPr>
                <w:rFonts w:ascii="Calibri" w:eastAsia="Calibri" w:hAnsi="Calibri" w:cs="Calibri"/>
                <w:b/>
                <w:bCs/>
                <w:sz w:val="18"/>
                <w:szCs w:val="18"/>
                <w:lang w:val="en-US"/>
              </w:rPr>
              <w:t>T : TEOR</w:t>
            </w:r>
            <w:r w:rsidRPr="00122CB3">
              <w:rPr>
                <w:rFonts w:ascii="Calibri" w:eastAsia="Calibri" w:hAnsi="Calibri" w:cs="Calibri"/>
                <w:b/>
                <w:bCs/>
                <w:sz w:val="18"/>
                <w:szCs w:val="18"/>
              </w:rPr>
              <w:t>İK</w:t>
            </w:r>
          </w:p>
          <w:p w:rsidR="003C27D0" w:rsidRPr="00122CB3" w:rsidRDefault="003C27D0" w:rsidP="003C27D0">
            <w:pPr>
              <w:autoSpaceDE w:val="0"/>
              <w:jc w:val="center"/>
              <w:rPr>
                <w:rFonts w:ascii="Calibri" w:eastAsia="Calibri" w:hAnsi="Calibri" w:cs="Calibri"/>
                <w:b/>
                <w:bCs/>
                <w:sz w:val="18"/>
                <w:szCs w:val="18"/>
              </w:rPr>
            </w:pPr>
            <w:r w:rsidRPr="00122CB3">
              <w:rPr>
                <w:rFonts w:ascii="Calibri" w:eastAsia="Calibri" w:hAnsi="Calibri" w:cs="Calibri"/>
                <w:b/>
                <w:bCs/>
                <w:sz w:val="18"/>
                <w:szCs w:val="18"/>
                <w:lang w:val="en-US"/>
              </w:rPr>
              <w:t>P : PRAT</w:t>
            </w:r>
            <w:r w:rsidRPr="00122CB3">
              <w:rPr>
                <w:rFonts w:ascii="Calibri" w:eastAsia="Calibri" w:hAnsi="Calibri" w:cs="Calibri"/>
                <w:b/>
                <w:bCs/>
                <w:sz w:val="18"/>
                <w:szCs w:val="18"/>
              </w:rPr>
              <w:t>İK</w:t>
            </w:r>
          </w:p>
        </w:tc>
        <w:tc>
          <w:tcPr>
            <w:tcW w:w="2655" w:type="dxa"/>
            <w:tcBorders>
              <w:left w:val="single" w:sz="8" w:space="0" w:color="000000"/>
              <w:bottom w:val="single" w:sz="8" w:space="0" w:color="000000"/>
            </w:tcBorders>
            <w:vAlign w:val="center"/>
          </w:tcPr>
          <w:p w:rsidR="003C27D0" w:rsidRPr="00122CB3" w:rsidRDefault="003C27D0" w:rsidP="003C27D0">
            <w:pPr>
              <w:pStyle w:val="Style12"/>
              <w:widowControl/>
              <w:snapToGrid w:val="0"/>
              <w:rPr>
                <w:rFonts w:ascii="Calibri" w:hAnsi="Calibri"/>
                <w:b/>
                <w:bCs/>
                <w:color w:val="000000"/>
                <w:sz w:val="18"/>
                <w:szCs w:val="18"/>
              </w:rPr>
            </w:pPr>
            <w:r w:rsidRPr="00122CB3">
              <w:rPr>
                <w:rFonts w:ascii="Calibri" w:hAnsi="Calibri"/>
                <w:b/>
                <w:bCs/>
                <w:color w:val="000000"/>
                <w:sz w:val="18"/>
                <w:szCs w:val="18"/>
              </w:rPr>
              <w:t>ÖĞRETİM ÜYESİ</w:t>
            </w:r>
          </w:p>
        </w:tc>
        <w:tc>
          <w:tcPr>
            <w:tcW w:w="4128" w:type="dxa"/>
            <w:tcBorders>
              <w:left w:val="single" w:sz="8" w:space="0" w:color="000000"/>
              <w:bottom w:val="single" w:sz="8" w:space="0" w:color="000000"/>
              <w:right w:val="single" w:sz="8" w:space="0" w:color="000000"/>
            </w:tcBorders>
            <w:vAlign w:val="center"/>
          </w:tcPr>
          <w:p w:rsidR="003C27D0" w:rsidRPr="00122CB3" w:rsidRDefault="003C27D0" w:rsidP="003C27D0">
            <w:pPr>
              <w:snapToGrid w:val="0"/>
              <w:jc w:val="center"/>
              <w:rPr>
                <w:rFonts w:ascii="Calibri" w:hAnsi="Calibri"/>
                <w:b/>
                <w:bCs/>
                <w:sz w:val="18"/>
                <w:szCs w:val="18"/>
              </w:rPr>
            </w:pPr>
            <w:r w:rsidRPr="00122CB3">
              <w:rPr>
                <w:rFonts w:ascii="Calibri" w:hAnsi="Calibri"/>
                <w:b/>
                <w:bCs/>
                <w:sz w:val="18"/>
                <w:szCs w:val="18"/>
              </w:rPr>
              <w:t>DERSİN KONUSU</w:t>
            </w:r>
          </w:p>
        </w:tc>
      </w:tr>
      <w:tr w:rsidR="003C27D0" w:rsidRPr="00122CB3" w:rsidTr="003C27D0">
        <w:tc>
          <w:tcPr>
            <w:tcW w:w="1350" w:type="dxa"/>
            <w:tcBorders>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 xml:space="preserve">08.30  - 09.20   </w:t>
            </w:r>
          </w:p>
        </w:tc>
        <w:tc>
          <w:tcPr>
            <w:tcW w:w="1815" w:type="dxa"/>
            <w:tcBorders>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P</w:t>
            </w:r>
          </w:p>
        </w:tc>
        <w:tc>
          <w:tcPr>
            <w:tcW w:w="2655" w:type="dxa"/>
            <w:tcBorders>
              <w:left w:val="single" w:sz="8" w:space="0" w:color="000000"/>
              <w:bottom w:val="single" w:sz="8" w:space="0" w:color="000000"/>
            </w:tcBorders>
          </w:tcPr>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 Dr. Güven Yıldırım</w:t>
            </w:r>
          </w:p>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Prof.Dr. Elif Baysal</w:t>
            </w:r>
          </w:p>
          <w:p w:rsidR="003C27D0" w:rsidRPr="00122CB3" w:rsidRDefault="003C27D0" w:rsidP="003C27D0">
            <w:pPr>
              <w:snapToGrid w:val="0"/>
              <w:rPr>
                <w:rFonts w:ascii="Calibri" w:hAnsi="Calibri"/>
                <w:sz w:val="18"/>
                <w:szCs w:val="18"/>
              </w:rPr>
            </w:pPr>
            <w:r w:rsidRPr="00122CB3">
              <w:rPr>
                <w:rFonts w:ascii="Calibri" w:eastAsia="Calibri" w:hAnsi="Calibri" w:cs="Calibri"/>
                <w:sz w:val="18"/>
                <w:szCs w:val="18"/>
                <w:lang w:val="en-US"/>
              </w:rPr>
              <w:t>Dr. Öğr. Ü. Yonca Çoluk</w:t>
            </w:r>
          </w:p>
        </w:tc>
        <w:tc>
          <w:tcPr>
            <w:tcW w:w="4128" w:type="dxa"/>
            <w:tcBorders>
              <w:left w:val="single" w:sz="8" w:space="0" w:color="000000"/>
              <w:bottom w:val="single" w:sz="8" w:space="0" w:color="000000"/>
              <w:right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Hasta viziti</w:t>
            </w:r>
          </w:p>
        </w:tc>
      </w:tr>
      <w:tr w:rsidR="003C27D0" w:rsidRPr="00122CB3" w:rsidTr="003C27D0">
        <w:tc>
          <w:tcPr>
            <w:tcW w:w="1350" w:type="dxa"/>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 xml:space="preserve">09.30  - 10.20   </w:t>
            </w:r>
          </w:p>
        </w:tc>
        <w:tc>
          <w:tcPr>
            <w:tcW w:w="1815" w:type="dxa"/>
            <w:tcBorders>
              <w:top w:val="single" w:sz="8" w:space="0" w:color="000000"/>
              <w:left w:val="single" w:sz="8" w:space="0" w:color="000000"/>
              <w:bottom w:val="single" w:sz="8" w:space="0" w:color="000000"/>
            </w:tcBorders>
            <w:vAlign w:val="center"/>
          </w:tcPr>
          <w:p w:rsidR="003C27D0" w:rsidRPr="00122CB3" w:rsidRDefault="003C27D0" w:rsidP="003C27D0">
            <w:pPr>
              <w:snapToGrid w:val="0"/>
              <w:rPr>
                <w:rFonts w:ascii="Calibri" w:hAnsi="Calibri"/>
                <w:sz w:val="18"/>
                <w:szCs w:val="18"/>
              </w:rPr>
            </w:pPr>
            <w:r w:rsidRPr="00122CB3">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 Dr. Güven Yıldırım</w:t>
            </w:r>
          </w:p>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Prof.Dr. Elif Baysal</w:t>
            </w:r>
          </w:p>
          <w:p w:rsidR="003C27D0" w:rsidRPr="00122CB3" w:rsidRDefault="003C27D0" w:rsidP="003C27D0">
            <w:pPr>
              <w:snapToGrid w:val="0"/>
              <w:rPr>
                <w:rFonts w:ascii="Calibri" w:hAnsi="Calibri"/>
                <w:sz w:val="18"/>
                <w:szCs w:val="18"/>
              </w:rPr>
            </w:pPr>
            <w:r w:rsidRPr="00122CB3">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122CB3" w:rsidRDefault="003C27D0" w:rsidP="003C27D0">
            <w:pPr>
              <w:snapToGrid w:val="0"/>
              <w:rPr>
                <w:rFonts w:ascii="Calibri" w:hAnsi="Calibri"/>
                <w:color w:val="000000"/>
                <w:sz w:val="18"/>
                <w:szCs w:val="18"/>
              </w:rPr>
            </w:pPr>
            <w:r w:rsidRPr="00122CB3">
              <w:rPr>
                <w:rFonts w:ascii="Calibri" w:hAnsi="Calibri"/>
                <w:color w:val="000000"/>
                <w:sz w:val="18"/>
                <w:szCs w:val="18"/>
              </w:rPr>
              <w:t>Olgu örnekli eğitim ve uygulama</w:t>
            </w:r>
          </w:p>
          <w:p w:rsidR="003C27D0" w:rsidRPr="00122CB3" w:rsidRDefault="003C27D0" w:rsidP="003C27D0">
            <w:pPr>
              <w:snapToGrid w:val="0"/>
              <w:rPr>
                <w:rFonts w:ascii="Calibri" w:hAnsi="Calibri"/>
                <w:bCs/>
                <w:color w:val="000000"/>
                <w:sz w:val="18"/>
                <w:szCs w:val="18"/>
              </w:rPr>
            </w:pPr>
            <w:r w:rsidRPr="00122CB3">
              <w:rPr>
                <w:rFonts w:ascii="Calibri" w:hAnsi="Calibri"/>
                <w:bCs/>
                <w:color w:val="000000"/>
                <w:sz w:val="18"/>
                <w:szCs w:val="18"/>
              </w:rPr>
              <w:t>Grup 1: POLİKLİNİK</w:t>
            </w:r>
          </w:p>
          <w:p w:rsidR="003C27D0" w:rsidRPr="00122CB3" w:rsidRDefault="003C27D0" w:rsidP="003C27D0">
            <w:pPr>
              <w:snapToGrid w:val="0"/>
              <w:rPr>
                <w:rFonts w:ascii="Calibri" w:hAnsi="Calibri"/>
                <w:bCs/>
                <w:color w:val="000000"/>
                <w:sz w:val="18"/>
                <w:szCs w:val="18"/>
              </w:rPr>
            </w:pPr>
            <w:r w:rsidRPr="00122CB3">
              <w:rPr>
                <w:rFonts w:ascii="Calibri" w:hAnsi="Calibri"/>
                <w:bCs/>
                <w:color w:val="000000"/>
                <w:sz w:val="18"/>
                <w:szCs w:val="18"/>
              </w:rPr>
              <w:t>Grup 2: AMELİYAT</w:t>
            </w:r>
          </w:p>
        </w:tc>
      </w:tr>
      <w:tr w:rsidR="003C27D0" w:rsidRPr="00122CB3" w:rsidTr="003C27D0">
        <w:tc>
          <w:tcPr>
            <w:tcW w:w="1350" w:type="dxa"/>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 xml:space="preserve">10.30  - 11.20      </w:t>
            </w:r>
          </w:p>
        </w:tc>
        <w:tc>
          <w:tcPr>
            <w:tcW w:w="1815" w:type="dxa"/>
            <w:tcBorders>
              <w:top w:val="single" w:sz="8" w:space="0" w:color="000000"/>
              <w:left w:val="single" w:sz="8" w:space="0" w:color="000000"/>
              <w:bottom w:val="single" w:sz="8" w:space="0" w:color="000000"/>
            </w:tcBorders>
            <w:vAlign w:val="center"/>
          </w:tcPr>
          <w:p w:rsidR="003C27D0" w:rsidRPr="00122CB3" w:rsidRDefault="003C27D0" w:rsidP="003C27D0">
            <w:pPr>
              <w:snapToGrid w:val="0"/>
              <w:rPr>
                <w:rFonts w:ascii="Calibri" w:hAnsi="Calibri"/>
                <w:sz w:val="18"/>
                <w:szCs w:val="18"/>
              </w:rPr>
            </w:pPr>
            <w:r w:rsidRPr="00122CB3">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 Dr. Güven Yıldırım</w:t>
            </w:r>
          </w:p>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Prof.Dr. Elif Baysal</w:t>
            </w:r>
          </w:p>
          <w:p w:rsidR="003C27D0" w:rsidRPr="00122CB3" w:rsidRDefault="003C27D0" w:rsidP="003C27D0">
            <w:pPr>
              <w:snapToGrid w:val="0"/>
              <w:rPr>
                <w:rFonts w:ascii="Calibri" w:hAnsi="Calibri"/>
                <w:sz w:val="18"/>
                <w:szCs w:val="18"/>
              </w:rPr>
            </w:pPr>
            <w:r w:rsidRPr="00122CB3">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122CB3" w:rsidRDefault="003C27D0" w:rsidP="003C27D0">
            <w:pPr>
              <w:snapToGrid w:val="0"/>
              <w:rPr>
                <w:rFonts w:ascii="Calibri" w:hAnsi="Calibri"/>
                <w:color w:val="000000"/>
                <w:sz w:val="18"/>
                <w:szCs w:val="18"/>
              </w:rPr>
            </w:pPr>
            <w:r w:rsidRPr="00122CB3">
              <w:rPr>
                <w:rFonts w:ascii="Calibri" w:hAnsi="Calibri"/>
                <w:color w:val="000000"/>
                <w:sz w:val="18"/>
                <w:szCs w:val="18"/>
              </w:rPr>
              <w:t>Olgu örnekli eğitim ve uygulama</w:t>
            </w:r>
          </w:p>
          <w:p w:rsidR="003C27D0" w:rsidRPr="00122CB3" w:rsidRDefault="003C27D0" w:rsidP="003C27D0">
            <w:pPr>
              <w:snapToGrid w:val="0"/>
              <w:rPr>
                <w:rFonts w:ascii="Calibri" w:hAnsi="Calibri"/>
                <w:bCs/>
                <w:color w:val="000000"/>
                <w:sz w:val="18"/>
                <w:szCs w:val="18"/>
              </w:rPr>
            </w:pPr>
            <w:r w:rsidRPr="00122CB3">
              <w:rPr>
                <w:rFonts w:ascii="Calibri" w:hAnsi="Calibri"/>
                <w:bCs/>
                <w:color w:val="000000"/>
                <w:sz w:val="18"/>
                <w:szCs w:val="18"/>
              </w:rPr>
              <w:t>Grup 1: POLİKLİNİK</w:t>
            </w:r>
          </w:p>
          <w:p w:rsidR="003C27D0" w:rsidRPr="00122CB3" w:rsidRDefault="003C27D0" w:rsidP="003C27D0">
            <w:pPr>
              <w:snapToGrid w:val="0"/>
              <w:rPr>
                <w:rFonts w:ascii="Calibri" w:hAnsi="Calibri"/>
                <w:bCs/>
                <w:color w:val="000000"/>
                <w:sz w:val="18"/>
                <w:szCs w:val="18"/>
              </w:rPr>
            </w:pPr>
            <w:r w:rsidRPr="00122CB3">
              <w:rPr>
                <w:rFonts w:ascii="Calibri" w:hAnsi="Calibri"/>
                <w:bCs/>
                <w:color w:val="000000"/>
                <w:sz w:val="18"/>
                <w:szCs w:val="18"/>
              </w:rPr>
              <w:t>Grup 2: AMELİYAT</w:t>
            </w:r>
          </w:p>
        </w:tc>
      </w:tr>
      <w:tr w:rsidR="003C27D0" w:rsidRPr="00122CB3" w:rsidTr="003C27D0">
        <w:tc>
          <w:tcPr>
            <w:tcW w:w="1350" w:type="dxa"/>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11.30  - 12.20</w:t>
            </w:r>
          </w:p>
        </w:tc>
        <w:tc>
          <w:tcPr>
            <w:tcW w:w="1815" w:type="dxa"/>
            <w:tcBorders>
              <w:top w:val="single" w:sz="8" w:space="0" w:color="000000"/>
              <w:left w:val="single" w:sz="8" w:space="0" w:color="000000"/>
              <w:bottom w:val="single" w:sz="8" w:space="0" w:color="000000"/>
            </w:tcBorders>
            <w:vAlign w:val="center"/>
          </w:tcPr>
          <w:p w:rsidR="003C27D0" w:rsidRPr="00122CB3" w:rsidRDefault="003C27D0" w:rsidP="003C27D0">
            <w:pPr>
              <w:snapToGrid w:val="0"/>
              <w:rPr>
                <w:rFonts w:ascii="Calibri" w:hAnsi="Calibri"/>
                <w:sz w:val="18"/>
                <w:szCs w:val="18"/>
              </w:rPr>
            </w:pPr>
            <w:r w:rsidRPr="00122CB3">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 Dr. Güven Yıldırım</w:t>
            </w:r>
          </w:p>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Prof.Dr. Elif Baysal</w:t>
            </w:r>
          </w:p>
          <w:p w:rsidR="003C27D0" w:rsidRPr="00122CB3" w:rsidRDefault="003C27D0" w:rsidP="003C27D0">
            <w:pPr>
              <w:snapToGrid w:val="0"/>
              <w:rPr>
                <w:rFonts w:ascii="Calibri" w:hAnsi="Calibri"/>
                <w:sz w:val="18"/>
                <w:szCs w:val="18"/>
              </w:rPr>
            </w:pPr>
            <w:r w:rsidRPr="00122CB3">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122CB3" w:rsidRDefault="003C27D0" w:rsidP="003C27D0">
            <w:pPr>
              <w:snapToGrid w:val="0"/>
              <w:rPr>
                <w:rFonts w:ascii="Calibri" w:hAnsi="Calibri"/>
                <w:color w:val="000000"/>
                <w:sz w:val="18"/>
                <w:szCs w:val="18"/>
              </w:rPr>
            </w:pPr>
            <w:r w:rsidRPr="00122CB3">
              <w:rPr>
                <w:rFonts w:ascii="Calibri" w:hAnsi="Calibri"/>
                <w:color w:val="000000"/>
                <w:sz w:val="18"/>
                <w:szCs w:val="18"/>
              </w:rPr>
              <w:t>Olgu örnekli eğitim ve uygulama</w:t>
            </w:r>
          </w:p>
          <w:p w:rsidR="003C27D0" w:rsidRPr="00122CB3" w:rsidRDefault="003C27D0" w:rsidP="003C27D0">
            <w:pPr>
              <w:snapToGrid w:val="0"/>
              <w:rPr>
                <w:rFonts w:ascii="Calibri" w:hAnsi="Calibri"/>
                <w:bCs/>
                <w:color w:val="000000"/>
                <w:sz w:val="18"/>
                <w:szCs w:val="18"/>
              </w:rPr>
            </w:pPr>
            <w:r w:rsidRPr="00122CB3">
              <w:rPr>
                <w:rFonts w:ascii="Calibri" w:hAnsi="Calibri"/>
                <w:bCs/>
                <w:color w:val="000000"/>
                <w:sz w:val="18"/>
                <w:szCs w:val="18"/>
              </w:rPr>
              <w:t>Grup 1: POLİKLİNİK</w:t>
            </w:r>
          </w:p>
          <w:p w:rsidR="003C27D0" w:rsidRPr="00122CB3" w:rsidRDefault="003C27D0" w:rsidP="003C27D0">
            <w:pPr>
              <w:snapToGrid w:val="0"/>
              <w:rPr>
                <w:rFonts w:ascii="Calibri" w:hAnsi="Calibri"/>
                <w:bCs/>
                <w:color w:val="000000"/>
                <w:sz w:val="18"/>
                <w:szCs w:val="18"/>
              </w:rPr>
            </w:pPr>
            <w:r w:rsidRPr="00122CB3">
              <w:rPr>
                <w:rFonts w:ascii="Calibri" w:hAnsi="Calibri"/>
                <w:bCs/>
                <w:color w:val="000000"/>
                <w:sz w:val="18"/>
                <w:szCs w:val="18"/>
              </w:rPr>
              <w:t>Grup 2: AMELİYAT</w:t>
            </w:r>
          </w:p>
        </w:tc>
      </w:tr>
      <w:tr w:rsidR="003C27D0" w:rsidRPr="00122CB3" w:rsidTr="003C27D0">
        <w:tc>
          <w:tcPr>
            <w:tcW w:w="9948" w:type="dxa"/>
            <w:gridSpan w:val="4"/>
            <w:tcBorders>
              <w:left w:val="single" w:sz="8" w:space="0" w:color="000000"/>
              <w:bottom w:val="single" w:sz="8" w:space="0" w:color="000000"/>
              <w:right w:val="single" w:sz="8" w:space="0" w:color="000000"/>
            </w:tcBorders>
          </w:tcPr>
          <w:p w:rsidR="003C27D0" w:rsidRPr="00122CB3" w:rsidRDefault="003C27D0" w:rsidP="003C27D0">
            <w:pPr>
              <w:snapToGrid w:val="0"/>
              <w:jc w:val="center"/>
              <w:rPr>
                <w:rFonts w:ascii="Calibri" w:hAnsi="Calibri"/>
                <w:b/>
                <w:bCs/>
                <w:sz w:val="18"/>
                <w:szCs w:val="18"/>
              </w:rPr>
            </w:pPr>
            <w:r w:rsidRPr="00122CB3">
              <w:rPr>
                <w:rFonts w:ascii="Calibri" w:hAnsi="Calibri"/>
                <w:b/>
                <w:bCs/>
                <w:sz w:val="18"/>
                <w:szCs w:val="18"/>
              </w:rPr>
              <w:t>ÖĞLE ARASI</w:t>
            </w:r>
          </w:p>
        </w:tc>
      </w:tr>
      <w:tr w:rsidR="003C27D0" w:rsidRPr="00122CB3" w:rsidTr="003C27D0">
        <w:tc>
          <w:tcPr>
            <w:tcW w:w="1350" w:type="dxa"/>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 xml:space="preserve">13.30  - 14.20   </w:t>
            </w:r>
          </w:p>
        </w:tc>
        <w:tc>
          <w:tcPr>
            <w:tcW w:w="1815" w:type="dxa"/>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Prof.Dr.Güven Yıldırım</w:t>
            </w:r>
          </w:p>
        </w:tc>
        <w:tc>
          <w:tcPr>
            <w:tcW w:w="4128" w:type="dxa"/>
            <w:tcBorders>
              <w:top w:val="single" w:sz="8" w:space="0" w:color="000000"/>
              <w:left w:val="single" w:sz="8" w:space="0" w:color="000000"/>
              <w:bottom w:val="single" w:sz="8" w:space="0" w:color="000000"/>
              <w:right w:val="single" w:sz="8" w:space="0" w:color="000000"/>
            </w:tcBorders>
          </w:tcPr>
          <w:p w:rsidR="003C27D0" w:rsidRPr="00122CB3" w:rsidRDefault="003C27D0" w:rsidP="003C27D0">
            <w:pPr>
              <w:pStyle w:val="ListeParagraf1"/>
              <w:snapToGrid w:val="0"/>
              <w:spacing w:after="0"/>
              <w:ind w:left="0"/>
              <w:rPr>
                <w:sz w:val="18"/>
                <w:szCs w:val="18"/>
              </w:rPr>
            </w:pPr>
            <w:r w:rsidRPr="00122CB3">
              <w:rPr>
                <w:sz w:val="18"/>
                <w:szCs w:val="18"/>
              </w:rPr>
              <w:t>Denge Fizyolojisi</w:t>
            </w:r>
          </w:p>
        </w:tc>
      </w:tr>
      <w:tr w:rsidR="003C27D0" w:rsidRPr="00122CB3" w:rsidTr="003C27D0">
        <w:tc>
          <w:tcPr>
            <w:tcW w:w="1350" w:type="dxa"/>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 xml:space="preserve">14.30  - 15.20   </w:t>
            </w:r>
          </w:p>
        </w:tc>
        <w:tc>
          <w:tcPr>
            <w:tcW w:w="1815" w:type="dxa"/>
            <w:tcBorders>
              <w:top w:val="single" w:sz="8" w:space="0" w:color="000000"/>
              <w:left w:val="single" w:sz="8" w:space="0" w:color="000000"/>
              <w:bottom w:val="single" w:sz="8" w:space="0" w:color="000000"/>
            </w:tcBorders>
            <w:vAlign w:val="center"/>
          </w:tcPr>
          <w:p w:rsidR="003C27D0" w:rsidRPr="00122CB3" w:rsidRDefault="003C27D0" w:rsidP="003C27D0">
            <w:pPr>
              <w:snapToGrid w:val="0"/>
              <w:rPr>
                <w:rFonts w:ascii="Calibri" w:hAnsi="Calibri"/>
                <w:sz w:val="18"/>
                <w:szCs w:val="18"/>
              </w:rPr>
            </w:pPr>
            <w:r w:rsidRPr="00122CB3">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Prof.Dr.Güven Yıldırım</w:t>
            </w:r>
          </w:p>
        </w:tc>
        <w:tc>
          <w:tcPr>
            <w:tcW w:w="4128" w:type="dxa"/>
            <w:tcBorders>
              <w:top w:val="single" w:sz="8" w:space="0" w:color="000000"/>
              <w:left w:val="single" w:sz="8" w:space="0" w:color="000000"/>
              <w:bottom w:val="single" w:sz="8" w:space="0" w:color="000000"/>
              <w:right w:val="single" w:sz="8" w:space="0" w:color="000000"/>
            </w:tcBorders>
          </w:tcPr>
          <w:p w:rsidR="003C27D0" w:rsidRPr="00122CB3" w:rsidRDefault="003C27D0" w:rsidP="003C27D0">
            <w:pPr>
              <w:pStyle w:val="Style12"/>
              <w:widowControl/>
              <w:snapToGrid w:val="0"/>
              <w:spacing w:line="192" w:lineRule="exact"/>
              <w:jc w:val="left"/>
              <w:rPr>
                <w:rFonts w:ascii="Calibri" w:hAnsi="Calibri"/>
                <w:color w:val="000000"/>
                <w:sz w:val="18"/>
                <w:szCs w:val="18"/>
              </w:rPr>
            </w:pPr>
            <w:r w:rsidRPr="00122CB3">
              <w:rPr>
                <w:rFonts w:ascii="Calibri" w:hAnsi="Calibri"/>
                <w:color w:val="000000"/>
                <w:sz w:val="18"/>
                <w:szCs w:val="18"/>
              </w:rPr>
              <w:t>İşitmenin değerlendirilmesi</w:t>
            </w:r>
          </w:p>
        </w:tc>
      </w:tr>
      <w:tr w:rsidR="003C27D0" w:rsidRPr="00122CB3" w:rsidTr="003C27D0">
        <w:tc>
          <w:tcPr>
            <w:tcW w:w="1350" w:type="dxa"/>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 xml:space="preserve">15.30  - 16.20   </w:t>
            </w:r>
          </w:p>
        </w:tc>
        <w:tc>
          <w:tcPr>
            <w:tcW w:w="1815" w:type="dxa"/>
            <w:tcBorders>
              <w:top w:val="single" w:sz="8" w:space="0" w:color="000000"/>
              <w:left w:val="single" w:sz="8" w:space="0" w:color="000000"/>
              <w:bottom w:val="single" w:sz="8" w:space="0" w:color="000000"/>
            </w:tcBorders>
            <w:vAlign w:val="center"/>
          </w:tcPr>
          <w:p w:rsidR="003C27D0" w:rsidRPr="00122CB3" w:rsidRDefault="003C27D0" w:rsidP="003C27D0">
            <w:pPr>
              <w:snapToGrid w:val="0"/>
              <w:rPr>
                <w:rFonts w:ascii="Calibri" w:hAnsi="Calibri"/>
                <w:sz w:val="18"/>
                <w:szCs w:val="18"/>
              </w:rPr>
            </w:pPr>
            <w:r w:rsidRPr="00122CB3">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Prof.Dr.Güven Yıldırım</w:t>
            </w:r>
          </w:p>
        </w:tc>
        <w:tc>
          <w:tcPr>
            <w:tcW w:w="4128" w:type="dxa"/>
            <w:tcBorders>
              <w:top w:val="single" w:sz="8" w:space="0" w:color="000000"/>
              <w:left w:val="single" w:sz="8" w:space="0" w:color="000000"/>
              <w:bottom w:val="single" w:sz="8" w:space="0" w:color="000000"/>
              <w:right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Dengenin değerlendirilmesi</w:t>
            </w:r>
          </w:p>
        </w:tc>
      </w:tr>
      <w:tr w:rsidR="003C27D0" w:rsidRPr="00122CB3" w:rsidTr="003C27D0">
        <w:tc>
          <w:tcPr>
            <w:tcW w:w="1350" w:type="dxa"/>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 xml:space="preserve">16.30  - 17.20   </w:t>
            </w:r>
          </w:p>
        </w:tc>
        <w:tc>
          <w:tcPr>
            <w:tcW w:w="1815" w:type="dxa"/>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P</w:t>
            </w:r>
          </w:p>
        </w:tc>
        <w:tc>
          <w:tcPr>
            <w:tcW w:w="2655" w:type="dxa"/>
            <w:tcBorders>
              <w:top w:val="single" w:sz="8" w:space="0" w:color="000000"/>
              <w:left w:val="single" w:sz="8" w:space="0" w:color="000000"/>
              <w:bottom w:val="single" w:sz="8" w:space="0" w:color="000000"/>
            </w:tcBorders>
          </w:tcPr>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 Dr. Güven Yıldırım</w:t>
            </w:r>
          </w:p>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Prof.Dr. Elif Baysal</w:t>
            </w:r>
          </w:p>
          <w:p w:rsidR="003C27D0" w:rsidRPr="00122CB3" w:rsidRDefault="003C27D0" w:rsidP="003C27D0">
            <w:pPr>
              <w:rPr>
                <w:rFonts w:ascii="Calibri" w:hAnsi="Calibri"/>
                <w:sz w:val="18"/>
                <w:szCs w:val="18"/>
              </w:rPr>
            </w:pPr>
            <w:r w:rsidRPr="00122CB3">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Hasta viziti</w:t>
            </w:r>
          </w:p>
        </w:tc>
      </w:tr>
    </w:tbl>
    <w:p w:rsidR="003C27D0" w:rsidRDefault="003C27D0" w:rsidP="003C27D0">
      <w:pPr>
        <w:shd w:val="clear" w:color="auto" w:fill="FFFFFF"/>
        <w:rPr>
          <w:rFonts w:ascii="Calibri" w:hAnsi="Calibri"/>
          <w:sz w:val="20"/>
          <w:szCs w:val="20"/>
        </w:rPr>
      </w:pPr>
    </w:p>
    <w:tbl>
      <w:tblPr>
        <w:tblW w:w="0" w:type="auto"/>
        <w:tblInd w:w="-246" w:type="dxa"/>
        <w:tblLayout w:type="fixed"/>
        <w:tblLook w:val="0000"/>
      </w:tblPr>
      <w:tblGrid>
        <w:gridCol w:w="1350"/>
        <w:gridCol w:w="1830"/>
        <w:gridCol w:w="2655"/>
        <w:gridCol w:w="4128"/>
      </w:tblGrid>
      <w:tr w:rsidR="003C27D0" w:rsidTr="003C27D0">
        <w:tc>
          <w:tcPr>
            <w:tcW w:w="9963" w:type="dxa"/>
            <w:gridSpan w:val="4"/>
            <w:tcBorders>
              <w:top w:val="single" w:sz="8" w:space="0" w:color="000000"/>
              <w:left w:val="single" w:sz="8" w:space="0" w:color="000000"/>
              <w:bottom w:val="single" w:sz="8" w:space="0" w:color="000000"/>
              <w:right w:val="single" w:sz="8" w:space="0" w:color="000000"/>
            </w:tcBorders>
          </w:tcPr>
          <w:p w:rsidR="003C27D0" w:rsidRPr="00122CB3" w:rsidRDefault="003C27D0" w:rsidP="003C27D0">
            <w:pPr>
              <w:snapToGrid w:val="0"/>
              <w:jc w:val="center"/>
              <w:rPr>
                <w:rFonts w:ascii="Calibri" w:hAnsi="Calibri"/>
                <w:b/>
                <w:bCs/>
                <w:sz w:val="18"/>
                <w:szCs w:val="18"/>
              </w:rPr>
            </w:pPr>
            <w:r w:rsidRPr="00122CB3">
              <w:rPr>
                <w:rFonts w:ascii="Calibri" w:hAnsi="Calibri"/>
                <w:b/>
                <w:bCs/>
                <w:sz w:val="18"/>
                <w:szCs w:val="18"/>
              </w:rPr>
              <w:t>6. GÜN</w:t>
            </w:r>
          </w:p>
        </w:tc>
      </w:tr>
      <w:tr w:rsidR="003C27D0" w:rsidTr="003C27D0">
        <w:tc>
          <w:tcPr>
            <w:tcW w:w="1350" w:type="dxa"/>
            <w:tcBorders>
              <w:left w:val="single" w:sz="8" w:space="0" w:color="000000"/>
              <w:bottom w:val="single" w:sz="8" w:space="0" w:color="000000"/>
            </w:tcBorders>
            <w:vAlign w:val="center"/>
          </w:tcPr>
          <w:p w:rsidR="003C27D0" w:rsidRPr="00122CB3" w:rsidRDefault="003C27D0" w:rsidP="003C27D0">
            <w:pPr>
              <w:snapToGrid w:val="0"/>
              <w:jc w:val="center"/>
              <w:rPr>
                <w:rFonts w:ascii="Calibri" w:hAnsi="Calibri"/>
                <w:b/>
                <w:bCs/>
                <w:sz w:val="18"/>
                <w:szCs w:val="18"/>
              </w:rPr>
            </w:pPr>
            <w:r w:rsidRPr="00122CB3">
              <w:rPr>
                <w:rFonts w:ascii="Calibri" w:hAnsi="Calibri"/>
                <w:b/>
                <w:bCs/>
                <w:sz w:val="18"/>
                <w:szCs w:val="18"/>
              </w:rPr>
              <w:t>SAAT</w:t>
            </w:r>
          </w:p>
        </w:tc>
        <w:tc>
          <w:tcPr>
            <w:tcW w:w="1830" w:type="dxa"/>
            <w:tcBorders>
              <w:left w:val="single" w:sz="8" w:space="0" w:color="000000"/>
              <w:bottom w:val="single" w:sz="8" w:space="0" w:color="000000"/>
            </w:tcBorders>
          </w:tcPr>
          <w:p w:rsidR="003C27D0" w:rsidRPr="00122CB3" w:rsidRDefault="003C27D0" w:rsidP="003C27D0">
            <w:pPr>
              <w:snapToGrid w:val="0"/>
              <w:jc w:val="center"/>
              <w:rPr>
                <w:rFonts w:ascii="Calibri" w:eastAsia="Calibri" w:hAnsi="Calibri" w:cs="Calibri"/>
                <w:b/>
                <w:bCs/>
                <w:sz w:val="18"/>
                <w:szCs w:val="18"/>
              </w:rPr>
            </w:pPr>
            <w:r w:rsidRPr="00122CB3">
              <w:rPr>
                <w:rFonts w:ascii="Calibri" w:eastAsia="Calibri" w:hAnsi="Calibri" w:cs="Calibri"/>
                <w:b/>
                <w:bCs/>
                <w:sz w:val="18"/>
                <w:szCs w:val="18"/>
                <w:lang w:val="en-US"/>
              </w:rPr>
              <w:t>T : TEOR</w:t>
            </w:r>
            <w:r w:rsidRPr="00122CB3">
              <w:rPr>
                <w:rFonts w:ascii="Calibri" w:eastAsia="Calibri" w:hAnsi="Calibri" w:cs="Calibri"/>
                <w:b/>
                <w:bCs/>
                <w:sz w:val="18"/>
                <w:szCs w:val="18"/>
              </w:rPr>
              <w:t>İK</w:t>
            </w:r>
          </w:p>
          <w:p w:rsidR="003C27D0" w:rsidRPr="00122CB3" w:rsidRDefault="003C27D0" w:rsidP="003C27D0">
            <w:pPr>
              <w:autoSpaceDE w:val="0"/>
              <w:jc w:val="center"/>
              <w:rPr>
                <w:rFonts w:ascii="Calibri" w:eastAsia="Calibri" w:hAnsi="Calibri" w:cs="Calibri"/>
                <w:b/>
                <w:bCs/>
                <w:sz w:val="18"/>
                <w:szCs w:val="18"/>
              </w:rPr>
            </w:pPr>
            <w:r w:rsidRPr="00122CB3">
              <w:rPr>
                <w:rFonts w:ascii="Calibri" w:eastAsia="Calibri" w:hAnsi="Calibri" w:cs="Calibri"/>
                <w:b/>
                <w:bCs/>
                <w:sz w:val="18"/>
                <w:szCs w:val="18"/>
                <w:lang w:val="en-US"/>
              </w:rPr>
              <w:t>P : PRAT</w:t>
            </w:r>
            <w:r w:rsidRPr="00122CB3">
              <w:rPr>
                <w:rFonts w:ascii="Calibri" w:eastAsia="Calibri" w:hAnsi="Calibri" w:cs="Calibri"/>
                <w:b/>
                <w:bCs/>
                <w:sz w:val="18"/>
                <w:szCs w:val="18"/>
              </w:rPr>
              <w:t>İK</w:t>
            </w:r>
          </w:p>
        </w:tc>
        <w:tc>
          <w:tcPr>
            <w:tcW w:w="2655" w:type="dxa"/>
            <w:tcBorders>
              <w:left w:val="single" w:sz="8" w:space="0" w:color="000000"/>
              <w:bottom w:val="single" w:sz="8" w:space="0" w:color="000000"/>
            </w:tcBorders>
            <w:vAlign w:val="center"/>
          </w:tcPr>
          <w:p w:rsidR="003C27D0" w:rsidRPr="00122CB3" w:rsidRDefault="003C27D0" w:rsidP="003C27D0">
            <w:pPr>
              <w:pStyle w:val="Style12"/>
              <w:widowControl/>
              <w:snapToGrid w:val="0"/>
              <w:rPr>
                <w:rFonts w:ascii="Calibri" w:hAnsi="Calibri"/>
                <w:b/>
                <w:bCs/>
                <w:color w:val="000000"/>
                <w:sz w:val="18"/>
                <w:szCs w:val="18"/>
              </w:rPr>
            </w:pPr>
            <w:r w:rsidRPr="00122CB3">
              <w:rPr>
                <w:rFonts w:ascii="Calibri" w:hAnsi="Calibri"/>
                <w:b/>
                <w:bCs/>
                <w:color w:val="000000"/>
                <w:sz w:val="18"/>
                <w:szCs w:val="18"/>
              </w:rPr>
              <w:t>ÖĞRETİM ÜYESİ</w:t>
            </w:r>
          </w:p>
        </w:tc>
        <w:tc>
          <w:tcPr>
            <w:tcW w:w="4128" w:type="dxa"/>
            <w:tcBorders>
              <w:left w:val="single" w:sz="8" w:space="0" w:color="000000"/>
              <w:bottom w:val="single" w:sz="8" w:space="0" w:color="000000"/>
              <w:right w:val="single" w:sz="8" w:space="0" w:color="000000"/>
            </w:tcBorders>
            <w:vAlign w:val="center"/>
          </w:tcPr>
          <w:p w:rsidR="003C27D0" w:rsidRPr="00122CB3" w:rsidRDefault="003C27D0" w:rsidP="003C27D0">
            <w:pPr>
              <w:snapToGrid w:val="0"/>
              <w:jc w:val="center"/>
              <w:rPr>
                <w:rFonts w:ascii="Calibri" w:hAnsi="Calibri"/>
                <w:b/>
                <w:bCs/>
                <w:sz w:val="18"/>
                <w:szCs w:val="18"/>
              </w:rPr>
            </w:pPr>
            <w:r w:rsidRPr="00122CB3">
              <w:rPr>
                <w:rFonts w:ascii="Calibri" w:hAnsi="Calibri"/>
                <w:b/>
                <w:bCs/>
                <w:sz w:val="18"/>
                <w:szCs w:val="18"/>
              </w:rPr>
              <w:t>DERSİN KONUSU</w:t>
            </w:r>
          </w:p>
        </w:tc>
      </w:tr>
      <w:tr w:rsidR="003C27D0" w:rsidTr="003C27D0">
        <w:tc>
          <w:tcPr>
            <w:tcW w:w="1350" w:type="dxa"/>
            <w:tcBorders>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 xml:space="preserve">08.30  - 09.20   </w:t>
            </w:r>
          </w:p>
        </w:tc>
        <w:tc>
          <w:tcPr>
            <w:tcW w:w="1830" w:type="dxa"/>
            <w:tcBorders>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P</w:t>
            </w:r>
          </w:p>
        </w:tc>
        <w:tc>
          <w:tcPr>
            <w:tcW w:w="2655" w:type="dxa"/>
            <w:tcBorders>
              <w:left w:val="single" w:sz="8" w:space="0" w:color="000000"/>
              <w:bottom w:val="single" w:sz="8" w:space="0" w:color="000000"/>
            </w:tcBorders>
          </w:tcPr>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 Dr. Güven Yıldırım</w:t>
            </w:r>
          </w:p>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Prof.Dr. Elif Baysal</w:t>
            </w:r>
          </w:p>
          <w:p w:rsidR="003C27D0" w:rsidRPr="00122CB3" w:rsidRDefault="003C27D0" w:rsidP="003C27D0">
            <w:pPr>
              <w:snapToGrid w:val="0"/>
              <w:rPr>
                <w:rFonts w:ascii="Calibri" w:hAnsi="Calibri"/>
                <w:sz w:val="18"/>
                <w:szCs w:val="18"/>
              </w:rPr>
            </w:pPr>
            <w:r w:rsidRPr="00122CB3">
              <w:rPr>
                <w:rFonts w:ascii="Calibri" w:eastAsia="Calibri" w:hAnsi="Calibri" w:cs="Calibri"/>
                <w:sz w:val="18"/>
                <w:szCs w:val="18"/>
                <w:lang w:val="en-US"/>
              </w:rPr>
              <w:t>Dr. Öğr. Ü. Yonca Çoluk</w:t>
            </w:r>
          </w:p>
        </w:tc>
        <w:tc>
          <w:tcPr>
            <w:tcW w:w="4128" w:type="dxa"/>
            <w:tcBorders>
              <w:left w:val="single" w:sz="8" w:space="0" w:color="000000"/>
              <w:bottom w:val="single" w:sz="8" w:space="0" w:color="000000"/>
              <w:right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Hasta viziti</w:t>
            </w:r>
          </w:p>
        </w:tc>
      </w:tr>
      <w:tr w:rsidR="003C27D0" w:rsidTr="003C27D0">
        <w:tc>
          <w:tcPr>
            <w:tcW w:w="1350" w:type="dxa"/>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 xml:space="preserve">09.30  - 10.20   </w:t>
            </w:r>
          </w:p>
        </w:tc>
        <w:tc>
          <w:tcPr>
            <w:tcW w:w="1830" w:type="dxa"/>
            <w:tcBorders>
              <w:top w:val="single" w:sz="8" w:space="0" w:color="000000"/>
              <w:left w:val="single" w:sz="8" w:space="0" w:color="000000"/>
              <w:bottom w:val="single" w:sz="8" w:space="0" w:color="000000"/>
            </w:tcBorders>
            <w:vAlign w:val="center"/>
          </w:tcPr>
          <w:p w:rsidR="003C27D0" w:rsidRPr="00122CB3" w:rsidRDefault="003C27D0" w:rsidP="003C27D0">
            <w:pPr>
              <w:snapToGrid w:val="0"/>
              <w:rPr>
                <w:rFonts w:ascii="Calibri" w:hAnsi="Calibri"/>
                <w:sz w:val="18"/>
                <w:szCs w:val="18"/>
              </w:rPr>
            </w:pPr>
            <w:r w:rsidRPr="00122CB3">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 Dr. Güven Yıldırım</w:t>
            </w:r>
          </w:p>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Prof.Dr. Elif Baysal</w:t>
            </w:r>
          </w:p>
          <w:p w:rsidR="003C27D0" w:rsidRPr="00122CB3" w:rsidRDefault="003C27D0" w:rsidP="003C27D0">
            <w:pPr>
              <w:snapToGrid w:val="0"/>
              <w:rPr>
                <w:rFonts w:ascii="Calibri" w:hAnsi="Calibri"/>
                <w:sz w:val="18"/>
                <w:szCs w:val="18"/>
              </w:rPr>
            </w:pPr>
            <w:r w:rsidRPr="00122CB3">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122CB3" w:rsidRDefault="003C27D0" w:rsidP="003C27D0">
            <w:pPr>
              <w:snapToGrid w:val="0"/>
              <w:rPr>
                <w:rFonts w:ascii="Calibri" w:hAnsi="Calibri"/>
                <w:color w:val="000000"/>
                <w:sz w:val="18"/>
                <w:szCs w:val="18"/>
              </w:rPr>
            </w:pPr>
            <w:r w:rsidRPr="00122CB3">
              <w:rPr>
                <w:rFonts w:ascii="Calibri" w:hAnsi="Calibri"/>
                <w:color w:val="000000"/>
                <w:sz w:val="18"/>
                <w:szCs w:val="18"/>
              </w:rPr>
              <w:t>Olgu örnekli eğitim ve uygulama</w:t>
            </w:r>
          </w:p>
          <w:p w:rsidR="003C27D0" w:rsidRPr="00122CB3" w:rsidRDefault="003C27D0" w:rsidP="003C27D0">
            <w:pPr>
              <w:snapToGrid w:val="0"/>
              <w:rPr>
                <w:rFonts w:ascii="Calibri" w:hAnsi="Calibri"/>
                <w:bCs/>
                <w:color w:val="000000"/>
                <w:sz w:val="18"/>
                <w:szCs w:val="18"/>
              </w:rPr>
            </w:pPr>
            <w:r w:rsidRPr="00122CB3">
              <w:rPr>
                <w:rFonts w:ascii="Calibri" w:hAnsi="Calibri"/>
                <w:bCs/>
                <w:color w:val="000000"/>
                <w:sz w:val="18"/>
                <w:szCs w:val="18"/>
              </w:rPr>
              <w:t>Grup 1: POLİKLİNİK</w:t>
            </w:r>
          </w:p>
          <w:p w:rsidR="003C27D0" w:rsidRPr="00122CB3" w:rsidRDefault="003C27D0" w:rsidP="003C27D0">
            <w:pPr>
              <w:snapToGrid w:val="0"/>
              <w:rPr>
                <w:rFonts w:ascii="Calibri" w:hAnsi="Calibri"/>
                <w:bCs/>
                <w:color w:val="000000"/>
                <w:sz w:val="18"/>
                <w:szCs w:val="18"/>
              </w:rPr>
            </w:pPr>
            <w:r w:rsidRPr="00122CB3">
              <w:rPr>
                <w:rFonts w:ascii="Calibri" w:hAnsi="Calibri"/>
                <w:bCs/>
                <w:color w:val="000000"/>
                <w:sz w:val="18"/>
                <w:szCs w:val="18"/>
              </w:rPr>
              <w:t>Grup 2: AMELİYAT</w:t>
            </w:r>
          </w:p>
        </w:tc>
      </w:tr>
      <w:tr w:rsidR="003C27D0" w:rsidTr="003C27D0">
        <w:tc>
          <w:tcPr>
            <w:tcW w:w="1350" w:type="dxa"/>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 xml:space="preserve">10.30  - 11.20      </w:t>
            </w:r>
          </w:p>
        </w:tc>
        <w:tc>
          <w:tcPr>
            <w:tcW w:w="1830" w:type="dxa"/>
            <w:tcBorders>
              <w:top w:val="single" w:sz="8" w:space="0" w:color="000000"/>
              <w:left w:val="single" w:sz="8" w:space="0" w:color="000000"/>
              <w:bottom w:val="single" w:sz="8" w:space="0" w:color="000000"/>
            </w:tcBorders>
            <w:vAlign w:val="center"/>
          </w:tcPr>
          <w:p w:rsidR="003C27D0" w:rsidRPr="00122CB3" w:rsidRDefault="003C27D0" w:rsidP="003C27D0">
            <w:pPr>
              <w:snapToGrid w:val="0"/>
              <w:rPr>
                <w:rFonts w:ascii="Calibri" w:hAnsi="Calibri"/>
                <w:sz w:val="18"/>
                <w:szCs w:val="18"/>
              </w:rPr>
            </w:pPr>
            <w:r w:rsidRPr="00122CB3">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 Dr. Güven Yıldırım</w:t>
            </w:r>
          </w:p>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Prof.Dr. Elif Baysal</w:t>
            </w:r>
          </w:p>
          <w:p w:rsidR="003C27D0" w:rsidRPr="00122CB3" w:rsidRDefault="003C27D0" w:rsidP="003C27D0">
            <w:pPr>
              <w:snapToGrid w:val="0"/>
              <w:rPr>
                <w:rFonts w:ascii="Calibri" w:hAnsi="Calibri"/>
                <w:sz w:val="18"/>
                <w:szCs w:val="18"/>
              </w:rPr>
            </w:pPr>
            <w:r w:rsidRPr="00122CB3">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122CB3" w:rsidRDefault="003C27D0" w:rsidP="003C27D0">
            <w:pPr>
              <w:snapToGrid w:val="0"/>
              <w:rPr>
                <w:rFonts w:ascii="Calibri" w:hAnsi="Calibri"/>
                <w:color w:val="000000"/>
                <w:sz w:val="18"/>
                <w:szCs w:val="18"/>
              </w:rPr>
            </w:pPr>
            <w:r w:rsidRPr="00122CB3">
              <w:rPr>
                <w:rFonts w:ascii="Calibri" w:hAnsi="Calibri"/>
                <w:color w:val="000000"/>
                <w:sz w:val="18"/>
                <w:szCs w:val="18"/>
              </w:rPr>
              <w:t>Olgu örnekli eğitim ve uygulama</w:t>
            </w:r>
          </w:p>
          <w:p w:rsidR="003C27D0" w:rsidRPr="00122CB3" w:rsidRDefault="003C27D0" w:rsidP="003C27D0">
            <w:pPr>
              <w:snapToGrid w:val="0"/>
              <w:rPr>
                <w:rFonts w:ascii="Calibri" w:hAnsi="Calibri"/>
                <w:bCs/>
                <w:color w:val="000000"/>
                <w:sz w:val="18"/>
                <w:szCs w:val="18"/>
              </w:rPr>
            </w:pPr>
            <w:r w:rsidRPr="00122CB3">
              <w:rPr>
                <w:rFonts w:ascii="Calibri" w:hAnsi="Calibri"/>
                <w:bCs/>
                <w:color w:val="000000"/>
                <w:sz w:val="18"/>
                <w:szCs w:val="18"/>
              </w:rPr>
              <w:t>Grup 1: POLİKLİNİK</w:t>
            </w:r>
          </w:p>
          <w:p w:rsidR="003C27D0" w:rsidRPr="00122CB3" w:rsidRDefault="003C27D0" w:rsidP="003C27D0">
            <w:pPr>
              <w:snapToGrid w:val="0"/>
              <w:rPr>
                <w:rFonts w:ascii="Calibri" w:hAnsi="Calibri"/>
                <w:bCs/>
                <w:color w:val="000000"/>
                <w:sz w:val="18"/>
                <w:szCs w:val="18"/>
              </w:rPr>
            </w:pPr>
            <w:r w:rsidRPr="00122CB3">
              <w:rPr>
                <w:rFonts w:ascii="Calibri" w:hAnsi="Calibri"/>
                <w:bCs/>
                <w:color w:val="000000"/>
                <w:sz w:val="18"/>
                <w:szCs w:val="18"/>
              </w:rPr>
              <w:t>Grup 2: AMELİYAT</w:t>
            </w:r>
          </w:p>
        </w:tc>
      </w:tr>
      <w:tr w:rsidR="003C27D0" w:rsidTr="003C27D0">
        <w:tc>
          <w:tcPr>
            <w:tcW w:w="1350" w:type="dxa"/>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11.30  - 12.20</w:t>
            </w:r>
          </w:p>
        </w:tc>
        <w:tc>
          <w:tcPr>
            <w:tcW w:w="1830" w:type="dxa"/>
            <w:tcBorders>
              <w:top w:val="single" w:sz="8" w:space="0" w:color="000000"/>
              <w:left w:val="single" w:sz="8" w:space="0" w:color="000000"/>
              <w:bottom w:val="single" w:sz="8" w:space="0" w:color="000000"/>
            </w:tcBorders>
            <w:vAlign w:val="center"/>
          </w:tcPr>
          <w:p w:rsidR="003C27D0" w:rsidRPr="00122CB3" w:rsidRDefault="003C27D0" w:rsidP="003C27D0">
            <w:pPr>
              <w:snapToGrid w:val="0"/>
              <w:rPr>
                <w:rFonts w:ascii="Calibri" w:hAnsi="Calibri"/>
                <w:sz w:val="18"/>
                <w:szCs w:val="18"/>
              </w:rPr>
            </w:pPr>
            <w:r w:rsidRPr="00122CB3">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 Dr. Güven Yıldırım</w:t>
            </w:r>
          </w:p>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Prof.Dr. Elif Baysal</w:t>
            </w:r>
          </w:p>
          <w:p w:rsidR="003C27D0" w:rsidRPr="00122CB3" w:rsidRDefault="003C27D0" w:rsidP="003C27D0">
            <w:pPr>
              <w:snapToGrid w:val="0"/>
              <w:rPr>
                <w:rFonts w:ascii="Calibri" w:hAnsi="Calibri"/>
                <w:sz w:val="18"/>
                <w:szCs w:val="18"/>
              </w:rPr>
            </w:pPr>
            <w:r w:rsidRPr="00122CB3">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122CB3" w:rsidRDefault="003C27D0" w:rsidP="003C27D0">
            <w:pPr>
              <w:snapToGrid w:val="0"/>
              <w:rPr>
                <w:rFonts w:ascii="Calibri" w:hAnsi="Calibri"/>
                <w:color w:val="000000"/>
                <w:sz w:val="18"/>
                <w:szCs w:val="18"/>
              </w:rPr>
            </w:pPr>
            <w:r w:rsidRPr="00122CB3">
              <w:rPr>
                <w:rFonts w:ascii="Calibri" w:hAnsi="Calibri"/>
                <w:color w:val="000000"/>
                <w:sz w:val="18"/>
                <w:szCs w:val="18"/>
              </w:rPr>
              <w:t>Olgu örnekli eğitim ve uygulama</w:t>
            </w:r>
          </w:p>
          <w:p w:rsidR="003C27D0" w:rsidRPr="00122CB3" w:rsidRDefault="003C27D0" w:rsidP="003C27D0">
            <w:pPr>
              <w:snapToGrid w:val="0"/>
              <w:rPr>
                <w:rFonts w:ascii="Calibri" w:hAnsi="Calibri"/>
                <w:bCs/>
                <w:color w:val="000000"/>
                <w:sz w:val="18"/>
                <w:szCs w:val="18"/>
              </w:rPr>
            </w:pPr>
            <w:r w:rsidRPr="00122CB3">
              <w:rPr>
                <w:rFonts w:ascii="Calibri" w:hAnsi="Calibri"/>
                <w:bCs/>
                <w:color w:val="000000"/>
                <w:sz w:val="18"/>
                <w:szCs w:val="18"/>
              </w:rPr>
              <w:t>Grup 1: POLİKLİNİK</w:t>
            </w:r>
          </w:p>
          <w:p w:rsidR="003C27D0" w:rsidRPr="00122CB3" w:rsidRDefault="003C27D0" w:rsidP="003C27D0">
            <w:pPr>
              <w:snapToGrid w:val="0"/>
              <w:rPr>
                <w:rFonts w:ascii="Calibri" w:hAnsi="Calibri"/>
                <w:bCs/>
                <w:color w:val="000000"/>
                <w:sz w:val="18"/>
                <w:szCs w:val="18"/>
              </w:rPr>
            </w:pPr>
            <w:r w:rsidRPr="00122CB3">
              <w:rPr>
                <w:rFonts w:ascii="Calibri" w:hAnsi="Calibri"/>
                <w:bCs/>
                <w:color w:val="000000"/>
                <w:sz w:val="18"/>
                <w:szCs w:val="18"/>
              </w:rPr>
              <w:t>Grup 2: AMELİYAT</w:t>
            </w:r>
          </w:p>
        </w:tc>
      </w:tr>
      <w:tr w:rsidR="003C27D0" w:rsidTr="003C27D0">
        <w:tc>
          <w:tcPr>
            <w:tcW w:w="9963" w:type="dxa"/>
            <w:gridSpan w:val="4"/>
            <w:tcBorders>
              <w:left w:val="single" w:sz="8" w:space="0" w:color="000000"/>
              <w:bottom w:val="single" w:sz="8" w:space="0" w:color="000000"/>
              <w:right w:val="single" w:sz="8" w:space="0" w:color="000000"/>
            </w:tcBorders>
          </w:tcPr>
          <w:p w:rsidR="003C27D0" w:rsidRPr="00122CB3" w:rsidRDefault="003C27D0" w:rsidP="003C27D0">
            <w:pPr>
              <w:snapToGrid w:val="0"/>
              <w:jc w:val="center"/>
              <w:rPr>
                <w:rFonts w:ascii="Calibri" w:hAnsi="Calibri"/>
                <w:b/>
                <w:bCs/>
                <w:sz w:val="18"/>
                <w:szCs w:val="18"/>
              </w:rPr>
            </w:pPr>
            <w:r w:rsidRPr="00122CB3">
              <w:rPr>
                <w:rFonts w:ascii="Calibri" w:hAnsi="Calibri"/>
                <w:b/>
                <w:bCs/>
                <w:sz w:val="18"/>
                <w:szCs w:val="18"/>
              </w:rPr>
              <w:t>ÖĞLE ARASI</w:t>
            </w:r>
          </w:p>
        </w:tc>
      </w:tr>
      <w:tr w:rsidR="003C27D0" w:rsidTr="003C27D0">
        <w:tc>
          <w:tcPr>
            <w:tcW w:w="1350" w:type="dxa"/>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 xml:space="preserve">13.30  - 14.20   </w:t>
            </w:r>
          </w:p>
        </w:tc>
        <w:tc>
          <w:tcPr>
            <w:tcW w:w="1830" w:type="dxa"/>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122CB3" w:rsidRDefault="003C27D0" w:rsidP="003C27D0">
            <w:pPr>
              <w:rPr>
                <w:rFonts w:ascii="Calibri" w:hAnsi="Calibri"/>
                <w:sz w:val="18"/>
                <w:szCs w:val="18"/>
              </w:rPr>
            </w:pPr>
            <w:r w:rsidRPr="00122CB3">
              <w:rPr>
                <w:rFonts w:ascii="Calibri" w:hAnsi="Calibri"/>
                <w:sz w:val="18"/>
                <w:szCs w:val="18"/>
              </w:rPr>
              <w:t>Prof.Dr.Güven Yıldırım</w:t>
            </w:r>
          </w:p>
        </w:tc>
        <w:tc>
          <w:tcPr>
            <w:tcW w:w="4128" w:type="dxa"/>
            <w:tcBorders>
              <w:top w:val="single" w:sz="8" w:space="0" w:color="000000"/>
              <w:left w:val="single" w:sz="8" w:space="0" w:color="000000"/>
              <w:bottom w:val="single" w:sz="8" w:space="0" w:color="000000"/>
              <w:right w:val="single" w:sz="8" w:space="0" w:color="000000"/>
            </w:tcBorders>
          </w:tcPr>
          <w:p w:rsidR="003C27D0" w:rsidRPr="00122CB3" w:rsidRDefault="003C27D0" w:rsidP="003C27D0">
            <w:pPr>
              <w:pStyle w:val="ListeParagraf1"/>
              <w:snapToGrid w:val="0"/>
              <w:spacing w:after="0"/>
              <w:ind w:left="0"/>
              <w:rPr>
                <w:sz w:val="18"/>
                <w:szCs w:val="18"/>
              </w:rPr>
            </w:pPr>
            <w:r w:rsidRPr="00122CB3">
              <w:rPr>
                <w:sz w:val="18"/>
                <w:szCs w:val="18"/>
              </w:rPr>
              <w:t>İşitme ve Denge Testlerinin interaktif yorumlanması-I</w:t>
            </w:r>
          </w:p>
        </w:tc>
      </w:tr>
      <w:tr w:rsidR="003C27D0" w:rsidTr="003C27D0">
        <w:tc>
          <w:tcPr>
            <w:tcW w:w="1350" w:type="dxa"/>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 xml:space="preserve">14.30  - 15.20   </w:t>
            </w:r>
          </w:p>
        </w:tc>
        <w:tc>
          <w:tcPr>
            <w:tcW w:w="1830" w:type="dxa"/>
            <w:tcBorders>
              <w:top w:val="single" w:sz="8" w:space="0" w:color="000000"/>
              <w:left w:val="single" w:sz="8" w:space="0" w:color="000000"/>
              <w:bottom w:val="single" w:sz="8" w:space="0" w:color="000000"/>
            </w:tcBorders>
            <w:vAlign w:val="center"/>
          </w:tcPr>
          <w:p w:rsidR="003C27D0" w:rsidRPr="00122CB3" w:rsidRDefault="003C27D0" w:rsidP="003C27D0">
            <w:pPr>
              <w:snapToGrid w:val="0"/>
              <w:rPr>
                <w:rFonts w:ascii="Calibri" w:hAnsi="Calibri"/>
                <w:sz w:val="18"/>
                <w:szCs w:val="18"/>
              </w:rPr>
            </w:pPr>
            <w:r w:rsidRPr="00122CB3">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122CB3" w:rsidRDefault="003C27D0" w:rsidP="003C27D0">
            <w:pPr>
              <w:rPr>
                <w:rFonts w:ascii="Calibri" w:hAnsi="Calibri"/>
                <w:sz w:val="18"/>
                <w:szCs w:val="18"/>
              </w:rPr>
            </w:pPr>
            <w:r w:rsidRPr="00122CB3">
              <w:rPr>
                <w:rFonts w:ascii="Calibri" w:hAnsi="Calibri"/>
                <w:sz w:val="18"/>
                <w:szCs w:val="18"/>
              </w:rPr>
              <w:t>Prof.Dr.Güven Yıldırım</w:t>
            </w:r>
          </w:p>
        </w:tc>
        <w:tc>
          <w:tcPr>
            <w:tcW w:w="4128" w:type="dxa"/>
            <w:tcBorders>
              <w:top w:val="single" w:sz="8" w:space="0" w:color="000000"/>
              <w:left w:val="single" w:sz="8" w:space="0" w:color="000000"/>
              <w:bottom w:val="single" w:sz="8" w:space="0" w:color="000000"/>
              <w:right w:val="single" w:sz="8" w:space="0" w:color="000000"/>
            </w:tcBorders>
          </w:tcPr>
          <w:p w:rsidR="003C27D0" w:rsidRPr="00122CB3" w:rsidRDefault="003C27D0" w:rsidP="003C27D0">
            <w:pPr>
              <w:pStyle w:val="Style12"/>
              <w:widowControl/>
              <w:snapToGrid w:val="0"/>
              <w:spacing w:line="192" w:lineRule="exact"/>
              <w:jc w:val="left"/>
              <w:rPr>
                <w:rFonts w:ascii="Calibri" w:hAnsi="Calibri"/>
                <w:sz w:val="18"/>
                <w:szCs w:val="18"/>
              </w:rPr>
            </w:pPr>
            <w:r w:rsidRPr="00122CB3">
              <w:rPr>
                <w:rFonts w:ascii="Calibri" w:hAnsi="Calibri"/>
                <w:sz w:val="18"/>
                <w:szCs w:val="18"/>
              </w:rPr>
              <w:t>İşitme ve Denge Testlerinin interaktif yorumlanması-II</w:t>
            </w:r>
          </w:p>
        </w:tc>
      </w:tr>
      <w:tr w:rsidR="003C27D0" w:rsidTr="003C27D0">
        <w:tc>
          <w:tcPr>
            <w:tcW w:w="1350" w:type="dxa"/>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 xml:space="preserve">15.30  - 16.20   </w:t>
            </w:r>
          </w:p>
        </w:tc>
        <w:tc>
          <w:tcPr>
            <w:tcW w:w="1830" w:type="dxa"/>
            <w:tcBorders>
              <w:top w:val="single" w:sz="8" w:space="0" w:color="000000"/>
              <w:left w:val="single" w:sz="8" w:space="0" w:color="000000"/>
              <w:bottom w:val="single" w:sz="8" w:space="0" w:color="000000"/>
            </w:tcBorders>
            <w:vAlign w:val="center"/>
          </w:tcPr>
          <w:p w:rsidR="003C27D0" w:rsidRPr="00122CB3" w:rsidRDefault="003C27D0" w:rsidP="003C27D0">
            <w:pPr>
              <w:snapToGrid w:val="0"/>
              <w:rPr>
                <w:rFonts w:ascii="Calibri" w:hAnsi="Calibri"/>
                <w:sz w:val="18"/>
                <w:szCs w:val="18"/>
              </w:rPr>
            </w:pPr>
            <w:r w:rsidRPr="00122CB3">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122CB3" w:rsidRDefault="003C27D0" w:rsidP="003C27D0">
            <w:pPr>
              <w:rPr>
                <w:rFonts w:ascii="Calibri" w:hAnsi="Calibri"/>
                <w:sz w:val="18"/>
                <w:szCs w:val="18"/>
              </w:rPr>
            </w:pPr>
            <w:r w:rsidRPr="00122CB3">
              <w:rPr>
                <w:rFonts w:ascii="Calibri" w:hAnsi="Calibri"/>
                <w:sz w:val="18"/>
                <w:szCs w:val="18"/>
              </w:rPr>
              <w:t>Prof.Dr.Güven Yıldırım</w:t>
            </w:r>
          </w:p>
        </w:tc>
        <w:tc>
          <w:tcPr>
            <w:tcW w:w="4128" w:type="dxa"/>
            <w:tcBorders>
              <w:top w:val="single" w:sz="8" w:space="0" w:color="000000"/>
              <w:left w:val="single" w:sz="8" w:space="0" w:color="000000"/>
              <w:bottom w:val="single" w:sz="8" w:space="0" w:color="000000"/>
              <w:right w:val="single" w:sz="8" w:space="0" w:color="000000"/>
            </w:tcBorders>
          </w:tcPr>
          <w:p w:rsidR="003C27D0" w:rsidRPr="00122CB3" w:rsidRDefault="003C27D0" w:rsidP="003C27D0">
            <w:pPr>
              <w:pStyle w:val="Style12"/>
              <w:widowControl/>
              <w:snapToGrid w:val="0"/>
              <w:spacing w:line="192" w:lineRule="exact"/>
              <w:jc w:val="left"/>
              <w:rPr>
                <w:rFonts w:ascii="Calibri" w:hAnsi="Calibri"/>
                <w:sz w:val="18"/>
                <w:szCs w:val="18"/>
              </w:rPr>
            </w:pPr>
            <w:r w:rsidRPr="00122CB3">
              <w:rPr>
                <w:rFonts w:ascii="Calibri" w:hAnsi="Calibri"/>
                <w:sz w:val="18"/>
                <w:szCs w:val="18"/>
              </w:rPr>
              <w:t>İşitme ve Denge Testlerinin interaktif yorumlanması-III</w:t>
            </w:r>
          </w:p>
        </w:tc>
      </w:tr>
      <w:tr w:rsidR="003C27D0" w:rsidTr="003C27D0">
        <w:tc>
          <w:tcPr>
            <w:tcW w:w="1350" w:type="dxa"/>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 xml:space="preserve">16.30  - 17.20   </w:t>
            </w:r>
          </w:p>
        </w:tc>
        <w:tc>
          <w:tcPr>
            <w:tcW w:w="1830" w:type="dxa"/>
            <w:tcBorders>
              <w:top w:val="single" w:sz="8" w:space="0" w:color="000000"/>
              <w:left w:val="single" w:sz="8" w:space="0" w:color="000000"/>
              <w:bottom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P</w:t>
            </w:r>
          </w:p>
        </w:tc>
        <w:tc>
          <w:tcPr>
            <w:tcW w:w="2655" w:type="dxa"/>
            <w:tcBorders>
              <w:top w:val="single" w:sz="8" w:space="0" w:color="000000"/>
              <w:left w:val="single" w:sz="8" w:space="0" w:color="000000"/>
              <w:bottom w:val="single" w:sz="8" w:space="0" w:color="000000"/>
            </w:tcBorders>
          </w:tcPr>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 Dr. Güven Yıldırım</w:t>
            </w:r>
          </w:p>
          <w:p w:rsidR="003C27D0" w:rsidRPr="00122CB3" w:rsidRDefault="003C27D0" w:rsidP="003C27D0">
            <w:pPr>
              <w:autoSpaceDE w:val="0"/>
              <w:rPr>
                <w:rFonts w:ascii="Calibri" w:eastAsia="Calibri" w:hAnsi="Calibri" w:cs="Calibri"/>
                <w:sz w:val="18"/>
                <w:szCs w:val="18"/>
                <w:lang w:val="en-US"/>
              </w:rPr>
            </w:pPr>
            <w:r w:rsidRPr="00122CB3">
              <w:rPr>
                <w:rFonts w:ascii="Calibri" w:eastAsia="Calibri" w:hAnsi="Calibri" w:cs="Calibri"/>
                <w:sz w:val="18"/>
                <w:szCs w:val="18"/>
                <w:lang w:val="en-US"/>
              </w:rPr>
              <w:t>Prof.Dr. Elif Baysal</w:t>
            </w:r>
          </w:p>
          <w:p w:rsidR="003C27D0" w:rsidRPr="00122CB3" w:rsidRDefault="003C27D0" w:rsidP="003C27D0">
            <w:pPr>
              <w:rPr>
                <w:rFonts w:ascii="Calibri" w:hAnsi="Calibri"/>
                <w:sz w:val="18"/>
                <w:szCs w:val="18"/>
              </w:rPr>
            </w:pPr>
            <w:r w:rsidRPr="00122CB3">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122CB3" w:rsidRDefault="003C27D0" w:rsidP="003C27D0">
            <w:pPr>
              <w:snapToGrid w:val="0"/>
              <w:rPr>
                <w:rFonts w:ascii="Calibri" w:hAnsi="Calibri"/>
                <w:sz w:val="18"/>
                <w:szCs w:val="18"/>
              </w:rPr>
            </w:pPr>
            <w:r w:rsidRPr="00122CB3">
              <w:rPr>
                <w:rFonts w:ascii="Calibri" w:hAnsi="Calibri"/>
                <w:sz w:val="18"/>
                <w:szCs w:val="18"/>
              </w:rPr>
              <w:t>Hasta viziti</w:t>
            </w:r>
          </w:p>
        </w:tc>
      </w:tr>
    </w:tbl>
    <w:p w:rsidR="003C27D0" w:rsidRDefault="003C27D0" w:rsidP="003C27D0">
      <w:pPr>
        <w:shd w:val="clear" w:color="auto" w:fill="FFFFFF"/>
        <w:rPr>
          <w:rFonts w:ascii="Calibri" w:hAnsi="Calibri"/>
          <w:sz w:val="20"/>
          <w:szCs w:val="20"/>
        </w:rPr>
      </w:pPr>
    </w:p>
    <w:tbl>
      <w:tblPr>
        <w:tblW w:w="9978" w:type="dxa"/>
        <w:tblInd w:w="-261" w:type="dxa"/>
        <w:tblLayout w:type="fixed"/>
        <w:tblLook w:val="0000"/>
      </w:tblPr>
      <w:tblGrid>
        <w:gridCol w:w="1410"/>
        <w:gridCol w:w="1785"/>
        <w:gridCol w:w="2655"/>
        <w:gridCol w:w="4128"/>
      </w:tblGrid>
      <w:tr w:rsidR="003C27D0" w:rsidTr="003C27D0">
        <w:tc>
          <w:tcPr>
            <w:tcW w:w="9978" w:type="dxa"/>
            <w:gridSpan w:val="4"/>
            <w:tcBorders>
              <w:top w:val="single" w:sz="8" w:space="0" w:color="000000"/>
              <w:left w:val="single" w:sz="8" w:space="0" w:color="000000"/>
              <w:bottom w:val="single" w:sz="8" w:space="0" w:color="000000"/>
              <w:right w:val="single" w:sz="8" w:space="0" w:color="000000"/>
            </w:tcBorders>
          </w:tcPr>
          <w:p w:rsidR="003C27D0" w:rsidRPr="00BE4D76" w:rsidRDefault="003C27D0" w:rsidP="003C27D0">
            <w:pPr>
              <w:snapToGrid w:val="0"/>
              <w:jc w:val="center"/>
              <w:rPr>
                <w:rFonts w:ascii="Calibri" w:hAnsi="Calibri"/>
                <w:b/>
                <w:bCs/>
                <w:sz w:val="18"/>
                <w:szCs w:val="18"/>
              </w:rPr>
            </w:pPr>
            <w:r w:rsidRPr="00BE4D76">
              <w:rPr>
                <w:rFonts w:ascii="Calibri" w:hAnsi="Calibri"/>
                <w:b/>
                <w:bCs/>
                <w:sz w:val="18"/>
                <w:szCs w:val="18"/>
              </w:rPr>
              <w:t>7. GÜN</w:t>
            </w:r>
          </w:p>
        </w:tc>
      </w:tr>
      <w:tr w:rsidR="003C27D0" w:rsidTr="003C27D0">
        <w:tc>
          <w:tcPr>
            <w:tcW w:w="1410" w:type="dxa"/>
            <w:tcBorders>
              <w:left w:val="single" w:sz="8" w:space="0" w:color="000000"/>
              <w:bottom w:val="single" w:sz="8" w:space="0" w:color="000000"/>
            </w:tcBorders>
            <w:vAlign w:val="center"/>
          </w:tcPr>
          <w:p w:rsidR="003C27D0" w:rsidRPr="00BE4D76" w:rsidRDefault="003C27D0" w:rsidP="003C27D0">
            <w:pPr>
              <w:snapToGrid w:val="0"/>
              <w:jc w:val="center"/>
              <w:rPr>
                <w:rFonts w:ascii="Calibri" w:hAnsi="Calibri"/>
                <w:b/>
                <w:bCs/>
                <w:sz w:val="18"/>
                <w:szCs w:val="18"/>
              </w:rPr>
            </w:pPr>
            <w:r w:rsidRPr="00BE4D76">
              <w:rPr>
                <w:rFonts w:ascii="Calibri" w:hAnsi="Calibri"/>
                <w:b/>
                <w:bCs/>
                <w:sz w:val="18"/>
                <w:szCs w:val="18"/>
              </w:rPr>
              <w:t>SAAT</w:t>
            </w:r>
          </w:p>
        </w:tc>
        <w:tc>
          <w:tcPr>
            <w:tcW w:w="1785" w:type="dxa"/>
            <w:tcBorders>
              <w:left w:val="single" w:sz="8" w:space="0" w:color="000000"/>
              <w:bottom w:val="single" w:sz="8" w:space="0" w:color="000000"/>
            </w:tcBorders>
          </w:tcPr>
          <w:p w:rsidR="003C27D0" w:rsidRPr="00BE4D76" w:rsidRDefault="003C27D0" w:rsidP="003C27D0">
            <w:pPr>
              <w:snapToGrid w:val="0"/>
              <w:jc w:val="center"/>
              <w:rPr>
                <w:rFonts w:ascii="Calibri" w:eastAsia="Calibri" w:hAnsi="Calibri" w:cs="Calibri"/>
                <w:b/>
                <w:bCs/>
                <w:sz w:val="18"/>
                <w:szCs w:val="18"/>
              </w:rPr>
            </w:pPr>
            <w:r w:rsidRPr="00BE4D76">
              <w:rPr>
                <w:rFonts w:ascii="Calibri" w:eastAsia="Calibri" w:hAnsi="Calibri" w:cs="Calibri"/>
                <w:b/>
                <w:bCs/>
                <w:sz w:val="18"/>
                <w:szCs w:val="18"/>
                <w:lang w:val="en-US"/>
              </w:rPr>
              <w:t>T : TEOR</w:t>
            </w:r>
            <w:r w:rsidRPr="00BE4D76">
              <w:rPr>
                <w:rFonts w:ascii="Calibri" w:eastAsia="Calibri" w:hAnsi="Calibri" w:cs="Calibri"/>
                <w:b/>
                <w:bCs/>
                <w:sz w:val="18"/>
                <w:szCs w:val="18"/>
              </w:rPr>
              <w:t>İK</w:t>
            </w:r>
          </w:p>
          <w:p w:rsidR="003C27D0" w:rsidRPr="00BE4D76" w:rsidRDefault="003C27D0" w:rsidP="003C27D0">
            <w:pPr>
              <w:autoSpaceDE w:val="0"/>
              <w:jc w:val="center"/>
              <w:rPr>
                <w:rFonts w:ascii="Calibri" w:eastAsia="Calibri" w:hAnsi="Calibri" w:cs="Calibri"/>
                <w:b/>
                <w:bCs/>
                <w:sz w:val="18"/>
                <w:szCs w:val="18"/>
              </w:rPr>
            </w:pPr>
            <w:r w:rsidRPr="00BE4D76">
              <w:rPr>
                <w:rFonts w:ascii="Calibri" w:eastAsia="Calibri" w:hAnsi="Calibri" w:cs="Calibri"/>
                <w:b/>
                <w:bCs/>
                <w:sz w:val="18"/>
                <w:szCs w:val="18"/>
                <w:lang w:val="en-US"/>
              </w:rPr>
              <w:t>P : PRAT</w:t>
            </w:r>
            <w:r w:rsidRPr="00BE4D76">
              <w:rPr>
                <w:rFonts w:ascii="Calibri" w:eastAsia="Calibri" w:hAnsi="Calibri" w:cs="Calibri"/>
                <w:b/>
                <w:bCs/>
                <w:sz w:val="18"/>
                <w:szCs w:val="18"/>
              </w:rPr>
              <w:t>İK</w:t>
            </w:r>
          </w:p>
        </w:tc>
        <w:tc>
          <w:tcPr>
            <w:tcW w:w="2655" w:type="dxa"/>
            <w:tcBorders>
              <w:left w:val="single" w:sz="8" w:space="0" w:color="000000"/>
              <w:bottom w:val="single" w:sz="8" w:space="0" w:color="000000"/>
            </w:tcBorders>
            <w:vAlign w:val="center"/>
          </w:tcPr>
          <w:p w:rsidR="003C27D0" w:rsidRPr="00BE4D76" w:rsidRDefault="003C27D0" w:rsidP="003C27D0">
            <w:pPr>
              <w:pStyle w:val="Style12"/>
              <w:widowControl/>
              <w:snapToGrid w:val="0"/>
              <w:rPr>
                <w:rFonts w:ascii="Calibri" w:hAnsi="Calibri"/>
                <w:b/>
                <w:bCs/>
                <w:color w:val="000000"/>
                <w:sz w:val="18"/>
                <w:szCs w:val="18"/>
              </w:rPr>
            </w:pPr>
            <w:r w:rsidRPr="00BE4D76">
              <w:rPr>
                <w:rFonts w:ascii="Calibri" w:hAnsi="Calibri"/>
                <w:b/>
                <w:bCs/>
                <w:color w:val="000000"/>
                <w:sz w:val="18"/>
                <w:szCs w:val="18"/>
              </w:rPr>
              <w:t>ÖĞRETİM ÜYESİ</w:t>
            </w:r>
          </w:p>
        </w:tc>
        <w:tc>
          <w:tcPr>
            <w:tcW w:w="4128" w:type="dxa"/>
            <w:tcBorders>
              <w:left w:val="single" w:sz="8" w:space="0" w:color="000000"/>
              <w:bottom w:val="single" w:sz="8" w:space="0" w:color="000000"/>
              <w:right w:val="single" w:sz="8" w:space="0" w:color="000000"/>
            </w:tcBorders>
            <w:vAlign w:val="center"/>
          </w:tcPr>
          <w:p w:rsidR="003C27D0" w:rsidRPr="00BE4D76" w:rsidRDefault="003C27D0" w:rsidP="003C27D0">
            <w:pPr>
              <w:snapToGrid w:val="0"/>
              <w:jc w:val="center"/>
              <w:rPr>
                <w:rFonts w:ascii="Calibri" w:hAnsi="Calibri"/>
                <w:b/>
                <w:bCs/>
                <w:sz w:val="18"/>
                <w:szCs w:val="18"/>
              </w:rPr>
            </w:pPr>
            <w:r w:rsidRPr="00BE4D76">
              <w:rPr>
                <w:rFonts w:ascii="Calibri" w:hAnsi="Calibri"/>
                <w:b/>
                <w:bCs/>
                <w:sz w:val="18"/>
                <w:szCs w:val="18"/>
              </w:rPr>
              <w:t>DERSİN KONUSU</w:t>
            </w:r>
          </w:p>
        </w:tc>
      </w:tr>
      <w:tr w:rsidR="003C27D0" w:rsidTr="003C27D0">
        <w:tc>
          <w:tcPr>
            <w:tcW w:w="1410" w:type="dxa"/>
            <w:tcBorders>
              <w:left w:val="single" w:sz="8" w:space="0" w:color="000000"/>
              <w:bottom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 xml:space="preserve">08.30  - 09.20   </w:t>
            </w:r>
          </w:p>
        </w:tc>
        <w:tc>
          <w:tcPr>
            <w:tcW w:w="1785" w:type="dxa"/>
            <w:tcBorders>
              <w:left w:val="single" w:sz="8" w:space="0" w:color="000000"/>
              <w:bottom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P</w:t>
            </w:r>
          </w:p>
        </w:tc>
        <w:tc>
          <w:tcPr>
            <w:tcW w:w="2655" w:type="dxa"/>
            <w:tcBorders>
              <w:left w:val="single" w:sz="8" w:space="0" w:color="000000"/>
              <w:bottom w:val="single" w:sz="8" w:space="0" w:color="000000"/>
            </w:tcBorders>
          </w:tcPr>
          <w:p w:rsidR="003C27D0" w:rsidRPr="00BE4D76" w:rsidRDefault="003C27D0" w:rsidP="003C27D0">
            <w:pPr>
              <w:autoSpaceDE w:val="0"/>
              <w:rPr>
                <w:rFonts w:ascii="Calibri" w:eastAsia="Calibri" w:hAnsi="Calibri" w:cs="Calibri"/>
                <w:sz w:val="18"/>
                <w:szCs w:val="18"/>
                <w:lang w:val="en-US"/>
              </w:rPr>
            </w:pPr>
            <w:r w:rsidRPr="00BE4D76">
              <w:rPr>
                <w:rFonts w:ascii="Calibri" w:eastAsia="Calibri" w:hAnsi="Calibri" w:cs="Calibri"/>
                <w:sz w:val="18"/>
                <w:szCs w:val="18"/>
                <w:lang w:val="en-US"/>
              </w:rPr>
              <w:t>Prof. Dr. Güven Yıldırım</w:t>
            </w:r>
          </w:p>
          <w:p w:rsidR="003C27D0" w:rsidRPr="00BE4D76" w:rsidRDefault="003C27D0" w:rsidP="003C27D0">
            <w:pPr>
              <w:autoSpaceDE w:val="0"/>
              <w:rPr>
                <w:rFonts w:ascii="Calibri" w:eastAsia="Calibri" w:hAnsi="Calibri" w:cs="Calibri"/>
                <w:sz w:val="18"/>
                <w:szCs w:val="18"/>
                <w:lang w:val="en-US"/>
              </w:rPr>
            </w:pPr>
            <w:r w:rsidRPr="00BE4D76">
              <w:rPr>
                <w:rFonts w:ascii="Calibri" w:eastAsia="Calibri" w:hAnsi="Calibri" w:cs="Calibri"/>
                <w:sz w:val="18"/>
                <w:szCs w:val="18"/>
                <w:lang w:val="en-US"/>
              </w:rPr>
              <w:t>Prof.Dr. Elif Baysal</w:t>
            </w:r>
          </w:p>
          <w:p w:rsidR="003C27D0" w:rsidRPr="00BE4D76" w:rsidRDefault="003C27D0" w:rsidP="003C27D0">
            <w:pPr>
              <w:snapToGrid w:val="0"/>
              <w:rPr>
                <w:rFonts w:ascii="Calibri" w:hAnsi="Calibri"/>
                <w:sz w:val="18"/>
                <w:szCs w:val="18"/>
              </w:rPr>
            </w:pPr>
            <w:r w:rsidRPr="00BE4D76">
              <w:rPr>
                <w:rFonts w:ascii="Calibri" w:eastAsia="Calibri" w:hAnsi="Calibri" w:cs="Calibri"/>
                <w:sz w:val="18"/>
                <w:szCs w:val="18"/>
                <w:lang w:val="en-US"/>
              </w:rPr>
              <w:t>Dr. Öğr. Ü. Yonca Çoluk</w:t>
            </w:r>
          </w:p>
        </w:tc>
        <w:tc>
          <w:tcPr>
            <w:tcW w:w="4128" w:type="dxa"/>
            <w:tcBorders>
              <w:left w:val="single" w:sz="8" w:space="0" w:color="000000"/>
              <w:bottom w:val="single" w:sz="8" w:space="0" w:color="000000"/>
              <w:right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Hasta viziti</w:t>
            </w:r>
          </w:p>
        </w:tc>
      </w:tr>
      <w:tr w:rsidR="003C27D0" w:rsidTr="003C27D0">
        <w:tc>
          <w:tcPr>
            <w:tcW w:w="1410" w:type="dxa"/>
            <w:tcBorders>
              <w:top w:val="single" w:sz="8" w:space="0" w:color="000000"/>
              <w:left w:val="single" w:sz="8" w:space="0" w:color="000000"/>
              <w:bottom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 xml:space="preserve">09.30  - 10.20   </w:t>
            </w:r>
          </w:p>
        </w:tc>
        <w:tc>
          <w:tcPr>
            <w:tcW w:w="1785" w:type="dxa"/>
            <w:tcBorders>
              <w:top w:val="single" w:sz="8" w:space="0" w:color="000000"/>
              <w:left w:val="single" w:sz="8" w:space="0" w:color="000000"/>
              <w:bottom w:val="single" w:sz="8" w:space="0" w:color="000000"/>
            </w:tcBorders>
            <w:vAlign w:val="center"/>
          </w:tcPr>
          <w:p w:rsidR="003C27D0" w:rsidRPr="00BE4D76" w:rsidRDefault="003C27D0" w:rsidP="003C27D0">
            <w:pPr>
              <w:snapToGrid w:val="0"/>
              <w:rPr>
                <w:rFonts w:ascii="Calibri" w:hAnsi="Calibri"/>
                <w:sz w:val="18"/>
                <w:szCs w:val="18"/>
              </w:rPr>
            </w:pPr>
            <w:r w:rsidRPr="00BE4D76">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BE4D76" w:rsidRDefault="003C27D0" w:rsidP="003C27D0">
            <w:pPr>
              <w:autoSpaceDE w:val="0"/>
              <w:rPr>
                <w:rFonts w:ascii="Calibri" w:eastAsia="Calibri" w:hAnsi="Calibri" w:cs="Calibri"/>
                <w:sz w:val="18"/>
                <w:szCs w:val="18"/>
                <w:lang w:val="en-US"/>
              </w:rPr>
            </w:pPr>
            <w:r w:rsidRPr="00BE4D76">
              <w:rPr>
                <w:rFonts w:ascii="Calibri" w:eastAsia="Calibri" w:hAnsi="Calibri" w:cs="Calibri"/>
                <w:sz w:val="18"/>
                <w:szCs w:val="18"/>
                <w:lang w:val="en-US"/>
              </w:rPr>
              <w:t>Prof. Dr. Güven Yıldırım</w:t>
            </w:r>
          </w:p>
          <w:p w:rsidR="003C27D0" w:rsidRPr="00BE4D76" w:rsidRDefault="003C27D0" w:rsidP="003C27D0">
            <w:pPr>
              <w:autoSpaceDE w:val="0"/>
              <w:rPr>
                <w:rFonts w:ascii="Calibri" w:eastAsia="Calibri" w:hAnsi="Calibri" w:cs="Calibri"/>
                <w:sz w:val="18"/>
                <w:szCs w:val="18"/>
                <w:lang w:val="en-US"/>
              </w:rPr>
            </w:pPr>
            <w:r w:rsidRPr="00BE4D76">
              <w:rPr>
                <w:rFonts w:ascii="Calibri" w:eastAsia="Calibri" w:hAnsi="Calibri" w:cs="Calibri"/>
                <w:sz w:val="18"/>
                <w:szCs w:val="18"/>
                <w:lang w:val="en-US"/>
              </w:rPr>
              <w:t>Prof.Dr. Elif Baysal</w:t>
            </w:r>
          </w:p>
          <w:p w:rsidR="003C27D0" w:rsidRPr="00BE4D76" w:rsidRDefault="003C27D0" w:rsidP="003C27D0">
            <w:pPr>
              <w:snapToGrid w:val="0"/>
              <w:rPr>
                <w:rFonts w:ascii="Calibri" w:hAnsi="Calibri"/>
                <w:sz w:val="18"/>
                <w:szCs w:val="18"/>
              </w:rPr>
            </w:pPr>
            <w:r w:rsidRPr="00BE4D76">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BE4D76" w:rsidRDefault="003C27D0" w:rsidP="003C27D0">
            <w:pPr>
              <w:snapToGrid w:val="0"/>
              <w:rPr>
                <w:rFonts w:ascii="Calibri" w:hAnsi="Calibri"/>
                <w:color w:val="000000"/>
                <w:sz w:val="18"/>
                <w:szCs w:val="18"/>
              </w:rPr>
            </w:pPr>
            <w:r w:rsidRPr="00BE4D76">
              <w:rPr>
                <w:rFonts w:ascii="Calibri" w:hAnsi="Calibri"/>
                <w:color w:val="000000"/>
                <w:sz w:val="18"/>
                <w:szCs w:val="18"/>
              </w:rPr>
              <w:t>Olgu örnekli eğitim ve uygulama</w:t>
            </w:r>
          </w:p>
          <w:p w:rsidR="003C27D0" w:rsidRPr="00BE4D76" w:rsidRDefault="003C27D0" w:rsidP="003C27D0">
            <w:pPr>
              <w:snapToGrid w:val="0"/>
              <w:rPr>
                <w:rFonts w:ascii="Calibri" w:hAnsi="Calibri"/>
                <w:bCs/>
                <w:color w:val="000000"/>
                <w:sz w:val="18"/>
                <w:szCs w:val="18"/>
              </w:rPr>
            </w:pPr>
            <w:r w:rsidRPr="00BE4D76">
              <w:rPr>
                <w:rFonts w:ascii="Calibri" w:hAnsi="Calibri"/>
                <w:bCs/>
                <w:color w:val="000000"/>
                <w:sz w:val="18"/>
                <w:szCs w:val="18"/>
              </w:rPr>
              <w:t>Grup 1: POLİKLİNİK</w:t>
            </w:r>
          </w:p>
          <w:p w:rsidR="003C27D0" w:rsidRPr="00BE4D76" w:rsidRDefault="003C27D0" w:rsidP="003C27D0">
            <w:pPr>
              <w:snapToGrid w:val="0"/>
              <w:rPr>
                <w:rFonts w:ascii="Calibri" w:hAnsi="Calibri"/>
                <w:bCs/>
                <w:color w:val="000000"/>
                <w:sz w:val="18"/>
                <w:szCs w:val="18"/>
              </w:rPr>
            </w:pPr>
            <w:r w:rsidRPr="00BE4D76">
              <w:rPr>
                <w:rFonts w:ascii="Calibri" w:hAnsi="Calibri"/>
                <w:bCs/>
                <w:color w:val="000000"/>
                <w:sz w:val="18"/>
                <w:szCs w:val="18"/>
              </w:rPr>
              <w:t>Grup 2: AMELİYAT</w:t>
            </w:r>
          </w:p>
        </w:tc>
      </w:tr>
      <w:tr w:rsidR="003C27D0" w:rsidTr="003C27D0">
        <w:tc>
          <w:tcPr>
            <w:tcW w:w="1410" w:type="dxa"/>
            <w:tcBorders>
              <w:top w:val="single" w:sz="8" w:space="0" w:color="000000"/>
              <w:left w:val="single" w:sz="8" w:space="0" w:color="000000"/>
              <w:bottom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 xml:space="preserve">10.30  - 11.20      </w:t>
            </w:r>
          </w:p>
        </w:tc>
        <w:tc>
          <w:tcPr>
            <w:tcW w:w="1785" w:type="dxa"/>
            <w:tcBorders>
              <w:top w:val="single" w:sz="8" w:space="0" w:color="000000"/>
              <w:left w:val="single" w:sz="8" w:space="0" w:color="000000"/>
              <w:bottom w:val="single" w:sz="8" w:space="0" w:color="000000"/>
            </w:tcBorders>
            <w:vAlign w:val="center"/>
          </w:tcPr>
          <w:p w:rsidR="003C27D0" w:rsidRPr="00BE4D76" w:rsidRDefault="003C27D0" w:rsidP="003C27D0">
            <w:pPr>
              <w:snapToGrid w:val="0"/>
              <w:rPr>
                <w:rFonts w:ascii="Calibri" w:hAnsi="Calibri"/>
                <w:sz w:val="18"/>
                <w:szCs w:val="18"/>
              </w:rPr>
            </w:pPr>
            <w:r w:rsidRPr="00BE4D76">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BE4D76" w:rsidRDefault="003C27D0" w:rsidP="003C27D0">
            <w:pPr>
              <w:autoSpaceDE w:val="0"/>
              <w:rPr>
                <w:rFonts w:ascii="Calibri" w:eastAsia="Calibri" w:hAnsi="Calibri" w:cs="Calibri"/>
                <w:sz w:val="18"/>
                <w:szCs w:val="18"/>
                <w:lang w:val="en-US"/>
              </w:rPr>
            </w:pPr>
            <w:r w:rsidRPr="00BE4D76">
              <w:rPr>
                <w:rFonts w:ascii="Calibri" w:eastAsia="Calibri" w:hAnsi="Calibri" w:cs="Calibri"/>
                <w:sz w:val="18"/>
                <w:szCs w:val="18"/>
                <w:lang w:val="en-US"/>
              </w:rPr>
              <w:t>Prof. Dr. Güven Yıldırım</w:t>
            </w:r>
          </w:p>
          <w:p w:rsidR="003C27D0" w:rsidRPr="00BE4D76" w:rsidRDefault="003C27D0" w:rsidP="003C27D0">
            <w:pPr>
              <w:autoSpaceDE w:val="0"/>
              <w:rPr>
                <w:rFonts w:ascii="Calibri" w:eastAsia="Calibri" w:hAnsi="Calibri" w:cs="Calibri"/>
                <w:sz w:val="18"/>
                <w:szCs w:val="18"/>
                <w:lang w:val="en-US"/>
              </w:rPr>
            </w:pPr>
            <w:r w:rsidRPr="00BE4D76">
              <w:rPr>
                <w:rFonts w:ascii="Calibri" w:eastAsia="Calibri" w:hAnsi="Calibri" w:cs="Calibri"/>
                <w:sz w:val="18"/>
                <w:szCs w:val="18"/>
                <w:lang w:val="en-US"/>
              </w:rPr>
              <w:t>Prof.Dr. Elif Baysal</w:t>
            </w:r>
          </w:p>
          <w:p w:rsidR="003C27D0" w:rsidRPr="00BE4D76" w:rsidRDefault="003C27D0" w:rsidP="003C27D0">
            <w:pPr>
              <w:snapToGrid w:val="0"/>
              <w:rPr>
                <w:rFonts w:ascii="Calibri" w:hAnsi="Calibri"/>
                <w:sz w:val="18"/>
                <w:szCs w:val="18"/>
              </w:rPr>
            </w:pPr>
            <w:r w:rsidRPr="00BE4D76">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BE4D76" w:rsidRDefault="003C27D0" w:rsidP="003C27D0">
            <w:pPr>
              <w:snapToGrid w:val="0"/>
              <w:rPr>
                <w:rFonts w:ascii="Calibri" w:hAnsi="Calibri"/>
                <w:color w:val="000000"/>
                <w:sz w:val="18"/>
                <w:szCs w:val="18"/>
              </w:rPr>
            </w:pPr>
            <w:r w:rsidRPr="00BE4D76">
              <w:rPr>
                <w:rFonts w:ascii="Calibri" w:hAnsi="Calibri"/>
                <w:color w:val="000000"/>
                <w:sz w:val="18"/>
                <w:szCs w:val="18"/>
              </w:rPr>
              <w:t>Olgu örnekli eğitim ve uygulama</w:t>
            </w:r>
          </w:p>
          <w:p w:rsidR="003C27D0" w:rsidRPr="00BE4D76" w:rsidRDefault="003C27D0" w:rsidP="003C27D0">
            <w:pPr>
              <w:snapToGrid w:val="0"/>
              <w:rPr>
                <w:rFonts w:ascii="Calibri" w:hAnsi="Calibri"/>
                <w:bCs/>
                <w:color w:val="000000"/>
                <w:sz w:val="18"/>
                <w:szCs w:val="18"/>
              </w:rPr>
            </w:pPr>
            <w:r w:rsidRPr="00BE4D76">
              <w:rPr>
                <w:rFonts w:ascii="Calibri" w:hAnsi="Calibri"/>
                <w:bCs/>
                <w:color w:val="000000"/>
                <w:sz w:val="18"/>
                <w:szCs w:val="18"/>
              </w:rPr>
              <w:t>Grup 1: POLİKLİNİK</w:t>
            </w:r>
          </w:p>
          <w:p w:rsidR="003C27D0" w:rsidRPr="00BE4D76" w:rsidRDefault="003C27D0" w:rsidP="003C27D0">
            <w:pPr>
              <w:snapToGrid w:val="0"/>
              <w:rPr>
                <w:rFonts w:ascii="Calibri" w:hAnsi="Calibri"/>
                <w:bCs/>
                <w:color w:val="000000"/>
                <w:sz w:val="18"/>
                <w:szCs w:val="18"/>
              </w:rPr>
            </w:pPr>
            <w:r w:rsidRPr="00BE4D76">
              <w:rPr>
                <w:rFonts w:ascii="Calibri" w:hAnsi="Calibri"/>
                <w:bCs/>
                <w:color w:val="000000"/>
                <w:sz w:val="18"/>
                <w:szCs w:val="18"/>
              </w:rPr>
              <w:t>Grup 2: AMELİYAT</w:t>
            </w:r>
          </w:p>
        </w:tc>
      </w:tr>
      <w:tr w:rsidR="003C27D0" w:rsidTr="003C27D0">
        <w:tc>
          <w:tcPr>
            <w:tcW w:w="1410" w:type="dxa"/>
            <w:tcBorders>
              <w:top w:val="single" w:sz="8" w:space="0" w:color="000000"/>
              <w:left w:val="single" w:sz="8" w:space="0" w:color="000000"/>
              <w:bottom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11.30  - 12.20</w:t>
            </w:r>
          </w:p>
        </w:tc>
        <w:tc>
          <w:tcPr>
            <w:tcW w:w="1785" w:type="dxa"/>
            <w:tcBorders>
              <w:top w:val="single" w:sz="8" w:space="0" w:color="000000"/>
              <w:left w:val="single" w:sz="8" w:space="0" w:color="000000"/>
              <w:bottom w:val="single" w:sz="8" w:space="0" w:color="000000"/>
            </w:tcBorders>
            <w:vAlign w:val="center"/>
          </w:tcPr>
          <w:p w:rsidR="003C27D0" w:rsidRPr="00BE4D76" w:rsidRDefault="003C27D0" w:rsidP="003C27D0">
            <w:pPr>
              <w:snapToGrid w:val="0"/>
              <w:rPr>
                <w:rFonts w:ascii="Calibri" w:hAnsi="Calibri"/>
                <w:sz w:val="18"/>
                <w:szCs w:val="18"/>
              </w:rPr>
            </w:pPr>
            <w:r w:rsidRPr="00BE4D76">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BE4D76" w:rsidRDefault="003C27D0" w:rsidP="003C27D0">
            <w:pPr>
              <w:autoSpaceDE w:val="0"/>
              <w:rPr>
                <w:rFonts w:ascii="Calibri" w:eastAsia="Calibri" w:hAnsi="Calibri" w:cs="Calibri"/>
                <w:sz w:val="18"/>
                <w:szCs w:val="18"/>
                <w:lang w:val="en-US"/>
              </w:rPr>
            </w:pPr>
            <w:r w:rsidRPr="00BE4D76">
              <w:rPr>
                <w:rFonts w:ascii="Calibri" w:eastAsia="Calibri" w:hAnsi="Calibri" w:cs="Calibri"/>
                <w:sz w:val="18"/>
                <w:szCs w:val="18"/>
                <w:lang w:val="en-US"/>
              </w:rPr>
              <w:t>Prof. Dr. Güven Yıldırım</w:t>
            </w:r>
          </w:p>
          <w:p w:rsidR="003C27D0" w:rsidRPr="00BE4D76" w:rsidRDefault="003C27D0" w:rsidP="003C27D0">
            <w:pPr>
              <w:autoSpaceDE w:val="0"/>
              <w:rPr>
                <w:rFonts w:ascii="Calibri" w:eastAsia="Calibri" w:hAnsi="Calibri" w:cs="Calibri"/>
                <w:sz w:val="18"/>
                <w:szCs w:val="18"/>
                <w:lang w:val="en-US"/>
              </w:rPr>
            </w:pPr>
            <w:r w:rsidRPr="00BE4D76">
              <w:rPr>
                <w:rFonts w:ascii="Calibri" w:eastAsia="Calibri" w:hAnsi="Calibri" w:cs="Calibri"/>
                <w:sz w:val="18"/>
                <w:szCs w:val="18"/>
                <w:lang w:val="en-US"/>
              </w:rPr>
              <w:t>Prof.Dr. Elif Baysal</w:t>
            </w:r>
          </w:p>
          <w:p w:rsidR="003C27D0" w:rsidRPr="00BE4D76" w:rsidRDefault="003C27D0" w:rsidP="003C27D0">
            <w:pPr>
              <w:snapToGrid w:val="0"/>
              <w:rPr>
                <w:rFonts w:ascii="Calibri" w:hAnsi="Calibri"/>
                <w:sz w:val="18"/>
                <w:szCs w:val="18"/>
              </w:rPr>
            </w:pPr>
            <w:r w:rsidRPr="00BE4D76">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BE4D76" w:rsidRDefault="003C27D0" w:rsidP="003C27D0">
            <w:pPr>
              <w:snapToGrid w:val="0"/>
              <w:rPr>
                <w:rFonts w:ascii="Calibri" w:hAnsi="Calibri"/>
                <w:color w:val="000000"/>
                <w:sz w:val="18"/>
                <w:szCs w:val="18"/>
              </w:rPr>
            </w:pPr>
            <w:r w:rsidRPr="00BE4D76">
              <w:rPr>
                <w:rFonts w:ascii="Calibri" w:hAnsi="Calibri"/>
                <w:color w:val="000000"/>
                <w:sz w:val="18"/>
                <w:szCs w:val="18"/>
              </w:rPr>
              <w:t>Olgu örnekli eğitim ve uygulama</w:t>
            </w:r>
          </w:p>
          <w:p w:rsidR="003C27D0" w:rsidRPr="00BE4D76" w:rsidRDefault="003C27D0" w:rsidP="003C27D0">
            <w:pPr>
              <w:snapToGrid w:val="0"/>
              <w:rPr>
                <w:rFonts w:ascii="Calibri" w:hAnsi="Calibri"/>
                <w:bCs/>
                <w:color w:val="000000"/>
                <w:sz w:val="18"/>
                <w:szCs w:val="18"/>
              </w:rPr>
            </w:pPr>
            <w:r w:rsidRPr="00BE4D76">
              <w:rPr>
                <w:rFonts w:ascii="Calibri" w:hAnsi="Calibri"/>
                <w:bCs/>
                <w:color w:val="000000"/>
                <w:sz w:val="18"/>
                <w:szCs w:val="18"/>
              </w:rPr>
              <w:t>Grup 1: POLİKLİNİK</w:t>
            </w:r>
          </w:p>
          <w:p w:rsidR="003C27D0" w:rsidRPr="00BE4D76" w:rsidRDefault="003C27D0" w:rsidP="003C27D0">
            <w:pPr>
              <w:snapToGrid w:val="0"/>
              <w:rPr>
                <w:rFonts w:ascii="Calibri" w:hAnsi="Calibri"/>
                <w:bCs/>
                <w:color w:val="000000"/>
                <w:sz w:val="18"/>
                <w:szCs w:val="18"/>
              </w:rPr>
            </w:pPr>
            <w:r w:rsidRPr="00BE4D76">
              <w:rPr>
                <w:rFonts w:ascii="Calibri" w:hAnsi="Calibri"/>
                <w:bCs/>
                <w:color w:val="000000"/>
                <w:sz w:val="18"/>
                <w:szCs w:val="18"/>
              </w:rPr>
              <w:t>Grup 2: AMELİYAT</w:t>
            </w:r>
          </w:p>
        </w:tc>
      </w:tr>
      <w:tr w:rsidR="003C27D0" w:rsidTr="003C27D0">
        <w:tc>
          <w:tcPr>
            <w:tcW w:w="9978" w:type="dxa"/>
            <w:gridSpan w:val="4"/>
            <w:tcBorders>
              <w:left w:val="single" w:sz="8" w:space="0" w:color="000000"/>
              <w:bottom w:val="single" w:sz="8" w:space="0" w:color="000000"/>
              <w:right w:val="single" w:sz="8" w:space="0" w:color="000000"/>
            </w:tcBorders>
          </w:tcPr>
          <w:p w:rsidR="003C27D0" w:rsidRPr="00BE4D76" w:rsidRDefault="003C27D0" w:rsidP="003C27D0">
            <w:pPr>
              <w:snapToGrid w:val="0"/>
              <w:jc w:val="center"/>
              <w:rPr>
                <w:rFonts w:ascii="Calibri" w:hAnsi="Calibri"/>
                <w:b/>
                <w:bCs/>
                <w:sz w:val="18"/>
                <w:szCs w:val="18"/>
              </w:rPr>
            </w:pPr>
            <w:r w:rsidRPr="00BE4D76">
              <w:rPr>
                <w:rFonts w:ascii="Calibri" w:hAnsi="Calibri"/>
                <w:b/>
                <w:bCs/>
                <w:sz w:val="18"/>
                <w:szCs w:val="18"/>
              </w:rPr>
              <w:t>ÖĞLE ARASI</w:t>
            </w:r>
          </w:p>
        </w:tc>
      </w:tr>
      <w:tr w:rsidR="003C27D0" w:rsidTr="003C27D0">
        <w:tc>
          <w:tcPr>
            <w:tcW w:w="1410" w:type="dxa"/>
            <w:tcBorders>
              <w:top w:val="single" w:sz="8" w:space="0" w:color="000000"/>
              <w:left w:val="single" w:sz="8" w:space="0" w:color="000000"/>
              <w:bottom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 xml:space="preserve">13.30  - 14.20   </w:t>
            </w:r>
          </w:p>
        </w:tc>
        <w:tc>
          <w:tcPr>
            <w:tcW w:w="1785" w:type="dxa"/>
            <w:tcBorders>
              <w:top w:val="single" w:sz="8" w:space="0" w:color="000000"/>
              <w:left w:val="single" w:sz="8" w:space="0" w:color="000000"/>
              <w:bottom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BE4D76" w:rsidRDefault="003C27D0" w:rsidP="003C27D0">
            <w:pPr>
              <w:autoSpaceDE w:val="0"/>
              <w:rPr>
                <w:rFonts w:ascii="Calibri" w:eastAsia="Calibri" w:hAnsi="Calibri" w:cs="Calibri"/>
                <w:sz w:val="18"/>
                <w:szCs w:val="18"/>
                <w:lang w:val="en-US"/>
              </w:rPr>
            </w:pPr>
            <w:r w:rsidRPr="00BE4D76">
              <w:rPr>
                <w:rFonts w:ascii="Calibri" w:eastAsia="Calibri" w:hAnsi="Calibri" w:cs="Calibri"/>
                <w:sz w:val="18"/>
                <w:szCs w:val="18"/>
                <w:lang w:val="en-US"/>
              </w:rPr>
              <w:t>Prof.Dr. Elif Baysal</w:t>
            </w:r>
          </w:p>
          <w:p w:rsidR="003C27D0" w:rsidRPr="00BE4D76" w:rsidRDefault="003C27D0" w:rsidP="003C27D0">
            <w:pPr>
              <w:snapToGrid w:val="0"/>
              <w:rPr>
                <w:rFonts w:ascii="Calibri" w:hAnsi="Calibri"/>
                <w:sz w:val="18"/>
                <w:szCs w:val="18"/>
              </w:rPr>
            </w:pPr>
          </w:p>
        </w:tc>
        <w:tc>
          <w:tcPr>
            <w:tcW w:w="4128" w:type="dxa"/>
            <w:tcBorders>
              <w:top w:val="single" w:sz="8" w:space="0" w:color="000000"/>
              <w:left w:val="single" w:sz="8" w:space="0" w:color="000000"/>
              <w:bottom w:val="single" w:sz="8" w:space="0" w:color="000000"/>
              <w:right w:val="single" w:sz="8" w:space="0" w:color="000000"/>
            </w:tcBorders>
          </w:tcPr>
          <w:p w:rsidR="003C27D0" w:rsidRPr="00BE4D76" w:rsidRDefault="003C27D0" w:rsidP="003C27D0">
            <w:pPr>
              <w:pStyle w:val="ListeParagraf1"/>
              <w:snapToGrid w:val="0"/>
              <w:spacing w:after="0"/>
              <w:ind w:left="0"/>
              <w:rPr>
                <w:sz w:val="18"/>
                <w:szCs w:val="18"/>
              </w:rPr>
            </w:pPr>
            <w:r w:rsidRPr="00BE4D76">
              <w:rPr>
                <w:sz w:val="18"/>
                <w:szCs w:val="18"/>
              </w:rPr>
              <w:t>KBB Acilleri-I</w:t>
            </w:r>
          </w:p>
        </w:tc>
      </w:tr>
      <w:tr w:rsidR="003C27D0" w:rsidTr="003C27D0">
        <w:tc>
          <w:tcPr>
            <w:tcW w:w="1410" w:type="dxa"/>
            <w:tcBorders>
              <w:top w:val="single" w:sz="8" w:space="0" w:color="000000"/>
              <w:left w:val="single" w:sz="8" w:space="0" w:color="000000"/>
              <w:bottom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 xml:space="preserve">14.30  - 15.20   </w:t>
            </w:r>
          </w:p>
        </w:tc>
        <w:tc>
          <w:tcPr>
            <w:tcW w:w="1785" w:type="dxa"/>
            <w:tcBorders>
              <w:top w:val="single" w:sz="8" w:space="0" w:color="000000"/>
              <w:left w:val="single" w:sz="8" w:space="0" w:color="000000"/>
              <w:bottom w:val="single" w:sz="8" w:space="0" w:color="000000"/>
            </w:tcBorders>
            <w:vAlign w:val="center"/>
          </w:tcPr>
          <w:p w:rsidR="003C27D0" w:rsidRPr="00BE4D76" w:rsidRDefault="003C27D0" w:rsidP="003C27D0">
            <w:pPr>
              <w:snapToGrid w:val="0"/>
              <w:rPr>
                <w:rFonts w:ascii="Calibri" w:hAnsi="Calibri"/>
                <w:sz w:val="18"/>
                <w:szCs w:val="18"/>
              </w:rPr>
            </w:pPr>
            <w:r w:rsidRPr="00BE4D76">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BE4D76" w:rsidRDefault="003C27D0" w:rsidP="003C27D0">
            <w:pPr>
              <w:autoSpaceDE w:val="0"/>
              <w:rPr>
                <w:rFonts w:ascii="Calibri" w:eastAsia="Calibri" w:hAnsi="Calibri" w:cs="Calibri"/>
                <w:sz w:val="18"/>
                <w:szCs w:val="18"/>
                <w:lang w:val="en-US"/>
              </w:rPr>
            </w:pPr>
            <w:r w:rsidRPr="00BE4D76">
              <w:rPr>
                <w:rFonts w:ascii="Calibri" w:eastAsia="Calibri" w:hAnsi="Calibri" w:cs="Calibri"/>
                <w:sz w:val="18"/>
                <w:szCs w:val="18"/>
                <w:lang w:val="en-US"/>
              </w:rPr>
              <w:t>Prof.Dr. Elif Baysal</w:t>
            </w:r>
          </w:p>
          <w:p w:rsidR="003C27D0" w:rsidRPr="00BE4D76" w:rsidRDefault="003C27D0" w:rsidP="003C27D0">
            <w:pPr>
              <w:snapToGrid w:val="0"/>
              <w:rPr>
                <w:rFonts w:ascii="Calibri" w:hAnsi="Calibri"/>
                <w:sz w:val="18"/>
                <w:szCs w:val="18"/>
              </w:rPr>
            </w:pPr>
          </w:p>
        </w:tc>
        <w:tc>
          <w:tcPr>
            <w:tcW w:w="4128" w:type="dxa"/>
            <w:tcBorders>
              <w:top w:val="single" w:sz="8" w:space="0" w:color="000000"/>
              <w:left w:val="single" w:sz="8" w:space="0" w:color="000000"/>
              <w:bottom w:val="single" w:sz="8" w:space="0" w:color="000000"/>
              <w:right w:val="single" w:sz="8" w:space="0" w:color="000000"/>
            </w:tcBorders>
          </w:tcPr>
          <w:p w:rsidR="003C27D0" w:rsidRPr="00BE4D76" w:rsidRDefault="003C27D0" w:rsidP="003C27D0">
            <w:pPr>
              <w:pStyle w:val="ListeParagraf1"/>
              <w:snapToGrid w:val="0"/>
              <w:spacing w:after="0"/>
              <w:ind w:left="0"/>
              <w:rPr>
                <w:sz w:val="18"/>
                <w:szCs w:val="18"/>
              </w:rPr>
            </w:pPr>
            <w:r w:rsidRPr="00BE4D76">
              <w:rPr>
                <w:sz w:val="18"/>
                <w:szCs w:val="18"/>
              </w:rPr>
              <w:t>KBB Acilleri-II</w:t>
            </w:r>
          </w:p>
        </w:tc>
      </w:tr>
      <w:tr w:rsidR="003C27D0" w:rsidTr="003C27D0">
        <w:tc>
          <w:tcPr>
            <w:tcW w:w="1410" w:type="dxa"/>
            <w:tcBorders>
              <w:top w:val="single" w:sz="8" w:space="0" w:color="000000"/>
              <w:left w:val="single" w:sz="8" w:space="0" w:color="000000"/>
              <w:bottom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 xml:space="preserve">15.30  - 16.20   </w:t>
            </w:r>
          </w:p>
        </w:tc>
        <w:tc>
          <w:tcPr>
            <w:tcW w:w="1785" w:type="dxa"/>
            <w:tcBorders>
              <w:top w:val="single" w:sz="8" w:space="0" w:color="000000"/>
              <w:left w:val="single" w:sz="8" w:space="0" w:color="000000"/>
              <w:bottom w:val="single" w:sz="8" w:space="0" w:color="000000"/>
            </w:tcBorders>
            <w:vAlign w:val="center"/>
          </w:tcPr>
          <w:p w:rsidR="003C27D0" w:rsidRPr="00BE4D76" w:rsidRDefault="003C27D0" w:rsidP="003C27D0">
            <w:pPr>
              <w:snapToGrid w:val="0"/>
              <w:rPr>
                <w:rFonts w:ascii="Calibri" w:hAnsi="Calibri"/>
                <w:sz w:val="18"/>
                <w:szCs w:val="18"/>
              </w:rPr>
            </w:pPr>
            <w:r w:rsidRPr="00BE4D76">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BE4D76" w:rsidRDefault="003C27D0" w:rsidP="003C27D0">
            <w:pPr>
              <w:autoSpaceDE w:val="0"/>
              <w:rPr>
                <w:rFonts w:ascii="Calibri" w:eastAsia="Calibri" w:hAnsi="Calibri" w:cs="Calibri"/>
                <w:sz w:val="18"/>
                <w:szCs w:val="18"/>
                <w:lang w:val="en-US"/>
              </w:rPr>
            </w:pPr>
            <w:r w:rsidRPr="00BE4D76">
              <w:rPr>
                <w:rFonts w:ascii="Calibri" w:eastAsia="Calibri" w:hAnsi="Calibri" w:cs="Calibri"/>
                <w:sz w:val="18"/>
                <w:szCs w:val="18"/>
                <w:lang w:val="en-US"/>
              </w:rPr>
              <w:t>Prof.Dr. Elif Baysal</w:t>
            </w:r>
          </w:p>
          <w:p w:rsidR="003C27D0" w:rsidRPr="00BE4D76" w:rsidRDefault="003C27D0" w:rsidP="003C27D0">
            <w:pPr>
              <w:snapToGrid w:val="0"/>
              <w:rPr>
                <w:rFonts w:ascii="Calibri" w:hAnsi="Calibri"/>
                <w:sz w:val="18"/>
                <w:szCs w:val="18"/>
              </w:rPr>
            </w:pPr>
          </w:p>
        </w:tc>
        <w:tc>
          <w:tcPr>
            <w:tcW w:w="4128" w:type="dxa"/>
            <w:tcBorders>
              <w:top w:val="single" w:sz="8" w:space="0" w:color="000000"/>
              <w:left w:val="single" w:sz="8" w:space="0" w:color="000000"/>
              <w:bottom w:val="single" w:sz="8" w:space="0" w:color="000000"/>
              <w:right w:val="single" w:sz="8" w:space="0" w:color="000000"/>
            </w:tcBorders>
          </w:tcPr>
          <w:p w:rsidR="003C27D0" w:rsidRPr="00BE4D76" w:rsidRDefault="003C27D0" w:rsidP="003C27D0">
            <w:pPr>
              <w:pStyle w:val="ListeParagraf1"/>
              <w:snapToGrid w:val="0"/>
              <w:spacing w:after="0"/>
              <w:ind w:left="0"/>
              <w:rPr>
                <w:sz w:val="18"/>
                <w:szCs w:val="18"/>
              </w:rPr>
            </w:pPr>
            <w:r w:rsidRPr="00BE4D76">
              <w:rPr>
                <w:sz w:val="18"/>
                <w:szCs w:val="18"/>
              </w:rPr>
              <w:t>Fasial sinir hastalıkları</w:t>
            </w:r>
          </w:p>
        </w:tc>
      </w:tr>
      <w:tr w:rsidR="003C27D0" w:rsidTr="003C27D0">
        <w:tc>
          <w:tcPr>
            <w:tcW w:w="1410" w:type="dxa"/>
            <w:tcBorders>
              <w:top w:val="single" w:sz="8" w:space="0" w:color="000000"/>
              <w:left w:val="single" w:sz="8" w:space="0" w:color="000000"/>
              <w:bottom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 xml:space="preserve">16.30  - 17.20   </w:t>
            </w:r>
          </w:p>
        </w:tc>
        <w:tc>
          <w:tcPr>
            <w:tcW w:w="1785" w:type="dxa"/>
            <w:tcBorders>
              <w:top w:val="single" w:sz="8" w:space="0" w:color="000000"/>
              <w:left w:val="single" w:sz="8" w:space="0" w:color="000000"/>
              <w:bottom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P</w:t>
            </w:r>
          </w:p>
        </w:tc>
        <w:tc>
          <w:tcPr>
            <w:tcW w:w="2655" w:type="dxa"/>
            <w:tcBorders>
              <w:top w:val="single" w:sz="8" w:space="0" w:color="000000"/>
              <w:left w:val="single" w:sz="8" w:space="0" w:color="000000"/>
              <w:bottom w:val="single" w:sz="8" w:space="0" w:color="000000"/>
            </w:tcBorders>
          </w:tcPr>
          <w:p w:rsidR="003C27D0" w:rsidRPr="00BE4D76" w:rsidRDefault="003C27D0" w:rsidP="003C27D0">
            <w:pPr>
              <w:autoSpaceDE w:val="0"/>
              <w:rPr>
                <w:rFonts w:ascii="Calibri" w:eastAsia="Calibri" w:hAnsi="Calibri" w:cs="Calibri"/>
                <w:sz w:val="18"/>
                <w:szCs w:val="18"/>
                <w:lang w:val="en-US"/>
              </w:rPr>
            </w:pPr>
            <w:r w:rsidRPr="00BE4D76">
              <w:rPr>
                <w:rFonts w:ascii="Calibri" w:eastAsia="Calibri" w:hAnsi="Calibri" w:cs="Calibri"/>
                <w:sz w:val="18"/>
                <w:szCs w:val="18"/>
                <w:lang w:val="en-US"/>
              </w:rPr>
              <w:t>Prof. Dr. Güven Yıldırım</w:t>
            </w:r>
          </w:p>
          <w:p w:rsidR="003C27D0" w:rsidRPr="00BE4D76" w:rsidRDefault="003C27D0" w:rsidP="003C27D0">
            <w:pPr>
              <w:autoSpaceDE w:val="0"/>
              <w:rPr>
                <w:rFonts w:ascii="Calibri" w:eastAsia="Calibri" w:hAnsi="Calibri" w:cs="Calibri"/>
                <w:sz w:val="18"/>
                <w:szCs w:val="18"/>
                <w:lang w:val="en-US"/>
              </w:rPr>
            </w:pPr>
            <w:r w:rsidRPr="00BE4D76">
              <w:rPr>
                <w:rFonts w:ascii="Calibri" w:eastAsia="Calibri" w:hAnsi="Calibri" w:cs="Calibri"/>
                <w:sz w:val="18"/>
                <w:szCs w:val="18"/>
                <w:lang w:val="en-US"/>
              </w:rPr>
              <w:t>Prof.Dr. Elif Baysal</w:t>
            </w:r>
          </w:p>
          <w:p w:rsidR="003C27D0" w:rsidRPr="00BE4D76" w:rsidRDefault="003C27D0" w:rsidP="003C27D0">
            <w:pPr>
              <w:rPr>
                <w:rFonts w:ascii="Calibri" w:hAnsi="Calibri"/>
                <w:sz w:val="18"/>
                <w:szCs w:val="18"/>
              </w:rPr>
            </w:pPr>
            <w:r w:rsidRPr="00BE4D76">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Hasta viziti</w:t>
            </w:r>
          </w:p>
        </w:tc>
      </w:tr>
    </w:tbl>
    <w:p w:rsidR="003C27D0" w:rsidRDefault="003C27D0" w:rsidP="003C27D0">
      <w:pPr>
        <w:shd w:val="clear" w:color="auto" w:fill="FFFFFF"/>
        <w:rPr>
          <w:rFonts w:ascii="Calibri" w:hAnsi="Calibri"/>
          <w:sz w:val="20"/>
          <w:szCs w:val="20"/>
        </w:rPr>
      </w:pPr>
    </w:p>
    <w:tbl>
      <w:tblPr>
        <w:tblW w:w="0" w:type="auto"/>
        <w:tblInd w:w="-261" w:type="dxa"/>
        <w:tblLayout w:type="fixed"/>
        <w:tblLook w:val="0000"/>
      </w:tblPr>
      <w:tblGrid>
        <w:gridCol w:w="1395"/>
        <w:gridCol w:w="1800"/>
        <w:gridCol w:w="2655"/>
        <w:gridCol w:w="4128"/>
      </w:tblGrid>
      <w:tr w:rsidR="003C27D0" w:rsidTr="003C27D0">
        <w:tc>
          <w:tcPr>
            <w:tcW w:w="9978" w:type="dxa"/>
            <w:gridSpan w:val="4"/>
            <w:tcBorders>
              <w:top w:val="single" w:sz="8" w:space="0" w:color="000000"/>
              <w:left w:val="single" w:sz="8" w:space="0" w:color="000000"/>
              <w:bottom w:val="single" w:sz="8" w:space="0" w:color="000000"/>
              <w:right w:val="single" w:sz="8" w:space="0" w:color="000000"/>
            </w:tcBorders>
          </w:tcPr>
          <w:p w:rsidR="003C27D0" w:rsidRPr="00BE4D76" w:rsidRDefault="003C27D0" w:rsidP="003C27D0">
            <w:pPr>
              <w:snapToGrid w:val="0"/>
              <w:jc w:val="center"/>
              <w:rPr>
                <w:rFonts w:ascii="Calibri" w:hAnsi="Calibri"/>
                <w:b/>
                <w:bCs/>
                <w:sz w:val="18"/>
                <w:szCs w:val="18"/>
              </w:rPr>
            </w:pPr>
            <w:r w:rsidRPr="00BE4D76">
              <w:rPr>
                <w:rFonts w:ascii="Calibri" w:hAnsi="Calibri"/>
                <w:b/>
                <w:bCs/>
                <w:sz w:val="18"/>
                <w:szCs w:val="18"/>
              </w:rPr>
              <w:t>8. GÜN</w:t>
            </w:r>
          </w:p>
        </w:tc>
      </w:tr>
      <w:tr w:rsidR="003C27D0" w:rsidTr="003C27D0">
        <w:tc>
          <w:tcPr>
            <w:tcW w:w="1395" w:type="dxa"/>
            <w:tcBorders>
              <w:left w:val="single" w:sz="8" w:space="0" w:color="000000"/>
              <w:bottom w:val="single" w:sz="8" w:space="0" w:color="000000"/>
            </w:tcBorders>
            <w:vAlign w:val="center"/>
          </w:tcPr>
          <w:p w:rsidR="003C27D0" w:rsidRPr="00BE4D76" w:rsidRDefault="003C27D0" w:rsidP="003C27D0">
            <w:pPr>
              <w:snapToGrid w:val="0"/>
              <w:jc w:val="center"/>
              <w:rPr>
                <w:rFonts w:ascii="Calibri" w:hAnsi="Calibri"/>
                <w:b/>
                <w:bCs/>
                <w:sz w:val="18"/>
                <w:szCs w:val="18"/>
              </w:rPr>
            </w:pPr>
            <w:r w:rsidRPr="00BE4D76">
              <w:rPr>
                <w:rFonts w:ascii="Calibri" w:hAnsi="Calibri"/>
                <w:b/>
                <w:bCs/>
                <w:sz w:val="18"/>
                <w:szCs w:val="18"/>
              </w:rPr>
              <w:t>SAAT</w:t>
            </w:r>
          </w:p>
        </w:tc>
        <w:tc>
          <w:tcPr>
            <w:tcW w:w="1800" w:type="dxa"/>
            <w:tcBorders>
              <w:left w:val="single" w:sz="8" w:space="0" w:color="000000"/>
              <w:bottom w:val="single" w:sz="8" w:space="0" w:color="000000"/>
            </w:tcBorders>
          </w:tcPr>
          <w:p w:rsidR="003C27D0" w:rsidRPr="00BE4D76" w:rsidRDefault="003C27D0" w:rsidP="003C27D0">
            <w:pPr>
              <w:snapToGrid w:val="0"/>
              <w:jc w:val="center"/>
              <w:rPr>
                <w:rFonts w:ascii="Calibri" w:eastAsia="Calibri" w:hAnsi="Calibri" w:cs="Calibri"/>
                <w:b/>
                <w:bCs/>
                <w:sz w:val="18"/>
                <w:szCs w:val="18"/>
              </w:rPr>
            </w:pPr>
            <w:r w:rsidRPr="00BE4D76">
              <w:rPr>
                <w:rFonts w:ascii="Calibri" w:eastAsia="Calibri" w:hAnsi="Calibri" w:cs="Calibri"/>
                <w:b/>
                <w:bCs/>
                <w:sz w:val="18"/>
                <w:szCs w:val="18"/>
                <w:lang w:val="en-US"/>
              </w:rPr>
              <w:t>T : TEOR</w:t>
            </w:r>
            <w:r w:rsidRPr="00BE4D76">
              <w:rPr>
                <w:rFonts w:ascii="Calibri" w:eastAsia="Calibri" w:hAnsi="Calibri" w:cs="Calibri"/>
                <w:b/>
                <w:bCs/>
                <w:sz w:val="18"/>
                <w:szCs w:val="18"/>
              </w:rPr>
              <w:t>İK</w:t>
            </w:r>
          </w:p>
          <w:p w:rsidR="003C27D0" w:rsidRPr="00BE4D76" w:rsidRDefault="003C27D0" w:rsidP="003C27D0">
            <w:pPr>
              <w:autoSpaceDE w:val="0"/>
              <w:jc w:val="center"/>
              <w:rPr>
                <w:rFonts w:ascii="Calibri" w:eastAsia="Calibri" w:hAnsi="Calibri" w:cs="Calibri"/>
                <w:b/>
                <w:bCs/>
                <w:sz w:val="18"/>
                <w:szCs w:val="18"/>
              </w:rPr>
            </w:pPr>
            <w:r w:rsidRPr="00BE4D76">
              <w:rPr>
                <w:rFonts w:ascii="Calibri" w:eastAsia="Calibri" w:hAnsi="Calibri" w:cs="Calibri"/>
                <w:b/>
                <w:bCs/>
                <w:sz w:val="18"/>
                <w:szCs w:val="18"/>
                <w:lang w:val="en-US"/>
              </w:rPr>
              <w:t>P : PRAT</w:t>
            </w:r>
            <w:r w:rsidRPr="00BE4D76">
              <w:rPr>
                <w:rFonts w:ascii="Calibri" w:eastAsia="Calibri" w:hAnsi="Calibri" w:cs="Calibri"/>
                <w:b/>
                <w:bCs/>
                <w:sz w:val="18"/>
                <w:szCs w:val="18"/>
              </w:rPr>
              <w:t>İK</w:t>
            </w:r>
          </w:p>
        </w:tc>
        <w:tc>
          <w:tcPr>
            <w:tcW w:w="2655" w:type="dxa"/>
            <w:tcBorders>
              <w:left w:val="single" w:sz="8" w:space="0" w:color="000000"/>
              <w:bottom w:val="single" w:sz="8" w:space="0" w:color="000000"/>
            </w:tcBorders>
            <w:vAlign w:val="center"/>
          </w:tcPr>
          <w:p w:rsidR="003C27D0" w:rsidRPr="00BE4D76" w:rsidRDefault="003C27D0" w:rsidP="003C27D0">
            <w:pPr>
              <w:pStyle w:val="Style12"/>
              <w:widowControl/>
              <w:snapToGrid w:val="0"/>
              <w:rPr>
                <w:rFonts w:ascii="Calibri" w:hAnsi="Calibri"/>
                <w:b/>
                <w:bCs/>
                <w:color w:val="000000"/>
                <w:sz w:val="18"/>
                <w:szCs w:val="18"/>
              </w:rPr>
            </w:pPr>
            <w:r w:rsidRPr="00BE4D76">
              <w:rPr>
                <w:rFonts w:ascii="Calibri" w:hAnsi="Calibri"/>
                <w:b/>
                <w:bCs/>
                <w:color w:val="000000"/>
                <w:sz w:val="18"/>
                <w:szCs w:val="18"/>
              </w:rPr>
              <w:t>ÖĞRETİM ÜYESİ</w:t>
            </w:r>
          </w:p>
        </w:tc>
        <w:tc>
          <w:tcPr>
            <w:tcW w:w="4128" w:type="dxa"/>
            <w:tcBorders>
              <w:left w:val="single" w:sz="8" w:space="0" w:color="000000"/>
              <w:bottom w:val="single" w:sz="8" w:space="0" w:color="000000"/>
              <w:right w:val="single" w:sz="8" w:space="0" w:color="000000"/>
            </w:tcBorders>
            <w:vAlign w:val="center"/>
          </w:tcPr>
          <w:p w:rsidR="003C27D0" w:rsidRPr="00BE4D76" w:rsidRDefault="003C27D0" w:rsidP="003C27D0">
            <w:pPr>
              <w:snapToGrid w:val="0"/>
              <w:jc w:val="center"/>
              <w:rPr>
                <w:rFonts w:ascii="Calibri" w:hAnsi="Calibri"/>
                <w:b/>
                <w:bCs/>
                <w:sz w:val="18"/>
                <w:szCs w:val="18"/>
              </w:rPr>
            </w:pPr>
            <w:r w:rsidRPr="00BE4D76">
              <w:rPr>
                <w:rFonts w:ascii="Calibri" w:hAnsi="Calibri"/>
                <w:b/>
                <w:bCs/>
                <w:sz w:val="18"/>
                <w:szCs w:val="18"/>
              </w:rPr>
              <w:t>DERSİN KONUSU</w:t>
            </w:r>
          </w:p>
        </w:tc>
      </w:tr>
      <w:tr w:rsidR="003C27D0" w:rsidTr="003C27D0">
        <w:tc>
          <w:tcPr>
            <w:tcW w:w="1395" w:type="dxa"/>
            <w:tcBorders>
              <w:left w:val="single" w:sz="8" w:space="0" w:color="000000"/>
              <w:bottom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 xml:space="preserve">08.30  - 09.20   </w:t>
            </w:r>
          </w:p>
        </w:tc>
        <w:tc>
          <w:tcPr>
            <w:tcW w:w="1800" w:type="dxa"/>
            <w:tcBorders>
              <w:left w:val="single" w:sz="8" w:space="0" w:color="000000"/>
              <w:bottom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P</w:t>
            </w:r>
          </w:p>
        </w:tc>
        <w:tc>
          <w:tcPr>
            <w:tcW w:w="2655" w:type="dxa"/>
            <w:tcBorders>
              <w:left w:val="single" w:sz="8" w:space="0" w:color="000000"/>
              <w:bottom w:val="single" w:sz="8" w:space="0" w:color="000000"/>
            </w:tcBorders>
          </w:tcPr>
          <w:p w:rsidR="003C27D0" w:rsidRPr="00BE4D76" w:rsidRDefault="003C27D0" w:rsidP="003C27D0">
            <w:pPr>
              <w:autoSpaceDE w:val="0"/>
              <w:rPr>
                <w:rFonts w:ascii="Calibri" w:eastAsia="Calibri" w:hAnsi="Calibri" w:cs="Calibri"/>
                <w:sz w:val="18"/>
                <w:szCs w:val="18"/>
                <w:lang w:val="en-US"/>
              </w:rPr>
            </w:pPr>
            <w:r w:rsidRPr="00BE4D76">
              <w:rPr>
                <w:rFonts w:ascii="Calibri" w:eastAsia="Calibri" w:hAnsi="Calibri" w:cs="Calibri"/>
                <w:sz w:val="18"/>
                <w:szCs w:val="18"/>
                <w:lang w:val="en-US"/>
              </w:rPr>
              <w:t>Prof. Dr. Güven Yıldırım</w:t>
            </w:r>
          </w:p>
          <w:p w:rsidR="003C27D0" w:rsidRPr="00BE4D76" w:rsidRDefault="003C27D0" w:rsidP="003C27D0">
            <w:pPr>
              <w:autoSpaceDE w:val="0"/>
              <w:rPr>
                <w:rFonts w:ascii="Calibri" w:eastAsia="Calibri" w:hAnsi="Calibri" w:cs="Calibri"/>
                <w:sz w:val="18"/>
                <w:szCs w:val="18"/>
                <w:lang w:val="en-US"/>
              </w:rPr>
            </w:pPr>
            <w:r w:rsidRPr="00BE4D76">
              <w:rPr>
                <w:rFonts w:ascii="Calibri" w:eastAsia="Calibri" w:hAnsi="Calibri" w:cs="Calibri"/>
                <w:sz w:val="18"/>
                <w:szCs w:val="18"/>
                <w:lang w:val="en-US"/>
              </w:rPr>
              <w:t>Prof.Dr. Elif Baysal</w:t>
            </w:r>
          </w:p>
          <w:p w:rsidR="003C27D0" w:rsidRPr="00BE4D76" w:rsidRDefault="003C27D0" w:rsidP="003C27D0">
            <w:pPr>
              <w:snapToGrid w:val="0"/>
              <w:rPr>
                <w:rFonts w:ascii="Calibri" w:hAnsi="Calibri"/>
                <w:sz w:val="18"/>
                <w:szCs w:val="18"/>
              </w:rPr>
            </w:pPr>
            <w:r w:rsidRPr="00BE4D76">
              <w:rPr>
                <w:rFonts w:ascii="Calibri" w:eastAsia="Calibri" w:hAnsi="Calibri" w:cs="Calibri"/>
                <w:sz w:val="18"/>
                <w:szCs w:val="18"/>
                <w:lang w:val="en-US"/>
              </w:rPr>
              <w:t>Dr. Öğr. Ü. Yonca Çoluk</w:t>
            </w:r>
          </w:p>
        </w:tc>
        <w:tc>
          <w:tcPr>
            <w:tcW w:w="4128" w:type="dxa"/>
            <w:tcBorders>
              <w:left w:val="single" w:sz="8" w:space="0" w:color="000000"/>
              <w:bottom w:val="single" w:sz="8" w:space="0" w:color="000000"/>
              <w:right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Hasta viziti</w:t>
            </w:r>
          </w:p>
        </w:tc>
      </w:tr>
      <w:tr w:rsidR="003C27D0" w:rsidTr="003C27D0">
        <w:tc>
          <w:tcPr>
            <w:tcW w:w="1395" w:type="dxa"/>
            <w:tcBorders>
              <w:top w:val="single" w:sz="8" w:space="0" w:color="000000"/>
              <w:left w:val="single" w:sz="8" w:space="0" w:color="000000"/>
              <w:bottom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 xml:space="preserve">09.30  - 10.20   </w:t>
            </w:r>
          </w:p>
        </w:tc>
        <w:tc>
          <w:tcPr>
            <w:tcW w:w="1800" w:type="dxa"/>
            <w:tcBorders>
              <w:top w:val="single" w:sz="8" w:space="0" w:color="000000"/>
              <w:left w:val="single" w:sz="8" w:space="0" w:color="000000"/>
              <w:bottom w:val="single" w:sz="8" w:space="0" w:color="000000"/>
            </w:tcBorders>
            <w:vAlign w:val="center"/>
          </w:tcPr>
          <w:p w:rsidR="003C27D0" w:rsidRPr="00BE4D76" w:rsidRDefault="003C27D0" w:rsidP="003C27D0">
            <w:pPr>
              <w:snapToGrid w:val="0"/>
              <w:rPr>
                <w:rFonts w:ascii="Calibri" w:hAnsi="Calibri"/>
                <w:sz w:val="18"/>
                <w:szCs w:val="18"/>
              </w:rPr>
            </w:pPr>
            <w:r w:rsidRPr="00BE4D76">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BE4D76" w:rsidRDefault="003C27D0" w:rsidP="003C27D0">
            <w:pPr>
              <w:autoSpaceDE w:val="0"/>
              <w:rPr>
                <w:rFonts w:ascii="Calibri" w:eastAsia="Calibri" w:hAnsi="Calibri" w:cs="Calibri"/>
                <w:sz w:val="18"/>
                <w:szCs w:val="18"/>
                <w:lang w:val="en-US"/>
              </w:rPr>
            </w:pPr>
            <w:r w:rsidRPr="00BE4D76">
              <w:rPr>
                <w:rFonts w:ascii="Calibri" w:eastAsia="Calibri" w:hAnsi="Calibri" w:cs="Calibri"/>
                <w:sz w:val="18"/>
                <w:szCs w:val="18"/>
                <w:lang w:val="en-US"/>
              </w:rPr>
              <w:t>Prof. Dr. Güven Yıldırım</w:t>
            </w:r>
          </w:p>
          <w:p w:rsidR="003C27D0" w:rsidRPr="00BE4D76" w:rsidRDefault="003C27D0" w:rsidP="003C27D0">
            <w:pPr>
              <w:autoSpaceDE w:val="0"/>
              <w:rPr>
                <w:rFonts w:ascii="Calibri" w:eastAsia="Calibri" w:hAnsi="Calibri" w:cs="Calibri"/>
                <w:sz w:val="18"/>
                <w:szCs w:val="18"/>
                <w:lang w:val="en-US"/>
              </w:rPr>
            </w:pPr>
            <w:r w:rsidRPr="00BE4D76">
              <w:rPr>
                <w:rFonts w:ascii="Calibri" w:eastAsia="Calibri" w:hAnsi="Calibri" w:cs="Calibri"/>
                <w:sz w:val="18"/>
                <w:szCs w:val="18"/>
                <w:lang w:val="en-US"/>
              </w:rPr>
              <w:t>Prof.Dr. Elif Baysal</w:t>
            </w:r>
          </w:p>
          <w:p w:rsidR="003C27D0" w:rsidRPr="00BE4D76" w:rsidRDefault="003C27D0" w:rsidP="003C27D0">
            <w:pPr>
              <w:snapToGrid w:val="0"/>
              <w:rPr>
                <w:rFonts w:ascii="Calibri" w:hAnsi="Calibri"/>
                <w:sz w:val="18"/>
                <w:szCs w:val="18"/>
              </w:rPr>
            </w:pPr>
            <w:r w:rsidRPr="00BE4D76">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BE4D76" w:rsidRDefault="003C27D0" w:rsidP="003C27D0">
            <w:pPr>
              <w:snapToGrid w:val="0"/>
              <w:rPr>
                <w:rFonts w:ascii="Calibri" w:hAnsi="Calibri"/>
                <w:color w:val="000000"/>
                <w:sz w:val="18"/>
                <w:szCs w:val="18"/>
              </w:rPr>
            </w:pPr>
            <w:r w:rsidRPr="00BE4D76">
              <w:rPr>
                <w:rFonts w:ascii="Calibri" w:hAnsi="Calibri"/>
                <w:color w:val="000000"/>
                <w:sz w:val="18"/>
                <w:szCs w:val="18"/>
              </w:rPr>
              <w:t>Olgu örnekli eğitim ve uygulama</w:t>
            </w:r>
          </w:p>
          <w:p w:rsidR="003C27D0" w:rsidRPr="00BE4D76" w:rsidRDefault="003C27D0" w:rsidP="003C27D0">
            <w:pPr>
              <w:snapToGrid w:val="0"/>
              <w:rPr>
                <w:rFonts w:ascii="Calibri" w:hAnsi="Calibri"/>
                <w:bCs/>
                <w:color w:val="000000"/>
                <w:sz w:val="18"/>
                <w:szCs w:val="18"/>
              </w:rPr>
            </w:pPr>
            <w:r w:rsidRPr="00BE4D76">
              <w:rPr>
                <w:rFonts w:ascii="Calibri" w:hAnsi="Calibri"/>
                <w:bCs/>
                <w:color w:val="000000"/>
                <w:sz w:val="18"/>
                <w:szCs w:val="18"/>
              </w:rPr>
              <w:t>Grup 1: POLİKLİNİK</w:t>
            </w:r>
          </w:p>
          <w:p w:rsidR="003C27D0" w:rsidRPr="00BE4D76" w:rsidRDefault="003C27D0" w:rsidP="003C27D0">
            <w:pPr>
              <w:snapToGrid w:val="0"/>
              <w:rPr>
                <w:rFonts w:ascii="Calibri" w:hAnsi="Calibri"/>
                <w:bCs/>
                <w:color w:val="000000"/>
                <w:sz w:val="18"/>
                <w:szCs w:val="18"/>
              </w:rPr>
            </w:pPr>
            <w:r w:rsidRPr="00BE4D76">
              <w:rPr>
                <w:rFonts w:ascii="Calibri" w:hAnsi="Calibri"/>
                <w:bCs/>
                <w:color w:val="000000"/>
                <w:sz w:val="18"/>
                <w:szCs w:val="18"/>
              </w:rPr>
              <w:t>Grup 2: AMELİYAT</w:t>
            </w:r>
          </w:p>
        </w:tc>
      </w:tr>
      <w:tr w:rsidR="003C27D0" w:rsidTr="003C27D0">
        <w:tc>
          <w:tcPr>
            <w:tcW w:w="1395" w:type="dxa"/>
            <w:tcBorders>
              <w:top w:val="single" w:sz="8" w:space="0" w:color="000000"/>
              <w:left w:val="single" w:sz="8" w:space="0" w:color="000000"/>
              <w:bottom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 xml:space="preserve">10.30  - 11.20      </w:t>
            </w:r>
          </w:p>
        </w:tc>
        <w:tc>
          <w:tcPr>
            <w:tcW w:w="1800" w:type="dxa"/>
            <w:tcBorders>
              <w:top w:val="single" w:sz="8" w:space="0" w:color="000000"/>
              <w:left w:val="single" w:sz="8" w:space="0" w:color="000000"/>
              <w:bottom w:val="single" w:sz="8" w:space="0" w:color="000000"/>
            </w:tcBorders>
            <w:vAlign w:val="center"/>
          </w:tcPr>
          <w:p w:rsidR="003C27D0" w:rsidRPr="00BE4D76" w:rsidRDefault="003C27D0" w:rsidP="003C27D0">
            <w:pPr>
              <w:snapToGrid w:val="0"/>
              <w:rPr>
                <w:rFonts w:ascii="Calibri" w:hAnsi="Calibri"/>
                <w:sz w:val="18"/>
                <w:szCs w:val="18"/>
              </w:rPr>
            </w:pPr>
            <w:r w:rsidRPr="00BE4D76">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BE4D76" w:rsidRDefault="003C27D0" w:rsidP="003C27D0">
            <w:pPr>
              <w:autoSpaceDE w:val="0"/>
              <w:rPr>
                <w:rFonts w:ascii="Calibri" w:eastAsia="Calibri" w:hAnsi="Calibri" w:cs="Calibri"/>
                <w:sz w:val="18"/>
                <w:szCs w:val="18"/>
                <w:lang w:val="en-US"/>
              </w:rPr>
            </w:pPr>
            <w:r w:rsidRPr="00BE4D76">
              <w:rPr>
                <w:rFonts w:ascii="Calibri" w:eastAsia="Calibri" w:hAnsi="Calibri" w:cs="Calibri"/>
                <w:sz w:val="18"/>
                <w:szCs w:val="18"/>
                <w:lang w:val="en-US"/>
              </w:rPr>
              <w:t>Prof. Dr. Güven Yıldırım</w:t>
            </w:r>
          </w:p>
          <w:p w:rsidR="003C27D0" w:rsidRPr="00BE4D76" w:rsidRDefault="003C27D0" w:rsidP="003C27D0">
            <w:pPr>
              <w:autoSpaceDE w:val="0"/>
              <w:rPr>
                <w:rFonts w:ascii="Calibri" w:eastAsia="Calibri" w:hAnsi="Calibri" w:cs="Calibri"/>
                <w:sz w:val="18"/>
                <w:szCs w:val="18"/>
                <w:lang w:val="en-US"/>
              </w:rPr>
            </w:pPr>
            <w:r w:rsidRPr="00BE4D76">
              <w:rPr>
                <w:rFonts w:ascii="Calibri" w:eastAsia="Calibri" w:hAnsi="Calibri" w:cs="Calibri"/>
                <w:sz w:val="18"/>
                <w:szCs w:val="18"/>
                <w:lang w:val="en-US"/>
              </w:rPr>
              <w:t>Prof.Dr. Elif Baysal</w:t>
            </w:r>
          </w:p>
          <w:p w:rsidR="003C27D0" w:rsidRPr="00BE4D76" w:rsidRDefault="003C27D0" w:rsidP="003C27D0">
            <w:pPr>
              <w:snapToGrid w:val="0"/>
              <w:rPr>
                <w:rFonts w:ascii="Calibri" w:hAnsi="Calibri"/>
                <w:sz w:val="18"/>
                <w:szCs w:val="18"/>
              </w:rPr>
            </w:pPr>
            <w:r w:rsidRPr="00BE4D76">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BE4D76" w:rsidRDefault="003C27D0" w:rsidP="003C27D0">
            <w:pPr>
              <w:snapToGrid w:val="0"/>
              <w:rPr>
                <w:rFonts w:ascii="Calibri" w:hAnsi="Calibri"/>
                <w:color w:val="000000"/>
                <w:sz w:val="18"/>
                <w:szCs w:val="18"/>
              </w:rPr>
            </w:pPr>
            <w:r w:rsidRPr="00BE4D76">
              <w:rPr>
                <w:rFonts w:ascii="Calibri" w:hAnsi="Calibri"/>
                <w:color w:val="000000"/>
                <w:sz w:val="18"/>
                <w:szCs w:val="18"/>
              </w:rPr>
              <w:t>Olgu örnekli eğitim ve uygulama</w:t>
            </w:r>
          </w:p>
          <w:p w:rsidR="003C27D0" w:rsidRPr="00BE4D76" w:rsidRDefault="003C27D0" w:rsidP="003C27D0">
            <w:pPr>
              <w:snapToGrid w:val="0"/>
              <w:rPr>
                <w:rFonts w:ascii="Calibri" w:hAnsi="Calibri"/>
                <w:bCs/>
                <w:color w:val="000000"/>
                <w:sz w:val="18"/>
                <w:szCs w:val="18"/>
              </w:rPr>
            </w:pPr>
            <w:r w:rsidRPr="00BE4D76">
              <w:rPr>
                <w:rFonts w:ascii="Calibri" w:hAnsi="Calibri"/>
                <w:bCs/>
                <w:color w:val="000000"/>
                <w:sz w:val="18"/>
                <w:szCs w:val="18"/>
              </w:rPr>
              <w:t>Grup 1: POLİKLİNİK</w:t>
            </w:r>
          </w:p>
          <w:p w:rsidR="003C27D0" w:rsidRPr="00BE4D76" w:rsidRDefault="003C27D0" w:rsidP="003C27D0">
            <w:pPr>
              <w:snapToGrid w:val="0"/>
              <w:rPr>
                <w:rFonts w:ascii="Calibri" w:hAnsi="Calibri"/>
                <w:bCs/>
                <w:color w:val="000000"/>
                <w:sz w:val="18"/>
                <w:szCs w:val="18"/>
              </w:rPr>
            </w:pPr>
            <w:r w:rsidRPr="00BE4D76">
              <w:rPr>
                <w:rFonts w:ascii="Calibri" w:hAnsi="Calibri"/>
                <w:bCs/>
                <w:color w:val="000000"/>
                <w:sz w:val="18"/>
                <w:szCs w:val="18"/>
              </w:rPr>
              <w:t>Grup 2: AMELİYAT</w:t>
            </w:r>
          </w:p>
        </w:tc>
      </w:tr>
      <w:tr w:rsidR="003C27D0" w:rsidTr="003C27D0">
        <w:tc>
          <w:tcPr>
            <w:tcW w:w="1395" w:type="dxa"/>
            <w:tcBorders>
              <w:top w:val="single" w:sz="8" w:space="0" w:color="000000"/>
              <w:left w:val="single" w:sz="8" w:space="0" w:color="000000"/>
              <w:bottom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11.30  - 12.20</w:t>
            </w:r>
          </w:p>
        </w:tc>
        <w:tc>
          <w:tcPr>
            <w:tcW w:w="1800" w:type="dxa"/>
            <w:tcBorders>
              <w:top w:val="single" w:sz="8" w:space="0" w:color="000000"/>
              <w:left w:val="single" w:sz="8" w:space="0" w:color="000000"/>
              <w:bottom w:val="single" w:sz="8" w:space="0" w:color="000000"/>
            </w:tcBorders>
            <w:vAlign w:val="center"/>
          </w:tcPr>
          <w:p w:rsidR="003C27D0" w:rsidRPr="00BE4D76" w:rsidRDefault="003C27D0" w:rsidP="003C27D0">
            <w:pPr>
              <w:snapToGrid w:val="0"/>
              <w:rPr>
                <w:rFonts w:ascii="Calibri" w:hAnsi="Calibri"/>
                <w:sz w:val="18"/>
                <w:szCs w:val="18"/>
              </w:rPr>
            </w:pPr>
            <w:r w:rsidRPr="00BE4D76">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BE4D76" w:rsidRDefault="003C27D0" w:rsidP="003C27D0">
            <w:pPr>
              <w:autoSpaceDE w:val="0"/>
              <w:rPr>
                <w:rFonts w:ascii="Calibri" w:eastAsia="Calibri" w:hAnsi="Calibri" w:cs="Calibri"/>
                <w:sz w:val="18"/>
                <w:szCs w:val="18"/>
                <w:lang w:val="en-US"/>
              </w:rPr>
            </w:pPr>
            <w:r w:rsidRPr="00BE4D76">
              <w:rPr>
                <w:rFonts w:ascii="Calibri" w:eastAsia="Calibri" w:hAnsi="Calibri" w:cs="Calibri"/>
                <w:sz w:val="18"/>
                <w:szCs w:val="18"/>
                <w:lang w:val="en-US"/>
              </w:rPr>
              <w:t>Prof. Dr. Güven Yıldırım</w:t>
            </w:r>
          </w:p>
          <w:p w:rsidR="003C27D0" w:rsidRPr="00BE4D76" w:rsidRDefault="003C27D0" w:rsidP="003C27D0">
            <w:pPr>
              <w:autoSpaceDE w:val="0"/>
              <w:rPr>
                <w:rFonts w:ascii="Calibri" w:eastAsia="Calibri" w:hAnsi="Calibri" w:cs="Calibri"/>
                <w:sz w:val="18"/>
                <w:szCs w:val="18"/>
                <w:lang w:val="en-US"/>
              </w:rPr>
            </w:pPr>
            <w:r w:rsidRPr="00BE4D76">
              <w:rPr>
                <w:rFonts w:ascii="Calibri" w:eastAsia="Calibri" w:hAnsi="Calibri" w:cs="Calibri"/>
                <w:sz w:val="18"/>
                <w:szCs w:val="18"/>
                <w:lang w:val="en-US"/>
              </w:rPr>
              <w:t>Prof.Dr. Elif Baysal</w:t>
            </w:r>
          </w:p>
          <w:p w:rsidR="003C27D0" w:rsidRPr="00BE4D76" w:rsidRDefault="003C27D0" w:rsidP="003C27D0">
            <w:pPr>
              <w:snapToGrid w:val="0"/>
              <w:rPr>
                <w:rFonts w:ascii="Calibri" w:hAnsi="Calibri"/>
                <w:sz w:val="18"/>
                <w:szCs w:val="18"/>
              </w:rPr>
            </w:pPr>
            <w:r w:rsidRPr="00BE4D76">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BE4D76" w:rsidRDefault="003C27D0" w:rsidP="003C27D0">
            <w:pPr>
              <w:snapToGrid w:val="0"/>
              <w:rPr>
                <w:rFonts w:ascii="Calibri" w:hAnsi="Calibri"/>
                <w:color w:val="000000"/>
                <w:sz w:val="18"/>
                <w:szCs w:val="18"/>
              </w:rPr>
            </w:pPr>
            <w:r w:rsidRPr="00BE4D76">
              <w:rPr>
                <w:rFonts w:ascii="Calibri" w:hAnsi="Calibri"/>
                <w:color w:val="000000"/>
                <w:sz w:val="18"/>
                <w:szCs w:val="18"/>
              </w:rPr>
              <w:t>Olgu örnekli eğitim ve uygulama</w:t>
            </w:r>
          </w:p>
          <w:p w:rsidR="003C27D0" w:rsidRPr="00BE4D76" w:rsidRDefault="003C27D0" w:rsidP="003C27D0">
            <w:pPr>
              <w:snapToGrid w:val="0"/>
              <w:rPr>
                <w:rFonts w:ascii="Calibri" w:hAnsi="Calibri"/>
                <w:bCs/>
                <w:color w:val="000000"/>
                <w:sz w:val="18"/>
                <w:szCs w:val="18"/>
              </w:rPr>
            </w:pPr>
            <w:r w:rsidRPr="00BE4D76">
              <w:rPr>
                <w:rFonts w:ascii="Calibri" w:hAnsi="Calibri"/>
                <w:bCs/>
                <w:color w:val="000000"/>
                <w:sz w:val="18"/>
                <w:szCs w:val="18"/>
              </w:rPr>
              <w:t>Grup 1: POLİKLİNİK</w:t>
            </w:r>
          </w:p>
          <w:p w:rsidR="003C27D0" w:rsidRPr="00BE4D76" w:rsidRDefault="003C27D0" w:rsidP="003C27D0">
            <w:pPr>
              <w:snapToGrid w:val="0"/>
              <w:rPr>
                <w:rFonts w:ascii="Calibri" w:hAnsi="Calibri"/>
                <w:bCs/>
                <w:color w:val="000000"/>
                <w:sz w:val="18"/>
                <w:szCs w:val="18"/>
              </w:rPr>
            </w:pPr>
            <w:r w:rsidRPr="00BE4D76">
              <w:rPr>
                <w:rFonts w:ascii="Calibri" w:hAnsi="Calibri"/>
                <w:bCs/>
                <w:color w:val="000000"/>
                <w:sz w:val="18"/>
                <w:szCs w:val="18"/>
              </w:rPr>
              <w:t>Grup 2: AMELİYAT</w:t>
            </w:r>
          </w:p>
        </w:tc>
      </w:tr>
      <w:tr w:rsidR="003C27D0" w:rsidTr="003C27D0">
        <w:tc>
          <w:tcPr>
            <w:tcW w:w="9978" w:type="dxa"/>
            <w:gridSpan w:val="4"/>
            <w:tcBorders>
              <w:left w:val="single" w:sz="8" w:space="0" w:color="000000"/>
              <w:bottom w:val="single" w:sz="8" w:space="0" w:color="000000"/>
              <w:right w:val="single" w:sz="8" w:space="0" w:color="000000"/>
            </w:tcBorders>
          </w:tcPr>
          <w:p w:rsidR="003C27D0" w:rsidRPr="00BE4D76" w:rsidRDefault="003C27D0" w:rsidP="003C27D0">
            <w:pPr>
              <w:snapToGrid w:val="0"/>
              <w:jc w:val="center"/>
              <w:rPr>
                <w:rFonts w:ascii="Calibri" w:hAnsi="Calibri"/>
                <w:b/>
                <w:bCs/>
                <w:sz w:val="18"/>
                <w:szCs w:val="18"/>
              </w:rPr>
            </w:pPr>
            <w:r w:rsidRPr="00BE4D76">
              <w:rPr>
                <w:rFonts w:ascii="Calibri" w:hAnsi="Calibri"/>
                <w:b/>
                <w:bCs/>
                <w:sz w:val="18"/>
                <w:szCs w:val="18"/>
              </w:rPr>
              <w:t>ÖĞLE ARASI</w:t>
            </w:r>
          </w:p>
        </w:tc>
      </w:tr>
      <w:tr w:rsidR="003C27D0" w:rsidTr="003C27D0">
        <w:tc>
          <w:tcPr>
            <w:tcW w:w="1395" w:type="dxa"/>
            <w:tcBorders>
              <w:top w:val="single" w:sz="8" w:space="0" w:color="000000"/>
              <w:left w:val="single" w:sz="8" w:space="0" w:color="000000"/>
              <w:bottom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 xml:space="preserve">13.30  - 14.20   </w:t>
            </w:r>
          </w:p>
        </w:tc>
        <w:tc>
          <w:tcPr>
            <w:tcW w:w="1800" w:type="dxa"/>
            <w:tcBorders>
              <w:top w:val="single" w:sz="8" w:space="0" w:color="000000"/>
              <w:left w:val="single" w:sz="8" w:space="0" w:color="000000"/>
              <w:bottom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BE4D76" w:rsidRDefault="003C27D0" w:rsidP="003C27D0">
            <w:pPr>
              <w:autoSpaceDE w:val="0"/>
              <w:rPr>
                <w:rFonts w:ascii="Calibri" w:eastAsia="Calibri" w:hAnsi="Calibri" w:cs="Calibri"/>
                <w:sz w:val="18"/>
                <w:szCs w:val="18"/>
                <w:lang w:val="en-US"/>
              </w:rPr>
            </w:pPr>
            <w:r w:rsidRPr="00BE4D76">
              <w:rPr>
                <w:rFonts w:ascii="Calibri" w:eastAsia="Calibri" w:hAnsi="Calibri" w:cs="Calibri"/>
                <w:sz w:val="18"/>
                <w:szCs w:val="18"/>
                <w:lang w:val="en-US"/>
              </w:rPr>
              <w:t>Prof.Dr. Elif Baysal</w:t>
            </w:r>
          </w:p>
          <w:p w:rsidR="003C27D0" w:rsidRPr="00BE4D76" w:rsidRDefault="003C27D0" w:rsidP="003C27D0">
            <w:pPr>
              <w:snapToGrid w:val="0"/>
              <w:rPr>
                <w:rFonts w:ascii="Calibri" w:hAnsi="Calibri"/>
                <w:sz w:val="18"/>
                <w:szCs w:val="18"/>
              </w:rPr>
            </w:pPr>
          </w:p>
        </w:tc>
        <w:tc>
          <w:tcPr>
            <w:tcW w:w="4128" w:type="dxa"/>
            <w:tcBorders>
              <w:top w:val="single" w:sz="8" w:space="0" w:color="000000"/>
              <w:left w:val="single" w:sz="8" w:space="0" w:color="000000"/>
              <w:bottom w:val="single" w:sz="8" w:space="0" w:color="000000"/>
              <w:right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Larenks hastalıkları-I</w:t>
            </w:r>
          </w:p>
        </w:tc>
      </w:tr>
      <w:tr w:rsidR="003C27D0" w:rsidTr="003C27D0">
        <w:tc>
          <w:tcPr>
            <w:tcW w:w="1395" w:type="dxa"/>
            <w:tcBorders>
              <w:top w:val="single" w:sz="8" w:space="0" w:color="000000"/>
              <w:left w:val="single" w:sz="8" w:space="0" w:color="000000"/>
              <w:bottom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 xml:space="preserve">14.30  - 15.20   </w:t>
            </w:r>
          </w:p>
        </w:tc>
        <w:tc>
          <w:tcPr>
            <w:tcW w:w="1800" w:type="dxa"/>
            <w:tcBorders>
              <w:top w:val="single" w:sz="8" w:space="0" w:color="000000"/>
              <w:left w:val="single" w:sz="8" w:space="0" w:color="000000"/>
              <w:bottom w:val="single" w:sz="8" w:space="0" w:color="000000"/>
            </w:tcBorders>
            <w:vAlign w:val="center"/>
          </w:tcPr>
          <w:p w:rsidR="003C27D0" w:rsidRPr="00BE4D76" w:rsidRDefault="003C27D0" w:rsidP="003C27D0">
            <w:pPr>
              <w:snapToGrid w:val="0"/>
              <w:rPr>
                <w:rFonts w:ascii="Calibri" w:hAnsi="Calibri"/>
                <w:sz w:val="18"/>
                <w:szCs w:val="18"/>
              </w:rPr>
            </w:pPr>
            <w:r w:rsidRPr="00BE4D76">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BE4D76" w:rsidRDefault="003C27D0" w:rsidP="003C27D0">
            <w:pPr>
              <w:autoSpaceDE w:val="0"/>
              <w:rPr>
                <w:rFonts w:ascii="Calibri" w:eastAsia="Calibri" w:hAnsi="Calibri" w:cs="Calibri"/>
                <w:sz w:val="18"/>
                <w:szCs w:val="18"/>
                <w:lang w:val="en-US"/>
              </w:rPr>
            </w:pPr>
            <w:r w:rsidRPr="00BE4D76">
              <w:rPr>
                <w:rFonts w:ascii="Calibri" w:eastAsia="Calibri" w:hAnsi="Calibri" w:cs="Calibri"/>
                <w:sz w:val="18"/>
                <w:szCs w:val="18"/>
                <w:lang w:val="en-US"/>
              </w:rPr>
              <w:t>Prof.Dr. Elif Baysal</w:t>
            </w:r>
          </w:p>
          <w:p w:rsidR="003C27D0" w:rsidRPr="00BE4D76" w:rsidRDefault="003C27D0" w:rsidP="003C27D0">
            <w:pPr>
              <w:snapToGrid w:val="0"/>
              <w:rPr>
                <w:rFonts w:ascii="Calibri" w:hAnsi="Calibri"/>
                <w:sz w:val="18"/>
                <w:szCs w:val="18"/>
              </w:rPr>
            </w:pPr>
          </w:p>
        </w:tc>
        <w:tc>
          <w:tcPr>
            <w:tcW w:w="4128" w:type="dxa"/>
            <w:tcBorders>
              <w:top w:val="single" w:sz="8" w:space="0" w:color="000000"/>
              <w:left w:val="single" w:sz="8" w:space="0" w:color="000000"/>
              <w:bottom w:val="single" w:sz="8" w:space="0" w:color="000000"/>
              <w:right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Larenks hastalıkları-II</w:t>
            </w:r>
          </w:p>
        </w:tc>
      </w:tr>
      <w:tr w:rsidR="003C27D0" w:rsidTr="003C27D0">
        <w:tc>
          <w:tcPr>
            <w:tcW w:w="1395" w:type="dxa"/>
            <w:tcBorders>
              <w:top w:val="single" w:sz="8" w:space="0" w:color="000000"/>
              <w:left w:val="single" w:sz="8" w:space="0" w:color="000000"/>
              <w:bottom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 xml:space="preserve">15.30  - 16.20   </w:t>
            </w:r>
          </w:p>
        </w:tc>
        <w:tc>
          <w:tcPr>
            <w:tcW w:w="1800" w:type="dxa"/>
            <w:tcBorders>
              <w:top w:val="single" w:sz="8" w:space="0" w:color="000000"/>
              <w:left w:val="single" w:sz="8" w:space="0" w:color="000000"/>
              <w:bottom w:val="single" w:sz="8" w:space="0" w:color="000000"/>
            </w:tcBorders>
            <w:vAlign w:val="center"/>
          </w:tcPr>
          <w:p w:rsidR="003C27D0" w:rsidRPr="00BE4D76" w:rsidRDefault="003C27D0" w:rsidP="003C27D0">
            <w:pPr>
              <w:snapToGrid w:val="0"/>
              <w:rPr>
                <w:rFonts w:ascii="Calibri" w:hAnsi="Calibri"/>
                <w:sz w:val="18"/>
                <w:szCs w:val="18"/>
              </w:rPr>
            </w:pPr>
            <w:r w:rsidRPr="00BE4D76">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BE4D76" w:rsidRDefault="003C27D0" w:rsidP="003C27D0">
            <w:pPr>
              <w:autoSpaceDE w:val="0"/>
              <w:rPr>
                <w:rFonts w:ascii="Calibri" w:eastAsia="Calibri" w:hAnsi="Calibri" w:cs="Calibri"/>
                <w:sz w:val="18"/>
                <w:szCs w:val="18"/>
                <w:lang w:val="en-US"/>
              </w:rPr>
            </w:pPr>
            <w:r w:rsidRPr="00BE4D76">
              <w:rPr>
                <w:rFonts w:ascii="Calibri" w:eastAsia="Calibri" w:hAnsi="Calibri" w:cs="Calibri"/>
                <w:sz w:val="18"/>
                <w:szCs w:val="18"/>
                <w:lang w:val="en-US"/>
              </w:rPr>
              <w:t>Prof.Dr. Elif Baysal</w:t>
            </w:r>
          </w:p>
          <w:p w:rsidR="003C27D0" w:rsidRPr="00BE4D76" w:rsidRDefault="003C27D0" w:rsidP="003C27D0">
            <w:pPr>
              <w:snapToGrid w:val="0"/>
              <w:rPr>
                <w:rFonts w:ascii="Calibri" w:hAnsi="Calibri"/>
                <w:sz w:val="18"/>
                <w:szCs w:val="18"/>
              </w:rPr>
            </w:pPr>
          </w:p>
        </w:tc>
        <w:tc>
          <w:tcPr>
            <w:tcW w:w="4128" w:type="dxa"/>
            <w:tcBorders>
              <w:top w:val="single" w:sz="8" w:space="0" w:color="000000"/>
              <w:left w:val="single" w:sz="8" w:space="0" w:color="000000"/>
              <w:bottom w:val="single" w:sz="8" w:space="0" w:color="000000"/>
              <w:right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KBB de travmatoloji</w:t>
            </w:r>
          </w:p>
        </w:tc>
      </w:tr>
      <w:tr w:rsidR="003C27D0" w:rsidTr="003C27D0">
        <w:tc>
          <w:tcPr>
            <w:tcW w:w="1395" w:type="dxa"/>
            <w:tcBorders>
              <w:top w:val="single" w:sz="8" w:space="0" w:color="000000"/>
              <w:left w:val="single" w:sz="8" w:space="0" w:color="000000"/>
              <w:bottom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 xml:space="preserve">16.30  - 17.20   </w:t>
            </w:r>
          </w:p>
        </w:tc>
        <w:tc>
          <w:tcPr>
            <w:tcW w:w="1800" w:type="dxa"/>
            <w:tcBorders>
              <w:top w:val="single" w:sz="8" w:space="0" w:color="000000"/>
              <w:left w:val="single" w:sz="8" w:space="0" w:color="000000"/>
              <w:bottom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P</w:t>
            </w:r>
          </w:p>
        </w:tc>
        <w:tc>
          <w:tcPr>
            <w:tcW w:w="2655" w:type="dxa"/>
            <w:tcBorders>
              <w:top w:val="single" w:sz="8" w:space="0" w:color="000000"/>
              <w:left w:val="single" w:sz="8" w:space="0" w:color="000000"/>
              <w:bottom w:val="single" w:sz="8" w:space="0" w:color="000000"/>
            </w:tcBorders>
          </w:tcPr>
          <w:p w:rsidR="003C27D0" w:rsidRPr="00BE4D76" w:rsidRDefault="003C27D0" w:rsidP="003C27D0">
            <w:pPr>
              <w:autoSpaceDE w:val="0"/>
              <w:rPr>
                <w:rFonts w:ascii="Calibri" w:eastAsia="Calibri" w:hAnsi="Calibri" w:cs="Calibri"/>
                <w:sz w:val="18"/>
                <w:szCs w:val="18"/>
                <w:lang w:val="en-US"/>
              </w:rPr>
            </w:pPr>
            <w:r w:rsidRPr="00BE4D76">
              <w:rPr>
                <w:rFonts w:ascii="Calibri" w:eastAsia="Calibri" w:hAnsi="Calibri" w:cs="Calibri"/>
                <w:sz w:val="18"/>
                <w:szCs w:val="18"/>
                <w:lang w:val="en-US"/>
              </w:rPr>
              <w:t>Prof. Dr. Güven Yıldırım</w:t>
            </w:r>
          </w:p>
          <w:p w:rsidR="003C27D0" w:rsidRPr="00BE4D76" w:rsidRDefault="003C27D0" w:rsidP="003C27D0">
            <w:pPr>
              <w:autoSpaceDE w:val="0"/>
              <w:rPr>
                <w:rFonts w:ascii="Calibri" w:eastAsia="Calibri" w:hAnsi="Calibri" w:cs="Calibri"/>
                <w:sz w:val="18"/>
                <w:szCs w:val="18"/>
                <w:lang w:val="en-US"/>
              </w:rPr>
            </w:pPr>
            <w:r w:rsidRPr="00BE4D76">
              <w:rPr>
                <w:rFonts w:ascii="Calibri" w:eastAsia="Calibri" w:hAnsi="Calibri" w:cs="Calibri"/>
                <w:sz w:val="18"/>
                <w:szCs w:val="18"/>
                <w:lang w:val="en-US"/>
              </w:rPr>
              <w:t>Prof.Dr. Elif Baysal</w:t>
            </w:r>
          </w:p>
          <w:p w:rsidR="003C27D0" w:rsidRPr="00BE4D76" w:rsidRDefault="003C27D0" w:rsidP="003C27D0">
            <w:pPr>
              <w:rPr>
                <w:rFonts w:ascii="Calibri" w:hAnsi="Calibri"/>
                <w:sz w:val="18"/>
                <w:szCs w:val="18"/>
              </w:rPr>
            </w:pPr>
            <w:r w:rsidRPr="00BE4D76">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BE4D76" w:rsidRDefault="003C27D0" w:rsidP="003C27D0">
            <w:pPr>
              <w:snapToGrid w:val="0"/>
              <w:rPr>
                <w:rFonts w:ascii="Calibri" w:hAnsi="Calibri"/>
                <w:sz w:val="18"/>
                <w:szCs w:val="18"/>
              </w:rPr>
            </w:pPr>
            <w:r w:rsidRPr="00BE4D76">
              <w:rPr>
                <w:rFonts w:ascii="Calibri" w:hAnsi="Calibri"/>
                <w:sz w:val="18"/>
                <w:szCs w:val="18"/>
              </w:rPr>
              <w:t>Hasta viziti</w:t>
            </w:r>
          </w:p>
        </w:tc>
      </w:tr>
    </w:tbl>
    <w:p w:rsidR="003C27D0" w:rsidRDefault="003C27D0" w:rsidP="003C27D0">
      <w:pPr>
        <w:rPr>
          <w:rFonts w:ascii="Calibri" w:hAnsi="Calibri"/>
          <w:sz w:val="20"/>
          <w:szCs w:val="20"/>
        </w:rPr>
      </w:pPr>
    </w:p>
    <w:tbl>
      <w:tblPr>
        <w:tblW w:w="0" w:type="auto"/>
        <w:tblInd w:w="-291" w:type="dxa"/>
        <w:tblLayout w:type="fixed"/>
        <w:tblLook w:val="0000"/>
      </w:tblPr>
      <w:tblGrid>
        <w:gridCol w:w="1440"/>
        <w:gridCol w:w="1785"/>
        <w:gridCol w:w="2655"/>
        <w:gridCol w:w="4128"/>
      </w:tblGrid>
      <w:tr w:rsidR="003C27D0" w:rsidTr="003C27D0">
        <w:tc>
          <w:tcPr>
            <w:tcW w:w="10008" w:type="dxa"/>
            <w:gridSpan w:val="4"/>
            <w:tcBorders>
              <w:top w:val="single" w:sz="8" w:space="0" w:color="000000"/>
              <w:left w:val="single" w:sz="8" w:space="0" w:color="000000"/>
              <w:bottom w:val="single" w:sz="8" w:space="0" w:color="000000"/>
              <w:right w:val="single" w:sz="8" w:space="0" w:color="000000"/>
            </w:tcBorders>
          </w:tcPr>
          <w:p w:rsidR="003C27D0" w:rsidRPr="00DB2DCC" w:rsidRDefault="003C27D0" w:rsidP="003C27D0">
            <w:pPr>
              <w:snapToGrid w:val="0"/>
              <w:jc w:val="center"/>
              <w:rPr>
                <w:rFonts w:ascii="Calibri" w:hAnsi="Calibri"/>
                <w:b/>
                <w:bCs/>
                <w:sz w:val="18"/>
                <w:szCs w:val="18"/>
              </w:rPr>
            </w:pPr>
            <w:r w:rsidRPr="00DB2DCC">
              <w:rPr>
                <w:rFonts w:ascii="Calibri" w:hAnsi="Calibri"/>
                <w:b/>
                <w:bCs/>
                <w:sz w:val="18"/>
                <w:szCs w:val="18"/>
              </w:rPr>
              <w:t>9. GÜN</w:t>
            </w:r>
          </w:p>
        </w:tc>
      </w:tr>
      <w:tr w:rsidR="003C27D0" w:rsidTr="003C27D0">
        <w:tc>
          <w:tcPr>
            <w:tcW w:w="1440" w:type="dxa"/>
            <w:tcBorders>
              <w:left w:val="single" w:sz="8" w:space="0" w:color="000000"/>
              <w:bottom w:val="single" w:sz="8" w:space="0" w:color="000000"/>
            </w:tcBorders>
            <w:vAlign w:val="center"/>
          </w:tcPr>
          <w:p w:rsidR="003C27D0" w:rsidRPr="00DB2DCC" w:rsidRDefault="003C27D0" w:rsidP="003C27D0">
            <w:pPr>
              <w:snapToGrid w:val="0"/>
              <w:jc w:val="center"/>
              <w:rPr>
                <w:rFonts w:ascii="Calibri" w:hAnsi="Calibri"/>
                <w:b/>
                <w:bCs/>
                <w:sz w:val="18"/>
                <w:szCs w:val="18"/>
              </w:rPr>
            </w:pPr>
            <w:r w:rsidRPr="00DB2DCC">
              <w:rPr>
                <w:rFonts w:ascii="Calibri" w:hAnsi="Calibri"/>
                <w:b/>
                <w:bCs/>
                <w:sz w:val="18"/>
                <w:szCs w:val="18"/>
              </w:rPr>
              <w:t>SAAT</w:t>
            </w:r>
          </w:p>
        </w:tc>
        <w:tc>
          <w:tcPr>
            <w:tcW w:w="1785" w:type="dxa"/>
            <w:tcBorders>
              <w:left w:val="single" w:sz="8" w:space="0" w:color="000000"/>
              <w:bottom w:val="single" w:sz="8" w:space="0" w:color="000000"/>
            </w:tcBorders>
          </w:tcPr>
          <w:p w:rsidR="003C27D0" w:rsidRPr="00DB2DCC" w:rsidRDefault="003C27D0" w:rsidP="003C27D0">
            <w:pPr>
              <w:snapToGrid w:val="0"/>
              <w:jc w:val="center"/>
              <w:rPr>
                <w:rFonts w:ascii="Calibri" w:eastAsia="Calibri" w:hAnsi="Calibri" w:cs="Calibri"/>
                <w:b/>
                <w:bCs/>
                <w:sz w:val="18"/>
                <w:szCs w:val="18"/>
              </w:rPr>
            </w:pPr>
            <w:r w:rsidRPr="00DB2DCC">
              <w:rPr>
                <w:rFonts w:ascii="Calibri" w:eastAsia="Calibri" w:hAnsi="Calibri" w:cs="Calibri"/>
                <w:b/>
                <w:bCs/>
                <w:sz w:val="18"/>
                <w:szCs w:val="18"/>
                <w:lang w:val="en-US"/>
              </w:rPr>
              <w:t>T : TEOR</w:t>
            </w:r>
            <w:r w:rsidRPr="00DB2DCC">
              <w:rPr>
                <w:rFonts w:ascii="Calibri" w:eastAsia="Calibri" w:hAnsi="Calibri" w:cs="Calibri"/>
                <w:b/>
                <w:bCs/>
                <w:sz w:val="18"/>
                <w:szCs w:val="18"/>
              </w:rPr>
              <w:t>İK</w:t>
            </w:r>
          </w:p>
          <w:p w:rsidR="003C27D0" w:rsidRPr="00DB2DCC" w:rsidRDefault="003C27D0" w:rsidP="003C27D0">
            <w:pPr>
              <w:autoSpaceDE w:val="0"/>
              <w:jc w:val="center"/>
              <w:rPr>
                <w:rFonts w:ascii="Calibri" w:eastAsia="Calibri" w:hAnsi="Calibri" w:cs="Calibri"/>
                <w:b/>
                <w:bCs/>
                <w:sz w:val="18"/>
                <w:szCs w:val="18"/>
              </w:rPr>
            </w:pPr>
            <w:r w:rsidRPr="00DB2DCC">
              <w:rPr>
                <w:rFonts w:ascii="Calibri" w:eastAsia="Calibri" w:hAnsi="Calibri" w:cs="Calibri"/>
                <w:b/>
                <w:bCs/>
                <w:sz w:val="18"/>
                <w:szCs w:val="18"/>
                <w:lang w:val="en-US"/>
              </w:rPr>
              <w:t>P : PRAT</w:t>
            </w:r>
            <w:r w:rsidRPr="00DB2DCC">
              <w:rPr>
                <w:rFonts w:ascii="Calibri" w:eastAsia="Calibri" w:hAnsi="Calibri" w:cs="Calibri"/>
                <w:b/>
                <w:bCs/>
                <w:sz w:val="18"/>
                <w:szCs w:val="18"/>
              </w:rPr>
              <w:t>İK</w:t>
            </w:r>
          </w:p>
        </w:tc>
        <w:tc>
          <w:tcPr>
            <w:tcW w:w="2655" w:type="dxa"/>
            <w:tcBorders>
              <w:left w:val="single" w:sz="8" w:space="0" w:color="000000"/>
              <w:bottom w:val="single" w:sz="8" w:space="0" w:color="000000"/>
            </w:tcBorders>
            <w:vAlign w:val="center"/>
          </w:tcPr>
          <w:p w:rsidR="003C27D0" w:rsidRPr="00DB2DCC" w:rsidRDefault="003C27D0" w:rsidP="003C27D0">
            <w:pPr>
              <w:pStyle w:val="Style12"/>
              <w:widowControl/>
              <w:snapToGrid w:val="0"/>
              <w:rPr>
                <w:rFonts w:ascii="Calibri" w:hAnsi="Calibri"/>
                <w:b/>
                <w:bCs/>
                <w:color w:val="000000"/>
                <w:sz w:val="18"/>
                <w:szCs w:val="18"/>
              </w:rPr>
            </w:pPr>
            <w:r w:rsidRPr="00DB2DCC">
              <w:rPr>
                <w:rFonts w:ascii="Calibri" w:hAnsi="Calibri"/>
                <w:b/>
                <w:bCs/>
                <w:color w:val="000000"/>
                <w:sz w:val="18"/>
                <w:szCs w:val="18"/>
              </w:rPr>
              <w:t>ÖĞRETİM ÜYESİ</w:t>
            </w:r>
          </w:p>
        </w:tc>
        <w:tc>
          <w:tcPr>
            <w:tcW w:w="4128" w:type="dxa"/>
            <w:tcBorders>
              <w:left w:val="single" w:sz="8" w:space="0" w:color="000000"/>
              <w:bottom w:val="single" w:sz="8" w:space="0" w:color="000000"/>
              <w:right w:val="single" w:sz="8" w:space="0" w:color="000000"/>
            </w:tcBorders>
            <w:vAlign w:val="center"/>
          </w:tcPr>
          <w:p w:rsidR="003C27D0" w:rsidRPr="00DB2DCC" w:rsidRDefault="003C27D0" w:rsidP="003C27D0">
            <w:pPr>
              <w:snapToGrid w:val="0"/>
              <w:jc w:val="center"/>
              <w:rPr>
                <w:rFonts w:ascii="Calibri" w:hAnsi="Calibri"/>
                <w:b/>
                <w:bCs/>
                <w:sz w:val="18"/>
                <w:szCs w:val="18"/>
              </w:rPr>
            </w:pPr>
            <w:r w:rsidRPr="00DB2DCC">
              <w:rPr>
                <w:rFonts w:ascii="Calibri" w:hAnsi="Calibri"/>
                <w:b/>
                <w:bCs/>
                <w:sz w:val="18"/>
                <w:szCs w:val="18"/>
              </w:rPr>
              <w:t>DERSİN KONUSU</w:t>
            </w:r>
          </w:p>
        </w:tc>
      </w:tr>
      <w:tr w:rsidR="003C27D0" w:rsidTr="003C27D0">
        <w:tc>
          <w:tcPr>
            <w:tcW w:w="1440" w:type="dxa"/>
            <w:tcBorders>
              <w:left w:val="single" w:sz="8" w:space="0" w:color="000000"/>
              <w:bottom w:val="single" w:sz="8" w:space="0" w:color="000000"/>
            </w:tcBorders>
          </w:tcPr>
          <w:p w:rsidR="003C27D0" w:rsidRPr="00DB2DCC" w:rsidRDefault="003C27D0" w:rsidP="003C27D0">
            <w:pPr>
              <w:snapToGrid w:val="0"/>
              <w:rPr>
                <w:rFonts w:ascii="Calibri" w:hAnsi="Calibri"/>
                <w:sz w:val="18"/>
                <w:szCs w:val="18"/>
              </w:rPr>
            </w:pPr>
            <w:r w:rsidRPr="00DB2DCC">
              <w:rPr>
                <w:rFonts w:ascii="Calibri" w:hAnsi="Calibri"/>
                <w:sz w:val="18"/>
                <w:szCs w:val="18"/>
              </w:rPr>
              <w:t xml:space="preserve">08.30  - 09.20   </w:t>
            </w:r>
          </w:p>
        </w:tc>
        <w:tc>
          <w:tcPr>
            <w:tcW w:w="1785" w:type="dxa"/>
            <w:tcBorders>
              <w:left w:val="single" w:sz="8" w:space="0" w:color="000000"/>
              <w:bottom w:val="single" w:sz="8" w:space="0" w:color="000000"/>
            </w:tcBorders>
          </w:tcPr>
          <w:p w:rsidR="003C27D0" w:rsidRPr="00DB2DCC" w:rsidRDefault="003C27D0" w:rsidP="003C27D0">
            <w:pPr>
              <w:snapToGrid w:val="0"/>
              <w:rPr>
                <w:rFonts w:ascii="Calibri" w:hAnsi="Calibri"/>
                <w:sz w:val="18"/>
                <w:szCs w:val="18"/>
              </w:rPr>
            </w:pPr>
            <w:r w:rsidRPr="00DB2DCC">
              <w:rPr>
                <w:rFonts w:ascii="Calibri" w:hAnsi="Calibri"/>
                <w:sz w:val="18"/>
                <w:szCs w:val="18"/>
              </w:rPr>
              <w:t>P</w:t>
            </w:r>
          </w:p>
        </w:tc>
        <w:tc>
          <w:tcPr>
            <w:tcW w:w="2655" w:type="dxa"/>
            <w:tcBorders>
              <w:left w:val="single" w:sz="8" w:space="0" w:color="000000"/>
              <w:bottom w:val="single" w:sz="8" w:space="0" w:color="000000"/>
            </w:tcBorders>
          </w:tcPr>
          <w:p w:rsidR="003C27D0" w:rsidRPr="00DB2DCC" w:rsidRDefault="003C27D0" w:rsidP="003C27D0">
            <w:pPr>
              <w:autoSpaceDE w:val="0"/>
              <w:rPr>
                <w:rFonts w:ascii="Calibri" w:eastAsia="Calibri" w:hAnsi="Calibri" w:cs="Calibri"/>
                <w:sz w:val="18"/>
                <w:szCs w:val="18"/>
                <w:lang w:val="en-US"/>
              </w:rPr>
            </w:pPr>
            <w:r w:rsidRPr="00DB2DCC">
              <w:rPr>
                <w:rFonts w:ascii="Calibri" w:eastAsia="Calibri" w:hAnsi="Calibri" w:cs="Calibri"/>
                <w:sz w:val="18"/>
                <w:szCs w:val="18"/>
                <w:lang w:val="en-US"/>
              </w:rPr>
              <w:t>Prof. Dr. Güven Yıldırım</w:t>
            </w:r>
          </w:p>
          <w:p w:rsidR="003C27D0" w:rsidRPr="00DB2DCC" w:rsidRDefault="003C27D0" w:rsidP="003C27D0">
            <w:pPr>
              <w:autoSpaceDE w:val="0"/>
              <w:rPr>
                <w:rFonts w:ascii="Calibri" w:eastAsia="Calibri" w:hAnsi="Calibri" w:cs="Calibri"/>
                <w:sz w:val="18"/>
                <w:szCs w:val="18"/>
                <w:lang w:val="en-US"/>
              </w:rPr>
            </w:pPr>
            <w:r w:rsidRPr="00DB2DCC">
              <w:rPr>
                <w:rFonts w:ascii="Calibri" w:eastAsia="Calibri" w:hAnsi="Calibri" w:cs="Calibri"/>
                <w:sz w:val="18"/>
                <w:szCs w:val="18"/>
                <w:lang w:val="en-US"/>
              </w:rPr>
              <w:t>Prof.Dr. Elif Baysal</w:t>
            </w:r>
          </w:p>
          <w:p w:rsidR="003C27D0" w:rsidRPr="00DB2DCC" w:rsidRDefault="003C27D0" w:rsidP="003C27D0">
            <w:pPr>
              <w:snapToGrid w:val="0"/>
              <w:rPr>
                <w:rFonts w:ascii="Calibri" w:hAnsi="Calibri"/>
                <w:sz w:val="18"/>
                <w:szCs w:val="18"/>
              </w:rPr>
            </w:pPr>
            <w:r w:rsidRPr="00DB2DCC">
              <w:rPr>
                <w:rFonts w:ascii="Calibri" w:eastAsia="Calibri" w:hAnsi="Calibri" w:cs="Calibri"/>
                <w:sz w:val="18"/>
                <w:szCs w:val="18"/>
                <w:lang w:val="en-US"/>
              </w:rPr>
              <w:t>Dr. Öğr. Ü. Yonca Çoluk</w:t>
            </w:r>
          </w:p>
        </w:tc>
        <w:tc>
          <w:tcPr>
            <w:tcW w:w="4128" w:type="dxa"/>
            <w:tcBorders>
              <w:left w:val="single" w:sz="8" w:space="0" w:color="000000"/>
              <w:bottom w:val="single" w:sz="8" w:space="0" w:color="000000"/>
              <w:right w:val="single" w:sz="8" w:space="0" w:color="000000"/>
            </w:tcBorders>
          </w:tcPr>
          <w:p w:rsidR="003C27D0" w:rsidRPr="00DB2DCC" w:rsidRDefault="003C27D0" w:rsidP="003C27D0">
            <w:pPr>
              <w:snapToGrid w:val="0"/>
              <w:rPr>
                <w:rFonts w:ascii="Calibri" w:hAnsi="Calibri"/>
                <w:sz w:val="18"/>
                <w:szCs w:val="18"/>
              </w:rPr>
            </w:pPr>
            <w:r w:rsidRPr="00DB2DCC">
              <w:rPr>
                <w:rFonts w:ascii="Calibri" w:hAnsi="Calibri"/>
                <w:sz w:val="18"/>
                <w:szCs w:val="18"/>
              </w:rPr>
              <w:t>Hasta viziti</w:t>
            </w:r>
          </w:p>
        </w:tc>
      </w:tr>
      <w:tr w:rsidR="003C27D0" w:rsidTr="003C27D0">
        <w:tc>
          <w:tcPr>
            <w:tcW w:w="1440" w:type="dxa"/>
            <w:tcBorders>
              <w:top w:val="single" w:sz="8" w:space="0" w:color="000000"/>
              <w:left w:val="single" w:sz="8" w:space="0" w:color="000000"/>
              <w:bottom w:val="single" w:sz="8" w:space="0" w:color="000000"/>
            </w:tcBorders>
          </w:tcPr>
          <w:p w:rsidR="003C27D0" w:rsidRPr="00DB2DCC" w:rsidRDefault="003C27D0" w:rsidP="003C27D0">
            <w:pPr>
              <w:snapToGrid w:val="0"/>
              <w:rPr>
                <w:rFonts w:ascii="Calibri" w:hAnsi="Calibri"/>
                <w:sz w:val="18"/>
                <w:szCs w:val="18"/>
              </w:rPr>
            </w:pPr>
            <w:r w:rsidRPr="00DB2DCC">
              <w:rPr>
                <w:rFonts w:ascii="Calibri" w:hAnsi="Calibri"/>
                <w:sz w:val="18"/>
                <w:szCs w:val="18"/>
              </w:rPr>
              <w:t xml:space="preserve">09.30  - 10.20   </w:t>
            </w:r>
          </w:p>
        </w:tc>
        <w:tc>
          <w:tcPr>
            <w:tcW w:w="1785" w:type="dxa"/>
            <w:tcBorders>
              <w:top w:val="single" w:sz="8" w:space="0" w:color="000000"/>
              <w:left w:val="single" w:sz="8" w:space="0" w:color="000000"/>
              <w:bottom w:val="single" w:sz="8" w:space="0" w:color="000000"/>
            </w:tcBorders>
            <w:vAlign w:val="center"/>
          </w:tcPr>
          <w:p w:rsidR="003C27D0" w:rsidRPr="00DB2DCC" w:rsidRDefault="003C27D0" w:rsidP="003C27D0">
            <w:pPr>
              <w:snapToGrid w:val="0"/>
              <w:rPr>
                <w:rFonts w:ascii="Calibri" w:hAnsi="Calibri"/>
                <w:sz w:val="18"/>
                <w:szCs w:val="18"/>
              </w:rPr>
            </w:pPr>
            <w:r w:rsidRPr="00DB2DCC">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DB2DCC" w:rsidRDefault="003C27D0" w:rsidP="003C27D0">
            <w:pPr>
              <w:autoSpaceDE w:val="0"/>
              <w:rPr>
                <w:rFonts w:ascii="Calibri" w:eastAsia="Calibri" w:hAnsi="Calibri" w:cs="Calibri"/>
                <w:sz w:val="18"/>
                <w:szCs w:val="18"/>
                <w:lang w:val="en-US"/>
              </w:rPr>
            </w:pPr>
            <w:r w:rsidRPr="00DB2DCC">
              <w:rPr>
                <w:rFonts w:ascii="Calibri" w:eastAsia="Calibri" w:hAnsi="Calibri" w:cs="Calibri"/>
                <w:sz w:val="18"/>
                <w:szCs w:val="18"/>
                <w:lang w:val="en-US"/>
              </w:rPr>
              <w:t>Prof. Dr. Güven Yıldırım</w:t>
            </w:r>
          </w:p>
          <w:p w:rsidR="003C27D0" w:rsidRPr="00DB2DCC" w:rsidRDefault="003C27D0" w:rsidP="003C27D0">
            <w:pPr>
              <w:autoSpaceDE w:val="0"/>
              <w:rPr>
                <w:rFonts w:ascii="Calibri" w:eastAsia="Calibri" w:hAnsi="Calibri" w:cs="Calibri"/>
                <w:sz w:val="18"/>
                <w:szCs w:val="18"/>
                <w:lang w:val="en-US"/>
              </w:rPr>
            </w:pPr>
            <w:r w:rsidRPr="00DB2DCC">
              <w:rPr>
                <w:rFonts w:ascii="Calibri" w:eastAsia="Calibri" w:hAnsi="Calibri" w:cs="Calibri"/>
                <w:sz w:val="18"/>
                <w:szCs w:val="18"/>
                <w:lang w:val="en-US"/>
              </w:rPr>
              <w:t>Prof.Dr. Elif Baysal</w:t>
            </w:r>
          </w:p>
          <w:p w:rsidR="003C27D0" w:rsidRPr="00DB2DCC" w:rsidRDefault="003C27D0" w:rsidP="003C27D0">
            <w:pPr>
              <w:snapToGrid w:val="0"/>
              <w:rPr>
                <w:rFonts w:ascii="Calibri" w:hAnsi="Calibri"/>
                <w:sz w:val="18"/>
                <w:szCs w:val="18"/>
              </w:rPr>
            </w:pPr>
            <w:r w:rsidRPr="00DB2DCC">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DB2DCC" w:rsidRDefault="003C27D0" w:rsidP="003C27D0">
            <w:pPr>
              <w:snapToGrid w:val="0"/>
              <w:rPr>
                <w:rFonts w:ascii="Calibri" w:hAnsi="Calibri"/>
                <w:color w:val="000000"/>
                <w:sz w:val="18"/>
                <w:szCs w:val="18"/>
              </w:rPr>
            </w:pPr>
            <w:r w:rsidRPr="00DB2DCC">
              <w:rPr>
                <w:rFonts w:ascii="Calibri" w:hAnsi="Calibri"/>
                <w:color w:val="000000"/>
                <w:sz w:val="18"/>
                <w:szCs w:val="18"/>
              </w:rPr>
              <w:t>Olgu örnekli eğitim ve uygulama</w:t>
            </w:r>
          </w:p>
          <w:p w:rsidR="003C27D0" w:rsidRPr="00DB2DCC" w:rsidRDefault="003C27D0" w:rsidP="003C27D0">
            <w:pPr>
              <w:snapToGrid w:val="0"/>
              <w:rPr>
                <w:rFonts w:ascii="Calibri" w:hAnsi="Calibri"/>
                <w:bCs/>
                <w:color w:val="000000"/>
                <w:sz w:val="18"/>
                <w:szCs w:val="18"/>
              </w:rPr>
            </w:pPr>
            <w:r w:rsidRPr="00DB2DCC">
              <w:rPr>
                <w:rFonts w:ascii="Calibri" w:hAnsi="Calibri"/>
                <w:bCs/>
                <w:color w:val="000000"/>
                <w:sz w:val="18"/>
                <w:szCs w:val="18"/>
              </w:rPr>
              <w:t>Grup 1: POLİKLİNİK</w:t>
            </w:r>
          </w:p>
          <w:p w:rsidR="003C27D0" w:rsidRPr="00DB2DCC" w:rsidRDefault="003C27D0" w:rsidP="003C27D0">
            <w:pPr>
              <w:snapToGrid w:val="0"/>
              <w:rPr>
                <w:rFonts w:ascii="Calibri" w:hAnsi="Calibri"/>
                <w:bCs/>
                <w:color w:val="000000"/>
                <w:sz w:val="18"/>
                <w:szCs w:val="18"/>
              </w:rPr>
            </w:pPr>
            <w:r w:rsidRPr="00DB2DCC">
              <w:rPr>
                <w:rFonts w:ascii="Calibri" w:hAnsi="Calibri"/>
                <w:bCs/>
                <w:color w:val="000000"/>
                <w:sz w:val="18"/>
                <w:szCs w:val="18"/>
              </w:rPr>
              <w:t>Grup 2: AMELİYAT</w:t>
            </w:r>
          </w:p>
        </w:tc>
      </w:tr>
      <w:tr w:rsidR="003C27D0" w:rsidTr="003C27D0">
        <w:tc>
          <w:tcPr>
            <w:tcW w:w="1440" w:type="dxa"/>
            <w:tcBorders>
              <w:top w:val="single" w:sz="8" w:space="0" w:color="000000"/>
              <w:left w:val="single" w:sz="8" w:space="0" w:color="000000"/>
              <w:bottom w:val="single" w:sz="8" w:space="0" w:color="000000"/>
            </w:tcBorders>
          </w:tcPr>
          <w:p w:rsidR="003C27D0" w:rsidRPr="00DB2DCC" w:rsidRDefault="003C27D0" w:rsidP="003C27D0">
            <w:pPr>
              <w:snapToGrid w:val="0"/>
              <w:rPr>
                <w:rFonts w:ascii="Calibri" w:hAnsi="Calibri"/>
                <w:sz w:val="18"/>
                <w:szCs w:val="18"/>
              </w:rPr>
            </w:pPr>
            <w:r w:rsidRPr="00DB2DCC">
              <w:rPr>
                <w:rFonts w:ascii="Calibri" w:hAnsi="Calibri"/>
                <w:sz w:val="18"/>
                <w:szCs w:val="18"/>
              </w:rPr>
              <w:t xml:space="preserve">10.30  - 11.20      </w:t>
            </w:r>
          </w:p>
        </w:tc>
        <w:tc>
          <w:tcPr>
            <w:tcW w:w="1785" w:type="dxa"/>
            <w:tcBorders>
              <w:top w:val="single" w:sz="8" w:space="0" w:color="000000"/>
              <w:left w:val="single" w:sz="8" w:space="0" w:color="000000"/>
              <w:bottom w:val="single" w:sz="8" w:space="0" w:color="000000"/>
            </w:tcBorders>
            <w:vAlign w:val="center"/>
          </w:tcPr>
          <w:p w:rsidR="003C27D0" w:rsidRPr="00DB2DCC" w:rsidRDefault="003C27D0" w:rsidP="003C27D0">
            <w:pPr>
              <w:snapToGrid w:val="0"/>
              <w:rPr>
                <w:rFonts w:ascii="Calibri" w:hAnsi="Calibri"/>
                <w:sz w:val="18"/>
                <w:szCs w:val="18"/>
              </w:rPr>
            </w:pPr>
            <w:r w:rsidRPr="00DB2DCC">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DB2DCC" w:rsidRDefault="003C27D0" w:rsidP="003C27D0">
            <w:pPr>
              <w:autoSpaceDE w:val="0"/>
              <w:rPr>
                <w:rFonts w:ascii="Calibri" w:eastAsia="Calibri" w:hAnsi="Calibri" w:cs="Calibri"/>
                <w:sz w:val="18"/>
                <w:szCs w:val="18"/>
                <w:lang w:val="en-US"/>
              </w:rPr>
            </w:pPr>
            <w:r w:rsidRPr="00DB2DCC">
              <w:rPr>
                <w:rFonts w:ascii="Calibri" w:eastAsia="Calibri" w:hAnsi="Calibri" w:cs="Calibri"/>
                <w:sz w:val="18"/>
                <w:szCs w:val="18"/>
                <w:lang w:val="en-US"/>
              </w:rPr>
              <w:t>Prof. Dr. Güven Yıldırım</w:t>
            </w:r>
          </w:p>
          <w:p w:rsidR="003C27D0" w:rsidRPr="00DB2DCC" w:rsidRDefault="003C27D0" w:rsidP="003C27D0">
            <w:pPr>
              <w:autoSpaceDE w:val="0"/>
              <w:rPr>
                <w:rFonts w:ascii="Calibri" w:eastAsia="Calibri" w:hAnsi="Calibri" w:cs="Calibri"/>
                <w:sz w:val="18"/>
                <w:szCs w:val="18"/>
                <w:lang w:val="en-US"/>
              </w:rPr>
            </w:pPr>
            <w:r w:rsidRPr="00DB2DCC">
              <w:rPr>
                <w:rFonts w:ascii="Calibri" w:eastAsia="Calibri" w:hAnsi="Calibri" w:cs="Calibri"/>
                <w:sz w:val="18"/>
                <w:szCs w:val="18"/>
                <w:lang w:val="en-US"/>
              </w:rPr>
              <w:t>Prof.Dr. Elif Baysal</w:t>
            </w:r>
          </w:p>
          <w:p w:rsidR="003C27D0" w:rsidRPr="00DB2DCC" w:rsidRDefault="003C27D0" w:rsidP="003C27D0">
            <w:pPr>
              <w:snapToGrid w:val="0"/>
              <w:rPr>
                <w:rFonts w:ascii="Calibri" w:hAnsi="Calibri"/>
                <w:sz w:val="18"/>
                <w:szCs w:val="18"/>
              </w:rPr>
            </w:pPr>
            <w:r w:rsidRPr="00DB2DCC">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DB2DCC" w:rsidRDefault="003C27D0" w:rsidP="003C27D0">
            <w:pPr>
              <w:snapToGrid w:val="0"/>
              <w:rPr>
                <w:rFonts w:ascii="Calibri" w:hAnsi="Calibri"/>
                <w:color w:val="000000"/>
                <w:sz w:val="18"/>
                <w:szCs w:val="18"/>
              </w:rPr>
            </w:pPr>
            <w:r w:rsidRPr="00DB2DCC">
              <w:rPr>
                <w:rFonts w:ascii="Calibri" w:hAnsi="Calibri"/>
                <w:color w:val="000000"/>
                <w:sz w:val="18"/>
                <w:szCs w:val="18"/>
              </w:rPr>
              <w:t>Olgu örnekli eğitim ve uygulama</w:t>
            </w:r>
          </w:p>
          <w:p w:rsidR="003C27D0" w:rsidRPr="00DB2DCC" w:rsidRDefault="003C27D0" w:rsidP="003C27D0">
            <w:pPr>
              <w:snapToGrid w:val="0"/>
              <w:rPr>
                <w:rFonts w:ascii="Calibri" w:hAnsi="Calibri"/>
                <w:bCs/>
                <w:color w:val="000000"/>
                <w:sz w:val="18"/>
                <w:szCs w:val="18"/>
              </w:rPr>
            </w:pPr>
            <w:r w:rsidRPr="00DB2DCC">
              <w:rPr>
                <w:rFonts w:ascii="Calibri" w:hAnsi="Calibri"/>
                <w:bCs/>
                <w:color w:val="000000"/>
                <w:sz w:val="18"/>
                <w:szCs w:val="18"/>
              </w:rPr>
              <w:t>Grup 1: POLİKLİNİK</w:t>
            </w:r>
          </w:p>
          <w:p w:rsidR="003C27D0" w:rsidRPr="00DB2DCC" w:rsidRDefault="003C27D0" w:rsidP="003C27D0">
            <w:pPr>
              <w:snapToGrid w:val="0"/>
              <w:rPr>
                <w:rFonts w:ascii="Calibri" w:hAnsi="Calibri"/>
                <w:bCs/>
                <w:color w:val="000000"/>
                <w:sz w:val="18"/>
                <w:szCs w:val="18"/>
              </w:rPr>
            </w:pPr>
            <w:r w:rsidRPr="00DB2DCC">
              <w:rPr>
                <w:rFonts w:ascii="Calibri" w:hAnsi="Calibri"/>
                <w:bCs/>
                <w:color w:val="000000"/>
                <w:sz w:val="18"/>
                <w:szCs w:val="18"/>
              </w:rPr>
              <w:t>Grup 2: AMELİYAT</w:t>
            </w:r>
          </w:p>
        </w:tc>
      </w:tr>
      <w:tr w:rsidR="003C27D0" w:rsidTr="003C27D0">
        <w:tc>
          <w:tcPr>
            <w:tcW w:w="1440" w:type="dxa"/>
            <w:tcBorders>
              <w:top w:val="single" w:sz="8" w:space="0" w:color="000000"/>
              <w:left w:val="single" w:sz="8" w:space="0" w:color="000000"/>
              <w:bottom w:val="single" w:sz="8" w:space="0" w:color="000000"/>
            </w:tcBorders>
          </w:tcPr>
          <w:p w:rsidR="003C27D0" w:rsidRPr="00DB2DCC" w:rsidRDefault="003C27D0" w:rsidP="003C27D0">
            <w:pPr>
              <w:snapToGrid w:val="0"/>
              <w:rPr>
                <w:rFonts w:ascii="Calibri" w:hAnsi="Calibri"/>
                <w:sz w:val="18"/>
                <w:szCs w:val="18"/>
              </w:rPr>
            </w:pPr>
            <w:r w:rsidRPr="00DB2DCC">
              <w:rPr>
                <w:rFonts w:ascii="Calibri" w:hAnsi="Calibri"/>
                <w:sz w:val="18"/>
                <w:szCs w:val="18"/>
              </w:rPr>
              <w:t>11.30  - 12.20</w:t>
            </w:r>
          </w:p>
        </w:tc>
        <w:tc>
          <w:tcPr>
            <w:tcW w:w="1785" w:type="dxa"/>
            <w:tcBorders>
              <w:top w:val="single" w:sz="8" w:space="0" w:color="000000"/>
              <w:left w:val="single" w:sz="8" w:space="0" w:color="000000"/>
              <w:bottom w:val="single" w:sz="8" w:space="0" w:color="000000"/>
            </w:tcBorders>
            <w:vAlign w:val="center"/>
          </w:tcPr>
          <w:p w:rsidR="003C27D0" w:rsidRPr="00DB2DCC" w:rsidRDefault="003C27D0" w:rsidP="003C27D0">
            <w:pPr>
              <w:snapToGrid w:val="0"/>
              <w:rPr>
                <w:rFonts w:ascii="Calibri" w:hAnsi="Calibri"/>
                <w:sz w:val="18"/>
                <w:szCs w:val="18"/>
              </w:rPr>
            </w:pPr>
            <w:r w:rsidRPr="00DB2DCC">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DB2DCC" w:rsidRDefault="003C27D0" w:rsidP="003C27D0">
            <w:pPr>
              <w:autoSpaceDE w:val="0"/>
              <w:rPr>
                <w:rFonts w:ascii="Calibri" w:eastAsia="Calibri" w:hAnsi="Calibri" w:cs="Calibri"/>
                <w:sz w:val="18"/>
                <w:szCs w:val="18"/>
                <w:lang w:val="en-US"/>
              </w:rPr>
            </w:pPr>
            <w:r w:rsidRPr="00DB2DCC">
              <w:rPr>
                <w:rFonts w:ascii="Calibri" w:eastAsia="Calibri" w:hAnsi="Calibri" w:cs="Calibri"/>
                <w:sz w:val="18"/>
                <w:szCs w:val="18"/>
                <w:lang w:val="en-US"/>
              </w:rPr>
              <w:t>Prof. Dr. Güven Yıldırım</w:t>
            </w:r>
          </w:p>
          <w:p w:rsidR="003C27D0" w:rsidRPr="00DB2DCC" w:rsidRDefault="003C27D0" w:rsidP="003C27D0">
            <w:pPr>
              <w:autoSpaceDE w:val="0"/>
              <w:rPr>
                <w:rFonts w:ascii="Calibri" w:eastAsia="Calibri" w:hAnsi="Calibri" w:cs="Calibri"/>
                <w:sz w:val="18"/>
                <w:szCs w:val="18"/>
                <w:lang w:val="en-US"/>
              </w:rPr>
            </w:pPr>
            <w:r w:rsidRPr="00DB2DCC">
              <w:rPr>
                <w:rFonts w:ascii="Calibri" w:eastAsia="Calibri" w:hAnsi="Calibri" w:cs="Calibri"/>
                <w:sz w:val="18"/>
                <w:szCs w:val="18"/>
                <w:lang w:val="en-US"/>
              </w:rPr>
              <w:t>Prof.Dr. Elif Baysal</w:t>
            </w:r>
          </w:p>
          <w:p w:rsidR="003C27D0" w:rsidRPr="00DB2DCC" w:rsidRDefault="003C27D0" w:rsidP="003C27D0">
            <w:pPr>
              <w:snapToGrid w:val="0"/>
              <w:rPr>
                <w:rFonts w:ascii="Calibri" w:hAnsi="Calibri"/>
                <w:sz w:val="18"/>
                <w:szCs w:val="18"/>
              </w:rPr>
            </w:pPr>
            <w:r w:rsidRPr="00DB2DCC">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DB2DCC" w:rsidRDefault="003C27D0" w:rsidP="003C27D0">
            <w:pPr>
              <w:snapToGrid w:val="0"/>
              <w:rPr>
                <w:rFonts w:ascii="Calibri" w:hAnsi="Calibri"/>
                <w:color w:val="000000"/>
                <w:sz w:val="18"/>
                <w:szCs w:val="18"/>
              </w:rPr>
            </w:pPr>
            <w:r w:rsidRPr="00DB2DCC">
              <w:rPr>
                <w:rFonts w:ascii="Calibri" w:hAnsi="Calibri"/>
                <w:color w:val="000000"/>
                <w:sz w:val="18"/>
                <w:szCs w:val="18"/>
              </w:rPr>
              <w:t>Olgu örnekli eğitim ve uygulama</w:t>
            </w:r>
          </w:p>
          <w:p w:rsidR="003C27D0" w:rsidRPr="00DB2DCC" w:rsidRDefault="003C27D0" w:rsidP="003C27D0">
            <w:pPr>
              <w:snapToGrid w:val="0"/>
              <w:rPr>
                <w:rFonts w:ascii="Calibri" w:hAnsi="Calibri"/>
                <w:bCs/>
                <w:color w:val="000000"/>
                <w:sz w:val="18"/>
                <w:szCs w:val="18"/>
              </w:rPr>
            </w:pPr>
            <w:r w:rsidRPr="00DB2DCC">
              <w:rPr>
                <w:rFonts w:ascii="Calibri" w:hAnsi="Calibri"/>
                <w:bCs/>
                <w:color w:val="000000"/>
                <w:sz w:val="18"/>
                <w:szCs w:val="18"/>
              </w:rPr>
              <w:t>Grup 1: POLİKLİNİK</w:t>
            </w:r>
          </w:p>
          <w:p w:rsidR="003C27D0" w:rsidRPr="00DB2DCC" w:rsidRDefault="003C27D0" w:rsidP="003C27D0">
            <w:pPr>
              <w:snapToGrid w:val="0"/>
              <w:rPr>
                <w:rFonts w:ascii="Calibri" w:hAnsi="Calibri"/>
                <w:bCs/>
                <w:color w:val="000000"/>
                <w:sz w:val="18"/>
                <w:szCs w:val="18"/>
              </w:rPr>
            </w:pPr>
            <w:r w:rsidRPr="00DB2DCC">
              <w:rPr>
                <w:rFonts w:ascii="Calibri" w:hAnsi="Calibri"/>
                <w:bCs/>
                <w:color w:val="000000"/>
                <w:sz w:val="18"/>
                <w:szCs w:val="18"/>
              </w:rPr>
              <w:t>Grup 2: AMELİYAT</w:t>
            </w:r>
          </w:p>
        </w:tc>
      </w:tr>
      <w:tr w:rsidR="003C27D0" w:rsidTr="003C27D0">
        <w:tc>
          <w:tcPr>
            <w:tcW w:w="10008" w:type="dxa"/>
            <w:gridSpan w:val="4"/>
            <w:tcBorders>
              <w:left w:val="single" w:sz="8" w:space="0" w:color="000000"/>
              <w:bottom w:val="single" w:sz="8" w:space="0" w:color="000000"/>
              <w:right w:val="single" w:sz="8" w:space="0" w:color="000000"/>
            </w:tcBorders>
          </w:tcPr>
          <w:p w:rsidR="003C27D0" w:rsidRPr="00DB2DCC" w:rsidRDefault="003C27D0" w:rsidP="003C27D0">
            <w:pPr>
              <w:snapToGrid w:val="0"/>
              <w:jc w:val="center"/>
              <w:rPr>
                <w:rFonts w:ascii="Calibri" w:hAnsi="Calibri"/>
                <w:b/>
                <w:bCs/>
                <w:sz w:val="18"/>
                <w:szCs w:val="18"/>
              </w:rPr>
            </w:pPr>
            <w:r w:rsidRPr="00DB2DCC">
              <w:rPr>
                <w:rFonts w:ascii="Calibri" w:hAnsi="Calibri"/>
                <w:b/>
                <w:bCs/>
                <w:sz w:val="18"/>
                <w:szCs w:val="18"/>
              </w:rPr>
              <w:t>ÖĞLE ARASI</w:t>
            </w:r>
          </w:p>
        </w:tc>
      </w:tr>
      <w:tr w:rsidR="003C27D0" w:rsidTr="003C27D0">
        <w:tc>
          <w:tcPr>
            <w:tcW w:w="1440" w:type="dxa"/>
            <w:tcBorders>
              <w:top w:val="single" w:sz="8" w:space="0" w:color="000000"/>
              <w:left w:val="single" w:sz="8" w:space="0" w:color="000000"/>
              <w:bottom w:val="single" w:sz="8" w:space="0" w:color="000000"/>
            </w:tcBorders>
          </w:tcPr>
          <w:p w:rsidR="003C27D0" w:rsidRPr="00DB2DCC" w:rsidRDefault="003C27D0" w:rsidP="003C27D0">
            <w:pPr>
              <w:snapToGrid w:val="0"/>
              <w:rPr>
                <w:rFonts w:ascii="Calibri" w:hAnsi="Calibri"/>
                <w:sz w:val="18"/>
                <w:szCs w:val="18"/>
              </w:rPr>
            </w:pPr>
            <w:r w:rsidRPr="00DB2DCC">
              <w:rPr>
                <w:rFonts w:ascii="Calibri" w:hAnsi="Calibri"/>
                <w:sz w:val="18"/>
                <w:szCs w:val="18"/>
              </w:rPr>
              <w:t xml:space="preserve">13.30  - 14.20   </w:t>
            </w:r>
          </w:p>
        </w:tc>
        <w:tc>
          <w:tcPr>
            <w:tcW w:w="1785" w:type="dxa"/>
            <w:tcBorders>
              <w:top w:val="single" w:sz="8" w:space="0" w:color="000000"/>
              <w:left w:val="single" w:sz="8" w:space="0" w:color="000000"/>
              <w:bottom w:val="single" w:sz="8" w:space="0" w:color="000000"/>
            </w:tcBorders>
          </w:tcPr>
          <w:p w:rsidR="003C27D0" w:rsidRPr="00DB2DCC" w:rsidRDefault="003C27D0" w:rsidP="003C27D0">
            <w:pPr>
              <w:snapToGrid w:val="0"/>
              <w:rPr>
                <w:rFonts w:ascii="Calibri" w:hAnsi="Calibri"/>
                <w:sz w:val="18"/>
                <w:szCs w:val="18"/>
              </w:rPr>
            </w:pPr>
            <w:r w:rsidRPr="00DB2DCC">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DB2DCC" w:rsidRDefault="003C27D0" w:rsidP="003C27D0">
            <w:pPr>
              <w:snapToGrid w:val="0"/>
              <w:rPr>
                <w:rFonts w:ascii="Calibri" w:hAnsi="Calibri"/>
                <w:sz w:val="18"/>
                <w:szCs w:val="18"/>
              </w:rPr>
            </w:pPr>
            <w:r w:rsidRPr="00DB2DCC">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DB2DCC" w:rsidRDefault="003C27D0" w:rsidP="003C27D0">
            <w:pPr>
              <w:pStyle w:val="ListeParagraf1"/>
              <w:snapToGrid w:val="0"/>
              <w:spacing w:after="0"/>
              <w:ind w:left="0"/>
              <w:rPr>
                <w:sz w:val="18"/>
                <w:szCs w:val="18"/>
              </w:rPr>
            </w:pPr>
            <w:r w:rsidRPr="00DB2DCC">
              <w:rPr>
                <w:sz w:val="18"/>
                <w:szCs w:val="18"/>
              </w:rPr>
              <w:t>Orofarenks hastalıkları</w:t>
            </w:r>
          </w:p>
        </w:tc>
      </w:tr>
      <w:tr w:rsidR="003C27D0" w:rsidTr="003C27D0">
        <w:tc>
          <w:tcPr>
            <w:tcW w:w="1440" w:type="dxa"/>
            <w:tcBorders>
              <w:top w:val="single" w:sz="8" w:space="0" w:color="000000"/>
              <w:left w:val="single" w:sz="8" w:space="0" w:color="000000"/>
              <w:bottom w:val="single" w:sz="8" w:space="0" w:color="000000"/>
            </w:tcBorders>
          </w:tcPr>
          <w:p w:rsidR="003C27D0" w:rsidRPr="00DB2DCC" w:rsidRDefault="003C27D0" w:rsidP="003C27D0">
            <w:pPr>
              <w:snapToGrid w:val="0"/>
              <w:rPr>
                <w:rFonts w:ascii="Calibri" w:hAnsi="Calibri"/>
                <w:sz w:val="18"/>
                <w:szCs w:val="18"/>
              </w:rPr>
            </w:pPr>
            <w:r w:rsidRPr="00DB2DCC">
              <w:rPr>
                <w:rFonts w:ascii="Calibri" w:hAnsi="Calibri"/>
                <w:sz w:val="18"/>
                <w:szCs w:val="18"/>
              </w:rPr>
              <w:t xml:space="preserve">14.30  - 15.20   </w:t>
            </w:r>
          </w:p>
        </w:tc>
        <w:tc>
          <w:tcPr>
            <w:tcW w:w="1785" w:type="dxa"/>
            <w:tcBorders>
              <w:top w:val="single" w:sz="8" w:space="0" w:color="000000"/>
              <w:left w:val="single" w:sz="8" w:space="0" w:color="000000"/>
              <w:bottom w:val="single" w:sz="8" w:space="0" w:color="000000"/>
            </w:tcBorders>
            <w:vAlign w:val="center"/>
          </w:tcPr>
          <w:p w:rsidR="003C27D0" w:rsidRPr="00DB2DCC" w:rsidRDefault="003C27D0" w:rsidP="003C27D0">
            <w:pPr>
              <w:snapToGrid w:val="0"/>
              <w:rPr>
                <w:rFonts w:ascii="Calibri" w:hAnsi="Calibri"/>
                <w:sz w:val="18"/>
                <w:szCs w:val="18"/>
              </w:rPr>
            </w:pPr>
            <w:r w:rsidRPr="00DB2DCC">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DB2DCC" w:rsidRDefault="003C27D0" w:rsidP="003C27D0">
            <w:pPr>
              <w:snapToGrid w:val="0"/>
              <w:rPr>
                <w:rFonts w:ascii="Calibri" w:hAnsi="Calibri"/>
                <w:sz w:val="18"/>
                <w:szCs w:val="18"/>
              </w:rPr>
            </w:pPr>
            <w:r w:rsidRPr="00DB2DCC">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DB2DCC" w:rsidRDefault="003C27D0" w:rsidP="003C27D0">
            <w:pPr>
              <w:pStyle w:val="Style12"/>
              <w:widowControl/>
              <w:snapToGrid w:val="0"/>
              <w:spacing w:line="192" w:lineRule="exact"/>
              <w:jc w:val="left"/>
              <w:rPr>
                <w:rFonts w:ascii="Calibri" w:hAnsi="Calibri"/>
                <w:color w:val="000000"/>
                <w:sz w:val="18"/>
                <w:szCs w:val="18"/>
              </w:rPr>
            </w:pPr>
            <w:r w:rsidRPr="00DB2DCC">
              <w:rPr>
                <w:rFonts w:ascii="Calibri" w:hAnsi="Calibri"/>
                <w:color w:val="000000"/>
                <w:sz w:val="18"/>
                <w:szCs w:val="18"/>
              </w:rPr>
              <w:t>Oral kavite benign hastalıkları</w:t>
            </w:r>
          </w:p>
        </w:tc>
      </w:tr>
      <w:tr w:rsidR="003C27D0" w:rsidTr="003C27D0">
        <w:tc>
          <w:tcPr>
            <w:tcW w:w="1440" w:type="dxa"/>
            <w:tcBorders>
              <w:top w:val="single" w:sz="8" w:space="0" w:color="000000"/>
              <w:left w:val="single" w:sz="8" w:space="0" w:color="000000"/>
              <w:bottom w:val="single" w:sz="8" w:space="0" w:color="000000"/>
            </w:tcBorders>
          </w:tcPr>
          <w:p w:rsidR="003C27D0" w:rsidRPr="00DB2DCC" w:rsidRDefault="003C27D0" w:rsidP="003C27D0">
            <w:pPr>
              <w:snapToGrid w:val="0"/>
              <w:rPr>
                <w:rFonts w:ascii="Calibri" w:hAnsi="Calibri"/>
                <w:sz w:val="18"/>
                <w:szCs w:val="18"/>
              </w:rPr>
            </w:pPr>
            <w:r w:rsidRPr="00DB2DCC">
              <w:rPr>
                <w:rFonts w:ascii="Calibri" w:hAnsi="Calibri"/>
                <w:sz w:val="18"/>
                <w:szCs w:val="18"/>
              </w:rPr>
              <w:t xml:space="preserve">15.30  - 16.20   </w:t>
            </w:r>
          </w:p>
        </w:tc>
        <w:tc>
          <w:tcPr>
            <w:tcW w:w="1785" w:type="dxa"/>
            <w:tcBorders>
              <w:top w:val="single" w:sz="8" w:space="0" w:color="000000"/>
              <w:left w:val="single" w:sz="8" w:space="0" w:color="000000"/>
              <w:bottom w:val="single" w:sz="8" w:space="0" w:color="000000"/>
            </w:tcBorders>
            <w:vAlign w:val="center"/>
          </w:tcPr>
          <w:p w:rsidR="003C27D0" w:rsidRPr="00DB2DCC" w:rsidRDefault="003C27D0" w:rsidP="003C27D0">
            <w:pPr>
              <w:snapToGrid w:val="0"/>
              <w:rPr>
                <w:rFonts w:ascii="Calibri" w:hAnsi="Calibri"/>
                <w:sz w:val="18"/>
                <w:szCs w:val="18"/>
              </w:rPr>
            </w:pPr>
            <w:r w:rsidRPr="00DB2DCC">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DB2DCC" w:rsidRDefault="003C27D0" w:rsidP="003C27D0">
            <w:pPr>
              <w:snapToGrid w:val="0"/>
              <w:rPr>
                <w:rFonts w:ascii="Calibri" w:hAnsi="Calibri"/>
                <w:sz w:val="18"/>
                <w:szCs w:val="18"/>
              </w:rPr>
            </w:pPr>
            <w:r w:rsidRPr="00DB2DCC">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DB2DCC" w:rsidRDefault="003C27D0" w:rsidP="003C27D0">
            <w:pPr>
              <w:snapToGrid w:val="0"/>
              <w:rPr>
                <w:rFonts w:ascii="Calibri" w:hAnsi="Calibri"/>
                <w:sz w:val="18"/>
                <w:szCs w:val="18"/>
              </w:rPr>
            </w:pPr>
            <w:r w:rsidRPr="00DB2DCC">
              <w:rPr>
                <w:rFonts w:ascii="Calibri" w:hAnsi="Calibri"/>
                <w:sz w:val="18"/>
                <w:szCs w:val="18"/>
              </w:rPr>
              <w:t>Oral kavite malign hastalıkları</w:t>
            </w:r>
          </w:p>
        </w:tc>
      </w:tr>
      <w:tr w:rsidR="003C27D0" w:rsidTr="003C27D0">
        <w:tc>
          <w:tcPr>
            <w:tcW w:w="1440" w:type="dxa"/>
            <w:tcBorders>
              <w:top w:val="single" w:sz="8" w:space="0" w:color="000000"/>
              <w:left w:val="single" w:sz="8" w:space="0" w:color="000000"/>
              <w:bottom w:val="single" w:sz="8" w:space="0" w:color="000000"/>
            </w:tcBorders>
          </w:tcPr>
          <w:p w:rsidR="003C27D0" w:rsidRPr="00DB2DCC" w:rsidRDefault="003C27D0" w:rsidP="003C27D0">
            <w:pPr>
              <w:snapToGrid w:val="0"/>
              <w:rPr>
                <w:rFonts w:ascii="Calibri" w:hAnsi="Calibri"/>
                <w:sz w:val="18"/>
                <w:szCs w:val="18"/>
              </w:rPr>
            </w:pPr>
            <w:r w:rsidRPr="00DB2DCC">
              <w:rPr>
                <w:rFonts w:ascii="Calibri" w:hAnsi="Calibri"/>
                <w:sz w:val="18"/>
                <w:szCs w:val="18"/>
              </w:rPr>
              <w:t xml:space="preserve">16.30  - 17.20   </w:t>
            </w:r>
          </w:p>
        </w:tc>
        <w:tc>
          <w:tcPr>
            <w:tcW w:w="1785" w:type="dxa"/>
            <w:tcBorders>
              <w:top w:val="single" w:sz="8" w:space="0" w:color="000000"/>
              <w:left w:val="single" w:sz="8" w:space="0" w:color="000000"/>
              <w:bottom w:val="single" w:sz="8" w:space="0" w:color="000000"/>
            </w:tcBorders>
          </w:tcPr>
          <w:p w:rsidR="003C27D0" w:rsidRPr="00DB2DCC" w:rsidRDefault="003C27D0" w:rsidP="003C27D0">
            <w:pPr>
              <w:snapToGrid w:val="0"/>
              <w:rPr>
                <w:rFonts w:ascii="Calibri" w:hAnsi="Calibri"/>
                <w:sz w:val="18"/>
                <w:szCs w:val="18"/>
              </w:rPr>
            </w:pPr>
            <w:r w:rsidRPr="00DB2DCC">
              <w:rPr>
                <w:rFonts w:ascii="Calibri" w:hAnsi="Calibri"/>
                <w:sz w:val="18"/>
                <w:szCs w:val="18"/>
              </w:rPr>
              <w:t>P</w:t>
            </w:r>
          </w:p>
        </w:tc>
        <w:tc>
          <w:tcPr>
            <w:tcW w:w="2655" w:type="dxa"/>
            <w:tcBorders>
              <w:top w:val="single" w:sz="8" w:space="0" w:color="000000"/>
              <w:left w:val="single" w:sz="8" w:space="0" w:color="000000"/>
              <w:bottom w:val="single" w:sz="8" w:space="0" w:color="000000"/>
            </w:tcBorders>
          </w:tcPr>
          <w:p w:rsidR="003C27D0" w:rsidRPr="00DB2DCC" w:rsidRDefault="003C27D0" w:rsidP="003C27D0">
            <w:pPr>
              <w:autoSpaceDE w:val="0"/>
              <w:rPr>
                <w:rFonts w:ascii="Calibri" w:eastAsia="Calibri" w:hAnsi="Calibri" w:cs="Calibri"/>
                <w:sz w:val="18"/>
                <w:szCs w:val="18"/>
                <w:lang w:val="en-US"/>
              </w:rPr>
            </w:pPr>
            <w:r w:rsidRPr="00DB2DCC">
              <w:rPr>
                <w:rFonts w:ascii="Calibri" w:eastAsia="Calibri" w:hAnsi="Calibri" w:cs="Calibri"/>
                <w:sz w:val="18"/>
                <w:szCs w:val="18"/>
                <w:lang w:val="en-US"/>
              </w:rPr>
              <w:t>Prof. Dr. Güven Yıldırım</w:t>
            </w:r>
          </w:p>
          <w:p w:rsidR="003C27D0" w:rsidRPr="00DB2DCC" w:rsidRDefault="003C27D0" w:rsidP="003C27D0">
            <w:pPr>
              <w:autoSpaceDE w:val="0"/>
              <w:rPr>
                <w:rFonts w:ascii="Calibri" w:eastAsia="Calibri" w:hAnsi="Calibri" w:cs="Calibri"/>
                <w:sz w:val="18"/>
                <w:szCs w:val="18"/>
                <w:lang w:val="en-US"/>
              </w:rPr>
            </w:pPr>
            <w:r w:rsidRPr="00DB2DCC">
              <w:rPr>
                <w:rFonts w:ascii="Calibri" w:eastAsia="Calibri" w:hAnsi="Calibri" w:cs="Calibri"/>
                <w:sz w:val="18"/>
                <w:szCs w:val="18"/>
                <w:lang w:val="en-US"/>
              </w:rPr>
              <w:t>Prof.Dr. Elif Baysal</w:t>
            </w:r>
          </w:p>
          <w:p w:rsidR="003C27D0" w:rsidRPr="00DB2DCC" w:rsidRDefault="003C27D0" w:rsidP="003C27D0">
            <w:pPr>
              <w:rPr>
                <w:rFonts w:ascii="Calibri" w:hAnsi="Calibri"/>
                <w:sz w:val="18"/>
                <w:szCs w:val="18"/>
              </w:rPr>
            </w:pPr>
            <w:r w:rsidRPr="00DB2DCC">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DB2DCC" w:rsidRDefault="003C27D0" w:rsidP="003C27D0">
            <w:pPr>
              <w:snapToGrid w:val="0"/>
              <w:rPr>
                <w:rFonts w:ascii="Calibri" w:hAnsi="Calibri"/>
                <w:sz w:val="18"/>
                <w:szCs w:val="18"/>
              </w:rPr>
            </w:pPr>
            <w:r w:rsidRPr="00DB2DCC">
              <w:rPr>
                <w:rFonts w:ascii="Calibri" w:hAnsi="Calibri"/>
                <w:sz w:val="18"/>
                <w:szCs w:val="18"/>
              </w:rPr>
              <w:t>Hasta viziti</w:t>
            </w:r>
          </w:p>
        </w:tc>
      </w:tr>
    </w:tbl>
    <w:p w:rsidR="003C27D0" w:rsidRDefault="003C27D0" w:rsidP="003C27D0"/>
    <w:tbl>
      <w:tblPr>
        <w:tblW w:w="10008" w:type="dxa"/>
        <w:tblInd w:w="-291" w:type="dxa"/>
        <w:tblLayout w:type="fixed"/>
        <w:tblLook w:val="0000"/>
      </w:tblPr>
      <w:tblGrid>
        <w:gridCol w:w="1440"/>
        <w:gridCol w:w="1785"/>
        <w:gridCol w:w="2655"/>
        <w:gridCol w:w="4128"/>
      </w:tblGrid>
      <w:tr w:rsidR="003C27D0" w:rsidTr="003C27D0">
        <w:tc>
          <w:tcPr>
            <w:tcW w:w="10008" w:type="dxa"/>
            <w:gridSpan w:val="4"/>
            <w:tcBorders>
              <w:top w:val="single" w:sz="8" w:space="0" w:color="000000"/>
              <w:left w:val="single" w:sz="8" w:space="0" w:color="000000"/>
              <w:bottom w:val="single" w:sz="8" w:space="0" w:color="000000"/>
              <w:right w:val="single" w:sz="8" w:space="0" w:color="000000"/>
            </w:tcBorders>
          </w:tcPr>
          <w:p w:rsidR="003C27D0" w:rsidRPr="0037245B" w:rsidRDefault="003C27D0" w:rsidP="003C27D0">
            <w:pPr>
              <w:snapToGrid w:val="0"/>
              <w:jc w:val="center"/>
              <w:rPr>
                <w:rFonts w:ascii="Calibri" w:hAnsi="Calibri"/>
                <w:b/>
                <w:bCs/>
                <w:sz w:val="18"/>
                <w:szCs w:val="18"/>
              </w:rPr>
            </w:pPr>
            <w:r w:rsidRPr="0037245B">
              <w:rPr>
                <w:rFonts w:ascii="Calibri" w:hAnsi="Calibri"/>
                <w:b/>
                <w:bCs/>
                <w:sz w:val="18"/>
                <w:szCs w:val="18"/>
              </w:rPr>
              <w:t>10. GÜN</w:t>
            </w:r>
          </w:p>
        </w:tc>
      </w:tr>
      <w:tr w:rsidR="003C27D0" w:rsidTr="003C27D0">
        <w:tc>
          <w:tcPr>
            <w:tcW w:w="1440" w:type="dxa"/>
            <w:tcBorders>
              <w:left w:val="single" w:sz="8" w:space="0" w:color="000000"/>
              <w:bottom w:val="single" w:sz="8" w:space="0" w:color="000000"/>
            </w:tcBorders>
            <w:vAlign w:val="center"/>
          </w:tcPr>
          <w:p w:rsidR="003C27D0" w:rsidRPr="0037245B" w:rsidRDefault="003C27D0" w:rsidP="003C27D0">
            <w:pPr>
              <w:snapToGrid w:val="0"/>
              <w:jc w:val="center"/>
              <w:rPr>
                <w:rFonts w:ascii="Calibri" w:hAnsi="Calibri"/>
                <w:b/>
                <w:bCs/>
                <w:sz w:val="18"/>
                <w:szCs w:val="18"/>
              </w:rPr>
            </w:pPr>
            <w:r w:rsidRPr="0037245B">
              <w:rPr>
                <w:rFonts w:ascii="Calibri" w:hAnsi="Calibri"/>
                <w:b/>
                <w:bCs/>
                <w:sz w:val="18"/>
                <w:szCs w:val="18"/>
              </w:rPr>
              <w:t>SAAT</w:t>
            </w:r>
          </w:p>
        </w:tc>
        <w:tc>
          <w:tcPr>
            <w:tcW w:w="1785" w:type="dxa"/>
            <w:tcBorders>
              <w:left w:val="single" w:sz="8" w:space="0" w:color="000000"/>
              <w:bottom w:val="single" w:sz="8" w:space="0" w:color="000000"/>
            </w:tcBorders>
          </w:tcPr>
          <w:p w:rsidR="003C27D0" w:rsidRPr="0037245B" w:rsidRDefault="003C27D0" w:rsidP="003C27D0">
            <w:pPr>
              <w:snapToGrid w:val="0"/>
              <w:jc w:val="center"/>
              <w:rPr>
                <w:rFonts w:ascii="Calibri" w:eastAsia="Calibri" w:hAnsi="Calibri" w:cs="Calibri"/>
                <w:b/>
                <w:bCs/>
                <w:sz w:val="18"/>
                <w:szCs w:val="18"/>
              </w:rPr>
            </w:pPr>
            <w:r w:rsidRPr="0037245B">
              <w:rPr>
                <w:rFonts w:ascii="Calibri" w:eastAsia="Calibri" w:hAnsi="Calibri" w:cs="Calibri"/>
                <w:b/>
                <w:bCs/>
                <w:sz w:val="18"/>
                <w:szCs w:val="18"/>
                <w:lang w:val="en-US"/>
              </w:rPr>
              <w:t>T : TEOR</w:t>
            </w:r>
            <w:r w:rsidRPr="0037245B">
              <w:rPr>
                <w:rFonts w:ascii="Calibri" w:eastAsia="Calibri" w:hAnsi="Calibri" w:cs="Calibri"/>
                <w:b/>
                <w:bCs/>
                <w:sz w:val="18"/>
                <w:szCs w:val="18"/>
              </w:rPr>
              <w:t>İK</w:t>
            </w:r>
          </w:p>
          <w:p w:rsidR="003C27D0" w:rsidRPr="0037245B" w:rsidRDefault="003C27D0" w:rsidP="003C27D0">
            <w:pPr>
              <w:autoSpaceDE w:val="0"/>
              <w:jc w:val="center"/>
              <w:rPr>
                <w:rFonts w:ascii="Calibri" w:eastAsia="Calibri" w:hAnsi="Calibri" w:cs="Calibri"/>
                <w:b/>
                <w:bCs/>
                <w:sz w:val="18"/>
                <w:szCs w:val="18"/>
              </w:rPr>
            </w:pPr>
            <w:r w:rsidRPr="0037245B">
              <w:rPr>
                <w:rFonts w:ascii="Calibri" w:eastAsia="Calibri" w:hAnsi="Calibri" w:cs="Calibri"/>
                <w:b/>
                <w:bCs/>
                <w:sz w:val="18"/>
                <w:szCs w:val="18"/>
                <w:lang w:val="en-US"/>
              </w:rPr>
              <w:t>P : PRAT</w:t>
            </w:r>
            <w:r w:rsidRPr="0037245B">
              <w:rPr>
                <w:rFonts w:ascii="Calibri" w:eastAsia="Calibri" w:hAnsi="Calibri" w:cs="Calibri"/>
                <w:b/>
                <w:bCs/>
                <w:sz w:val="18"/>
                <w:szCs w:val="18"/>
              </w:rPr>
              <w:t>İK</w:t>
            </w:r>
          </w:p>
        </w:tc>
        <w:tc>
          <w:tcPr>
            <w:tcW w:w="2655" w:type="dxa"/>
            <w:tcBorders>
              <w:left w:val="single" w:sz="8" w:space="0" w:color="000000"/>
              <w:bottom w:val="single" w:sz="8" w:space="0" w:color="000000"/>
            </w:tcBorders>
            <w:vAlign w:val="center"/>
          </w:tcPr>
          <w:p w:rsidR="003C27D0" w:rsidRPr="0037245B" w:rsidRDefault="003C27D0" w:rsidP="003C27D0">
            <w:pPr>
              <w:pStyle w:val="Style12"/>
              <w:widowControl/>
              <w:snapToGrid w:val="0"/>
              <w:rPr>
                <w:rFonts w:ascii="Calibri" w:hAnsi="Calibri"/>
                <w:b/>
                <w:bCs/>
                <w:color w:val="000000"/>
                <w:sz w:val="18"/>
                <w:szCs w:val="18"/>
              </w:rPr>
            </w:pPr>
            <w:r w:rsidRPr="0037245B">
              <w:rPr>
                <w:rFonts w:ascii="Calibri" w:hAnsi="Calibri"/>
                <w:b/>
                <w:bCs/>
                <w:color w:val="000000"/>
                <w:sz w:val="18"/>
                <w:szCs w:val="18"/>
              </w:rPr>
              <w:t>ÖĞRETİM ÜYESİ</w:t>
            </w:r>
          </w:p>
        </w:tc>
        <w:tc>
          <w:tcPr>
            <w:tcW w:w="4128" w:type="dxa"/>
            <w:tcBorders>
              <w:left w:val="single" w:sz="8" w:space="0" w:color="000000"/>
              <w:bottom w:val="single" w:sz="8" w:space="0" w:color="000000"/>
              <w:right w:val="single" w:sz="8" w:space="0" w:color="000000"/>
            </w:tcBorders>
            <w:vAlign w:val="center"/>
          </w:tcPr>
          <w:p w:rsidR="003C27D0" w:rsidRPr="0037245B" w:rsidRDefault="003C27D0" w:rsidP="003C27D0">
            <w:pPr>
              <w:snapToGrid w:val="0"/>
              <w:jc w:val="center"/>
              <w:rPr>
                <w:rFonts w:ascii="Calibri" w:hAnsi="Calibri"/>
                <w:b/>
                <w:bCs/>
                <w:sz w:val="18"/>
                <w:szCs w:val="18"/>
              </w:rPr>
            </w:pPr>
            <w:r w:rsidRPr="0037245B">
              <w:rPr>
                <w:rFonts w:ascii="Calibri" w:hAnsi="Calibri"/>
                <w:b/>
                <w:bCs/>
                <w:sz w:val="18"/>
                <w:szCs w:val="18"/>
              </w:rPr>
              <w:t>DERSİN KONUSU</w:t>
            </w:r>
          </w:p>
        </w:tc>
      </w:tr>
      <w:tr w:rsidR="003C27D0" w:rsidTr="003C27D0">
        <w:tc>
          <w:tcPr>
            <w:tcW w:w="1440" w:type="dxa"/>
            <w:tcBorders>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 xml:space="preserve">08.30  - 09.20   </w:t>
            </w:r>
          </w:p>
        </w:tc>
        <w:tc>
          <w:tcPr>
            <w:tcW w:w="1785" w:type="dxa"/>
            <w:tcBorders>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P</w:t>
            </w:r>
          </w:p>
        </w:tc>
        <w:tc>
          <w:tcPr>
            <w:tcW w:w="2655" w:type="dxa"/>
            <w:tcBorders>
              <w:left w:val="single" w:sz="8" w:space="0" w:color="000000"/>
              <w:bottom w:val="single" w:sz="8" w:space="0" w:color="000000"/>
            </w:tcBorders>
          </w:tcPr>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 Dr. Güven Yıldırım</w:t>
            </w:r>
          </w:p>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Prof.Dr. Elif Baysal</w:t>
            </w:r>
          </w:p>
          <w:p w:rsidR="003C27D0" w:rsidRPr="0037245B" w:rsidRDefault="003C27D0" w:rsidP="003C27D0">
            <w:pPr>
              <w:snapToGrid w:val="0"/>
              <w:rPr>
                <w:rFonts w:ascii="Calibri" w:hAnsi="Calibri"/>
                <w:sz w:val="18"/>
                <w:szCs w:val="18"/>
              </w:rPr>
            </w:pPr>
            <w:r w:rsidRPr="0037245B">
              <w:rPr>
                <w:rFonts w:ascii="Calibri" w:eastAsia="Calibri" w:hAnsi="Calibri" w:cs="Calibri"/>
                <w:sz w:val="18"/>
                <w:szCs w:val="18"/>
                <w:lang w:val="en-US"/>
              </w:rPr>
              <w:t>Dr. Öğr. Ü. Yonca Çoluk</w:t>
            </w:r>
          </w:p>
        </w:tc>
        <w:tc>
          <w:tcPr>
            <w:tcW w:w="4128" w:type="dxa"/>
            <w:tcBorders>
              <w:left w:val="single" w:sz="8" w:space="0" w:color="000000"/>
              <w:bottom w:val="single" w:sz="8" w:space="0" w:color="000000"/>
              <w:right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Hasta viziti</w:t>
            </w:r>
          </w:p>
        </w:tc>
      </w:tr>
      <w:tr w:rsidR="003C27D0" w:rsidTr="003C27D0">
        <w:tc>
          <w:tcPr>
            <w:tcW w:w="1440" w:type="dxa"/>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 xml:space="preserve">09.30  - 10.20   </w:t>
            </w:r>
          </w:p>
        </w:tc>
        <w:tc>
          <w:tcPr>
            <w:tcW w:w="1785" w:type="dxa"/>
            <w:tcBorders>
              <w:top w:val="single" w:sz="8" w:space="0" w:color="000000"/>
              <w:left w:val="single" w:sz="8" w:space="0" w:color="000000"/>
              <w:bottom w:val="single" w:sz="8" w:space="0" w:color="000000"/>
            </w:tcBorders>
            <w:vAlign w:val="center"/>
          </w:tcPr>
          <w:p w:rsidR="003C27D0" w:rsidRPr="0037245B" w:rsidRDefault="003C27D0" w:rsidP="003C27D0">
            <w:pPr>
              <w:snapToGrid w:val="0"/>
              <w:rPr>
                <w:rFonts w:ascii="Calibri" w:hAnsi="Calibri"/>
                <w:sz w:val="18"/>
                <w:szCs w:val="18"/>
              </w:rPr>
            </w:pPr>
            <w:r w:rsidRPr="0037245B">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 Dr. Güven Yıldırım</w:t>
            </w:r>
          </w:p>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Prof.Dr. Elif Baysal</w:t>
            </w:r>
          </w:p>
          <w:p w:rsidR="003C27D0" w:rsidRPr="0037245B" w:rsidRDefault="003C27D0" w:rsidP="003C27D0">
            <w:pPr>
              <w:snapToGrid w:val="0"/>
              <w:rPr>
                <w:rFonts w:ascii="Calibri" w:hAnsi="Calibri"/>
                <w:sz w:val="18"/>
                <w:szCs w:val="18"/>
              </w:rPr>
            </w:pPr>
            <w:r w:rsidRPr="0037245B">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37245B" w:rsidRDefault="003C27D0" w:rsidP="003C27D0">
            <w:pPr>
              <w:snapToGrid w:val="0"/>
              <w:rPr>
                <w:rFonts w:ascii="Calibri" w:hAnsi="Calibri"/>
                <w:color w:val="000000"/>
                <w:sz w:val="18"/>
                <w:szCs w:val="18"/>
              </w:rPr>
            </w:pPr>
            <w:r w:rsidRPr="0037245B">
              <w:rPr>
                <w:rFonts w:ascii="Calibri" w:hAnsi="Calibri"/>
                <w:color w:val="000000"/>
                <w:sz w:val="18"/>
                <w:szCs w:val="18"/>
              </w:rPr>
              <w:t>Olgu örnekli eğitim ve uygulama</w:t>
            </w:r>
          </w:p>
          <w:p w:rsidR="003C27D0" w:rsidRPr="0037245B" w:rsidRDefault="003C27D0" w:rsidP="003C27D0">
            <w:pPr>
              <w:snapToGrid w:val="0"/>
              <w:rPr>
                <w:rFonts w:ascii="Calibri" w:hAnsi="Calibri"/>
                <w:bCs/>
                <w:color w:val="000000"/>
                <w:sz w:val="18"/>
                <w:szCs w:val="18"/>
              </w:rPr>
            </w:pPr>
            <w:r w:rsidRPr="0037245B">
              <w:rPr>
                <w:rFonts w:ascii="Calibri" w:hAnsi="Calibri"/>
                <w:bCs/>
                <w:color w:val="000000"/>
                <w:sz w:val="18"/>
                <w:szCs w:val="18"/>
              </w:rPr>
              <w:t>Grup 1: POLİKLİNİK</w:t>
            </w:r>
          </w:p>
          <w:p w:rsidR="003C27D0" w:rsidRPr="0037245B" w:rsidRDefault="003C27D0" w:rsidP="003C27D0">
            <w:pPr>
              <w:snapToGrid w:val="0"/>
              <w:rPr>
                <w:rFonts w:ascii="Calibri" w:hAnsi="Calibri"/>
                <w:bCs/>
                <w:color w:val="000000"/>
                <w:sz w:val="18"/>
                <w:szCs w:val="18"/>
              </w:rPr>
            </w:pPr>
            <w:r w:rsidRPr="0037245B">
              <w:rPr>
                <w:rFonts w:ascii="Calibri" w:hAnsi="Calibri"/>
                <w:bCs/>
                <w:color w:val="000000"/>
                <w:sz w:val="18"/>
                <w:szCs w:val="18"/>
              </w:rPr>
              <w:t>Grup 2: AMELİYAT</w:t>
            </w:r>
          </w:p>
        </w:tc>
      </w:tr>
      <w:tr w:rsidR="003C27D0" w:rsidTr="003C27D0">
        <w:tc>
          <w:tcPr>
            <w:tcW w:w="1440" w:type="dxa"/>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 xml:space="preserve">10.30  - 11.20      </w:t>
            </w:r>
          </w:p>
        </w:tc>
        <w:tc>
          <w:tcPr>
            <w:tcW w:w="1785" w:type="dxa"/>
            <w:tcBorders>
              <w:top w:val="single" w:sz="8" w:space="0" w:color="000000"/>
              <w:left w:val="single" w:sz="8" w:space="0" w:color="000000"/>
              <w:bottom w:val="single" w:sz="8" w:space="0" w:color="000000"/>
            </w:tcBorders>
            <w:vAlign w:val="center"/>
          </w:tcPr>
          <w:p w:rsidR="003C27D0" w:rsidRPr="0037245B" w:rsidRDefault="003C27D0" w:rsidP="003C27D0">
            <w:pPr>
              <w:snapToGrid w:val="0"/>
              <w:rPr>
                <w:rFonts w:ascii="Calibri" w:hAnsi="Calibri"/>
                <w:sz w:val="18"/>
                <w:szCs w:val="18"/>
              </w:rPr>
            </w:pPr>
            <w:r w:rsidRPr="0037245B">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 Dr. Güven Yıldırım</w:t>
            </w:r>
          </w:p>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Prof.Dr. Elif Baysal</w:t>
            </w:r>
          </w:p>
          <w:p w:rsidR="003C27D0" w:rsidRPr="0037245B" w:rsidRDefault="003C27D0" w:rsidP="003C27D0">
            <w:pPr>
              <w:snapToGrid w:val="0"/>
              <w:rPr>
                <w:rFonts w:ascii="Calibri" w:hAnsi="Calibri"/>
                <w:sz w:val="18"/>
                <w:szCs w:val="18"/>
              </w:rPr>
            </w:pPr>
            <w:r w:rsidRPr="0037245B">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37245B" w:rsidRDefault="003C27D0" w:rsidP="003C27D0">
            <w:pPr>
              <w:snapToGrid w:val="0"/>
              <w:rPr>
                <w:rFonts w:ascii="Calibri" w:hAnsi="Calibri"/>
                <w:color w:val="000000"/>
                <w:sz w:val="18"/>
                <w:szCs w:val="18"/>
              </w:rPr>
            </w:pPr>
            <w:r w:rsidRPr="0037245B">
              <w:rPr>
                <w:rFonts w:ascii="Calibri" w:hAnsi="Calibri"/>
                <w:color w:val="000000"/>
                <w:sz w:val="18"/>
                <w:szCs w:val="18"/>
              </w:rPr>
              <w:t>Olgu örnekli eğitim ve uygulama</w:t>
            </w:r>
          </w:p>
          <w:p w:rsidR="003C27D0" w:rsidRPr="0037245B" w:rsidRDefault="003C27D0" w:rsidP="003C27D0">
            <w:pPr>
              <w:snapToGrid w:val="0"/>
              <w:rPr>
                <w:rFonts w:ascii="Calibri" w:hAnsi="Calibri"/>
                <w:bCs/>
                <w:color w:val="000000"/>
                <w:sz w:val="18"/>
                <w:szCs w:val="18"/>
              </w:rPr>
            </w:pPr>
            <w:r w:rsidRPr="0037245B">
              <w:rPr>
                <w:rFonts w:ascii="Calibri" w:hAnsi="Calibri"/>
                <w:bCs/>
                <w:color w:val="000000"/>
                <w:sz w:val="18"/>
                <w:szCs w:val="18"/>
              </w:rPr>
              <w:t>Grup 1: POLİKLİNİK</w:t>
            </w:r>
          </w:p>
          <w:p w:rsidR="003C27D0" w:rsidRPr="0037245B" w:rsidRDefault="003C27D0" w:rsidP="003C27D0">
            <w:pPr>
              <w:snapToGrid w:val="0"/>
              <w:rPr>
                <w:rFonts w:ascii="Calibri" w:hAnsi="Calibri"/>
                <w:bCs/>
                <w:color w:val="000000"/>
                <w:sz w:val="18"/>
                <w:szCs w:val="18"/>
              </w:rPr>
            </w:pPr>
            <w:r w:rsidRPr="0037245B">
              <w:rPr>
                <w:rFonts w:ascii="Calibri" w:hAnsi="Calibri"/>
                <w:bCs/>
                <w:color w:val="000000"/>
                <w:sz w:val="18"/>
                <w:szCs w:val="18"/>
              </w:rPr>
              <w:t>Grup 2: AMELİYAT</w:t>
            </w:r>
          </w:p>
        </w:tc>
      </w:tr>
      <w:tr w:rsidR="003C27D0" w:rsidTr="003C27D0">
        <w:tc>
          <w:tcPr>
            <w:tcW w:w="1440" w:type="dxa"/>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11.30  - 12.20</w:t>
            </w:r>
          </w:p>
        </w:tc>
        <w:tc>
          <w:tcPr>
            <w:tcW w:w="1785" w:type="dxa"/>
            <w:tcBorders>
              <w:top w:val="single" w:sz="8" w:space="0" w:color="000000"/>
              <w:left w:val="single" w:sz="8" w:space="0" w:color="000000"/>
              <w:bottom w:val="single" w:sz="8" w:space="0" w:color="000000"/>
            </w:tcBorders>
            <w:vAlign w:val="center"/>
          </w:tcPr>
          <w:p w:rsidR="003C27D0" w:rsidRPr="0037245B" w:rsidRDefault="003C27D0" w:rsidP="003C27D0">
            <w:pPr>
              <w:snapToGrid w:val="0"/>
              <w:rPr>
                <w:rFonts w:ascii="Calibri" w:hAnsi="Calibri"/>
                <w:sz w:val="18"/>
                <w:szCs w:val="18"/>
              </w:rPr>
            </w:pPr>
            <w:r w:rsidRPr="0037245B">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 Dr. Güven Yıldırım</w:t>
            </w:r>
          </w:p>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Prof.Dr. Elif Baysal</w:t>
            </w:r>
          </w:p>
          <w:p w:rsidR="003C27D0" w:rsidRPr="0037245B" w:rsidRDefault="003C27D0" w:rsidP="003C27D0">
            <w:pPr>
              <w:snapToGrid w:val="0"/>
              <w:rPr>
                <w:rFonts w:ascii="Calibri" w:hAnsi="Calibri"/>
                <w:sz w:val="18"/>
                <w:szCs w:val="18"/>
              </w:rPr>
            </w:pPr>
            <w:r w:rsidRPr="0037245B">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37245B" w:rsidRDefault="003C27D0" w:rsidP="003C27D0">
            <w:pPr>
              <w:snapToGrid w:val="0"/>
              <w:rPr>
                <w:rFonts w:ascii="Calibri" w:hAnsi="Calibri"/>
                <w:color w:val="000000"/>
                <w:sz w:val="18"/>
                <w:szCs w:val="18"/>
              </w:rPr>
            </w:pPr>
            <w:r w:rsidRPr="0037245B">
              <w:rPr>
                <w:rFonts w:ascii="Calibri" w:hAnsi="Calibri"/>
                <w:color w:val="000000"/>
                <w:sz w:val="18"/>
                <w:szCs w:val="18"/>
              </w:rPr>
              <w:t>Olgu örnekli eğitim ve uygulama</w:t>
            </w:r>
          </w:p>
          <w:p w:rsidR="003C27D0" w:rsidRPr="0037245B" w:rsidRDefault="003C27D0" w:rsidP="003C27D0">
            <w:pPr>
              <w:snapToGrid w:val="0"/>
              <w:rPr>
                <w:rFonts w:ascii="Calibri" w:hAnsi="Calibri"/>
                <w:bCs/>
                <w:color w:val="000000"/>
                <w:sz w:val="18"/>
                <w:szCs w:val="18"/>
              </w:rPr>
            </w:pPr>
            <w:r w:rsidRPr="0037245B">
              <w:rPr>
                <w:rFonts w:ascii="Calibri" w:hAnsi="Calibri"/>
                <w:bCs/>
                <w:color w:val="000000"/>
                <w:sz w:val="18"/>
                <w:szCs w:val="18"/>
              </w:rPr>
              <w:t>Grup 1: POLİKLİNİK</w:t>
            </w:r>
          </w:p>
          <w:p w:rsidR="003C27D0" w:rsidRPr="0037245B" w:rsidRDefault="003C27D0" w:rsidP="003C27D0">
            <w:pPr>
              <w:snapToGrid w:val="0"/>
              <w:rPr>
                <w:rFonts w:ascii="Calibri" w:hAnsi="Calibri"/>
                <w:bCs/>
                <w:color w:val="000000"/>
                <w:sz w:val="18"/>
                <w:szCs w:val="18"/>
              </w:rPr>
            </w:pPr>
            <w:r w:rsidRPr="0037245B">
              <w:rPr>
                <w:rFonts w:ascii="Calibri" w:hAnsi="Calibri"/>
                <w:bCs/>
                <w:color w:val="000000"/>
                <w:sz w:val="18"/>
                <w:szCs w:val="18"/>
              </w:rPr>
              <w:t>Grup 2: AMELİYAT</w:t>
            </w:r>
          </w:p>
        </w:tc>
      </w:tr>
      <w:tr w:rsidR="003C27D0" w:rsidTr="003C27D0">
        <w:tc>
          <w:tcPr>
            <w:tcW w:w="10008" w:type="dxa"/>
            <w:gridSpan w:val="4"/>
            <w:tcBorders>
              <w:left w:val="single" w:sz="8" w:space="0" w:color="000000"/>
              <w:bottom w:val="single" w:sz="8" w:space="0" w:color="000000"/>
              <w:right w:val="single" w:sz="8" w:space="0" w:color="000000"/>
            </w:tcBorders>
          </w:tcPr>
          <w:p w:rsidR="003C27D0" w:rsidRPr="0037245B" w:rsidRDefault="003C27D0" w:rsidP="003C27D0">
            <w:pPr>
              <w:snapToGrid w:val="0"/>
              <w:jc w:val="center"/>
              <w:rPr>
                <w:rFonts w:ascii="Calibri" w:hAnsi="Calibri"/>
                <w:b/>
                <w:bCs/>
                <w:sz w:val="18"/>
                <w:szCs w:val="18"/>
              </w:rPr>
            </w:pPr>
            <w:r w:rsidRPr="0037245B">
              <w:rPr>
                <w:rFonts w:ascii="Calibri" w:hAnsi="Calibri"/>
                <w:b/>
                <w:bCs/>
                <w:sz w:val="18"/>
                <w:szCs w:val="18"/>
              </w:rPr>
              <w:t>ÖĞLE ARASI</w:t>
            </w:r>
          </w:p>
        </w:tc>
      </w:tr>
      <w:tr w:rsidR="003C27D0" w:rsidTr="003C27D0">
        <w:tc>
          <w:tcPr>
            <w:tcW w:w="1440" w:type="dxa"/>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 xml:space="preserve">13.30  - 14.20   </w:t>
            </w:r>
          </w:p>
        </w:tc>
        <w:tc>
          <w:tcPr>
            <w:tcW w:w="1785" w:type="dxa"/>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Prof.Dr. Elif Baysal</w:t>
            </w:r>
          </w:p>
          <w:p w:rsidR="003C27D0" w:rsidRPr="0037245B" w:rsidRDefault="003C27D0" w:rsidP="003C27D0">
            <w:pPr>
              <w:snapToGrid w:val="0"/>
              <w:rPr>
                <w:rFonts w:ascii="Calibri" w:hAnsi="Calibri"/>
                <w:sz w:val="18"/>
                <w:szCs w:val="18"/>
              </w:rPr>
            </w:pPr>
          </w:p>
        </w:tc>
        <w:tc>
          <w:tcPr>
            <w:tcW w:w="4128" w:type="dxa"/>
            <w:tcBorders>
              <w:top w:val="single" w:sz="8" w:space="0" w:color="000000"/>
              <w:left w:val="single" w:sz="8" w:space="0" w:color="000000"/>
              <w:bottom w:val="single" w:sz="8" w:space="0" w:color="000000"/>
              <w:right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Nazofaranks hastalıkları</w:t>
            </w:r>
          </w:p>
        </w:tc>
      </w:tr>
      <w:tr w:rsidR="003C27D0" w:rsidTr="003C27D0">
        <w:tc>
          <w:tcPr>
            <w:tcW w:w="1440" w:type="dxa"/>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 xml:space="preserve">14.30  - 15.20   </w:t>
            </w:r>
          </w:p>
        </w:tc>
        <w:tc>
          <w:tcPr>
            <w:tcW w:w="1785" w:type="dxa"/>
            <w:tcBorders>
              <w:top w:val="single" w:sz="8" w:space="0" w:color="000000"/>
              <w:left w:val="single" w:sz="8" w:space="0" w:color="000000"/>
              <w:bottom w:val="single" w:sz="8" w:space="0" w:color="000000"/>
            </w:tcBorders>
            <w:vAlign w:val="center"/>
          </w:tcPr>
          <w:p w:rsidR="003C27D0" w:rsidRPr="0037245B" w:rsidRDefault="003C27D0" w:rsidP="003C27D0">
            <w:pPr>
              <w:snapToGrid w:val="0"/>
              <w:rPr>
                <w:rFonts w:ascii="Calibri" w:hAnsi="Calibri"/>
                <w:sz w:val="18"/>
                <w:szCs w:val="18"/>
              </w:rPr>
            </w:pPr>
            <w:r w:rsidRPr="0037245B">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37245B" w:rsidRDefault="003C27D0" w:rsidP="003C27D0">
            <w:pPr>
              <w:rPr>
                <w:sz w:val="18"/>
                <w:szCs w:val="18"/>
              </w:rPr>
            </w:pPr>
            <w:r w:rsidRPr="0037245B">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Boyun kitleleri-I</w:t>
            </w:r>
          </w:p>
        </w:tc>
      </w:tr>
      <w:tr w:rsidR="003C27D0" w:rsidTr="003C27D0">
        <w:tc>
          <w:tcPr>
            <w:tcW w:w="1440" w:type="dxa"/>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 xml:space="preserve">15.30  - 16.20   </w:t>
            </w:r>
          </w:p>
        </w:tc>
        <w:tc>
          <w:tcPr>
            <w:tcW w:w="1785" w:type="dxa"/>
            <w:tcBorders>
              <w:top w:val="single" w:sz="8" w:space="0" w:color="000000"/>
              <w:left w:val="single" w:sz="8" w:space="0" w:color="000000"/>
              <w:bottom w:val="single" w:sz="8" w:space="0" w:color="000000"/>
            </w:tcBorders>
            <w:vAlign w:val="center"/>
          </w:tcPr>
          <w:p w:rsidR="003C27D0" w:rsidRPr="0037245B" w:rsidRDefault="003C27D0" w:rsidP="003C27D0">
            <w:pPr>
              <w:snapToGrid w:val="0"/>
              <w:rPr>
                <w:rFonts w:ascii="Calibri" w:hAnsi="Calibri"/>
                <w:sz w:val="18"/>
                <w:szCs w:val="18"/>
              </w:rPr>
            </w:pPr>
            <w:r w:rsidRPr="0037245B">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37245B" w:rsidRDefault="003C27D0" w:rsidP="003C27D0">
            <w:pPr>
              <w:rPr>
                <w:sz w:val="18"/>
                <w:szCs w:val="18"/>
              </w:rPr>
            </w:pPr>
            <w:r w:rsidRPr="0037245B">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Boyun kitleleri-II</w:t>
            </w:r>
          </w:p>
        </w:tc>
      </w:tr>
      <w:tr w:rsidR="003C27D0" w:rsidTr="003C27D0">
        <w:tc>
          <w:tcPr>
            <w:tcW w:w="1440" w:type="dxa"/>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 xml:space="preserve">16.30  - 17.20   </w:t>
            </w:r>
          </w:p>
        </w:tc>
        <w:tc>
          <w:tcPr>
            <w:tcW w:w="1785" w:type="dxa"/>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P</w:t>
            </w:r>
          </w:p>
        </w:tc>
        <w:tc>
          <w:tcPr>
            <w:tcW w:w="2655" w:type="dxa"/>
            <w:tcBorders>
              <w:top w:val="single" w:sz="8" w:space="0" w:color="000000"/>
              <w:left w:val="single" w:sz="8" w:space="0" w:color="000000"/>
              <w:bottom w:val="single" w:sz="8" w:space="0" w:color="000000"/>
            </w:tcBorders>
          </w:tcPr>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 Dr. Güven Yıldırım</w:t>
            </w:r>
          </w:p>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Prof.Dr. Elif Baysal</w:t>
            </w:r>
          </w:p>
          <w:p w:rsidR="003C27D0" w:rsidRPr="0037245B" w:rsidRDefault="003C27D0" w:rsidP="003C27D0">
            <w:pPr>
              <w:rPr>
                <w:rFonts w:ascii="Calibri" w:hAnsi="Calibri"/>
                <w:sz w:val="18"/>
                <w:szCs w:val="18"/>
              </w:rPr>
            </w:pPr>
            <w:r w:rsidRPr="0037245B">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Hasta viziti</w:t>
            </w:r>
          </w:p>
        </w:tc>
      </w:tr>
    </w:tbl>
    <w:p w:rsidR="003C27D0" w:rsidRDefault="003C27D0" w:rsidP="003C27D0">
      <w:pPr>
        <w:rPr>
          <w:rFonts w:ascii="Calibri" w:hAnsi="Calibri"/>
          <w:b/>
          <w:sz w:val="20"/>
          <w:szCs w:val="20"/>
          <w:u w:val="single"/>
        </w:rPr>
      </w:pPr>
    </w:p>
    <w:tbl>
      <w:tblPr>
        <w:tblW w:w="10008" w:type="dxa"/>
        <w:tblInd w:w="-291" w:type="dxa"/>
        <w:tblLayout w:type="fixed"/>
        <w:tblLook w:val="0000"/>
      </w:tblPr>
      <w:tblGrid>
        <w:gridCol w:w="30"/>
        <w:gridCol w:w="1410"/>
        <w:gridCol w:w="1785"/>
        <w:gridCol w:w="2655"/>
        <w:gridCol w:w="4128"/>
      </w:tblGrid>
      <w:tr w:rsidR="003C27D0" w:rsidTr="00DD77C2">
        <w:tc>
          <w:tcPr>
            <w:tcW w:w="10008" w:type="dxa"/>
            <w:gridSpan w:val="5"/>
            <w:tcBorders>
              <w:top w:val="single" w:sz="8" w:space="0" w:color="000000"/>
              <w:left w:val="single" w:sz="8" w:space="0" w:color="000000"/>
              <w:bottom w:val="single" w:sz="8" w:space="0" w:color="000000"/>
              <w:right w:val="single" w:sz="8" w:space="0" w:color="000000"/>
            </w:tcBorders>
          </w:tcPr>
          <w:p w:rsidR="003C27D0" w:rsidRPr="0037245B" w:rsidRDefault="003C27D0" w:rsidP="003C27D0">
            <w:pPr>
              <w:snapToGrid w:val="0"/>
              <w:jc w:val="center"/>
              <w:rPr>
                <w:rFonts w:ascii="Calibri" w:hAnsi="Calibri"/>
                <w:b/>
                <w:bCs/>
                <w:sz w:val="18"/>
                <w:szCs w:val="18"/>
              </w:rPr>
            </w:pPr>
            <w:r w:rsidRPr="0037245B">
              <w:rPr>
                <w:rFonts w:ascii="Calibri" w:hAnsi="Calibri"/>
                <w:b/>
                <w:bCs/>
                <w:sz w:val="18"/>
                <w:szCs w:val="18"/>
              </w:rPr>
              <w:t>11. GÜN</w:t>
            </w:r>
          </w:p>
        </w:tc>
      </w:tr>
      <w:tr w:rsidR="003C27D0" w:rsidTr="00DD77C2">
        <w:tc>
          <w:tcPr>
            <w:tcW w:w="1440" w:type="dxa"/>
            <w:gridSpan w:val="2"/>
            <w:tcBorders>
              <w:left w:val="single" w:sz="8" w:space="0" w:color="000000"/>
              <w:bottom w:val="single" w:sz="8" w:space="0" w:color="000000"/>
            </w:tcBorders>
            <w:vAlign w:val="center"/>
          </w:tcPr>
          <w:p w:rsidR="003C27D0" w:rsidRPr="0037245B" w:rsidRDefault="003C27D0" w:rsidP="003C27D0">
            <w:pPr>
              <w:snapToGrid w:val="0"/>
              <w:jc w:val="center"/>
              <w:rPr>
                <w:rFonts w:ascii="Calibri" w:hAnsi="Calibri"/>
                <w:b/>
                <w:bCs/>
                <w:sz w:val="18"/>
                <w:szCs w:val="18"/>
              </w:rPr>
            </w:pPr>
            <w:r w:rsidRPr="0037245B">
              <w:rPr>
                <w:rFonts w:ascii="Calibri" w:hAnsi="Calibri"/>
                <w:b/>
                <w:bCs/>
                <w:sz w:val="18"/>
                <w:szCs w:val="18"/>
              </w:rPr>
              <w:t>SAAT</w:t>
            </w:r>
          </w:p>
        </w:tc>
        <w:tc>
          <w:tcPr>
            <w:tcW w:w="1785" w:type="dxa"/>
            <w:tcBorders>
              <w:left w:val="single" w:sz="8" w:space="0" w:color="000000"/>
              <w:bottom w:val="single" w:sz="8" w:space="0" w:color="000000"/>
            </w:tcBorders>
          </w:tcPr>
          <w:p w:rsidR="003C27D0" w:rsidRPr="0037245B" w:rsidRDefault="003C27D0" w:rsidP="003C27D0">
            <w:pPr>
              <w:snapToGrid w:val="0"/>
              <w:jc w:val="center"/>
              <w:rPr>
                <w:rFonts w:ascii="Calibri" w:eastAsia="Calibri" w:hAnsi="Calibri" w:cs="Calibri"/>
                <w:b/>
                <w:bCs/>
                <w:sz w:val="18"/>
                <w:szCs w:val="18"/>
              </w:rPr>
            </w:pPr>
            <w:r w:rsidRPr="0037245B">
              <w:rPr>
                <w:rFonts w:ascii="Calibri" w:eastAsia="Calibri" w:hAnsi="Calibri" w:cs="Calibri"/>
                <w:b/>
                <w:bCs/>
                <w:sz w:val="18"/>
                <w:szCs w:val="18"/>
                <w:lang w:val="en-US"/>
              </w:rPr>
              <w:t>T : TEOR</w:t>
            </w:r>
            <w:r w:rsidRPr="0037245B">
              <w:rPr>
                <w:rFonts w:ascii="Calibri" w:eastAsia="Calibri" w:hAnsi="Calibri" w:cs="Calibri"/>
                <w:b/>
                <w:bCs/>
                <w:sz w:val="18"/>
                <w:szCs w:val="18"/>
              </w:rPr>
              <w:t>İK</w:t>
            </w:r>
          </w:p>
          <w:p w:rsidR="003C27D0" w:rsidRPr="0037245B" w:rsidRDefault="003C27D0" w:rsidP="003C27D0">
            <w:pPr>
              <w:autoSpaceDE w:val="0"/>
              <w:jc w:val="center"/>
              <w:rPr>
                <w:rFonts w:ascii="Calibri" w:eastAsia="Calibri" w:hAnsi="Calibri" w:cs="Calibri"/>
                <w:b/>
                <w:bCs/>
                <w:sz w:val="18"/>
                <w:szCs w:val="18"/>
              </w:rPr>
            </w:pPr>
            <w:r w:rsidRPr="0037245B">
              <w:rPr>
                <w:rFonts w:ascii="Calibri" w:eastAsia="Calibri" w:hAnsi="Calibri" w:cs="Calibri"/>
                <w:b/>
                <w:bCs/>
                <w:sz w:val="18"/>
                <w:szCs w:val="18"/>
                <w:lang w:val="en-US"/>
              </w:rPr>
              <w:t>P : PRAT</w:t>
            </w:r>
            <w:r w:rsidRPr="0037245B">
              <w:rPr>
                <w:rFonts w:ascii="Calibri" w:eastAsia="Calibri" w:hAnsi="Calibri" w:cs="Calibri"/>
                <w:b/>
                <w:bCs/>
                <w:sz w:val="18"/>
                <w:szCs w:val="18"/>
              </w:rPr>
              <w:t>İK</w:t>
            </w:r>
          </w:p>
        </w:tc>
        <w:tc>
          <w:tcPr>
            <w:tcW w:w="2655" w:type="dxa"/>
            <w:tcBorders>
              <w:left w:val="single" w:sz="8" w:space="0" w:color="000000"/>
              <w:bottom w:val="single" w:sz="8" w:space="0" w:color="000000"/>
            </w:tcBorders>
            <w:vAlign w:val="center"/>
          </w:tcPr>
          <w:p w:rsidR="003C27D0" w:rsidRPr="0037245B" w:rsidRDefault="003C27D0" w:rsidP="003C27D0">
            <w:pPr>
              <w:pStyle w:val="Style12"/>
              <w:widowControl/>
              <w:snapToGrid w:val="0"/>
              <w:rPr>
                <w:rFonts w:ascii="Calibri" w:hAnsi="Calibri"/>
                <w:b/>
                <w:bCs/>
                <w:color w:val="000000"/>
                <w:sz w:val="18"/>
                <w:szCs w:val="18"/>
              </w:rPr>
            </w:pPr>
            <w:r w:rsidRPr="0037245B">
              <w:rPr>
                <w:rFonts w:ascii="Calibri" w:hAnsi="Calibri"/>
                <w:b/>
                <w:bCs/>
                <w:color w:val="000000"/>
                <w:sz w:val="18"/>
                <w:szCs w:val="18"/>
              </w:rPr>
              <w:t>ÖĞRETİM ÜYESİ</w:t>
            </w:r>
          </w:p>
        </w:tc>
        <w:tc>
          <w:tcPr>
            <w:tcW w:w="4128" w:type="dxa"/>
            <w:tcBorders>
              <w:left w:val="single" w:sz="8" w:space="0" w:color="000000"/>
              <w:bottom w:val="single" w:sz="8" w:space="0" w:color="000000"/>
              <w:right w:val="single" w:sz="8" w:space="0" w:color="000000"/>
            </w:tcBorders>
            <w:vAlign w:val="center"/>
          </w:tcPr>
          <w:p w:rsidR="003C27D0" w:rsidRPr="0037245B" w:rsidRDefault="003C27D0" w:rsidP="003C27D0">
            <w:pPr>
              <w:snapToGrid w:val="0"/>
              <w:jc w:val="center"/>
              <w:rPr>
                <w:rFonts w:ascii="Calibri" w:hAnsi="Calibri"/>
                <w:b/>
                <w:bCs/>
                <w:sz w:val="18"/>
                <w:szCs w:val="18"/>
              </w:rPr>
            </w:pPr>
            <w:r w:rsidRPr="0037245B">
              <w:rPr>
                <w:rFonts w:ascii="Calibri" w:hAnsi="Calibri"/>
                <w:b/>
                <w:bCs/>
                <w:sz w:val="18"/>
                <w:szCs w:val="18"/>
              </w:rPr>
              <w:t>DERSİN KONUSU</w:t>
            </w:r>
          </w:p>
        </w:tc>
      </w:tr>
      <w:tr w:rsidR="003C27D0" w:rsidTr="00DD77C2">
        <w:tc>
          <w:tcPr>
            <w:tcW w:w="1440" w:type="dxa"/>
            <w:gridSpan w:val="2"/>
            <w:tcBorders>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 xml:space="preserve">08.30  - 09.20   </w:t>
            </w:r>
          </w:p>
        </w:tc>
        <w:tc>
          <w:tcPr>
            <w:tcW w:w="1785" w:type="dxa"/>
            <w:tcBorders>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P</w:t>
            </w:r>
          </w:p>
        </w:tc>
        <w:tc>
          <w:tcPr>
            <w:tcW w:w="2655" w:type="dxa"/>
            <w:tcBorders>
              <w:left w:val="single" w:sz="8" w:space="0" w:color="000000"/>
              <w:bottom w:val="single" w:sz="8" w:space="0" w:color="000000"/>
            </w:tcBorders>
          </w:tcPr>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 Dr. Güven Yıldırım</w:t>
            </w:r>
          </w:p>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Prof.Dr. Elif Baysal</w:t>
            </w:r>
          </w:p>
          <w:p w:rsidR="003C27D0" w:rsidRPr="0037245B" w:rsidRDefault="003C27D0" w:rsidP="003C27D0">
            <w:pPr>
              <w:snapToGrid w:val="0"/>
              <w:rPr>
                <w:rFonts w:ascii="Calibri" w:hAnsi="Calibri"/>
                <w:sz w:val="18"/>
                <w:szCs w:val="18"/>
              </w:rPr>
            </w:pPr>
            <w:r w:rsidRPr="0037245B">
              <w:rPr>
                <w:rFonts w:ascii="Calibri" w:eastAsia="Calibri" w:hAnsi="Calibri" w:cs="Calibri"/>
                <w:sz w:val="18"/>
                <w:szCs w:val="18"/>
                <w:lang w:val="en-US"/>
              </w:rPr>
              <w:t>Dr. Öğr. Ü. Yonca Çoluk</w:t>
            </w:r>
          </w:p>
        </w:tc>
        <w:tc>
          <w:tcPr>
            <w:tcW w:w="4128" w:type="dxa"/>
            <w:tcBorders>
              <w:left w:val="single" w:sz="8" w:space="0" w:color="000000"/>
              <w:bottom w:val="single" w:sz="8" w:space="0" w:color="000000"/>
              <w:right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Hasta viziti</w:t>
            </w:r>
          </w:p>
        </w:tc>
      </w:tr>
      <w:tr w:rsidR="003C27D0" w:rsidTr="00DD77C2">
        <w:tc>
          <w:tcPr>
            <w:tcW w:w="1440" w:type="dxa"/>
            <w:gridSpan w:val="2"/>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 xml:space="preserve">09.30  - 10.20   </w:t>
            </w:r>
          </w:p>
        </w:tc>
        <w:tc>
          <w:tcPr>
            <w:tcW w:w="1785" w:type="dxa"/>
            <w:tcBorders>
              <w:top w:val="single" w:sz="8" w:space="0" w:color="000000"/>
              <w:left w:val="single" w:sz="8" w:space="0" w:color="000000"/>
              <w:bottom w:val="single" w:sz="8" w:space="0" w:color="000000"/>
            </w:tcBorders>
            <w:vAlign w:val="center"/>
          </w:tcPr>
          <w:p w:rsidR="003C27D0" w:rsidRPr="0037245B" w:rsidRDefault="003C27D0" w:rsidP="003C27D0">
            <w:pPr>
              <w:snapToGrid w:val="0"/>
              <w:rPr>
                <w:rFonts w:ascii="Calibri" w:hAnsi="Calibri"/>
                <w:sz w:val="18"/>
                <w:szCs w:val="18"/>
              </w:rPr>
            </w:pPr>
            <w:r w:rsidRPr="0037245B">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 Dr. Güven Yıldırım</w:t>
            </w:r>
          </w:p>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Prof.Dr. Elif Baysal</w:t>
            </w:r>
          </w:p>
          <w:p w:rsidR="003C27D0" w:rsidRPr="0037245B" w:rsidRDefault="003C27D0" w:rsidP="003C27D0">
            <w:pPr>
              <w:snapToGrid w:val="0"/>
              <w:rPr>
                <w:rFonts w:ascii="Calibri" w:hAnsi="Calibri"/>
                <w:sz w:val="18"/>
                <w:szCs w:val="18"/>
              </w:rPr>
            </w:pPr>
            <w:r w:rsidRPr="0037245B">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37245B" w:rsidRDefault="003C27D0" w:rsidP="003C27D0">
            <w:pPr>
              <w:snapToGrid w:val="0"/>
              <w:rPr>
                <w:rFonts w:ascii="Calibri" w:hAnsi="Calibri"/>
                <w:color w:val="000000"/>
                <w:sz w:val="18"/>
                <w:szCs w:val="18"/>
              </w:rPr>
            </w:pPr>
            <w:r w:rsidRPr="0037245B">
              <w:rPr>
                <w:rFonts w:ascii="Calibri" w:hAnsi="Calibri"/>
                <w:color w:val="000000"/>
                <w:sz w:val="18"/>
                <w:szCs w:val="18"/>
              </w:rPr>
              <w:t>Olgu örnekli eğitim ve uygulama</w:t>
            </w:r>
          </w:p>
          <w:p w:rsidR="003C27D0" w:rsidRPr="0037245B" w:rsidRDefault="003C27D0" w:rsidP="003C27D0">
            <w:pPr>
              <w:snapToGrid w:val="0"/>
              <w:rPr>
                <w:rFonts w:ascii="Calibri" w:hAnsi="Calibri"/>
                <w:bCs/>
                <w:color w:val="000000"/>
                <w:sz w:val="18"/>
                <w:szCs w:val="18"/>
              </w:rPr>
            </w:pPr>
            <w:r w:rsidRPr="0037245B">
              <w:rPr>
                <w:rFonts w:ascii="Calibri" w:hAnsi="Calibri"/>
                <w:bCs/>
                <w:color w:val="000000"/>
                <w:sz w:val="18"/>
                <w:szCs w:val="18"/>
              </w:rPr>
              <w:t>Grup 1: POLİKLİNİK</w:t>
            </w:r>
          </w:p>
          <w:p w:rsidR="003C27D0" w:rsidRPr="0037245B" w:rsidRDefault="003C27D0" w:rsidP="003C27D0">
            <w:pPr>
              <w:snapToGrid w:val="0"/>
              <w:rPr>
                <w:rFonts w:ascii="Calibri" w:hAnsi="Calibri"/>
                <w:bCs/>
                <w:color w:val="000000"/>
                <w:sz w:val="18"/>
                <w:szCs w:val="18"/>
              </w:rPr>
            </w:pPr>
            <w:r w:rsidRPr="0037245B">
              <w:rPr>
                <w:rFonts w:ascii="Calibri" w:hAnsi="Calibri"/>
                <w:bCs/>
                <w:color w:val="000000"/>
                <w:sz w:val="18"/>
                <w:szCs w:val="18"/>
              </w:rPr>
              <w:t>Grup 2: AMELİYAT</w:t>
            </w:r>
          </w:p>
        </w:tc>
      </w:tr>
      <w:tr w:rsidR="003C27D0" w:rsidTr="00DD77C2">
        <w:tc>
          <w:tcPr>
            <w:tcW w:w="1440" w:type="dxa"/>
            <w:gridSpan w:val="2"/>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 xml:space="preserve">10.30  - 11.20      </w:t>
            </w:r>
          </w:p>
        </w:tc>
        <w:tc>
          <w:tcPr>
            <w:tcW w:w="1785" w:type="dxa"/>
            <w:tcBorders>
              <w:top w:val="single" w:sz="8" w:space="0" w:color="000000"/>
              <w:left w:val="single" w:sz="8" w:space="0" w:color="000000"/>
              <w:bottom w:val="single" w:sz="8" w:space="0" w:color="000000"/>
            </w:tcBorders>
            <w:vAlign w:val="center"/>
          </w:tcPr>
          <w:p w:rsidR="003C27D0" w:rsidRPr="0037245B" w:rsidRDefault="003C27D0" w:rsidP="003C27D0">
            <w:pPr>
              <w:snapToGrid w:val="0"/>
              <w:rPr>
                <w:rFonts w:ascii="Calibri" w:hAnsi="Calibri"/>
                <w:sz w:val="18"/>
                <w:szCs w:val="18"/>
              </w:rPr>
            </w:pPr>
            <w:r w:rsidRPr="0037245B">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 Dr. Güven Yıldırım</w:t>
            </w:r>
          </w:p>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Prof.Dr. Elif Baysal</w:t>
            </w:r>
          </w:p>
          <w:p w:rsidR="003C27D0" w:rsidRPr="0037245B" w:rsidRDefault="003C27D0" w:rsidP="003C27D0">
            <w:pPr>
              <w:snapToGrid w:val="0"/>
              <w:rPr>
                <w:rFonts w:ascii="Calibri" w:hAnsi="Calibri"/>
                <w:sz w:val="18"/>
                <w:szCs w:val="18"/>
              </w:rPr>
            </w:pPr>
            <w:r w:rsidRPr="0037245B">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37245B" w:rsidRDefault="003C27D0" w:rsidP="003C27D0">
            <w:pPr>
              <w:snapToGrid w:val="0"/>
              <w:rPr>
                <w:rFonts w:ascii="Calibri" w:hAnsi="Calibri"/>
                <w:color w:val="000000"/>
                <w:sz w:val="18"/>
                <w:szCs w:val="18"/>
              </w:rPr>
            </w:pPr>
            <w:r w:rsidRPr="0037245B">
              <w:rPr>
                <w:rFonts w:ascii="Calibri" w:hAnsi="Calibri"/>
                <w:color w:val="000000"/>
                <w:sz w:val="18"/>
                <w:szCs w:val="18"/>
              </w:rPr>
              <w:t>Olgu örnekli eğitim ve uygulama</w:t>
            </w:r>
          </w:p>
          <w:p w:rsidR="003C27D0" w:rsidRPr="0037245B" w:rsidRDefault="003C27D0" w:rsidP="003C27D0">
            <w:pPr>
              <w:snapToGrid w:val="0"/>
              <w:rPr>
                <w:rFonts w:ascii="Calibri" w:hAnsi="Calibri"/>
                <w:bCs/>
                <w:color w:val="000000"/>
                <w:sz w:val="18"/>
                <w:szCs w:val="18"/>
              </w:rPr>
            </w:pPr>
            <w:r w:rsidRPr="0037245B">
              <w:rPr>
                <w:rFonts w:ascii="Calibri" w:hAnsi="Calibri"/>
                <w:bCs/>
                <w:color w:val="000000"/>
                <w:sz w:val="18"/>
                <w:szCs w:val="18"/>
              </w:rPr>
              <w:t>Grup 1: POLİKLİNİK</w:t>
            </w:r>
          </w:p>
          <w:p w:rsidR="003C27D0" w:rsidRPr="0037245B" w:rsidRDefault="003C27D0" w:rsidP="003C27D0">
            <w:pPr>
              <w:snapToGrid w:val="0"/>
              <w:rPr>
                <w:rFonts w:ascii="Calibri" w:hAnsi="Calibri"/>
                <w:bCs/>
                <w:color w:val="000000"/>
                <w:sz w:val="18"/>
                <w:szCs w:val="18"/>
              </w:rPr>
            </w:pPr>
            <w:r w:rsidRPr="0037245B">
              <w:rPr>
                <w:rFonts w:ascii="Calibri" w:hAnsi="Calibri"/>
                <w:bCs/>
                <w:color w:val="000000"/>
                <w:sz w:val="18"/>
                <w:szCs w:val="18"/>
              </w:rPr>
              <w:t>Grup 2: AMELİYAT</w:t>
            </w:r>
          </w:p>
        </w:tc>
      </w:tr>
      <w:tr w:rsidR="003C27D0" w:rsidTr="00DD77C2">
        <w:tc>
          <w:tcPr>
            <w:tcW w:w="1440" w:type="dxa"/>
            <w:gridSpan w:val="2"/>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11.30  - 12.20</w:t>
            </w:r>
          </w:p>
        </w:tc>
        <w:tc>
          <w:tcPr>
            <w:tcW w:w="1785" w:type="dxa"/>
            <w:tcBorders>
              <w:top w:val="single" w:sz="8" w:space="0" w:color="000000"/>
              <w:left w:val="single" w:sz="8" w:space="0" w:color="000000"/>
              <w:bottom w:val="single" w:sz="8" w:space="0" w:color="000000"/>
            </w:tcBorders>
            <w:vAlign w:val="center"/>
          </w:tcPr>
          <w:p w:rsidR="003C27D0" w:rsidRPr="0037245B" w:rsidRDefault="003C27D0" w:rsidP="003C27D0">
            <w:pPr>
              <w:snapToGrid w:val="0"/>
              <w:rPr>
                <w:rFonts w:ascii="Calibri" w:hAnsi="Calibri"/>
                <w:sz w:val="18"/>
                <w:szCs w:val="18"/>
              </w:rPr>
            </w:pPr>
            <w:r w:rsidRPr="0037245B">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 Dr. Güven Yıldırım</w:t>
            </w:r>
          </w:p>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Prof.Dr. Elif Baysal</w:t>
            </w:r>
          </w:p>
          <w:p w:rsidR="003C27D0" w:rsidRPr="0037245B" w:rsidRDefault="003C27D0" w:rsidP="003C27D0">
            <w:pPr>
              <w:snapToGrid w:val="0"/>
              <w:rPr>
                <w:rFonts w:ascii="Calibri" w:hAnsi="Calibri"/>
                <w:sz w:val="18"/>
                <w:szCs w:val="18"/>
              </w:rPr>
            </w:pPr>
            <w:r w:rsidRPr="0037245B">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37245B" w:rsidRDefault="003C27D0" w:rsidP="003C27D0">
            <w:pPr>
              <w:snapToGrid w:val="0"/>
              <w:rPr>
                <w:rFonts w:ascii="Calibri" w:hAnsi="Calibri"/>
                <w:color w:val="000000"/>
                <w:sz w:val="18"/>
                <w:szCs w:val="18"/>
              </w:rPr>
            </w:pPr>
            <w:r w:rsidRPr="0037245B">
              <w:rPr>
                <w:rFonts w:ascii="Calibri" w:hAnsi="Calibri"/>
                <w:color w:val="000000"/>
                <w:sz w:val="18"/>
                <w:szCs w:val="18"/>
              </w:rPr>
              <w:t>Olgu örnekli eğitim ve uygulama</w:t>
            </w:r>
          </w:p>
          <w:p w:rsidR="003C27D0" w:rsidRPr="0037245B" w:rsidRDefault="003C27D0" w:rsidP="003C27D0">
            <w:pPr>
              <w:snapToGrid w:val="0"/>
              <w:rPr>
                <w:rFonts w:ascii="Calibri" w:hAnsi="Calibri"/>
                <w:bCs/>
                <w:color w:val="000000"/>
                <w:sz w:val="18"/>
                <w:szCs w:val="18"/>
              </w:rPr>
            </w:pPr>
            <w:r w:rsidRPr="0037245B">
              <w:rPr>
                <w:rFonts w:ascii="Calibri" w:hAnsi="Calibri"/>
                <w:bCs/>
                <w:color w:val="000000"/>
                <w:sz w:val="18"/>
                <w:szCs w:val="18"/>
              </w:rPr>
              <w:t>Grup 1: POLİKLİNİK</w:t>
            </w:r>
          </w:p>
          <w:p w:rsidR="003C27D0" w:rsidRPr="0037245B" w:rsidRDefault="003C27D0" w:rsidP="003C27D0">
            <w:pPr>
              <w:snapToGrid w:val="0"/>
              <w:rPr>
                <w:rFonts w:ascii="Calibri" w:hAnsi="Calibri"/>
                <w:bCs/>
                <w:color w:val="000000"/>
                <w:sz w:val="18"/>
                <w:szCs w:val="18"/>
              </w:rPr>
            </w:pPr>
            <w:r w:rsidRPr="0037245B">
              <w:rPr>
                <w:rFonts w:ascii="Calibri" w:hAnsi="Calibri"/>
                <w:bCs/>
                <w:color w:val="000000"/>
                <w:sz w:val="18"/>
                <w:szCs w:val="18"/>
              </w:rPr>
              <w:t>Grup 2: AMELİYAT</w:t>
            </w:r>
          </w:p>
        </w:tc>
      </w:tr>
      <w:tr w:rsidR="003C27D0" w:rsidTr="00DD77C2">
        <w:tc>
          <w:tcPr>
            <w:tcW w:w="10008" w:type="dxa"/>
            <w:gridSpan w:val="5"/>
            <w:tcBorders>
              <w:left w:val="single" w:sz="8" w:space="0" w:color="000000"/>
              <w:bottom w:val="single" w:sz="8" w:space="0" w:color="000000"/>
              <w:right w:val="single" w:sz="8" w:space="0" w:color="000000"/>
            </w:tcBorders>
          </w:tcPr>
          <w:p w:rsidR="003C27D0" w:rsidRPr="0037245B" w:rsidRDefault="003C27D0" w:rsidP="003C27D0">
            <w:pPr>
              <w:snapToGrid w:val="0"/>
              <w:jc w:val="center"/>
              <w:rPr>
                <w:rFonts w:ascii="Calibri" w:hAnsi="Calibri"/>
                <w:b/>
                <w:bCs/>
                <w:sz w:val="18"/>
                <w:szCs w:val="18"/>
              </w:rPr>
            </w:pPr>
            <w:r w:rsidRPr="0037245B">
              <w:rPr>
                <w:rFonts w:ascii="Calibri" w:hAnsi="Calibri"/>
                <w:b/>
                <w:bCs/>
                <w:sz w:val="18"/>
                <w:szCs w:val="18"/>
              </w:rPr>
              <w:t>ÖĞLE ARASI</w:t>
            </w:r>
          </w:p>
        </w:tc>
      </w:tr>
      <w:tr w:rsidR="003C27D0" w:rsidTr="00DD77C2">
        <w:tc>
          <w:tcPr>
            <w:tcW w:w="1440" w:type="dxa"/>
            <w:gridSpan w:val="2"/>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 xml:space="preserve">13.30  - 14.20   </w:t>
            </w:r>
          </w:p>
        </w:tc>
        <w:tc>
          <w:tcPr>
            <w:tcW w:w="1785" w:type="dxa"/>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37245B" w:rsidRDefault="003C27D0" w:rsidP="003C27D0">
            <w:pPr>
              <w:rPr>
                <w:sz w:val="18"/>
                <w:szCs w:val="18"/>
              </w:rPr>
            </w:pPr>
            <w:r w:rsidRPr="0037245B">
              <w:rPr>
                <w:rFonts w:ascii="Calibri" w:hAnsi="Calibri"/>
                <w:sz w:val="18"/>
                <w:szCs w:val="18"/>
              </w:rPr>
              <w:t>Prof.Dr.Güven Yıldırım</w:t>
            </w:r>
          </w:p>
        </w:tc>
        <w:tc>
          <w:tcPr>
            <w:tcW w:w="4128" w:type="dxa"/>
            <w:tcBorders>
              <w:top w:val="single" w:sz="8" w:space="0" w:color="000000"/>
              <w:left w:val="single" w:sz="8" w:space="0" w:color="000000"/>
              <w:bottom w:val="single" w:sz="8" w:space="0" w:color="000000"/>
              <w:right w:val="single" w:sz="8" w:space="0" w:color="000000"/>
            </w:tcBorders>
          </w:tcPr>
          <w:p w:rsidR="003C27D0" w:rsidRPr="0037245B" w:rsidRDefault="003C27D0" w:rsidP="003C27D0">
            <w:pPr>
              <w:pStyle w:val="ListeParagraf1"/>
              <w:snapToGrid w:val="0"/>
              <w:spacing w:after="0"/>
              <w:ind w:left="0"/>
              <w:rPr>
                <w:sz w:val="18"/>
                <w:szCs w:val="18"/>
              </w:rPr>
            </w:pPr>
            <w:r w:rsidRPr="0037245B">
              <w:rPr>
                <w:sz w:val="18"/>
                <w:szCs w:val="18"/>
              </w:rPr>
              <w:t>OSAS-I</w:t>
            </w:r>
          </w:p>
        </w:tc>
      </w:tr>
      <w:tr w:rsidR="003C27D0" w:rsidTr="00DD77C2">
        <w:tc>
          <w:tcPr>
            <w:tcW w:w="1440" w:type="dxa"/>
            <w:gridSpan w:val="2"/>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 xml:space="preserve">14.30  - 15.20   </w:t>
            </w:r>
          </w:p>
        </w:tc>
        <w:tc>
          <w:tcPr>
            <w:tcW w:w="1785" w:type="dxa"/>
            <w:tcBorders>
              <w:top w:val="single" w:sz="8" w:space="0" w:color="000000"/>
              <w:left w:val="single" w:sz="8" w:space="0" w:color="000000"/>
              <w:bottom w:val="single" w:sz="8" w:space="0" w:color="000000"/>
            </w:tcBorders>
            <w:vAlign w:val="center"/>
          </w:tcPr>
          <w:p w:rsidR="003C27D0" w:rsidRPr="0037245B" w:rsidRDefault="003C27D0" w:rsidP="003C27D0">
            <w:pPr>
              <w:snapToGrid w:val="0"/>
              <w:rPr>
                <w:rFonts w:ascii="Calibri" w:hAnsi="Calibri"/>
                <w:sz w:val="18"/>
                <w:szCs w:val="18"/>
              </w:rPr>
            </w:pPr>
            <w:r w:rsidRPr="0037245B">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37245B" w:rsidRDefault="003C27D0" w:rsidP="003C27D0">
            <w:pPr>
              <w:rPr>
                <w:sz w:val="18"/>
                <w:szCs w:val="18"/>
              </w:rPr>
            </w:pPr>
            <w:r w:rsidRPr="0037245B">
              <w:rPr>
                <w:rFonts w:ascii="Calibri" w:hAnsi="Calibri"/>
                <w:sz w:val="18"/>
                <w:szCs w:val="18"/>
              </w:rPr>
              <w:t>Prof.Dr.Güven Yıldırım</w:t>
            </w:r>
          </w:p>
        </w:tc>
        <w:tc>
          <w:tcPr>
            <w:tcW w:w="4128" w:type="dxa"/>
            <w:tcBorders>
              <w:top w:val="single" w:sz="8" w:space="0" w:color="000000"/>
              <w:left w:val="single" w:sz="8" w:space="0" w:color="000000"/>
              <w:bottom w:val="single" w:sz="8" w:space="0" w:color="000000"/>
              <w:right w:val="single" w:sz="8" w:space="0" w:color="000000"/>
            </w:tcBorders>
          </w:tcPr>
          <w:p w:rsidR="003C27D0" w:rsidRPr="0037245B" w:rsidRDefault="003C27D0" w:rsidP="003C27D0">
            <w:pPr>
              <w:pStyle w:val="Style12"/>
              <w:widowControl/>
              <w:snapToGrid w:val="0"/>
              <w:spacing w:line="192" w:lineRule="exact"/>
              <w:jc w:val="left"/>
              <w:rPr>
                <w:rFonts w:ascii="Calibri" w:hAnsi="Calibri"/>
                <w:color w:val="000000"/>
                <w:sz w:val="18"/>
                <w:szCs w:val="18"/>
              </w:rPr>
            </w:pPr>
            <w:r w:rsidRPr="0037245B">
              <w:rPr>
                <w:rFonts w:ascii="Calibri" w:hAnsi="Calibri"/>
                <w:color w:val="000000"/>
                <w:sz w:val="18"/>
                <w:szCs w:val="18"/>
              </w:rPr>
              <w:t>OSAS-II</w:t>
            </w:r>
          </w:p>
        </w:tc>
      </w:tr>
      <w:tr w:rsidR="003C27D0" w:rsidTr="00DD77C2">
        <w:tc>
          <w:tcPr>
            <w:tcW w:w="1440" w:type="dxa"/>
            <w:gridSpan w:val="2"/>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 xml:space="preserve">15.30  - 16.20   </w:t>
            </w:r>
          </w:p>
        </w:tc>
        <w:tc>
          <w:tcPr>
            <w:tcW w:w="1785" w:type="dxa"/>
            <w:tcBorders>
              <w:top w:val="single" w:sz="8" w:space="0" w:color="000000"/>
              <w:left w:val="single" w:sz="8" w:space="0" w:color="000000"/>
              <w:bottom w:val="single" w:sz="8" w:space="0" w:color="000000"/>
            </w:tcBorders>
            <w:vAlign w:val="center"/>
          </w:tcPr>
          <w:p w:rsidR="003C27D0" w:rsidRPr="0037245B" w:rsidRDefault="003C27D0" w:rsidP="003C27D0">
            <w:pPr>
              <w:snapToGrid w:val="0"/>
              <w:rPr>
                <w:rFonts w:ascii="Calibri" w:hAnsi="Calibri"/>
                <w:sz w:val="18"/>
                <w:szCs w:val="18"/>
              </w:rPr>
            </w:pPr>
            <w:r w:rsidRPr="0037245B">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37245B" w:rsidRDefault="003C27D0" w:rsidP="003C27D0">
            <w:pPr>
              <w:rPr>
                <w:sz w:val="18"/>
                <w:szCs w:val="18"/>
              </w:rPr>
            </w:pPr>
            <w:r w:rsidRPr="0037245B">
              <w:rPr>
                <w:rFonts w:ascii="Calibri" w:hAnsi="Calibri"/>
                <w:sz w:val="18"/>
                <w:szCs w:val="18"/>
              </w:rPr>
              <w:t>Prof.Dr.Güven Yıldırım</w:t>
            </w:r>
          </w:p>
        </w:tc>
        <w:tc>
          <w:tcPr>
            <w:tcW w:w="4128" w:type="dxa"/>
            <w:tcBorders>
              <w:top w:val="single" w:sz="8" w:space="0" w:color="000000"/>
              <w:left w:val="single" w:sz="8" w:space="0" w:color="000000"/>
              <w:bottom w:val="single" w:sz="8" w:space="0" w:color="000000"/>
              <w:right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Polisomnografi</w:t>
            </w:r>
          </w:p>
        </w:tc>
      </w:tr>
      <w:tr w:rsidR="003C27D0" w:rsidTr="00DD77C2">
        <w:tc>
          <w:tcPr>
            <w:tcW w:w="1440" w:type="dxa"/>
            <w:gridSpan w:val="2"/>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 xml:space="preserve">16.30  - 17.20   </w:t>
            </w:r>
          </w:p>
        </w:tc>
        <w:tc>
          <w:tcPr>
            <w:tcW w:w="1785" w:type="dxa"/>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P</w:t>
            </w:r>
          </w:p>
        </w:tc>
        <w:tc>
          <w:tcPr>
            <w:tcW w:w="2655" w:type="dxa"/>
            <w:tcBorders>
              <w:top w:val="single" w:sz="8" w:space="0" w:color="000000"/>
              <w:left w:val="single" w:sz="8" w:space="0" w:color="000000"/>
              <w:bottom w:val="single" w:sz="8" w:space="0" w:color="000000"/>
            </w:tcBorders>
          </w:tcPr>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 Dr. Güven Yıldırım</w:t>
            </w:r>
          </w:p>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Prof.Dr. Elif Baysal</w:t>
            </w:r>
          </w:p>
          <w:p w:rsidR="003C27D0" w:rsidRPr="0037245B" w:rsidRDefault="003C27D0" w:rsidP="003C27D0">
            <w:pPr>
              <w:rPr>
                <w:rFonts w:ascii="Calibri" w:hAnsi="Calibri"/>
                <w:sz w:val="18"/>
                <w:szCs w:val="18"/>
              </w:rPr>
            </w:pPr>
            <w:r w:rsidRPr="0037245B">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Hasta viziti</w:t>
            </w:r>
          </w:p>
        </w:tc>
      </w:tr>
      <w:tr w:rsidR="003C27D0" w:rsidTr="00DD77C2">
        <w:trPr>
          <w:gridBefore w:val="1"/>
          <w:wBefore w:w="30" w:type="dxa"/>
        </w:trPr>
        <w:tc>
          <w:tcPr>
            <w:tcW w:w="9978" w:type="dxa"/>
            <w:gridSpan w:val="4"/>
            <w:tcBorders>
              <w:top w:val="single" w:sz="8" w:space="0" w:color="000000"/>
              <w:left w:val="single" w:sz="8" w:space="0" w:color="000000"/>
              <w:bottom w:val="single" w:sz="8" w:space="0" w:color="000000"/>
              <w:right w:val="single" w:sz="8" w:space="0" w:color="000000"/>
            </w:tcBorders>
          </w:tcPr>
          <w:p w:rsidR="003C27D0" w:rsidRPr="0037245B" w:rsidRDefault="003C27D0" w:rsidP="003C27D0">
            <w:pPr>
              <w:snapToGrid w:val="0"/>
              <w:jc w:val="center"/>
              <w:rPr>
                <w:rFonts w:ascii="Calibri" w:hAnsi="Calibri"/>
                <w:b/>
                <w:bCs/>
                <w:sz w:val="18"/>
                <w:szCs w:val="18"/>
              </w:rPr>
            </w:pPr>
            <w:r w:rsidRPr="0037245B">
              <w:rPr>
                <w:rFonts w:ascii="Calibri" w:hAnsi="Calibri"/>
                <w:b/>
                <w:bCs/>
                <w:sz w:val="18"/>
                <w:szCs w:val="18"/>
              </w:rPr>
              <w:t>12. GÜN</w:t>
            </w:r>
          </w:p>
        </w:tc>
      </w:tr>
      <w:tr w:rsidR="003C27D0" w:rsidTr="00DD77C2">
        <w:trPr>
          <w:gridBefore w:val="1"/>
          <w:wBefore w:w="30" w:type="dxa"/>
        </w:trPr>
        <w:tc>
          <w:tcPr>
            <w:tcW w:w="1410" w:type="dxa"/>
            <w:tcBorders>
              <w:left w:val="single" w:sz="8" w:space="0" w:color="000000"/>
              <w:bottom w:val="single" w:sz="8" w:space="0" w:color="000000"/>
            </w:tcBorders>
            <w:vAlign w:val="center"/>
          </w:tcPr>
          <w:p w:rsidR="003C27D0" w:rsidRPr="0037245B" w:rsidRDefault="003C27D0" w:rsidP="003C27D0">
            <w:pPr>
              <w:snapToGrid w:val="0"/>
              <w:jc w:val="center"/>
              <w:rPr>
                <w:rFonts w:ascii="Calibri" w:hAnsi="Calibri"/>
                <w:b/>
                <w:bCs/>
                <w:sz w:val="18"/>
                <w:szCs w:val="18"/>
              </w:rPr>
            </w:pPr>
            <w:r w:rsidRPr="0037245B">
              <w:rPr>
                <w:rFonts w:ascii="Calibri" w:hAnsi="Calibri"/>
                <w:b/>
                <w:bCs/>
                <w:sz w:val="18"/>
                <w:szCs w:val="18"/>
              </w:rPr>
              <w:t>SAAT</w:t>
            </w:r>
          </w:p>
        </w:tc>
        <w:tc>
          <w:tcPr>
            <w:tcW w:w="1785" w:type="dxa"/>
            <w:tcBorders>
              <w:left w:val="single" w:sz="8" w:space="0" w:color="000000"/>
              <w:bottom w:val="single" w:sz="8" w:space="0" w:color="000000"/>
            </w:tcBorders>
          </w:tcPr>
          <w:p w:rsidR="003C27D0" w:rsidRPr="0037245B" w:rsidRDefault="003C27D0" w:rsidP="003C27D0">
            <w:pPr>
              <w:snapToGrid w:val="0"/>
              <w:jc w:val="center"/>
              <w:rPr>
                <w:rFonts w:ascii="Calibri" w:eastAsia="Calibri" w:hAnsi="Calibri" w:cs="Calibri"/>
                <w:b/>
                <w:bCs/>
                <w:sz w:val="18"/>
                <w:szCs w:val="18"/>
              </w:rPr>
            </w:pPr>
            <w:r w:rsidRPr="0037245B">
              <w:rPr>
                <w:rFonts w:ascii="Calibri" w:eastAsia="Calibri" w:hAnsi="Calibri" w:cs="Calibri"/>
                <w:b/>
                <w:bCs/>
                <w:sz w:val="18"/>
                <w:szCs w:val="18"/>
                <w:lang w:val="en-US"/>
              </w:rPr>
              <w:t>T : TEOR</w:t>
            </w:r>
            <w:r w:rsidRPr="0037245B">
              <w:rPr>
                <w:rFonts w:ascii="Calibri" w:eastAsia="Calibri" w:hAnsi="Calibri" w:cs="Calibri"/>
                <w:b/>
                <w:bCs/>
                <w:sz w:val="18"/>
                <w:szCs w:val="18"/>
              </w:rPr>
              <w:t>İK</w:t>
            </w:r>
          </w:p>
          <w:p w:rsidR="003C27D0" w:rsidRPr="0037245B" w:rsidRDefault="003C27D0" w:rsidP="003C27D0">
            <w:pPr>
              <w:autoSpaceDE w:val="0"/>
              <w:jc w:val="center"/>
              <w:rPr>
                <w:rFonts w:ascii="Calibri" w:eastAsia="Calibri" w:hAnsi="Calibri" w:cs="Calibri"/>
                <w:b/>
                <w:bCs/>
                <w:sz w:val="18"/>
                <w:szCs w:val="18"/>
              </w:rPr>
            </w:pPr>
            <w:r w:rsidRPr="0037245B">
              <w:rPr>
                <w:rFonts w:ascii="Calibri" w:eastAsia="Calibri" w:hAnsi="Calibri" w:cs="Calibri"/>
                <w:b/>
                <w:bCs/>
                <w:sz w:val="18"/>
                <w:szCs w:val="18"/>
                <w:lang w:val="en-US"/>
              </w:rPr>
              <w:t>P : PRAT</w:t>
            </w:r>
            <w:r w:rsidRPr="0037245B">
              <w:rPr>
                <w:rFonts w:ascii="Calibri" w:eastAsia="Calibri" w:hAnsi="Calibri" w:cs="Calibri"/>
                <w:b/>
                <w:bCs/>
                <w:sz w:val="18"/>
                <w:szCs w:val="18"/>
              </w:rPr>
              <w:t>İK</w:t>
            </w:r>
          </w:p>
        </w:tc>
        <w:tc>
          <w:tcPr>
            <w:tcW w:w="2655" w:type="dxa"/>
            <w:tcBorders>
              <w:left w:val="single" w:sz="8" w:space="0" w:color="000000"/>
              <w:bottom w:val="single" w:sz="8" w:space="0" w:color="000000"/>
            </w:tcBorders>
            <w:vAlign w:val="center"/>
          </w:tcPr>
          <w:p w:rsidR="003C27D0" w:rsidRPr="0037245B" w:rsidRDefault="003C27D0" w:rsidP="003C27D0">
            <w:pPr>
              <w:pStyle w:val="Style12"/>
              <w:widowControl/>
              <w:snapToGrid w:val="0"/>
              <w:rPr>
                <w:rFonts w:ascii="Calibri" w:hAnsi="Calibri"/>
                <w:b/>
                <w:bCs/>
                <w:color w:val="000000"/>
                <w:sz w:val="18"/>
                <w:szCs w:val="18"/>
              </w:rPr>
            </w:pPr>
            <w:r w:rsidRPr="0037245B">
              <w:rPr>
                <w:rFonts w:ascii="Calibri" w:hAnsi="Calibri"/>
                <w:b/>
                <w:bCs/>
                <w:color w:val="000000"/>
                <w:sz w:val="18"/>
                <w:szCs w:val="18"/>
              </w:rPr>
              <w:t>ÖĞRETİM ÜYESİ</w:t>
            </w:r>
          </w:p>
        </w:tc>
        <w:tc>
          <w:tcPr>
            <w:tcW w:w="4128" w:type="dxa"/>
            <w:tcBorders>
              <w:left w:val="single" w:sz="8" w:space="0" w:color="000000"/>
              <w:bottom w:val="single" w:sz="8" w:space="0" w:color="000000"/>
              <w:right w:val="single" w:sz="8" w:space="0" w:color="000000"/>
            </w:tcBorders>
            <w:vAlign w:val="center"/>
          </w:tcPr>
          <w:p w:rsidR="003C27D0" w:rsidRPr="0037245B" w:rsidRDefault="003C27D0" w:rsidP="003C27D0">
            <w:pPr>
              <w:snapToGrid w:val="0"/>
              <w:jc w:val="center"/>
              <w:rPr>
                <w:rFonts w:ascii="Calibri" w:hAnsi="Calibri"/>
                <w:b/>
                <w:bCs/>
                <w:sz w:val="18"/>
                <w:szCs w:val="18"/>
              </w:rPr>
            </w:pPr>
            <w:r w:rsidRPr="0037245B">
              <w:rPr>
                <w:rFonts w:ascii="Calibri" w:hAnsi="Calibri"/>
                <w:b/>
                <w:bCs/>
                <w:sz w:val="18"/>
                <w:szCs w:val="18"/>
              </w:rPr>
              <w:t>DERSİN KONUSU</w:t>
            </w:r>
          </w:p>
        </w:tc>
      </w:tr>
      <w:tr w:rsidR="003C27D0" w:rsidTr="00DD77C2">
        <w:trPr>
          <w:gridBefore w:val="1"/>
          <w:wBefore w:w="30" w:type="dxa"/>
        </w:trPr>
        <w:tc>
          <w:tcPr>
            <w:tcW w:w="1410" w:type="dxa"/>
            <w:tcBorders>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 xml:space="preserve">08.30  - 09.20   </w:t>
            </w:r>
          </w:p>
        </w:tc>
        <w:tc>
          <w:tcPr>
            <w:tcW w:w="1785" w:type="dxa"/>
            <w:tcBorders>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P</w:t>
            </w:r>
          </w:p>
        </w:tc>
        <w:tc>
          <w:tcPr>
            <w:tcW w:w="2655" w:type="dxa"/>
            <w:tcBorders>
              <w:left w:val="single" w:sz="8" w:space="0" w:color="000000"/>
              <w:bottom w:val="single" w:sz="8" w:space="0" w:color="000000"/>
            </w:tcBorders>
          </w:tcPr>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 Dr. Güven Yıldırım</w:t>
            </w:r>
          </w:p>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Prof.Dr. Elif Baysal</w:t>
            </w:r>
          </w:p>
          <w:p w:rsidR="003C27D0" w:rsidRPr="0037245B" w:rsidRDefault="003C27D0" w:rsidP="003C27D0">
            <w:pPr>
              <w:snapToGrid w:val="0"/>
              <w:rPr>
                <w:rFonts w:ascii="Calibri" w:hAnsi="Calibri"/>
                <w:sz w:val="18"/>
                <w:szCs w:val="18"/>
              </w:rPr>
            </w:pPr>
            <w:r w:rsidRPr="0037245B">
              <w:rPr>
                <w:rFonts w:ascii="Calibri" w:eastAsia="Calibri" w:hAnsi="Calibri" w:cs="Calibri"/>
                <w:sz w:val="18"/>
                <w:szCs w:val="18"/>
                <w:lang w:val="en-US"/>
              </w:rPr>
              <w:t>Dr. Öğr. Ü. Yonca Çoluk</w:t>
            </w:r>
          </w:p>
        </w:tc>
        <w:tc>
          <w:tcPr>
            <w:tcW w:w="4128" w:type="dxa"/>
            <w:tcBorders>
              <w:left w:val="single" w:sz="8" w:space="0" w:color="000000"/>
              <w:bottom w:val="single" w:sz="8" w:space="0" w:color="000000"/>
              <w:right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Hasta viziti</w:t>
            </w:r>
          </w:p>
        </w:tc>
      </w:tr>
      <w:tr w:rsidR="003C27D0" w:rsidTr="00DD77C2">
        <w:trPr>
          <w:gridBefore w:val="1"/>
          <w:wBefore w:w="30" w:type="dxa"/>
        </w:trPr>
        <w:tc>
          <w:tcPr>
            <w:tcW w:w="1410" w:type="dxa"/>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 xml:space="preserve">09.30  - 10.20   </w:t>
            </w:r>
          </w:p>
        </w:tc>
        <w:tc>
          <w:tcPr>
            <w:tcW w:w="1785" w:type="dxa"/>
            <w:tcBorders>
              <w:top w:val="single" w:sz="8" w:space="0" w:color="000000"/>
              <w:left w:val="single" w:sz="8" w:space="0" w:color="000000"/>
              <w:bottom w:val="single" w:sz="8" w:space="0" w:color="000000"/>
            </w:tcBorders>
            <w:vAlign w:val="center"/>
          </w:tcPr>
          <w:p w:rsidR="003C27D0" w:rsidRPr="0037245B" w:rsidRDefault="003C27D0" w:rsidP="003C27D0">
            <w:pPr>
              <w:snapToGrid w:val="0"/>
              <w:rPr>
                <w:rFonts w:ascii="Calibri" w:hAnsi="Calibri"/>
                <w:sz w:val="18"/>
                <w:szCs w:val="18"/>
              </w:rPr>
            </w:pPr>
            <w:r w:rsidRPr="0037245B">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 Dr. Güven Yıldırım</w:t>
            </w:r>
          </w:p>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Prof.Dr. Elif Baysal</w:t>
            </w:r>
          </w:p>
          <w:p w:rsidR="003C27D0" w:rsidRPr="0037245B" w:rsidRDefault="003C27D0" w:rsidP="003C27D0">
            <w:pPr>
              <w:snapToGrid w:val="0"/>
              <w:rPr>
                <w:rFonts w:ascii="Calibri" w:hAnsi="Calibri"/>
                <w:sz w:val="18"/>
                <w:szCs w:val="18"/>
              </w:rPr>
            </w:pPr>
            <w:r w:rsidRPr="0037245B">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37245B" w:rsidRDefault="003C27D0" w:rsidP="003C27D0">
            <w:pPr>
              <w:snapToGrid w:val="0"/>
              <w:rPr>
                <w:rFonts w:ascii="Calibri" w:hAnsi="Calibri"/>
                <w:color w:val="000000"/>
                <w:sz w:val="18"/>
                <w:szCs w:val="18"/>
              </w:rPr>
            </w:pPr>
            <w:r w:rsidRPr="0037245B">
              <w:rPr>
                <w:rFonts w:ascii="Calibri" w:hAnsi="Calibri"/>
                <w:color w:val="000000"/>
                <w:sz w:val="18"/>
                <w:szCs w:val="18"/>
              </w:rPr>
              <w:t>Olgu örnekli eğitim ve uygulama</w:t>
            </w:r>
          </w:p>
          <w:p w:rsidR="003C27D0" w:rsidRPr="0037245B" w:rsidRDefault="003C27D0" w:rsidP="003C27D0">
            <w:pPr>
              <w:snapToGrid w:val="0"/>
              <w:rPr>
                <w:rFonts w:ascii="Calibri" w:hAnsi="Calibri"/>
                <w:bCs/>
                <w:color w:val="000000"/>
                <w:sz w:val="18"/>
                <w:szCs w:val="18"/>
              </w:rPr>
            </w:pPr>
            <w:r w:rsidRPr="0037245B">
              <w:rPr>
                <w:rFonts w:ascii="Calibri" w:hAnsi="Calibri"/>
                <w:bCs/>
                <w:color w:val="000000"/>
                <w:sz w:val="18"/>
                <w:szCs w:val="18"/>
              </w:rPr>
              <w:t>Grup 1: POLİKLİNİK</w:t>
            </w:r>
          </w:p>
          <w:p w:rsidR="003C27D0" w:rsidRPr="0037245B" w:rsidRDefault="003C27D0" w:rsidP="003C27D0">
            <w:pPr>
              <w:snapToGrid w:val="0"/>
              <w:rPr>
                <w:rFonts w:ascii="Calibri" w:hAnsi="Calibri"/>
                <w:bCs/>
                <w:color w:val="000000"/>
                <w:sz w:val="18"/>
                <w:szCs w:val="18"/>
              </w:rPr>
            </w:pPr>
            <w:r w:rsidRPr="0037245B">
              <w:rPr>
                <w:rFonts w:ascii="Calibri" w:hAnsi="Calibri"/>
                <w:bCs/>
                <w:color w:val="000000"/>
                <w:sz w:val="18"/>
                <w:szCs w:val="18"/>
              </w:rPr>
              <w:t>Grup 2: AMELİYAT</w:t>
            </w:r>
          </w:p>
        </w:tc>
      </w:tr>
      <w:tr w:rsidR="003C27D0" w:rsidTr="00DD77C2">
        <w:trPr>
          <w:gridBefore w:val="1"/>
          <w:wBefore w:w="30" w:type="dxa"/>
        </w:trPr>
        <w:tc>
          <w:tcPr>
            <w:tcW w:w="1410" w:type="dxa"/>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 xml:space="preserve">10.30  - 11.20      </w:t>
            </w:r>
          </w:p>
        </w:tc>
        <w:tc>
          <w:tcPr>
            <w:tcW w:w="1785" w:type="dxa"/>
            <w:tcBorders>
              <w:top w:val="single" w:sz="8" w:space="0" w:color="000000"/>
              <w:left w:val="single" w:sz="8" w:space="0" w:color="000000"/>
              <w:bottom w:val="single" w:sz="8" w:space="0" w:color="000000"/>
            </w:tcBorders>
            <w:vAlign w:val="center"/>
          </w:tcPr>
          <w:p w:rsidR="003C27D0" w:rsidRPr="0037245B" w:rsidRDefault="003C27D0" w:rsidP="003C27D0">
            <w:pPr>
              <w:snapToGrid w:val="0"/>
              <w:rPr>
                <w:rFonts w:ascii="Calibri" w:hAnsi="Calibri"/>
                <w:sz w:val="18"/>
                <w:szCs w:val="18"/>
              </w:rPr>
            </w:pPr>
            <w:r w:rsidRPr="0037245B">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 Dr. Güven Yıldırım</w:t>
            </w:r>
          </w:p>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Prof.Dr. Elif Baysal</w:t>
            </w:r>
          </w:p>
          <w:p w:rsidR="003C27D0" w:rsidRPr="0037245B" w:rsidRDefault="003C27D0" w:rsidP="003C27D0">
            <w:pPr>
              <w:snapToGrid w:val="0"/>
              <w:rPr>
                <w:rFonts w:ascii="Calibri" w:hAnsi="Calibri"/>
                <w:sz w:val="18"/>
                <w:szCs w:val="18"/>
              </w:rPr>
            </w:pPr>
            <w:r w:rsidRPr="0037245B">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37245B" w:rsidRDefault="003C27D0" w:rsidP="003C27D0">
            <w:pPr>
              <w:snapToGrid w:val="0"/>
              <w:rPr>
                <w:rFonts w:ascii="Calibri" w:hAnsi="Calibri"/>
                <w:color w:val="000000"/>
                <w:sz w:val="18"/>
                <w:szCs w:val="18"/>
              </w:rPr>
            </w:pPr>
            <w:r w:rsidRPr="0037245B">
              <w:rPr>
                <w:rFonts w:ascii="Calibri" w:hAnsi="Calibri"/>
                <w:color w:val="000000"/>
                <w:sz w:val="18"/>
                <w:szCs w:val="18"/>
              </w:rPr>
              <w:t>Olgu örnekli eğitim ve uygulama</w:t>
            </w:r>
          </w:p>
          <w:p w:rsidR="003C27D0" w:rsidRPr="0037245B" w:rsidRDefault="003C27D0" w:rsidP="003C27D0">
            <w:pPr>
              <w:snapToGrid w:val="0"/>
              <w:rPr>
                <w:rFonts w:ascii="Calibri" w:hAnsi="Calibri"/>
                <w:bCs/>
                <w:color w:val="000000"/>
                <w:sz w:val="18"/>
                <w:szCs w:val="18"/>
              </w:rPr>
            </w:pPr>
            <w:r w:rsidRPr="0037245B">
              <w:rPr>
                <w:rFonts w:ascii="Calibri" w:hAnsi="Calibri"/>
                <w:bCs/>
                <w:color w:val="000000"/>
                <w:sz w:val="18"/>
                <w:szCs w:val="18"/>
              </w:rPr>
              <w:t>Grup 1: POLİKLİNİK</w:t>
            </w:r>
          </w:p>
          <w:p w:rsidR="003C27D0" w:rsidRPr="0037245B" w:rsidRDefault="003C27D0" w:rsidP="003C27D0">
            <w:pPr>
              <w:snapToGrid w:val="0"/>
              <w:rPr>
                <w:rFonts w:ascii="Calibri" w:hAnsi="Calibri"/>
                <w:bCs/>
                <w:color w:val="000000"/>
                <w:sz w:val="18"/>
                <w:szCs w:val="18"/>
              </w:rPr>
            </w:pPr>
            <w:r w:rsidRPr="0037245B">
              <w:rPr>
                <w:rFonts w:ascii="Calibri" w:hAnsi="Calibri"/>
                <w:bCs/>
                <w:color w:val="000000"/>
                <w:sz w:val="18"/>
                <w:szCs w:val="18"/>
              </w:rPr>
              <w:t>Grup 2: AMELİYAT</w:t>
            </w:r>
          </w:p>
        </w:tc>
      </w:tr>
      <w:tr w:rsidR="003C27D0" w:rsidTr="00DD77C2">
        <w:trPr>
          <w:gridBefore w:val="1"/>
          <w:wBefore w:w="30" w:type="dxa"/>
        </w:trPr>
        <w:tc>
          <w:tcPr>
            <w:tcW w:w="1410" w:type="dxa"/>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11.30  - 12.20</w:t>
            </w:r>
          </w:p>
        </w:tc>
        <w:tc>
          <w:tcPr>
            <w:tcW w:w="1785" w:type="dxa"/>
            <w:tcBorders>
              <w:top w:val="single" w:sz="8" w:space="0" w:color="000000"/>
              <w:left w:val="single" w:sz="8" w:space="0" w:color="000000"/>
              <w:bottom w:val="single" w:sz="8" w:space="0" w:color="000000"/>
            </w:tcBorders>
            <w:vAlign w:val="center"/>
          </w:tcPr>
          <w:p w:rsidR="003C27D0" w:rsidRPr="0037245B" w:rsidRDefault="003C27D0" w:rsidP="003C27D0">
            <w:pPr>
              <w:snapToGrid w:val="0"/>
              <w:rPr>
                <w:rFonts w:ascii="Calibri" w:hAnsi="Calibri"/>
                <w:sz w:val="18"/>
                <w:szCs w:val="18"/>
              </w:rPr>
            </w:pPr>
            <w:r w:rsidRPr="0037245B">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 Dr. Güven Yıldırım</w:t>
            </w:r>
          </w:p>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Prof.Dr. Elif Baysal</w:t>
            </w:r>
          </w:p>
          <w:p w:rsidR="003C27D0" w:rsidRPr="0037245B" w:rsidRDefault="003C27D0" w:rsidP="003C27D0">
            <w:pPr>
              <w:snapToGrid w:val="0"/>
              <w:rPr>
                <w:rFonts w:ascii="Calibri" w:hAnsi="Calibri"/>
                <w:sz w:val="18"/>
                <w:szCs w:val="18"/>
              </w:rPr>
            </w:pPr>
            <w:r w:rsidRPr="0037245B">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37245B" w:rsidRDefault="003C27D0" w:rsidP="003C27D0">
            <w:pPr>
              <w:snapToGrid w:val="0"/>
              <w:rPr>
                <w:rFonts w:ascii="Calibri" w:hAnsi="Calibri"/>
                <w:color w:val="000000"/>
                <w:sz w:val="18"/>
                <w:szCs w:val="18"/>
              </w:rPr>
            </w:pPr>
            <w:r w:rsidRPr="0037245B">
              <w:rPr>
                <w:rFonts w:ascii="Calibri" w:hAnsi="Calibri"/>
                <w:color w:val="000000"/>
                <w:sz w:val="18"/>
                <w:szCs w:val="18"/>
              </w:rPr>
              <w:t>Olgu örnekli eğitim ve uygulama</w:t>
            </w:r>
          </w:p>
          <w:p w:rsidR="003C27D0" w:rsidRPr="0037245B" w:rsidRDefault="003C27D0" w:rsidP="003C27D0">
            <w:pPr>
              <w:snapToGrid w:val="0"/>
              <w:rPr>
                <w:rFonts w:ascii="Calibri" w:hAnsi="Calibri"/>
                <w:bCs/>
                <w:color w:val="000000"/>
                <w:sz w:val="18"/>
                <w:szCs w:val="18"/>
              </w:rPr>
            </w:pPr>
            <w:r w:rsidRPr="0037245B">
              <w:rPr>
                <w:rFonts w:ascii="Calibri" w:hAnsi="Calibri"/>
                <w:bCs/>
                <w:color w:val="000000"/>
                <w:sz w:val="18"/>
                <w:szCs w:val="18"/>
              </w:rPr>
              <w:t>Grup 1: POLİKLİNİK</w:t>
            </w:r>
          </w:p>
          <w:p w:rsidR="003C27D0" w:rsidRPr="0037245B" w:rsidRDefault="003C27D0" w:rsidP="003C27D0">
            <w:pPr>
              <w:snapToGrid w:val="0"/>
              <w:rPr>
                <w:rFonts w:ascii="Calibri" w:hAnsi="Calibri"/>
                <w:bCs/>
                <w:color w:val="000000"/>
                <w:sz w:val="18"/>
                <w:szCs w:val="18"/>
              </w:rPr>
            </w:pPr>
            <w:r w:rsidRPr="0037245B">
              <w:rPr>
                <w:rFonts w:ascii="Calibri" w:hAnsi="Calibri"/>
                <w:bCs/>
                <w:color w:val="000000"/>
                <w:sz w:val="18"/>
                <w:szCs w:val="18"/>
              </w:rPr>
              <w:t>Grup 2: AMELİYAT</w:t>
            </w:r>
          </w:p>
        </w:tc>
      </w:tr>
      <w:tr w:rsidR="003C27D0" w:rsidTr="00DD77C2">
        <w:trPr>
          <w:gridBefore w:val="1"/>
          <w:wBefore w:w="30" w:type="dxa"/>
        </w:trPr>
        <w:tc>
          <w:tcPr>
            <w:tcW w:w="9978" w:type="dxa"/>
            <w:gridSpan w:val="4"/>
            <w:tcBorders>
              <w:left w:val="single" w:sz="8" w:space="0" w:color="000000"/>
              <w:bottom w:val="single" w:sz="8" w:space="0" w:color="000000"/>
              <w:right w:val="single" w:sz="8" w:space="0" w:color="000000"/>
            </w:tcBorders>
          </w:tcPr>
          <w:p w:rsidR="003C27D0" w:rsidRPr="0037245B" w:rsidRDefault="003C27D0" w:rsidP="003C27D0">
            <w:pPr>
              <w:snapToGrid w:val="0"/>
              <w:jc w:val="center"/>
              <w:rPr>
                <w:rFonts w:ascii="Calibri" w:hAnsi="Calibri"/>
                <w:b/>
                <w:bCs/>
                <w:sz w:val="18"/>
                <w:szCs w:val="18"/>
              </w:rPr>
            </w:pPr>
            <w:r w:rsidRPr="0037245B">
              <w:rPr>
                <w:rFonts w:ascii="Calibri" w:hAnsi="Calibri"/>
                <w:b/>
                <w:bCs/>
                <w:sz w:val="18"/>
                <w:szCs w:val="18"/>
              </w:rPr>
              <w:t>ÖĞLE ARASI</w:t>
            </w:r>
          </w:p>
        </w:tc>
      </w:tr>
      <w:tr w:rsidR="003C27D0" w:rsidTr="00DD77C2">
        <w:trPr>
          <w:gridBefore w:val="1"/>
          <w:wBefore w:w="30" w:type="dxa"/>
        </w:trPr>
        <w:tc>
          <w:tcPr>
            <w:tcW w:w="1410" w:type="dxa"/>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 xml:space="preserve">13.30  - 14.20   </w:t>
            </w:r>
          </w:p>
        </w:tc>
        <w:tc>
          <w:tcPr>
            <w:tcW w:w="1785" w:type="dxa"/>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37245B" w:rsidRDefault="003C27D0" w:rsidP="003C27D0">
            <w:pPr>
              <w:pStyle w:val="ListeParagraf1"/>
              <w:snapToGrid w:val="0"/>
              <w:spacing w:after="0"/>
              <w:ind w:left="0"/>
              <w:rPr>
                <w:sz w:val="18"/>
                <w:szCs w:val="18"/>
              </w:rPr>
            </w:pPr>
            <w:r w:rsidRPr="0037245B">
              <w:rPr>
                <w:sz w:val="18"/>
                <w:szCs w:val="18"/>
              </w:rPr>
              <w:t>Burun hastalıkları-I</w:t>
            </w:r>
          </w:p>
        </w:tc>
      </w:tr>
      <w:tr w:rsidR="003C27D0" w:rsidTr="00DD77C2">
        <w:trPr>
          <w:gridBefore w:val="1"/>
          <w:wBefore w:w="30" w:type="dxa"/>
        </w:trPr>
        <w:tc>
          <w:tcPr>
            <w:tcW w:w="1410" w:type="dxa"/>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 xml:space="preserve">14.30  - 15.20   </w:t>
            </w:r>
          </w:p>
        </w:tc>
        <w:tc>
          <w:tcPr>
            <w:tcW w:w="1785" w:type="dxa"/>
            <w:tcBorders>
              <w:top w:val="single" w:sz="8" w:space="0" w:color="000000"/>
              <w:left w:val="single" w:sz="8" w:space="0" w:color="000000"/>
              <w:bottom w:val="single" w:sz="8" w:space="0" w:color="000000"/>
            </w:tcBorders>
            <w:vAlign w:val="center"/>
          </w:tcPr>
          <w:p w:rsidR="003C27D0" w:rsidRPr="0037245B" w:rsidRDefault="003C27D0" w:rsidP="003C27D0">
            <w:pPr>
              <w:snapToGrid w:val="0"/>
              <w:rPr>
                <w:rFonts w:ascii="Calibri" w:hAnsi="Calibri"/>
                <w:sz w:val="18"/>
                <w:szCs w:val="18"/>
              </w:rPr>
            </w:pPr>
            <w:r w:rsidRPr="0037245B">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37245B" w:rsidRDefault="003C27D0" w:rsidP="003C27D0">
            <w:pPr>
              <w:pStyle w:val="ListeParagraf1"/>
              <w:snapToGrid w:val="0"/>
              <w:spacing w:after="0"/>
              <w:ind w:left="0"/>
              <w:rPr>
                <w:sz w:val="18"/>
                <w:szCs w:val="18"/>
              </w:rPr>
            </w:pPr>
            <w:r w:rsidRPr="0037245B">
              <w:rPr>
                <w:sz w:val="18"/>
                <w:szCs w:val="18"/>
              </w:rPr>
              <w:t>Burun hastalıkları-II</w:t>
            </w:r>
          </w:p>
        </w:tc>
      </w:tr>
      <w:tr w:rsidR="003C27D0" w:rsidTr="00DD77C2">
        <w:trPr>
          <w:gridBefore w:val="1"/>
          <w:wBefore w:w="30" w:type="dxa"/>
        </w:trPr>
        <w:tc>
          <w:tcPr>
            <w:tcW w:w="1410" w:type="dxa"/>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 xml:space="preserve">15.30  - 16.20   </w:t>
            </w:r>
          </w:p>
        </w:tc>
        <w:tc>
          <w:tcPr>
            <w:tcW w:w="1785" w:type="dxa"/>
            <w:tcBorders>
              <w:top w:val="single" w:sz="8" w:space="0" w:color="000000"/>
              <w:left w:val="single" w:sz="8" w:space="0" w:color="000000"/>
              <w:bottom w:val="single" w:sz="8" w:space="0" w:color="000000"/>
            </w:tcBorders>
            <w:vAlign w:val="center"/>
          </w:tcPr>
          <w:p w:rsidR="003C27D0" w:rsidRPr="0037245B" w:rsidRDefault="003C27D0" w:rsidP="003C27D0">
            <w:pPr>
              <w:snapToGrid w:val="0"/>
              <w:rPr>
                <w:rFonts w:ascii="Calibri" w:hAnsi="Calibri"/>
                <w:sz w:val="18"/>
                <w:szCs w:val="18"/>
              </w:rPr>
            </w:pPr>
            <w:r w:rsidRPr="0037245B">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37245B" w:rsidRDefault="003C27D0" w:rsidP="003C27D0">
            <w:pPr>
              <w:rPr>
                <w:rFonts w:ascii="Calibri" w:hAnsi="Calibri"/>
                <w:sz w:val="18"/>
                <w:szCs w:val="18"/>
              </w:rPr>
            </w:pPr>
            <w:r w:rsidRPr="0037245B">
              <w:rPr>
                <w:rFonts w:ascii="Calibri" w:hAnsi="Calibri"/>
                <w:sz w:val="18"/>
                <w:szCs w:val="18"/>
              </w:rPr>
              <w:t>Prof.Dr.Güven Yıldırım</w:t>
            </w:r>
          </w:p>
          <w:p w:rsidR="003C27D0" w:rsidRPr="0037245B" w:rsidRDefault="003C27D0" w:rsidP="003C27D0">
            <w:pPr>
              <w:snapToGrid w:val="0"/>
              <w:rPr>
                <w:rFonts w:ascii="Calibri" w:hAnsi="Calibri"/>
                <w:sz w:val="18"/>
                <w:szCs w:val="18"/>
              </w:rPr>
            </w:pPr>
          </w:p>
        </w:tc>
        <w:tc>
          <w:tcPr>
            <w:tcW w:w="4128" w:type="dxa"/>
            <w:tcBorders>
              <w:top w:val="single" w:sz="8" w:space="0" w:color="000000"/>
              <w:left w:val="single" w:sz="8" w:space="0" w:color="000000"/>
              <w:bottom w:val="single" w:sz="8" w:space="0" w:color="000000"/>
              <w:right w:val="single" w:sz="8" w:space="0" w:color="000000"/>
            </w:tcBorders>
          </w:tcPr>
          <w:p w:rsidR="003C27D0" w:rsidRPr="0037245B" w:rsidRDefault="003C27D0" w:rsidP="003C27D0">
            <w:pPr>
              <w:pStyle w:val="ListeParagraf1"/>
              <w:snapToGrid w:val="0"/>
              <w:spacing w:after="0"/>
              <w:ind w:left="0"/>
              <w:rPr>
                <w:sz w:val="18"/>
                <w:szCs w:val="18"/>
              </w:rPr>
            </w:pPr>
            <w:r w:rsidRPr="0037245B">
              <w:rPr>
                <w:sz w:val="18"/>
                <w:szCs w:val="18"/>
              </w:rPr>
              <w:t>Polisomnografi raporları interaktif yorumlanması</w:t>
            </w:r>
          </w:p>
        </w:tc>
      </w:tr>
      <w:tr w:rsidR="003C27D0" w:rsidTr="00DD77C2">
        <w:trPr>
          <w:gridBefore w:val="1"/>
          <w:wBefore w:w="30" w:type="dxa"/>
        </w:trPr>
        <w:tc>
          <w:tcPr>
            <w:tcW w:w="1410" w:type="dxa"/>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 xml:space="preserve">16.30  - 17.20   </w:t>
            </w:r>
          </w:p>
        </w:tc>
        <w:tc>
          <w:tcPr>
            <w:tcW w:w="1785" w:type="dxa"/>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P</w:t>
            </w:r>
          </w:p>
        </w:tc>
        <w:tc>
          <w:tcPr>
            <w:tcW w:w="2655" w:type="dxa"/>
            <w:tcBorders>
              <w:top w:val="single" w:sz="8" w:space="0" w:color="000000"/>
              <w:left w:val="single" w:sz="8" w:space="0" w:color="000000"/>
              <w:bottom w:val="single" w:sz="8" w:space="0" w:color="000000"/>
            </w:tcBorders>
          </w:tcPr>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 Dr. Güven Yıldırım</w:t>
            </w:r>
          </w:p>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Prof.Dr. Elif Baysal</w:t>
            </w:r>
          </w:p>
          <w:p w:rsidR="003C27D0" w:rsidRPr="0037245B" w:rsidRDefault="003C27D0" w:rsidP="003C27D0">
            <w:pPr>
              <w:rPr>
                <w:rFonts w:ascii="Calibri" w:hAnsi="Calibri"/>
                <w:sz w:val="18"/>
                <w:szCs w:val="18"/>
              </w:rPr>
            </w:pPr>
            <w:r w:rsidRPr="0037245B">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Hasta viziti</w:t>
            </w:r>
          </w:p>
        </w:tc>
      </w:tr>
    </w:tbl>
    <w:p w:rsidR="003C27D0" w:rsidRDefault="003C27D0" w:rsidP="003C27D0">
      <w:pPr>
        <w:rPr>
          <w:rFonts w:ascii="Calibri" w:hAnsi="Calibri"/>
          <w:b/>
          <w:sz w:val="20"/>
          <w:szCs w:val="20"/>
        </w:rPr>
      </w:pPr>
    </w:p>
    <w:tbl>
      <w:tblPr>
        <w:tblW w:w="9963" w:type="dxa"/>
        <w:tblInd w:w="-246" w:type="dxa"/>
        <w:tblLayout w:type="fixed"/>
        <w:tblLook w:val="0000"/>
      </w:tblPr>
      <w:tblGrid>
        <w:gridCol w:w="15"/>
        <w:gridCol w:w="1365"/>
        <w:gridCol w:w="15"/>
        <w:gridCol w:w="1785"/>
        <w:gridCol w:w="2655"/>
        <w:gridCol w:w="4128"/>
      </w:tblGrid>
      <w:tr w:rsidR="003C27D0" w:rsidTr="003C27D0">
        <w:trPr>
          <w:gridBefore w:val="1"/>
          <w:wBefore w:w="15" w:type="dxa"/>
        </w:trPr>
        <w:tc>
          <w:tcPr>
            <w:tcW w:w="9948" w:type="dxa"/>
            <w:gridSpan w:val="5"/>
            <w:tcBorders>
              <w:top w:val="single" w:sz="8" w:space="0" w:color="000000"/>
              <w:left w:val="single" w:sz="8" w:space="0" w:color="000000"/>
              <w:bottom w:val="single" w:sz="8" w:space="0" w:color="000000"/>
              <w:right w:val="single" w:sz="8" w:space="0" w:color="000000"/>
            </w:tcBorders>
          </w:tcPr>
          <w:p w:rsidR="003C27D0" w:rsidRPr="0037245B" w:rsidRDefault="003C27D0" w:rsidP="003C27D0">
            <w:pPr>
              <w:snapToGrid w:val="0"/>
              <w:jc w:val="center"/>
              <w:rPr>
                <w:rFonts w:ascii="Calibri" w:hAnsi="Calibri"/>
                <w:b/>
                <w:bCs/>
                <w:sz w:val="18"/>
                <w:szCs w:val="18"/>
              </w:rPr>
            </w:pPr>
            <w:r w:rsidRPr="0037245B">
              <w:rPr>
                <w:rFonts w:ascii="Calibri" w:hAnsi="Calibri"/>
                <w:b/>
                <w:bCs/>
                <w:sz w:val="18"/>
                <w:szCs w:val="18"/>
              </w:rPr>
              <w:t>13. GÜN</w:t>
            </w:r>
          </w:p>
        </w:tc>
      </w:tr>
      <w:tr w:rsidR="003C27D0" w:rsidTr="003C27D0">
        <w:trPr>
          <w:gridBefore w:val="1"/>
          <w:wBefore w:w="15" w:type="dxa"/>
        </w:trPr>
        <w:tc>
          <w:tcPr>
            <w:tcW w:w="1380" w:type="dxa"/>
            <w:gridSpan w:val="2"/>
            <w:tcBorders>
              <w:left w:val="single" w:sz="8" w:space="0" w:color="000000"/>
              <w:bottom w:val="single" w:sz="8" w:space="0" w:color="000000"/>
            </w:tcBorders>
            <w:vAlign w:val="center"/>
          </w:tcPr>
          <w:p w:rsidR="003C27D0" w:rsidRPr="0037245B" w:rsidRDefault="003C27D0" w:rsidP="003C27D0">
            <w:pPr>
              <w:snapToGrid w:val="0"/>
              <w:jc w:val="center"/>
              <w:rPr>
                <w:rFonts w:ascii="Calibri" w:hAnsi="Calibri"/>
                <w:b/>
                <w:bCs/>
                <w:sz w:val="18"/>
                <w:szCs w:val="18"/>
              </w:rPr>
            </w:pPr>
            <w:r w:rsidRPr="0037245B">
              <w:rPr>
                <w:rFonts w:ascii="Calibri" w:hAnsi="Calibri"/>
                <w:b/>
                <w:bCs/>
                <w:sz w:val="18"/>
                <w:szCs w:val="18"/>
              </w:rPr>
              <w:t>SAAT</w:t>
            </w:r>
          </w:p>
        </w:tc>
        <w:tc>
          <w:tcPr>
            <w:tcW w:w="1785" w:type="dxa"/>
            <w:tcBorders>
              <w:left w:val="single" w:sz="8" w:space="0" w:color="000000"/>
              <w:bottom w:val="single" w:sz="8" w:space="0" w:color="000000"/>
            </w:tcBorders>
          </w:tcPr>
          <w:p w:rsidR="003C27D0" w:rsidRPr="0037245B" w:rsidRDefault="003C27D0" w:rsidP="003C27D0">
            <w:pPr>
              <w:snapToGrid w:val="0"/>
              <w:jc w:val="center"/>
              <w:rPr>
                <w:rFonts w:ascii="Calibri" w:eastAsia="Calibri" w:hAnsi="Calibri" w:cs="Calibri"/>
                <w:b/>
                <w:bCs/>
                <w:sz w:val="18"/>
                <w:szCs w:val="18"/>
              </w:rPr>
            </w:pPr>
            <w:r w:rsidRPr="0037245B">
              <w:rPr>
                <w:rFonts w:ascii="Calibri" w:eastAsia="Calibri" w:hAnsi="Calibri" w:cs="Calibri"/>
                <w:b/>
                <w:bCs/>
                <w:sz w:val="18"/>
                <w:szCs w:val="18"/>
                <w:lang w:val="en-US"/>
              </w:rPr>
              <w:t>T : TEOR</w:t>
            </w:r>
            <w:r w:rsidRPr="0037245B">
              <w:rPr>
                <w:rFonts w:ascii="Calibri" w:eastAsia="Calibri" w:hAnsi="Calibri" w:cs="Calibri"/>
                <w:b/>
                <w:bCs/>
                <w:sz w:val="18"/>
                <w:szCs w:val="18"/>
              </w:rPr>
              <w:t>İK</w:t>
            </w:r>
          </w:p>
          <w:p w:rsidR="003C27D0" w:rsidRPr="0037245B" w:rsidRDefault="003C27D0" w:rsidP="003C27D0">
            <w:pPr>
              <w:autoSpaceDE w:val="0"/>
              <w:jc w:val="center"/>
              <w:rPr>
                <w:rFonts w:ascii="Calibri" w:eastAsia="Calibri" w:hAnsi="Calibri" w:cs="Calibri"/>
                <w:b/>
                <w:bCs/>
                <w:sz w:val="18"/>
                <w:szCs w:val="18"/>
              </w:rPr>
            </w:pPr>
            <w:r w:rsidRPr="0037245B">
              <w:rPr>
                <w:rFonts w:ascii="Calibri" w:eastAsia="Calibri" w:hAnsi="Calibri" w:cs="Calibri"/>
                <w:b/>
                <w:bCs/>
                <w:sz w:val="18"/>
                <w:szCs w:val="18"/>
                <w:lang w:val="en-US"/>
              </w:rPr>
              <w:t>P : PRAT</w:t>
            </w:r>
            <w:r w:rsidRPr="0037245B">
              <w:rPr>
                <w:rFonts w:ascii="Calibri" w:eastAsia="Calibri" w:hAnsi="Calibri" w:cs="Calibri"/>
                <w:b/>
                <w:bCs/>
                <w:sz w:val="18"/>
                <w:szCs w:val="18"/>
              </w:rPr>
              <w:t>İK</w:t>
            </w:r>
          </w:p>
        </w:tc>
        <w:tc>
          <w:tcPr>
            <w:tcW w:w="2655" w:type="dxa"/>
            <w:tcBorders>
              <w:left w:val="single" w:sz="8" w:space="0" w:color="000000"/>
              <w:bottom w:val="single" w:sz="8" w:space="0" w:color="000000"/>
            </w:tcBorders>
            <w:vAlign w:val="center"/>
          </w:tcPr>
          <w:p w:rsidR="003C27D0" w:rsidRPr="0037245B" w:rsidRDefault="003C27D0" w:rsidP="003C27D0">
            <w:pPr>
              <w:pStyle w:val="Style12"/>
              <w:widowControl/>
              <w:snapToGrid w:val="0"/>
              <w:rPr>
                <w:rFonts w:ascii="Calibri" w:hAnsi="Calibri"/>
                <w:b/>
                <w:bCs/>
                <w:color w:val="000000"/>
                <w:sz w:val="18"/>
                <w:szCs w:val="18"/>
              </w:rPr>
            </w:pPr>
            <w:r w:rsidRPr="0037245B">
              <w:rPr>
                <w:rFonts w:ascii="Calibri" w:hAnsi="Calibri"/>
                <w:b/>
                <w:bCs/>
                <w:color w:val="000000"/>
                <w:sz w:val="18"/>
                <w:szCs w:val="18"/>
              </w:rPr>
              <w:t>ÖĞRETİM ÜYESİ</w:t>
            </w:r>
          </w:p>
        </w:tc>
        <w:tc>
          <w:tcPr>
            <w:tcW w:w="4128" w:type="dxa"/>
            <w:tcBorders>
              <w:left w:val="single" w:sz="8" w:space="0" w:color="000000"/>
              <w:bottom w:val="single" w:sz="8" w:space="0" w:color="000000"/>
              <w:right w:val="single" w:sz="8" w:space="0" w:color="000000"/>
            </w:tcBorders>
            <w:vAlign w:val="center"/>
          </w:tcPr>
          <w:p w:rsidR="003C27D0" w:rsidRPr="0037245B" w:rsidRDefault="003C27D0" w:rsidP="003C27D0">
            <w:pPr>
              <w:snapToGrid w:val="0"/>
              <w:jc w:val="center"/>
              <w:rPr>
                <w:rFonts w:ascii="Calibri" w:hAnsi="Calibri"/>
                <w:b/>
                <w:bCs/>
                <w:sz w:val="18"/>
                <w:szCs w:val="18"/>
              </w:rPr>
            </w:pPr>
            <w:r w:rsidRPr="0037245B">
              <w:rPr>
                <w:rFonts w:ascii="Calibri" w:hAnsi="Calibri"/>
                <w:b/>
                <w:bCs/>
                <w:sz w:val="18"/>
                <w:szCs w:val="18"/>
              </w:rPr>
              <w:t>DERSİN KONUSU</w:t>
            </w:r>
          </w:p>
        </w:tc>
      </w:tr>
      <w:tr w:rsidR="003C27D0" w:rsidTr="003C27D0">
        <w:trPr>
          <w:gridBefore w:val="1"/>
          <w:wBefore w:w="15" w:type="dxa"/>
        </w:trPr>
        <w:tc>
          <w:tcPr>
            <w:tcW w:w="1380" w:type="dxa"/>
            <w:gridSpan w:val="2"/>
            <w:tcBorders>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 xml:space="preserve">08.30  - 09.20   </w:t>
            </w:r>
          </w:p>
        </w:tc>
        <w:tc>
          <w:tcPr>
            <w:tcW w:w="1785" w:type="dxa"/>
            <w:tcBorders>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P</w:t>
            </w:r>
          </w:p>
        </w:tc>
        <w:tc>
          <w:tcPr>
            <w:tcW w:w="2655" w:type="dxa"/>
            <w:tcBorders>
              <w:left w:val="single" w:sz="8" w:space="0" w:color="000000"/>
              <w:bottom w:val="single" w:sz="8" w:space="0" w:color="000000"/>
            </w:tcBorders>
          </w:tcPr>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 Dr. Güven Yıldırım</w:t>
            </w:r>
          </w:p>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Prof.Dr. Elif Baysal</w:t>
            </w:r>
          </w:p>
          <w:p w:rsidR="003C27D0" w:rsidRPr="0037245B" w:rsidRDefault="003C27D0" w:rsidP="003C27D0">
            <w:pPr>
              <w:snapToGrid w:val="0"/>
              <w:rPr>
                <w:rFonts w:ascii="Calibri" w:hAnsi="Calibri"/>
                <w:sz w:val="18"/>
                <w:szCs w:val="18"/>
              </w:rPr>
            </w:pPr>
            <w:r w:rsidRPr="0037245B">
              <w:rPr>
                <w:rFonts w:ascii="Calibri" w:eastAsia="Calibri" w:hAnsi="Calibri" w:cs="Calibri"/>
                <w:sz w:val="18"/>
                <w:szCs w:val="18"/>
                <w:lang w:val="en-US"/>
              </w:rPr>
              <w:t>Dr. Öğr. Ü. Yonca Çoluk</w:t>
            </w:r>
          </w:p>
        </w:tc>
        <w:tc>
          <w:tcPr>
            <w:tcW w:w="4128" w:type="dxa"/>
            <w:tcBorders>
              <w:left w:val="single" w:sz="8" w:space="0" w:color="000000"/>
              <w:bottom w:val="single" w:sz="8" w:space="0" w:color="000000"/>
              <w:right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Hasta viziti</w:t>
            </w:r>
          </w:p>
        </w:tc>
      </w:tr>
      <w:tr w:rsidR="003C27D0" w:rsidTr="003C27D0">
        <w:trPr>
          <w:gridBefore w:val="1"/>
          <w:wBefore w:w="15" w:type="dxa"/>
        </w:trPr>
        <w:tc>
          <w:tcPr>
            <w:tcW w:w="1380" w:type="dxa"/>
            <w:gridSpan w:val="2"/>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 xml:space="preserve">09.30  - 10.20   </w:t>
            </w:r>
          </w:p>
        </w:tc>
        <w:tc>
          <w:tcPr>
            <w:tcW w:w="1785" w:type="dxa"/>
            <w:tcBorders>
              <w:top w:val="single" w:sz="8" w:space="0" w:color="000000"/>
              <w:left w:val="single" w:sz="8" w:space="0" w:color="000000"/>
              <w:bottom w:val="single" w:sz="8" w:space="0" w:color="000000"/>
            </w:tcBorders>
            <w:vAlign w:val="center"/>
          </w:tcPr>
          <w:p w:rsidR="003C27D0" w:rsidRPr="0037245B" w:rsidRDefault="003C27D0" w:rsidP="003C27D0">
            <w:pPr>
              <w:snapToGrid w:val="0"/>
              <w:rPr>
                <w:rFonts w:ascii="Calibri" w:hAnsi="Calibri"/>
                <w:sz w:val="18"/>
                <w:szCs w:val="18"/>
              </w:rPr>
            </w:pPr>
            <w:r w:rsidRPr="0037245B">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 Dr. Güven Yıldırım</w:t>
            </w:r>
          </w:p>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Prof.Dr. Elif Baysal</w:t>
            </w:r>
          </w:p>
          <w:p w:rsidR="003C27D0" w:rsidRPr="0037245B" w:rsidRDefault="003C27D0" w:rsidP="003C27D0">
            <w:pPr>
              <w:snapToGrid w:val="0"/>
              <w:rPr>
                <w:rFonts w:ascii="Calibri" w:hAnsi="Calibri"/>
                <w:sz w:val="18"/>
                <w:szCs w:val="18"/>
              </w:rPr>
            </w:pPr>
            <w:r w:rsidRPr="0037245B">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37245B" w:rsidRDefault="003C27D0" w:rsidP="003C27D0">
            <w:pPr>
              <w:snapToGrid w:val="0"/>
              <w:rPr>
                <w:rFonts w:ascii="Calibri" w:hAnsi="Calibri"/>
                <w:color w:val="000000"/>
                <w:sz w:val="18"/>
                <w:szCs w:val="18"/>
              </w:rPr>
            </w:pPr>
            <w:r w:rsidRPr="0037245B">
              <w:rPr>
                <w:rFonts w:ascii="Calibri" w:hAnsi="Calibri"/>
                <w:color w:val="000000"/>
                <w:sz w:val="18"/>
                <w:szCs w:val="18"/>
              </w:rPr>
              <w:t>Olgu örnekli eğitim ve uygulama</w:t>
            </w:r>
          </w:p>
          <w:p w:rsidR="003C27D0" w:rsidRPr="0037245B" w:rsidRDefault="003C27D0" w:rsidP="003C27D0">
            <w:pPr>
              <w:snapToGrid w:val="0"/>
              <w:rPr>
                <w:rFonts w:ascii="Calibri" w:hAnsi="Calibri"/>
                <w:bCs/>
                <w:color w:val="000000"/>
                <w:sz w:val="18"/>
                <w:szCs w:val="18"/>
              </w:rPr>
            </w:pPr>
            <w:r w:rsidRPr="0037245B">
              <w:rPr>
                <w:rFonts w:ascii="Calibri" w:hAnsi="Calibri"/>
                <w:bCs/>
                <w:color w:val="000000"/>
                <w:sz w:val="18"/>
                <w:szCs w:val="18"/>
              </w:rPr>
              <w:t>Grup 1: POLİKLİNİK</w:t>
            </w:r>
          </w:p>
          <w:p w:rsidR="003C27D0" w:rsidRPr="0037245B" w:rsidRDefault="003C27D0" w:rsidP="003C27D0">
            <w:pPr>
              <w:snapToGrid w:val="0"/>
              <w:rPr>
                <w:rFonts w:ascii="Calibri" w:hAnsi="Calibri"/>
                <w:bCs/>
                <w:color w:val="000000"/>
                <w:sz w:val="18"/>
                <w:szCs w:val="18"/>
              </w:rPr>
            </w:pPr>
            <w:r w:rsidRPr="0037245B">
              <w:rPr>
                <w:rFonts w:ascii="Calibri" w:hAnsi="Calibri"/>
                <w:bCs/>
                <w:color w:val="000000"/>
                <w:sz w:val="18"/>
                <w:szCs w:val="18"/>
              </w:rPr>
              <w:t>Grup 2: AMELİYAT</w:t>
            </w:r>
          </w:p>
        </w:tc>
      </w:tr>
      <w:tr w:rsidR="003C27D0" w:rsidTr="003C27D0">
        <w:trPr>
          <w:gridBefore w:val="1"/>
          <w:wBefore w:w="15" w:type="dxa"/>
        </w:trPr>
        <w:tc>
          <w:tcPr>
            <w:tcW w:w="1380" w:type="dxa"/>
            <w:gridSpan w:val="2"/>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 xml:space="preserve">10.30  - 11.20      </w:t>
            </w:r>
          </w:p>
        </w:tc>
        <w:tc>
          <w:tcPr>
            <w:tcW w:w="1785" w:type="dxa"/>
            <w:tcBorders>
              <w:top w:val="single" w:sz="8" w:space="0" w:color="000000"/>
              <w:left w:val="single" w:sz="8" w:space="0" w:color="000000"/>
              <w:bottom w:val="single" w:sz="8" w:space="0" w:color="000000"/>
            </w:tcBorders>
            <w:vAlign w:val="center"/>
          </w:tcPr>
          <w:p w:rsidR="003C27D0" w:rsidRPr="0037245B" w:rsidRDefault="003C27D0" w:rsidP="003C27D0">
            <w:pPr>
              <w:snapToGrid w:val="0"/>
              <w:rPr>
                <w:rFonts w:ascii="Calibri" w:hAnsi="Calibri"/>
                <w:sz w:val="18"/>
                <w:szCs w:val="18"/>
              </w:rPr>
            </w:pPr>
            <w:r w:rsidRPr="0037245B">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 Dr. Güven Yıldırım</w:t>
            </w:r>
          </w:p>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Prof.Dr. Elif Baysal</w:t>
            </w:r>
          </w:p>
          <w:p w:rsidR="003C27D0" w:rsidRPr="0037245B" w:rsidRDefault="003C27D0" w:rsidP="003C27D0">
            <w:pPr>
              <w:snapToGrid w:val="0"/>
              <w:rPr>
                <w:rFonts w:ascii="Calibri" w:hAnsi="Calibri"/>
                <w:sz w:val="18"/>
                <w:szCs w:val="18"/>
              </w:rPr>
            </w:pPr>
            <w:r w:rsidRPr="0037245B">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37245B" w:rsidRDefault="003C27D0" w:rsidP="003C27D0">
            <w:pPr>
              <w:snapToGrid w:val="0"/>
              <w:rPr>
                <w:rFonts w:ascii="Calibri" w:hAnsi="Calibri"/>
                <w:color w:val="000000"/>
                <w:sz w:val="18"/>
                <w:szCs w:val="18"/>
              </w:rPr>
            </w:pPr>
            <w:r w:rsidRPr="0037245B">
              <w:rPr>
                <w:rFonts w:ascii="Calibri" w:hAnsi="Calibri"/>
                <w:color w:val="000000"/>
                <w:sz w:val="18"/>
                <w:szCs w:val="18"/>
              </w:rPr>
              <w:t>Olgu örnekli eğitim ve uygulama</w:t>
            </w:r>
          </w:p>
          <w:p w:rsidR="003C27D0" w:rsidRPr="0037245B" w:rsidRDefault="003C27D0" w:rsidP="003C27D0">
            <w:pPr>
              <w:snapToGrid w:val="0"/>
              <w:rPr>
                <w:rFonts w:ascii="Calibri" w:hAnsi="Calibri"/>
                <w:bCs/>
                <w:color w:val="000000"/>
                <w:sz w:val="18"/>
                <w:szCs w:val="18"/>
              </w:rPr>
            </w:pPr>
            <w:r w:rsidRPr="0037245B">
              <w:rPr>
                <w:rFonts w:ascii="Calibri" w:hAnsi="Calibri"/>
                <w:bCs/>
                <w:color w:val="000000"/>
                <w:sz w:val="18"/>
                <w:szCs w:val="18"/>
              </w:rPr>
              <w:t>Grup 1: POLİKLİNİK</w:t>
            </w:r>
          </w:p>
          <w:p w:rsidR="003C27D0" w:rsidRPr="0037245B" w:rsidRDefault="003C27D0" w:rsidP="003C27D0">
            <w:pPr>
              <w:snapToGrid w:val="0"/>
              <w:rPr>
                <w:rFonts w:ascii="Calibri" w:hAnsi="Calibri"/>
                <w:bCs/>
                <w:color w:val="000000"/>
                <w:sz w:val="18"/>
                <w:szCs w:val="18"/>
              </w:rPr>
            </w:pPr>
            <w:r w:rsidRPr="0037245B">
              <w:rPr>
                <w:rFonts w:ascii="Calibri" w:hAnsi="Calibri"/>
                <w:bCs/>
                <w:color w:val="000000"/>
                <w:sz w:val="18"/>
                <w:szCs w:val="18"/>
              </w:rPr>
              <w:t>Grup 2: AMELİYAT</w:t>
            </w:r>
          </w:p>
        </w:tc>
      </w:tr>
      <w:tr w:rsidR="003C27D0" w:rsidTr="003C27D0">
        <w:trPr>
          <w:gridBefore w:val="1"/>
          <w:wBefore w:w="15" w:type="dxa"/>
        </w:trPr>
        <w:tc>
          <w:tcPr>
            <w:tcW w:w="1380" w:type="dxa"/>
            <w:gridSpan w:val="2"/>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11.30  - 12.20</w:t>
            </w:r>
          </w:p>
        </w:tc>
        <w:tc>
          <w:tcPr>
            <w:tcW w:w="1785" w:type="dxa"/>
            <w:tcBorders>
              <w:top w:val="single" w:sz="8" w:space="0" w:color="000000"/>
              <w:left w:val="single" w:sz="8" w:space="0" w:color="000000"/>
              <w:bottom w:val="single" w:sz="8" w:space="0" w:color="000000"/>
            </w:tcBorders>
            <w:vAlign w:val="center"/>
          </w:tcPr>
          <w:p w:rsidR="003C27D0" w:rsidRPr="0037245B" w:rsidRDefault="003C27D0" w:rsidP="003C27D0">
            <w:pPr>
              <w:snapToGrid w:val="0"/>
              <w:rPr>
                <w:rFonts w:ascii="Calibri" w:hAnsi="Calibri"/>
                <w:sz w:val="18"/>
                <w:szCs w:val="18"/>
              </w:rPr>
            </w:pPr>
            <w:r w:rsidRPr="0037245B">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 Dr. Güven Yıldırım</w:t>
            </w:r>
          </w:p>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Prof.Dr. Elif Baysal</w:t>
            </w:r>
          </w:p>
          <w:p w:rsidR="003C27D0" w:rsidRPr="0037245B" w:rsidRDefault="003C27D0" w:rsidP="003C27D0">
            <w:pPr>
              <w:snapToGrid w:val="0"/>
              <w:rPr>
                <w:rFonts w:ascii="Calibri" w:hAnsi="Calibri"/>
                <w:sz w:val="18"/>
                <w:szCs w:val="18"/>
              </w:rPr>
            </w:pPr>
            <w:r w:rsidRPr="0037245B">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37245B" w:rsidRDefault="003C27D0" w:rsidP="003C27D0">
            <w:pPr>
              <w:snapToGrid w:val="0"/>
              <w:rPr>
                <w:rFonts w:ascii="Calibri" w:hAnsi="Calibri"/>
                <w:color w:val="000000"/>
                <w:sz w:val="18"/>
                <w:szCs w:val="18"/>
              </w:rPr>
            </w:pPr>
            <w:r w:rsidRPr="0037245B">
              <w:rPr>
                <w:rFonts w:ascii="Calibri" w:hAnsi="Calibri"/>
                <w:color w:val="000000"/>
                <w:sz w:val="18"/>
                <w:szCs w:val="18"/>
              </w:rPr>
              <w:t>Olgu örnekli eğitim ve uygulama</w:t>
            </w:r>
          </w:p>
          <w:p w:rsidR="003C27D0" w:rsidRPr="0037245B" w:rsidRDefault="003C27D0" w:rsidP="003C27D0">
            <w:pPr>
              <w:snapToGrid w:val="0"/>
              <w:rPr>
                <w:rFonts w:ascii="Calibri" w:hAnsi="Calibri"/>
                <w:bCs/>
                <w:color w:val="000000"/>
                <w:sz w:val="18"/>
                <w:szCs w:val="18"/>
              </w:rPr>
            </w:pPr>
            <w:r w:rsidRPr="0037245B">
              <w:rPr>
                <w:rFonts w:ascii="Calibri" w:hAnsi="Calibri"/>
                <w:bCs/>
                <w:color w:val="000000"/>
                <w:sz w:val="18"/>
                <w:szCs w:val="18"/>
              </w:rPr>
              <w:t>Grup 1: POLİKLİNİK</w:t>
            </w:r>
          </w:p>
          <w:p w:rsidR="003C27D0" w:rsidRPr="0037245B" w:rsidRDefault="003C27D0" w:rsidP="003C27D0">
            <w:pPr>
              <w:snapToGrid w:val="0"/>
              <w:rPr>
                <w:rFonts w:ascii="Calibri" w:hAnsi="Calibri"/>
                <w:bCs/>
                <w:color w:val="000000"/>
                <w:sz w:val="18"/>
                <w:szCs w:val="18"/>
              </w:rPr>
            </w:pPr>
            <w:r w:rsidRPr="0037245B">
              <w:rPr>
                <w:rFonts w:ascii="Calibri" w:hAnsi="Calibri"/>
                <w:bCs/>
                <w:color w:val="000000"/>
                <w:sz w:val="18"/>
                <w:szCs w:val="18"/>
              </w:rPr>
              <w:t>Grup 2: AMELİYAT</w:t>
            </w:r>
          </w:p>
        </w:tc>
      </w:tr>
      <w:tr w:rsidR="003C27D0" w:rsidTr="003C27D0">
        <w:trPr>
          <w:gridBefore w:val="1"/>
          <w:wBefore w:w="15" w:type="dxa"/>
        </w:trPr>
        <w:tc>
          <w:tcPr>
            <w:tcW w:w="9948" w:type="dxa"/>
            <w:gridSpan w:val="5"/>
            <w:tcBorders>
              <w:left w:val="single" w:sz="8" w:space="0" w:color="000000"/>
              <w:bottom w:val="single" w:sz="8" w:space="0" w:color="000000"/>
              <w:right w:val="single" w:sz="8" w:space="0" w:color="000000"/>
            </w:tcBorders>
          </w:tcPr>
          <w:p w:rsidR="003C27D0" w:rsidRPr="0037245B" w:rsidRDefault="003C27D0" w:rsidP="003C27D0">
            <w:pPr>
              <w:snapToGrid w:val="0"/>
              <w:jc w:val="center"/>
              <w:rPr>
                <w:rFonts w:ascii="Calibri" w:hAnsi="Calibri"/>
                <w:b/>
                <w:bCs/>
                <w:sz w:val="18"/>
                <w:szCs w:val="18"/>
              </w:rPr>
            </w:pPr>
            <w:r w:rsidRPr="0037245B">
              <w:rPr>
                <w:rFonts w:ascii="Calibri" w:hAnsi="Calibri"/>
                <w:b/>
                <w:bCs/>
                <w:sz w:val="18"/>
                <w:szCs w:val="18"/>
              </w:rPr>
              <w:t>ÖĞLE ARASI</w:t>
            </w:r>
          </w:p>
        </w:tc>
      </w:tr>
      <w:tr w:rsidR="003C27D0" w:rsidTr="003C27D0">
        <w:trPr>
          <w:gridBefore w:val="1"/>
          <w:wBefore w:w="15" w:type="dxa"/>
        </w:trPr>
        <w:tc>
          <w:tcPr>
            <w:tcW w:w="1380" w:type="dxa"/>
            <w:gridSpan w:val="2"/>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 xml:space="preserve">13.30  - 14.20   </w:t>
            </w:r>
          </w:p>
        </w:tc>
        <w:tc>
          <w:tcPr>
            <w:tcW w:w="1785" w:type="dxa"/>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Paranazal sinüs hastalıkları-I</w:t>
            </w:r>
          </w:p>
        </w:tc>
      </w:tr>
      <w:tr w:rsidR="003C27D0" w:rsidTr="003C27D0">
        <w:trPr>
          <w:gridBefore w:val="1"/>
          <w:wBefore w:w="15" w:type="dxa"/>
        </w:trPr>
        <w:tc>
          <w:tcPr>
            <w:tcW w:w="1380" w:type="dxa"/>
            <w:gridSpan w:val="2"/>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 xml:space="preserve">14.30  - 15.20   </w:t>
            </w:r>
          </w:p>
        </w:tc>
        <w:tc>
          <w:tcPr>
            <w:tcW w:w="1785" w:type="dxa"/>
            <w:tcBorders>
              <w:top w:val="single" w:sz="8" w:space="0" w:color="000000"/>
              <w:left w:val="single" w:sz="8" w:space="0" w:color="000000"/>
              <w:bottom w:val="single" w:sz="8" w:space="0" w:color="000000"/>
            </w:tcBorders>
            <w:vAlign w:val="center"/>
          </w:tcPr>
          <w:p w:rsidR="003C27D0" w:rsidRPr="0037245B" w:rsidRDefault="003C27D0" w:rsidP="003C27D0">
            <w:pPr>
              <w:snapToGrid w:val="0"/>
              <w:rPr>
                <w:rFonts w:ascii="Calibri" w:hAnsi="Calibri"/>
                <w:sz w:val="18"/>
                <w:szCs w:val="18"/>
              </w:rPr>
            </w:pPr>
            <w:r w:rsidRPr="0037245B">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Paranazal sinüs hastalıkları-II</w:t>
            </w:r>
          </w:p>
        </w:tc>
      </w:tr>
      <w:tr w:rsidR="003C27D0" w:rsidTr="003C27D0">
        <w:trPr>
          <w:gridBefore w:val="1"/>
          <w:wBefore w:w="15" w:type="dxa"/>
        </w:trPr>
        <w:tc>
          <w:tcPr>
            <w:tcW w:w="1380" w:type="dxa"/>
            <w:gridSpan w:val="2"/>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 xml:space="preserve">15.30  - 16.20   </w:t>
            </w:r>
          </w:p>
        </w:tc>
        <w:tc>
          <w:tcPr>
            <w:tcW w:w="1785" w:type="dxa"/>
            <w:tcBorders>
              <w:top w:val="single" w:sz="8" w:space="0" w:color="000000"/>
              <w:left w:val="single" w:sz="8" w:space="0" w:color="000000"/>
              <w:bottom w:val="single" w:sz="8" w:space="0" w:color="000000"/>
            </w:tcBorders>
            <w:vAlign w:val="center"/>
          </w:tcPr>
          <w:p w:rsidR="003C27D0" w:rsidRPr="0037245B" w:rsidRDefault="003C27D0" w:rsidP="003C27D0">
            <w:pPr>
              <w:snapToGrid w:val="0"/>
              <w:rPr>
                <w:rFonts w:ascii="Calibri" w:hAnsi="Calibri"/>
                <w:sz w:val="18"/>
                <w:szCs w:val="18"/>
              </w:rPr>
            </w:pPr>
            <w:r w:rsidRPr="0037245B">
              <w:rPr>
                <w:rFonts w:ascii="Calibri" w:hAnsi="Calibri"/>
                <w:sz w:val="18"/>
                <w:szCs w:val="18"/>
              </w:rPr>
              <w:t>T</w:t>
            </w:r>
          </w:p>
        </w:tc>
        <w:tc>
          <w:tcPr>
            <w:tcW w:w="2655" w:type="dxa"/>
            <w:tcBorders>
              <w:top w:val="single" w:sz="8" w:space="0" w:color="000000"/>
              <w:left w:val="single" w:sz="8" w:space="0" w:color="000000"/>
              <w:bottom w:val="single" w:sz="8" w:space="0" w:color="000000"/>
            </w:tcBorders>
          </w:tcPr>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Prof.Dr. Elif Baysal</w:t>
            </w:r>
          </w:p>
          <w:p w:rsidR="003C27D0" w:rsidRPr="0037245B" w:rsidRDefault="003C27D0" w:rsidP="003C27D0">
            <w:pPr>
              <w:snapToGrid w:val="0"/>
              <w:rPr>
                <w:rFonts w:ascii="Calibri" w:hAnsi="Calibri"/>
                <w:sz w:val="18"/>
                <w:szCs w:val="18"/>
              </w:rPr>
            </w:pPr>
          </w:p>
        </w:tc>
        <w:tc>
          <w:tcPr>
            <w:tcW w:w="4128" w:type="dxa"/>
            <w:tcBorders>
              <w:top w:val="single" w:sz="8" w:space="0" w:color="000000"/>
              <w:left w:val="single" w:sz="8" w:space="0" w:color="000000"/>
              <w:bottom w:val="single" w:sz="8" w:space="0" w:color="000000"/>
              <w:right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Tükrük bezi hastalıkları</w:t>
            </w:r>
          </w:p>
        </w:tc>
      </w:tr>
      <w:tr w:rsidR="003C27D0" w:rsidTr="003C27D0">
        <w:trPr>
          <w:gridBefore w:val="1"/>
          <w:wBefore w:w="15" w:type="dxa"/>
        </w:trPr>
        <w:tc>
          <w:tcPr>
            <w:tcW w:w="1380" w:type="dxa"/>
            <w:gridSpan w:val="2"/>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 xml:space="preserve">16.30  - 17.20   </w:t>
            </w:r>
          </w:p>
        </w:tc>
        <w:tc>
          <w:tcPr>
            <w:tcW w:w="1785" w:type="dxa"/>
            <w:tcBorders>
              <w:top w:val="single" w:sz="8" w:space="0" w:color="000000"/>
              <w:left w:val="single" w:sz="8" w:space="0" w:color="000000"/>
              <w:bottom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P</w:t>
            </w:r>
          </w:p>
        </w:tc>
        <w:tc>
          <w:tcPr>
            <w:tcW w:w="2655" w:type="dxa"/>
            <w:tcBorders>
              <w:top w:val="single" w:sz="8" w:space="0" w:color="000000"/>
              <w:left w:val="single" w:sz="8" w:space="0" w:color="000000"/>
              <w:bottom w:val="single" w:sz="8" w:space="0" w:color="000000"/>
            </w:tcBorders>
          </w:tcPr>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 Dr. Güven Yıldırım</w:t>
            </w:r>
          </w:p>
          <w:p w:rsidR="003C27D0" w:rsidRPr="0037245B" w:rsidRDefault="003C27D0" w:rsidP="003C27D0">
            <w:pPr>
              <w:autoSpaceDE w:val="0"/>
              <w:rPr>
                <w:rFonts w:ascii="Calibri" w:eastAsia="Calibri" w:hAnsi="Calibri" w:cs="Calibri"/>
                <w:sz w:val="18"/>
                <w:szCs w:val="18"/>
                <w:lang w:val="en-US"/>
              </w:rPr>
            </w:pPr>
            <w:r w:rsidRPr="0037245B">
              <w:rPr>
                <w:rFonts w:ascii="Calibri" w:eastAsia="Calibri" w:hAnsi="Calibri" w:cs="Calibri"/>
                <w:sz w:val="18"/>
                <w:szCs w:val="18"/>
                <w:lang w:val="en-US"/>
              </w:rPr>
              <w:t>Prof.Dr. Elif Baysal</w:t>
            </w:r>
          </w:p>
          <w:p w:rsidR="003C27D0" w:rsidRPr="0037245B" w:rsidRDefault="003C27D0" w:rsidP="003C27D0">
            <w:pPr>
              <w:rPr>
                <w:rFonts w:ascii="Calibri" w:hAnsi="Calibri"/>
                <w:sz w:val="18"/>
                <w:szCs w:val="18"/>
              </w:rPr>
            </w:pPr>
            <w:r w:rsidRPr="0037245B">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37245B" w:rsidRDefault="003C27D0" w:rsidP="003C27D0">
            <w:pPr>
              <w:snapToGrid w:val="0"/>
              <w:rPr>
                <w:rFonts w:ascii="Calibri" w:hAnsi="Calibri"/>
                <w:sz w:val="18"/>
                <w:szCs w:val="18"/>
              </w:rPr>
            </w:pPr>
            <w:r w:rsidRPr="0037245B">
              <w:rPr>
                <w:rFonts w:ascii="Calibri" w:hAnsi="Calibri"/>
                <w:sz w:val="18"/>
                <w:szCs w:val="18"/>
              </w:rPr>
              <w:t>Hasta viziti</w:t>
            </w:r>
          </w:p>
        </w:tc>
      </w:tr>
      <w:tr w:rsidR="003C27D0" w:rsidRPr="00405B4A" w:rsidTr="003C27D0">
        <w:tc>
          <w:tcPr>
            <w:tcW w:w="9963" w:type="dxa"/>
            <w:gridSpan w:val="6"/>
            <w:tcBorders>
              <w:top w:val="single" w:sz="8" w:space="0" w:color="000000"/>
              <w:left w:val="single" w:sz="8" w:space="0" w:color="000000"/>
              <w:bottom w:val="single" w:sz="8" w:space="0" w:color="000000"/>
              <w:right w:val="single" w:sz="8" w:space="0" w:color="000000"/>
            </w:tcBorders>
          </w:tcPr>
          <w:p w:rsidR="003C27D0" w:rsidRPr="00405B4A" w:rsidRDefault="003C27D0" w:rsidP="003C27D0">
            <w:pPr>
              <w:snapToGrid w:val="0"/>
              <w:jc w:val="center"/>
              <w:rPr>
                <w:rFonts w:ascii="Calibri" w:hAnsi="Calibri"/>
                <w:b/>
                <w:bCs/>
                <w:sz w:val="18"/>
                <w:szCs w:val="18"/>
              </w:rPr>
            </w:pPr>
            <w:r w:rsidRPr="00405B4A">
              <w:rPr>
                <w:rFonts w:ascii="Calibri" w:hAnsi="Calibri"/>
                <w:b/>
                <w:bCs/>
                <w:sz w:val="18"/>
                <w:szCs w:val="18"/>
              </w:rPr>
              <w:t>14. GÜN</w:t>
            </w:r>
          </w:p>
        </w:tc>
      </w:tr>
      <w:tr w:rsidR="003C27D0" w:rsidRPr="00405B4A" w:rsidTr="003C27D0">
        <w:tc>
          <w:tcPr>
            <w:tcW w:w="1380" w:type="dxa"/>
            <w:gridSpan w:val="2"/>
            <w:tcBorders>
              <w:left w:val="single" w:sz="8" w:space="0" w:color="000000"/>
              <w:bottom w:val="single" w:sz="8" w:space="0" w:color="000000"/>
            </w:tcBorders>
            <w:vAlign w:val="center"/>
          </w:tcPr>
          <w:p w:rsidR="003C27D0" w:rsidRPr="00405B4A" w:rsidRDefault="003C27D0" w:rsidP="003C27D0">
            <w:pPr>
              <w:snapToGrid w:val="0"/>
              <w:jc w:val="center"/>
              <w:rPr>
                <w:rFonts w:ascii="Calibri" w:hAnsi="Calibri"/>
                <w:b/>
                <w:bCs/>
                <w:sz w:val="18"/>
                <w:szCs w:val="18"/>
              </w:rPr>
            </w:pPr>
            <w:r w:rsidRPr="00405B4A">
              <w:rPr>
                <w:rFonts w:ascii="Calibri" w:hAnsi="Calibri"/>
                <w:b/>
                <w:bCs/>
                <w:sz w:val="18"/>
                <w:szCs w:val="18"/>
              </w:rPr>
              <w:t>SAAT</w:t>
            </w:r>
          </w:p>
        </w:tc>
        <w:tc>
          <w:tcPr>
            <w:tcW w:w="1800" w:type="dxa"/>
            <w:gridSpan w:val="2"/>
            <w:tcBorders>
              <w:left w:val="single" w:sz="8" w:space="0" w:color="000000"/>
              <w:bottom w:val="single" w:sz="8" w:space="0" w:color="000000"/>
            </w:tcBorders>
          </w:tcPr>
          <w:p w:rsidR="003C27D0" w:rsidRPr="00405B4A" w:rsidRDefault="003C27D0" w:rsidP="003C27D0">
            <w:pPr>
              <w:snapToGrid w:val="0"/>
              <w:jc w:val="center"/>
              <w:rPr>
                <w:rFonts w:ascii="Calibri" w:eastAsia="Calibri" w:hAnsi="Calibri" w:cs="Calibri"/>
                <w:b/>
                <w:bCs/>
                <w:sz w:val="18"/>
                <w:szCs w:val="18"/>
              </w:rPr>
            </w:pPr>
            <w:r w:rsidRPr="00405B4A">
              <w:rPr>
                <w:rFonts w:ascii="Calibri" w:eastAsia="Calibri" w:hAnsi="Calibri" w:cs="Calibri"/>
                <w:b/>
                <w:bCs/>
                <w:sz w:val="18"/>
                <w:szCs w:val="18"/>
                <w:lang w:val="en-US"/>
              </w:rPr>
              <w:t>T : TEOR</w:t>
            </w:r>
            <w:r w:rsidRPr="00405B4A">
              <w:rPr>
                <w:rFonts w:ascii="Calibri" w:eastAsia="Calibri" w:hAnsi="Calibri" w:cs="Calibri"/>
                <w:b/>
                <w:bCs/>
                <w:sz w:val="18"/>
                <w:szCs w:val="18"/>
              </w:rPr>
              <w:t>İK</w:t>
            </w:r>
          </w:p>
          <w:p w:rsidR="003C27D0" w:rsidRPr="00405B4A" w:rsidRDefault="003C27D0" w:rsidP="003C27D0">
            <w:pPr>
              <w:autoSpaceDE w:val="0"/>
              <w:jc w:val="center"/>
              <w:rPr>
                <w:rFonts w:ascii="Calibri" w:eastAsia="Calibri" w:hAnsi="Calibri" w:cs="Calibri"/>
                <w:b/>
                <w:bCs/>
                <w:sz w:val="18"/>
                <w:szCs w:val="18"/>
              </w:rPr>
            </w:pPr>
            <w:r w:rsidRPr="00405B4A">
              <w:rPr>
                <w:rFonts w:ascii="Calibri" w:eastAsia="Calibri" w:hAnsi="Calibri" w:cs="Calibri"/>
                <w:b/>
                <w:bCs/>
                <w:sz w:val="18"/>
                <w:szCs w:val="18"/>
                <w:lang w:val="en-US"/>
              </w:rPr>
              <w:t>P : PRAT</w:t>
            </w:r>
            <w:r w:rsidRPr="00405B4A">
              <w:rPr>
                <w:rFonts w:ascii="Calibri" w:eastAsia="Calibri" w:hAnsi="Calibri" w:cs="Calibri"/>
                <w:b/>
                <w:bCs/>
                <w:sz w:val="18"/>
                <w:szCs w:val="18"/>
              </w:rPr>
              <w:t>İK</w:t>
            </w:r>
          </w:p>
        </w:tc>
        <w:tc>
          <w:tcPr>
            <w:tcW w:w="2655" w:type="dxa"/>
            <w:tcBorders>
              <w:left w:val="single" w:sz="8" w:space="0" w:color="000000"/>
              <w:bottom w:val="single" w:sz="8" w:space="0" w:color="000000"/>
            </w:tcBorders>
            <w:vAlign w:val="center"/>
          </w:tcPr>
          <w:p w:rsidR="003C27D0" w:rsidRPr="00405B4A" w:rsidRDefault="003C27D0" w:rsidP="003C27D0">
            <w:pPr>
              <w:pStyle w:val="Style12"/>
              <w:widowControl/>
              <w:snapToGrid w:val="0"/>
              <w:rPr>
                <w:rFonts w:ascii="Calibri" w:hAnsi="Calibri"/>
                <w:b/>
                <w:bCs/>
                <w:color w:val="000000"/>
                <w:sz w:val="18"/>
                <w:szCs w:val="18"/>
              </w:rPr>
            </w:pPr>
            <w:r w:rsidRPr="00405B4A">
              <w:rPr>
                <w:rFonts w:ascii="Calibri" w:hAnsi="Calibri"/>
                <w:b/>
                <w:bCs/>
                <w:color w:val="000000"/>
                <w:sz w:val="18"/>
                <w:szCs w:val="18"/>
              </w:rPr>
              <w:t>ÖĞRETİM ÜYESİ</w:t>
            </w:r>
          </w:p>
        </w:tc>
        <w:tc>
          <w:tcPr>
            <w:tcW w:w="4128" w:type="dxa"/>
            <w:tcBorders>
              <w:left w:val="single" w:sz="8" w:space="0" w:color="000000"/>
              <w:bottom w:val="single" w:sz="8" w:space="0" w:color="000000"/>
              <w:right w:val="single" w:sz="8" w:space="0" w:color="000000"/>
            </w:tcBorders>
            <w:vAlign w:val="center"/>
          </w:tcPr>
          <w:p w:rsidR="003C27D0" w:rsidRPr="00405B4A" w:rsidRDefault="003C27D0" w:rsidP="003C27D0">
            <w:pPr>
              <w:snapToGrid w:val="0"/>
              <w:jc w:val="center"/>
              <w:rPr>
                <w:rFonts w:ascii="Calibri" w:hAnsi="Calibri"/>
                <w:b/>
                <w:bCs/>
                <w:sz w:val="18"/>
                <w:szCs w:val="18"/>
              </w:rPr>
            </w:pPr>
            <w:r w:rsidRPr="00405B4A">
              <w:rPr>
                <w:rFonts w:ascii="Calibri" w:hAnsi="Calibri"/>
                <w:b/>
                <w:bCs/>
                <w:sz w:val="18"/>
                <w:szCs w:val="18"/>
              </w:rPr>
              <w:t>DERSİN KONUSU</w:t>
            </w:r>
          </w:p>
        </w:tc>
      </w:tr>
      <w:tr w:rsidR="003C27D0" w:rsidRPr="00405B4A" w:rsidTr="003C27D0">
        <w:tc>
          <w:tcPr>
            <w:tcW w:w="1380" w:type="dxa"/>
            <w:gridSpan w:val="2"/>
            <w:tcBorders>
              <w:left w:val="single" w:sz="8" w:space="0" w:color="000000"/>
              <w:bottom w:val="single" w:sz="8" w:space="0" w:color="000000"/>
            </w:tcBorders>
          </w:tcPr>
          <w:p w:rsidR="003C27D0" w:rsidRPr="00405B4A" w:rsidRDefault="003C27D0" w:rsidP="003C27D0">
            <w:pPr>
              <w:snapToGrid w:val="0"/>
              <w:rPr>
                <w:rFonts w:ascii="Calibri" w:hAnsi="Calibri"/>
                <w:sz w:val="18"/>
                <w:szCs w:val="18"/>
              </w:rPr>
            </w:pPr>
            <w:r w:rsidRPr="00405B4A">
              <w:rPr>
                <w:rFonts w:ascii="Calibri" w:hAnsi="Calibri"/>
                <w:sz w:val="18"/>
                <w:szCs w:val="18"/>
              </w:rPr>
              <w:t xml:space="preserve">08.30  - 09.20   </w:t>
            </w:r>
          </w:p>
        </w:tc>
        <w:tc>
          <w:tcPr>
            <w:tcW w:w="1800" w:type="dxa"/>
            <w:gridSpan w:val="2"/>
            <w:tcBorders>
              <w:left w:val="single" w:sz="8" w:space="0" w:color="000000"/>
              <w:bottom w:val="single" w:sz="8" w:space="0" w:color="000000"/>
            </w:tcBorders>
          </w:tcPr>
          <w:p w:rsidR="003C27D0" w:rsidRPr="00405B4A" w:rsidRDefault="003C27D0" w:rsidP="003C27D0">
            <w:pPr>
              <w:snapToGrid w:val="0"/>
              <w:rPr>
                <w:rFonts w:ascii="Calibri" w:hAnsi="Calibri"/>
                <w:sz w:val="18"/>
                <w:szCs w:val="18"/>
              </w:rPr>
            </w:pPr>
            <w:r w:rsidRPr="00405B4A">
              <w:rPr>
                <w:rFonts w:ascii="Calibri" w:hAnsi="Calibri"/>
                <w:sz w:val="18"/>
                <w:szCs w:val="18"/>
              </w:rPr>
              <w:t>P</w:t>
            </w:r>
          </w:p>
        </w:tc>
        <w:tc>
          <w:tcPr>
            <w:tcW w:w="2655" w:type="dxa"/>
            <w:tcBorders>
              <w:left w:val="single" w:sz="8" w:space="0" w:color="000000"/>
              <w:bottom w:val="single" w:sz="8" w:space="0" w:color="000000"/>
            </w:tcBorders>
          </w:tcPr>
          <w:p w:rsidR="003C27D0" w:rsidRPr="00405B4A" w:rsidRDefault="003C27D0" w:rsidP="003C27D0">
            <w:pPr>
              <w:autoSpaceDE w:val="0"/>
              <w:rPr>
                <w:rFonts w:ascii="Calibri" w:eastAsia="Calibri" w:hAnsi="Calibri" w:cs="Calibri"/>
                <w:sz w:val="18"/>
                <w:szCs w:val="18"/>
                <w:lang w:val="en-US"/>
              </w:rPr>
            </w:pPr>
            <w:r w:rsidRPr="00405B4A">
              <w:rPr>
                <w:rFonts w:ascii="Calibri" w:eastAsia="Calibri" w:hAnsi="Calibri" w:cs="Calibri"/>
                <w:sz w:val="18"/>
                <w:szCs w:val="18"/>
                <w:lang w:val="en-US"/>
              </w:rPr>
              <w:t>Prof. Dr. Güven Yıldırım</w:t>
            </w:r>
          </w:p>
          <w:p w:rsidR="003C27D0" w:rsidRPr="00405B4A" w:rsidRDefault="003C27D0" w:rsidP="003C27D0">
            <w:pPr>
              <w:autoSpaceDE w:val="0"/>
              <w:rPr>
                <w:rFonts w:ascii="Calibri" w:eastAsia="Calibri" w:hAnsi="Calibri" w:cs="Calibri"/>
                <w:sz w:val="18"/>
                <w:szCs w:val="18"/>
                <w:lang w:val="en-US"/>
              </w:rPr>
            </w:pPr>
            <w:r w:rsidRPr="00405B4A">
              <w:rPr>
                <w:rFonts w:ascii="Calibri" w:eastAsia="Calibri" w:hAnsi="Calibri" w:cs="Calibri"/>
                <w:sz w:val="18"/>
                <w:szCs w:val="18"/>
                <w:lang w:val="en-US"/>
              </w:rPr>
              <w:t>Prof.Dr. Elif Baysal</w:t>
            </w:r>
          </w:p>
          <w:p w:rsidR="003C27D0" w:rsidRPr="00405B4A" w:rsidRDefault="003C27D0" w:rsidP="003C27D0">
            <w:pPr>
              <w:snapToGrid w:val="0"/>
              <w:rPr>
                <w:rFonts w:ascii="Calibri" w:hAnsi="Calibri"/>
                <w:sz w:val="18"/>
                <w:szCs w:val="18"/>
              </w:rPr>
            </w:pPr>
            <w:r w:rsidRPr="00405B4A">
              <w:rPr>
                <w:rFonts w:ascii="Calibri" w:eastAsia="Calibri" w:hAnsi="Calibri" w:cs="Calibri"/>
                <w:sz w:val="18"/>
                <w:szCs w:val="18"/>
                <w:lang w:val="en-US"/>
              </w:rPr>
              <w:t>Dr. Öğr. Ü. Yonca Çoluk</w:t>
            </w:r>
          </w:p>
        </w:tc>
        <w:tc>
          <w:tcPr>
            <w:tcW w:w="4128" w:type="dxa"/>
            <w:tcBorders>
              <w:left w:val="single" w:sz="8" w:space="0" w:color="000000"/>
              <w:bottom w:val="single" w:sz="8" w:space="0" w:color="000000"/>
              <w:right w:val="single" w:sz="8" w:space="0" w:color="000000"/>
            </w:tcBorders>
          </w:tcPr>
          <w:p w:rsidR="003C27D0" w:rsidRPr="00405B4A" w:rsidRDefault="003C27D0" w:rsidP="003C27D0">
            <w:pPr>
              <w:snapToGrid w:val="0"/>
              <w:rPr>
                <w:rFonts w:ascii="Calibri" w:hAnsi="Calibri"/>
                <w:sz w:val="18"/>
                <w:szCs w:val="18"/>
              </w:rPr>
            </w:pPr>
            <w:r w:rsidRPr="00405B4A">
              <w:rPr>
                <w:rFonts w:ascii="Calibri" w:hAnsi="Calibri"/>
                <w:sz w:val="18"/>
                <w:szCs w:val="18"/>
              </w:rPr>
              <w:t>Hasta viziti</w:t>
            </w:r>
          </w:p>
        </w:tc>
      </w:tr>
      <w:tr w:rsidR="003C27D0" w:rsidRPr="00405B4A" w:rsidTr="003C27D0">
        <w:tc>
          <w:tcPr>
            <w:tcW w:w="1380" w:type="dxa"/>
            <w:gridSpan w:val="2"/>
            <w:tcBorders>
              <w:top w:val="single" w:sz="8" w:space="0" w:color="000000"/>
              <w:left w:val="single" w:sz="8" w:space="0" w:color="000000"/>
              <w:bottom w:val="single" w:sz="8" w:space="0" w:color="000000"/>
            </w:tcBorders>
          </w:tcPr>
          <w:p w:rsidR="003C27D0" w:rsidRPr="00405B4A" w:rsidRDefault="003C27D0" w:rsidP="003C27D0">
            <w:pPr>
              <w:snapToGrid w:val="0"/>
              <w:rPr>
                <w:rFonts w:ascii="Calibri" w:hAnsi="Calibri"/>
                <w:sz w:val="18"/>
                <w:szCs w:val="18"/>
              </w:rPr>
            </w:pPr>
            <w:r w:rsidRPr="00405B4A">
              <w:rPr>
                <w:rFonts w:ascii="Calibri" w:hAnsi="Calibri"/>
                <w:sz w:val="18"/>
                <w:szCs w:val="18"/>
              </w:rPr>
              <w:t xml:space="preserve">09.30  - 10.20   </w:t>
            </w:r>
          </w:p>
        </w:tc>
        <w:tc>
          <w:tcPr>
            <w:tcW w:w="1800" w:type="dxa"/>
            <w:gridSpan w:val="2"/>
            <w:tcBorders>
              <w:top w:val="single" w:sz="8" w:space="0" w:color="000000"/>
              <w:left w:val="single" w:sz="8" w:space="0" w:color="000000"/>
              <w:bottom w:val="single" w:sz="8" w:space="0" w:color="000000"/>
            </w:tcBorders>
            <w:vAlign w:val="center"/>
          </w:tcPr>
          <w:p w:rsidR="003C27D0" w:rsidRPr="00405B4A" w:rsidRDefault="003C27D0" w:rsidP="003C27D0">
            <w:pPr>
              <w:snapToGrid w:val="0"/>
              <w:rPr>
                <w:rFonts w:ascii="Calibri" w:hAnsi="Calibri"/>
                <w:sz w:val="18"/>
                <w:szCs w:val="18"/>
              </w:rPr>
            </w:pPr>
            <w:r w:rsidRPr="00405B4A">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405B4A" w:rsidRDefault="003C27D0" w:rsidP="003C27D0">
            <w:pPr>
              <w:autoSpaceDE w:val="0"/>
              <w:rPr>
                <w:rFonts w:ascii="Calibri" w:eastAsia="Calibri" w:hAnsi="Calibri" w:cs="Calibri"/>
                <w:sz w:val="18"/>
                <w:szCs w:val="18"/>
                <w:lang w:val="en-US"/>
              </w:rPr>
            </w:pPr>
            <w:r w:rsidRPr="00405B4A">
              <w:rPr>
                <w:rFonts w:ascii="Calibri" w:eastAsia="Calibri" w:hAnsi="Calibri" w:cs="Calibri"/>
                <w:sz w:val="18"/>
                <w:szCs w:val="18"/>
                <w:lang w:val="en-US"/>
              </w:rPr>
              <w:t>Prof. Dr. Güven Yıldırım</w:t>
            </w:r>
          </w:p>
          <w:p w:rsidR="003C27D0" w:rsidRPr="00405B4A" w:rsidRDefault="003C27D0" w:rsidP="003C27D0">
            <w:pPr>
              <w:autoSpaceDE w:val="0"/>
              <w:rPr>
                <w:rFonts w:ascii="Calibri" w:eastAsia="Calibri" w:hAnsi="Calibri" w:cs="Calibri"/>
                <w:sz w:val="18"/>
                <w:szCs w:val="18"/>
                <w:lang w:val="en-US"/>
              </w:rPr>
            </w:pPr>
            <w:r w:rsidRPr="00405B4A">
              <w:rPr>
                <w:rFonts w:ascii="Calibri" w:eastAsia="Calibri" w:hAnsi="Calibri" w:cs="Calibri"/>
                <w:sz w:val="18"/>
                <w:szCs w:val="18"/>
                <w:lang w:val="en-US"/>
              </w:rPr>
              <w:t>Prof.Dr. Elif Baysal</w:t>
            </w:r>
          </w:p>
          <w:p w:rsidR="003C27D0" w:rsidRPr="00405B4A" w:rsidRDefault="003C27D0" w:rsidP="003C27D0">
            <w:pPr>
              <w:snapToGrid w:val="0"/>
              <w:rPr>
                <w:rFonts w:ascii="Calibri" w:hAnsi="Calibri"/>
                <w:sz w:val="18"/>
                <w:szCs w:val="18"/>
              </w:rPr>
            </w:pPr>
            <w:r w:rsidRPr="00405B4A">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405B4A" w:rsidRDefault="003C27D0" w:rsidP="003C27D0">
            <w:pPr>
              <w:snapToGrid w:val="0"/>
              <w:rPr>
                <w:rFonts w:ascii="Calibri" w:hAnsi="Calibri"/>
                <w:color w:val="000000"/>
                <w:sz w:val="18"/>
                <w:szCs w:val="18"/>
              </w:rPr>
            </w:pPr>
            <w:r w:rsidRPr="00405B4A">
              <w:rPr>
                <w:rFonts w:ascii="Calibri" w:hAnsi="Calibri"/>
                <w:color w:val="000000"/>
                <w:sz w:val="18"/>
                <w:szCs w:val="18"/>
              </w:rPr>
              <w:t>Olgu örnekli eğitim ve uygulama</w:t>
            </w:r>
          </w:p>
          <w:p w:rsidR="003C27D0" w:rsidRPr="00405B4A" w:rsidRDefault="003C27D0" w:rsidP="003C27D0">
            <w:pPr>
              <w:snapToGrid w:val="0"/>
              <w:rPr>
                <w:rFonts w:ascii="Calibri" w:hAnsi="Calibri"/>
                <w:bCs/>
                <w:color w:val="000000"/>
                <w:sz w:val="18"/>
                <w:szCs w:val="18"/>
              </w:rPr>
            </w:pPr>
            <w:r w:rsidRPr="00405B4A">
              <w:rPr>
                <w:rFonts w:ascii="Calibri" w:hAnsi="Calibri"/>
                <w:bCs/>
                <w:color w:val="000000"/>
                <w:sz w:val="18"/>
                <w:szCs w:val="18"/>
              </w:rPr>
              <w:t>Grup 1: POLİKLİNİK</w:t>
            </w:r>
          </w:p>
          <w:p w:rsidR="003C27D0" w:rsidRPr="00405B4A" w:rsidRDefault="003C27D0" w:rsidP="003C27D0">
            <w:pPr>
              <w:snapToGrid w:val="0"/>
              <w:rPr>
                <w:rFonts w:ascii="Calibri" w:hAnsi="Calibri"/>
                <w:bCs/>
                <w:color w:val="000000"/>
                <w:sz w:val="18"/>
                <w:szCs w:val="18"/>
              </w:rPr>
            </w:pPr>
            <w:r w:rsidRPr="00405B4A">
              <w:rPr>
                <w:rFonts w:ascii="Calibri" w:hAnsi="Calibri"/>
                <w:bCs/>
                <w:color w:val="000000"/>
                <w:sz w:val="18"/>
                <w:szCs w:val="18"/>
              </w:rPr>
              <w:t>Grup 2: AMELİYAT</w:t>
            </w:r>
          </w:p>
        </w:tc>
      </w:tr>
      <w:tr w:rsidR="003C27D0" w:rsidRPr="00405B4A" w:rsidTr="003C27D0">
        <w:tc>
          <w:tcPr>
            <w:tcW w:w="1380" w:type="dxa"/>
            <w:gridSpan w:val="2"/>
            <w:tcBorders>
              <w:top w:val="single" w:sz="8" w:space="0" w:color="000000"/>
              <w:left w:val="single" w:sz="8" w:space="0" w:color="000000"/>
              <w:bottom w:val="single" w:sz="8" w:space="0" w:color="000000"/>
            </w:tcBorders>
          </w:tcPr>
          <w:p w:rsidR="003C27D0" w:rsidRPr="00405B4A" w:rsidRDefault="003C27D0" w:rsidP="003C27D0">
            <w:pPr>
              <w:snapToGrid w:val="0"/>
              <w:rPr>
                <w:rFonts w:ascii="Calibri" w:hAnsi="Calibri"/>
                <w:sz w:val="18"/>
                <w:szCs w:val="18"/>
              </w:rPr>
            </w:pPr>
            <w:r w:rsidRPr="00405B4A">
              <w:rPr>
                <w:rFonts w:ascii="Calibri" w:hAnsi="Calibri"/>
                <w:sz w:val="18"/>
                <w:szCs w:val="18"/>
              </w:rPr>
              <w:t xml:space="preserve">10.30  - 11.20      </w:t>
            </w:r>
          </w:p>
        </w:tc>
        <w:tc>
          <w:tcPr>
            <w:tcW w:w="1800" w:type="dxa"/>
            <w:gridSpan w:val="2"/>
            <w:tcBorders>
              <w:top w:val="single" w:sz="8" w:space="0" w:color="000000"/>
              <w:left w:val="single" w:sz="8" w:space="0" w:color="000000"/>
              <w:bottom w:val="single" w:sz="8" w:space="0" w:color="000000"/>
            </w:tcBorders>
            <w:vAlign w:val="center"/>
          </w:tcPr>
          <w:p w:rsidR="003C27D0" w:rsidRPr="00405B4A" w:rsidRDefault="003C27D0" w:rsidP="003C27D0">
            <w:pPr>
              <w:snapToGrid w:val="0"/>
              <w:rPr>
                <w:rFonts w:ascii="Calibri" w:hAnsi="Calibri"/>
                <w:sz w:val="18"/>
                <w:szCs w:val="18"/>
              </w:rPr>
            </w:pPr>
            <w:r w:rsidRPr="00405B4A">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405B4A" w:rsidRDefault="003C27D0" w:rsidP="003C27D0">
            <w:pPr>
              <w:autoSpaceDE w:val="0"/>
              <w:rPr>
                <w:rFonts w:ascii="Calibri" w:eastAsia="Calibri" w:hAnsi="Calibri" w:cs="Calibri"/>
                <w:sz w:val="18"/>
                <w:szCs w:val="18"/>
                <w:lang w:val="en-US"/>
              </w:rPr>
            </w:pPr>
            <w:r w:rsidRPr="00405B4A">
              <w:rPr>
                <w:rFonts w:ascii="Calibri" w:eastAsia="Calibri" w:hAnsi="Calibri" w:cs="Calibri"/>
                <w:sz w:val="18"/>
                <w:szCs w:val="18"/>
                <w:lang w:val="en-US"/>
              </w:rPr>
              <w:t>Prof. Dr. Güven Yıldırım</w:t>
            </w:r>
          </w:p>
          <w:p w:rsidR="003C27D0" w:rsidRPr="00405B4A" w:rsidRDefault="003C27D0" w:rsidP="003C27D0">
            <w:pPr>
              <w:autoSpaceDE w:val="0"/>
              <w:rPr>
                <w:rFonts w:ascii="Calibri" w:eastAsia="Calibri" w:hAnsi="Calibri" w:cs="Calibri"/>
                <w:sz w:val="18"/>
                <w:szCs w:val="18"/>
                <w:lang w:val="en-US"/>
              </w:rPr>
            </w:pPr>
            <w:r w:rsidRPr="00405B4A">
              <w:rPr>
                <w:rFonts w:ascii="Calibri" w:eastAsia="Calibri" w:hAnsi="Calibri" w:cs="Calibri"/>
                <w:sz w:val="18"/>
                <w:szCs w:val="18"/>
                <w:lang w:val="en-US"/>
              </w:rPr>
              <w:t>Prof.Dr. Elif Baysal</w:t>
            </w:r>
          </w:p>
          <w:p w:rsidR="003C27D0" w:rsidRPr="00405B4A" w:rsidRDefault="003C27D0" w:rsidP="003C27D0">
            <w:pPr>
              <w:snapToGrid w:val="0"/>
              <w:rPr>
                <w:rFonts w:ascii="Calibri" w:hAnsi="Calibri"/>
                <w:sz w:val="18"/>
                <w:szCs w:val="18"/>
              </w:rPr>
            </w:pPr>
            <w:r w:rsidRPr="00405B4A">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405B4A" w:rsidRDefault="003C27D0" w:rsidP="003C27D0">
            <w:pPr>
              <w:snapToGrid w:val="0"/>
              <w:rPr>
                <w:rFonts w:ascii="Calibri" w:hAnsi="Calibri"/>
                <w:color w:val="000000"/>
                <w:sz w:val="18"/>
                <w:szCs w:val="18"/>
              </w:rPr>
            </w:pPr>
            <w:r w:rsidRPr="00405B4A">
              <w:rPr>
                <w:rFonts w:ascii="Calibri" w:hAnsi="Calibri"/>
                <w:color w:val="000000"/>
                <w:sz w:val="18"/>
                <w:szCs w:val="18"/>
              </w:rPr>
              <w:t>Olgu örnekli eğitim ve uygulama</w:t>
            </w:r>
          </w:p>
          <w:p w:rsidR="003C27D0" w:rsidRPr="00405B4A" w:rsidRDefault="003C27D0" w:rsidP="003C27D0">
            <w:pPr>
              <w:snapToGrid w:val="0"/>
              <w:rPr>
                <w:rFonts w:ascii="Calibri" w:hAnsi="Calibri"/>
                <w:bCs/>
                <w:color w:val="000000"/>
                <w:sz w:val="18"/>
                <w:szCs w:val="18"/>
              </w:rPr>
            </w:pPr>
            <w:r w:rsidRPr="00405B4A">
              <w:rPr>
                <w:rFonts w:ascii="Calibri" w:hAnsi="Calibri"/>
                <w:bCs/>
                <w:color w:val="000000"/>
                <w:sz w:val="18"/>
                <w:szCs w:val="18"/>
              </w:rPr>
              <w:t>Grup 1: POLİKLİNİK</w:t>
            </w:r>
          </w:p>
          <w:p w:rsidR="003C27D0" w:rsidRPr="00405B4A" w:rsidRDefault="003C27D0" w:rsidP="003C27D0">
            <w:pPr>
              <w:snapToGrid w:val="0"/>
              <w:rPr>
                <w:rFonts w:ascii="Calibri" w:hAnsi="Calibri"/>
                <w:bCs/>
                <w:color w:val="000000"/>
                <w:sz w:val="18"/>
                <w:szCs w:val="18"/>
              </w:rPr>
            </w:pPr>
            <w:r w:rsidRPr="00405B4A">
              <w:rPr>
                <w:rFonts w:ascii="Calibri" w:hAnsi="Calibri"/>
                <w:bCs/>
                <w:color w:val="000000"/>
                <w:sz w:val="18"/>
                <w:szCs w:val="18"/>
              </w:rPr>
              <w:t>Grup 2: AMELİYAT</w:t>
            </w:r>
          </w:p>
        </w:tc>
      </w:tr>
      <w:tr w:rsidR="003C27D0" w:rsidRPr="00405B4A" w:rsidTr="003C27D0">
        <w:tc>
          <w:tcPr>
            <w:tcW w:w="1380" w:type="dxa"/>
            <w:gridSpan w:val="2"/>
            <w:tcBorders>
              <w:top w:val="single" w:sz="8" w:space="0" w:color="000000"/>
              <w:left w:val="single" w:sz="8" w:space="0" w:color="000000"/>
              <w:bottom w:val="single" w:sz="8" w:space="0" w:color="000000"/>
            </w:tcBorders>
          </w:tcPr>
          <w:p w:rsidR="003C27D0" w:rsidRPr="00405B4A" w:rsidRDefault="003C27D0" w:rsidP="003C27D0">
            <w:pPr>
              <w:snapToGrid w:val="0"/>
              <w:rPr>
                <w:rFonts w:ascii="Calibri" w:hAnsi="Calibri"/>
                <w:sz w:val="18"/>
                <w:szCs w:val="18"/>
              </w:rPr>
            </w:pPr>
            <w:r w:rsidRPr="00405B4A">
              <w:rPr>
                <w:rFonts w:ascii="Calibri" w:hAnsi="Calibri"/>
                <w:sz w:val="18"/>
                <w:szCs w:val="18"/>
              </w:rPr>
              <w:t>11.30  - 12.20</w:t>
            </w:r>
          </w:p>
        </w:tc>
        <w:tc>
          <w:tcPr>
            <w:tcW w:w="1800" w:type="dxa"/>
            <w:gridSpan w:val="2"/>
            <w:tcBorders>
              <w:top w:val="single" w:sz="8" w:space="0" w:color="000000"/>
              <w:left w:val="single" w:sz="8" w:space="0" w:color="000000"/>
              <w:bottom w:val="single" w:sz="8" w:space="0" w:color="000000"/>
            </w:tcBorders>
            <w:vAlign w:val="center"/>
          </w:tcPr>
          <w:p w:rsidR="003C27D0" w:rsidRPr="00405B4A" w:rsidRDefault="003C27D0" w:rsidP="003C27D0">
            <w:pPr>
              <w:snapToGrid w:val="0"/>
              <w:rPr>
                <w:rFonts w:ascii="Calibri" w:hAnsi="Calibri"/>
                <w:sz w:val="18"/>
                <w:szCs w:val="18"/>
              </w:rPr>
            </w:pPr>
            <w:r w:rsidRPr="00405B4A">
              <w:rPr>
                <w:rFonts w:ascii="Calibri" w:hAnsi="Calibri"/>
                <w:sz w:val="18"/>
                <w:szCs w:val="18"/>
              </w:rPr>
              <w:t>P</w:t>
            </w:r>
          </w:p>
        </w:tc>
        <w:tc>
          <w:tcPr>
            <w:tcW w:w="2655" w:type="dxa"/>
            <w:tcBorders>
              <w:top w:val="single" w:sz="8" w:space="0" w:color="000000"/>
              <w:left w:val="single" w:sz="8" w:space="0" w:color="000000"/>
              <w:bottom w:val="single" w:sz="8" w:space="0" w:color="000000"/>
            </w:tcBorders>
            <w:vAlign w:val="center"/>
          </w:tcPr>
          <w:p w:rsidR="003C27D0" w:rsidRPr="00405B4A" w:rsidRDefault="003C27D0" w:rsidP="003C27D0">
            <w:pPr>
              <w:autoSpaceDE w:val="0"/>
              <w:rPr>
                <w:rFonts w:ascii="Calibri" w:eastAsia="Calibri" w:hAnsi="Calibri" w:cs="Calibri"/>
                <w:sz w:val="18"/>
                <w:szCs w:val="18"/>
                <w:lang w:val="en-US"/>
              </w:rPr>
            </w:pPr>
            <w:r w:rsidRPr="00405B4A">
              <w:rPr>
                <w:rFonts w:ascii="Calibri" w:eastAsia="Calibri" w:hAnsi="Calibri" w:cs="Calibri"/>
                <w:sz w:val="18"/>
                <w:szCs w:val="18"/>
                <w:lang w:val="en-US"/>
              </w:rPr>
              <w:t>Prof. Dr. Güven Yıldırım</w:t>
            </w:r>
          </w:p>
          <w:p w:rsidR="003C27D0" w:rsidRPr="00405B4A" w:rsidRDefault="003C27D0" w:rsidP="003C27D0">
            <w:pPr>
              <w:autoSpaceDE w:val="0"/>
              <w:rPr>
                <w:rFonts w:ascii="Calibri" w:eastAsia="Calibri" w:hAnsi="Calibri" w:cs="Calibri"/>
                <w:sz w:val="18"/>
                <w:szCs w:val="18"/>
                <w:lang w:val="en-US"/>
              </w:rPr>
            </w:pPr>
            <w:r w:rsidRPr="00405B4A">
              <w:rPr>
                <w:rFonts w:ascii="Calibri" w:eastAsia="Calibri" w:hAnsi="Calibri" w:cs="Calibri"/>
                <w:sz w:val="18"/>
                <w:szCs w:val="18"/>
                <w:lang w:val="en-US"/>
              </w:rPr>
              <w:t>Prof.Dr. Elif Baysal</w:t>
            </w:r>
          </w:p>
          <w:p w:rsidR="003C27D0" w:rsidRPr="00405B4A" w:rsidRDefault="003C27D0" w:rsidP="003C27D0">
            <w:pPr>
              <w:snapToGrid w:val="0"/>
              <w:rPr>
                <w:rFonts w:ascii="Calibri" w:hAnsi="Calibri"/>
                <w:sz w:val="18"/>
                <w:szCs w:val="18"/>
              </w:rPr>
            </w:pPr>
            <w:r w:rsidRPr="00405B4A">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405B4A" w:rsidRDefault="003C27D0" w:rsidP="003C27D0">
            <w:pPr>
              <w:snapToGrid w:val="0"/>
              <w:rPr>
                <w:rFonts w:ascii="Calibri" w:hAnsi="Calibri"/>
                <w:color w:val="000000"/>
                <w:sz w:val="18"/>
                <w:szCs w:val="18"/>
              </w:rPr>
            </w:pPr>
            <w:r w:rsidRPr="00405B4A">
              <w:rPr>
                <w:rFonts w:ascii="Calibri" w:hAnsi="Calibri"/>
                <w:color w:val="000000"/>
                <w:sz w:val="18"/>
                <w:szCs w:val="18"/>
              </w:rPr>
              <w:t>Olgu örnekli eğitim ve uygulama</w:t>
            </w:r>
          </w:p>
          <w:p w:rsidR="003C27D0" w:rsidRPr="00405B4A" w:rsidRDefault="003C27D0" w:rsidP="003C27D0">
            <w:pPr>
              <w:snapToGrid w:val="0"/>
              <w:rPr>
                <w:rFonts w:ascii="Calibri" w:hAnsi="Calibri"/>
                <w:bCs/>
                <w:color w:val="000000"/>
                <w:sz w:val="18"/>
                <w:szCs w:val="18"/>
              </w:rPr>
            </w:pPr>
            <w:r w:rsidRPr="00405B4A">
              <w:rPr>
                <w:rFonts w:ascii="Calibri" w:hAnsi="Calibri"/>
                <w:bCs/>
                <w:color w:val="000000"/>
                <w:sz w:val="18"/>
                <w:szCs w:val="18"/>
              </w:rPr>
              <w:t>Grup 1: POLİKLİNİK</w:t>
            </w:r>
          </w:p>
          <w:p w:rsidR="003C27D0" w:rsidRPr="00405B4A" w:rsidRDefault="003C27D0" w:rsidP="003C27D0">
            <w:pPr>
              <w:snapToGrid w:val="0"/>
              <w:rPr>
                <w:rFonts w:ascii="Calibri" w:hAnsi="Calibri"/>
                <w:bCs/>
                <w:color w:val="000000"/>
                <w:sz w:val="18"/>
                <w:szCs w:val="18"/>
              </w:rPr>
            </w:pPr>
            <w:r w:rsidRPr="00405B4A">
              <w:rPr>
                <w:rFonts w:ascii="Calibri" w:hAnsi="Calibri"/>
                <w:bCs/>
                <w:color w:val="000000"/>
                <w:sz w:val="18"/>
                <w:szCs w:val="18"/>
              </w:rPr>
              <w:t>Grup 2: AMELİYAT</w:t>
            </w:r>
          </w:p>
        </w:tc>
      </w:tr>
      <w:tr w:rsidR="003C27D0" w:rsidRPr="00405B4A" w:rsidTr="003C27D0">
        <w:tc>
          <w:tcPr>
            <w:tcW w:w="9963" w:type="dxa"/>
            <w:gridSpan w:val="6"/>
            <w:tcBorders>
              <w:left w:val="single" w:sz="8" w:space="0" w:color="000000"/>
              <w:bottom w:val="single" w:sz="8" w:space="0" w:color="000000"/>
              <w:right w:val="single" w:sz="8" w:space="0" w:color="000000"/>
            </w:tcBorders>
          </w:tcPr>
          <w:p w:rsidR="003C27D0" w:rsidRPr="00405B4A" w:rsidRDefault="003C27D0" w:rsidP="003C27D0">
            <w:pPr>
              <w:snapToGrid w:val="0"/>
              <w:jc w:val="center"/>
              <w:rPr>
                <w:rFonts w:ascii="Calibri" w:hAnsi="Calibri"/>
                <w:b/>
                <w:bCs/>
                <w:sz w:val="18"/>
                <w:szCs w:val="18"/>
              </w:rPr>
            </w:pPr>
            <w:r w:rsidRPr="00405B4A">
              <w:rPr>
                <w:rFonts w:ascii="Calibri" w:hAnsi="Calibri"/>
                <w:b/>
                <w:bCs/>
                <w:sz w:val="18"/>
                <w:szCs w:val="18"/>
              </w:rPr>
              <w:t>ÖĞLE ARASI</w:t>
            </w:r>
          </w:p>
        </w:tc>
      </w:tr>
      <w:tr w:rsidR="003C27D0" w:rsidRPr="00405B4A" w:rsidTr="003C27D0">
        <w:tc>
          <w:tcPr>
            <w:tcW w:w="1380" w:type="dxa"/>
            <w:gridSpan w:val="2"/>
            <w:tcBorders>
              <w:top w:val="single" w:sz="8" w:space="0" w:color="000000"/>
              <w:left w:val="single" w:sz="8" w:space="0" w:color="000000"/>
              <w:bottom w:val="single" w:sz="8" w:space="0" w:color="000000"/>
            </w:tcBorders>
          </w:tcPr>
          <w:p w:rsidR="003C27D0" w:rsidRPr="00405B4A" w:rsidRDefault="003C27D0" w:rsidP="003C27D0">
            <w:pPr>
              <w:snapToGrid w:val="0"/>
              <w:rPr>
                <w:rFonts w:ascii="Calibri" w:hAnsi="Calibri"/>
                <w:sz w:val="18"/>
                <w:szCs w:val="18"/>
              </w:rPr>
            </w:pPr>
            <w:r w:rsidRPr="00405B4A">
              <w:rPr>
                <w:rFonts w:ascii="Calibri" w:hAnsi="Calibri"/>
                <w:sz w:val="18"/>
                <w:szCs w:val="18"/>
              </w:rPr>
              <w:t xml:space="preserve">13.30  - 14.20   </w:t>
            </w:r>
          </w:p>
        </w:tc>
        <w:tc>
          <w:tcPr>
            <w:tcW w:w="1800" w:type="dxa"/>
            <w:gridSpan w:val="2"/>
            <w:tcBorders>
              <w:top w:val="single" w:sz="8" w:space="0" w:color="000000"/>
              <w:left w:val="single" w:sz="8" w:space="0" w:color="000000"/>
              <w:bottom w:val="single" w:sz="8" w:space="0" w:color="000000"/>
            </w:tcBorders>
          </w:tcPr>
          <w:p w:rsidR="003C27D0" w:rsidRPr="00405B4A" w:rsidRDefault="003C27D0" w:rsidP="003C27D0">
            <w:pPr>
              <w:snapToGrid w:val="0"/>
              <w:rPr>
                <w:rFonts w:ascii="Calibri" w:hAnsi="Calibri"/>
                <w:sz w:val="18"/>
                <w:szCs w:val="18"/>
              </w:rPr>
            </w:pPr>
            <w:r w:rsidRPr="00405B4A">
              <w:rPr>
                <w:rFonts w:ascii="Calibri" w:hAnsi="Calibri"/>
                <w:sz w:val="18"/>
                <w:szCs w:val="18"/>
              </w:rPr>
              <w:t>SERBEST ÇALIŞMA</w:t>
            </w:r>
          </w:p>
        </w:tc>
        <w:tc>
          <w:tcPr>
            <w:tcW w:w="2655" w:type="dxa"/>
            <w:tcBorders>
              <w:top w:val="single" w:sz="8" w:space="0" w:color="000000"/>
              <w:left w:val="single" w:sz="8" w:space="0" w:color="000000"/>
              <w:bottom w:val="single" w:sz="8" w:space="0" w:color="000000"/>
            </w:tcBorders>
          </w:tcPr>
          <w:p w:rsidR="003C27D0" w:rsidRPr="00405B4A" w:rsidRDefault="003C27D0" w:rsidP="003C27D0">
            <w:pPr>
              <w:pStyle w:val="ListeParagraf1"/>
              <w:snapToGrid w:val="0"/>
              <w:spacing w:after="0"/>
              <w:ind w:left="0"/>
              <w:rPr>
                <w:sz w:val="18"/>
                <w:szCs w:val="18"/>
              </w:rPr>
            </w:pPr>
          </w:p>
        </w:tc>
        <w:tc>
          <w:tcPr>
            <w:tcW w:w="4128" w:type="dxa"/>
            <w:tcBorders>
              <w:top w:val="single" w:sz="8" w:space="0" w:color="000000"/>
              <w:left w:val="single" w:sz="8" w:space="0" w:color="000000"/>
              <w:bottom w:val="single" w:sz="8" w:space="0" w:color="000000"/>
              <w:right w:val="single" w:sz="8" w:space="0" w:color="000000"/>
            </w:tcBorders>
          </w:tcPr>
          <w:p w:rsidR="003C27D0" w:rsidRPr="00405B4A" w:rsidRDefault="003C27D0" w:rsidP="003C27D0">
            <w:pPr>
              <w:snapToGrid w:val="0"/>
              <w:rPr>
                <w:rFonts w:ascii="Calibri" w:hAnsi="Calibri"/>
                <w:sz w:val="18"/>
                <w:szCs w:val="18"/>
              </w:rPr>
            </w:pPr>
          </w:p>
        </w:tc>
      </w:tr>
      <w:tr w:rsidR="003C27D0" w:rsidRPr="00405B4A" w:rsidTr="003C27D0">
        <w:tc>
          <w:tcPr>
            <w:tcW w:w="1380" w:type="dxa"/>
            <w:gridSpan w:val="2"/>
            <w:tcBorders>
              <w:top w:val="single" w:sz="8" w:space="0" w:color="000000"/>
              <w:left w:val="single" w:sz="8" w:space="0" w:color="000000"/>
              <w:bottom w:val="single" w:sz="8" w:space="0" w:color="000000"/>
            </w:tcBorders>
          </w:tcPr>
          <w:p w:rsidR="003C27D0" w:rsidRPr="00405B4A" w:rsidRDefault="003C27D0" w:rsidP="003C27D0">
            <w:pPr>
              <w:snapToGrid w:val="0"/>
              <w:rPr>
                <w:rFonts w:ascii="Calibri" w:hAnsi="Calibri"/>
                <w:sz w:val="18"/>
                <w:szCs w:val="18"/>
              </w:rPr>
            </w:pPr>
            <w:r w:rsidRPr="00405B4A">
              <w:rPr>
                <w:rFonts w:ascii="Calibri" w:hAnsi="Calibri"/>
                <w:sz w:val="18"/>
                <w:szCs w:val="18"/>
              </w:rPr>
              <w:t xml:space="preserve">14.30  - 15.20   </w:t>
            </w:r>
          </w:p>
        </w:tc>
        <w:tc>
          <w:tcPr>
            <w:tcW w:w="1800" w:type="dxa"/>
            <w:gridSpan w:val="2"/>
            <w:tcBorders>
              <w:top w:val="single" w:sz="8" w:space="0" w:color="000000"/>
              <w:left w:val="single" w:sz="8" w:space="0" w:color="000000"/>
              <w:bottom w:val="single" w:sz="8" w:space="0" w:color="000000"/>
            </w:tcBorders>
            <w:vAlign w:val="center"/>
          </w:tcPr>
          <w:p w:rsidR="003C27D0" w:rsidRPr="00405B4A" w:rsidRDefault="003C27D0" w:rsidP="003C27D0">
            <w:pPr>
              <w:snapToGrid w:val="0"/>
              <w:rPr>
                <w:rFonts w:ascii="Calibri" w:hAnsi="Calibri"/>
                <w:sz w:val="18"/>
                <w:szCs w:val="18"/>
              </w:rPr>
            </w:pPr>
            <w:r w:rsidRPr="00405B4A">
              <w:rPr>
                <w:rFonts w:ascii="Calibri" w:hAnsi="Calibri"/>
                <w:sz w:val="18"/>
                <w:szCs w:val="18"/>
              </w:rPr>
              <w:t>SERBEST ÇALIŞMA</w:t>
            </w:r>
          </w:p>
        </w:tc>
        <w:tc>
          <w:tcPr>
            <w:tcW w:w="2655" w:type="dxa"/>
            <w:tcBorders>
              <w:top w:val="single" w:sz="8" w:space="0" w:color="000000"/>
              <w:left w:val="single" w:sz="8" w:space="0" w:color="000000"/>
              <w:bottom w:val="single" w:sz="8" w:space="0" w:color="000000"/>
            </w:tcBorders>
          </w:tcPr>
          <w:p w:rsidR="003C27D0" w:rsidRPr="00405B4A" w:rsidRDefault="003C27D0" w:rsidP="003C27D0">
            <w:pPr>
              <w:pStyle w:val="Style12"/>
              <w:widowControl/>
              <w:snapToGrid w:val="0"/>
              <w:spacing w:line="192" w:lineRule="exact"/>
              <w:jc w:val="left"/>
              <w:rPr>
                <w:rFonts w:ascii="Calibri" w:hAnsi="Calibri"/>
                <w:color w:val="000000"/>
                <w:sz w:val="18"/>
                <w:szCs w:val="18"/>
              </w:rPr>
            </w:pPr>
          </w:p>
        </w:tc>
        <w:tc>
          <w:tcPr>
            <w:tcW w:w="4128" w:type="dxa"/>
            <w:tcBorders>
              <w:top w:val="single" w:sz="8" w:space="0" w:color="000000"/>
              <w:left w:val="single" w:sz="8" w:space="0" w:color="000000"/>
              <w:bottom w:val="single" w:sz="8" w:space="0" w:color="000000"/>
              <w:right w:val="single" w:sz="8" w:space="0" w:color="000000"/>
            </w:tcBorders>
          </w:tcPr>
          <w:p w:rsidR="003C27D0" w:rsidRPr="00405B4A" w:rsidRDefault="003C27D0" w:rsidP="003C27D0">
            <w:pPr>
              <w:snapToGrid w:val="0"/>
              <w:rPr>
                <w:rFonts w:ascii="Calibri" w:hAnsi="Calibri"/>
                <w:sz w:val="18"/>
                <w:szCs w:val="18"/>
              </w:rPr>
            </w:pPr>
          </w:p>
        </w:tc>
      </w:tr>
      <w:tr w:rsidR="003C27D0" w:rsidRPr="00405B4A" w:rsidTr="003C27D0">
        <w:tc>
          <w:tcPr>
            <w:tcW w:w="1380" w:type="dxa"/>
            <w:gridSpan w:val="2"/>
            <w:tcBorders>
              <w:top w:val="single" w:sz="8" w:space="0" w:color="000000"/>
              <w:left w:val="single" w:sz="8" w:space="0" w:color="000000"/>
              <w:bottom w:val="single" w:sz="8" w:space="0" w:color="000000"/>
            </w:tcBorders>
          </w:tcPr>
          <w:p w:rsidR="003C27D0" w:rsidRPr="00405B4A" w:rsidRDefault="003C27D0" w:rsidP="003C27D0">
            <w:pPr>
              <w:snapToGrid w:val="0"/>
              <w:rPr>
                <w:rFonts w:ascii="Calibri" w:hAnsi="Calibri"/>
                <w:sz w:val="18"/>
                <w:szCs w:val="18"/>
              </w:rPr>
            </w:pPr>
            <w:r w:rsidRPr="00405B4A">
              <w:rPr>
                <w:rFonts w:ascii="Calibri" w:hAnsi="Calibri"/>
                <w:sz w:val="18"/>
                <w:szCs w:val="18"/>
              </w:rPr>
              <w:t xml:space="preserve">15.30  - 16.20   </w:t>
            </w:r>
          </w:p>
        </w:tc>
        <w:tc>
          <w:tcPr>
            <w:tcW w:w="1800" w:type="dxa"/>
            <w:gridSpan w:val="2"/>
            <w:tcBorders>
              <w:top w:val="single" w:sz="8" w:space="0" w:color="000000"/>
              <w:left w:val="single" w:sz="8" w:space="0" w:color="000000"/>
              <w:bottom w:val="single" w:sz="8" w:space="0" w:color="000000"/>
            </w:tcBorders>
            <w:vAlign w:val="center"/>
          </w:tcPr>
          <w:p w:rsidR="003C27D0" w:rsidRPr="00405B4A" w:rsidRDefault="003C27D0" w:rsidP="003C27D0">
            <w:pPr>
              <w:snapToGrid w:val="0"/>
              <w:rPr>
                <w:rFonts w:ascii="Calibri" w:hAnsi="Calibri"/>
                <w:sz w:val="18"/>
                <w:szCs w:val="18"/>
              </w:rPr>
            </w:pPr>
            <w:r w:rsidRPr="00405B4A">
              <w:rPr>
                <w:rFonts w:ascii="Calibri" w:hAnsi="Calibri"/>
                <w:sz w:val="18"/>
                <w:szCs w:val="18"/>
              </w:rPr>
              <w:t>SERBEST ÇALIŞMA</w:t>
            </w:r>
          </w:p>
        </w:tc>
        <w:tc>
          <w:tcPr>
            <w:tcW w:w="2655" w:type="dxa"/>
            <w:tcBorders>
              <w:top w:val="single" w:sz="8" w:space="0" w:color="000000"/>
              <w:left w:val="single" w:sz="8" w:space="0" w:color="000000"/>
              <w:bottom w:val="single" w:sz="8" w:space="0" w:color="000000"/>
            </w:tcBorders>
          </w:tcPr>
          <w:p w:rsidR="003C27D0" w:rsidRPr="00405B4A" w:rsidRDefault="003C27D0" w:rsidP="003C27D0">
            <w:pPr>
              <w:snapToGrid w:val="0"/>
              <w:rPr>
                <w:rFonts w:ascii="Calibri" w:hAnsi="Calibri"/>
                <w:sz w:val="18"/>
                <w:szCs w:val="18"/>
              </w:rPr>
            </w:pPr>
          </w:p>
        </w:tc>
        <w:tc>
          <w:tcPr>
            <w:tcW w:w="4128" w:type="dxa"/>
            <w:tcBorders>
              <w:top w:val="single" w:sz="8" w:space="0" w:color="000000"/>
              <w:left w:val="single" w:sz="8" w:space="0" w:color="000000"/>
              <w:bottom w:val="single" w:sz="8" w:space="0" w:color="000000"/>
              <w:right w:val="single" w:sz="8" w:space="0" w:color="000000"/>
            </w:tcBorders>
          </w:tcPr>
          <w:p w:rsidR="003C27D0" w:rsidRPr="00405B4A" w:rsidRDefault="003C27D0" w:rsidP="003C27D0">
            <w:pPr>
              <w:snapToGrid w:val="0"/>
              <w:rPr>
                <w:rFonts w:ascii="Calibri" w:hAnsi="Calibri"/>
                <w:sz w:val="18"/>
                <w:szCs w:val="18"/>
              </w:rPr>
            </w:pPr>
          </w:p>
        </w:tc>
      </w:tr>
      <w:tr w:rsidR="003C27D0" w:rsidRPr="00405B4A" w:rsidTr="003C27D0">
        <w:tc>
          <w:tcPr>
            <w:tcW w:w="1380" w:type="dxa"/>
            <w:gridSpan w:val="2"/>
            <w:tcBorders>
              <w:top w:val="single" w:sz="8" w:space="0" w:color="000000"/>
              <w:left w:val="single" w:sz="8" w:space="0" w:color="000000"/>
              <w:bottom w:val="single" w:sz="8" w:space="0" w:color="000000"/>
            </w:tcBorders>
          </w:tcPr>
          <w:p w:rsidR="003C27D0" w:rsidRPr="00405B4A" w:rsidRDefault="003C27D0" w:rsidP="003C27D0">
            <w:pPr>
              <w:snapToGrid w:val="0"/>
              <w:rPr>
                <w:rFonts w:ascii="Calibri" w:hAnsi="Calibri"/>
                <w:sz w:val="18"/>
                <w:szCs w:val="18"/>
              </w:rPr>
            </w:pPr>
            <w:r w:rsidRPr="00405B4A">
              <w:rPr>
                <w:rFonts w:ascii="Calibri" w:hAnsi="Calibri"/>
                <w:sz w:val="18"/>
                <w:szCs w:val="18"/>
              </w:rPr>
              <w:t xml:space="preserve">16.30  - 17.20   </w:t>
            </w:r>
          </w:p>
        </w:tc>
        <w:tc>
          <w:tcPr>
            <w:tcW w:w="1800" w:type="dxa"/>
            <w:gridSpan w:val="2"/>
            <w:tcBorders>
              <w:top w:val="single" w:sz="8" w:space="0" w:color="000000"/>
              <w:left w:val="single" w:sz="8" w:space="0" w:color="000000"/>
              <w:bottom w:val="single" w:sz="8" w:space="0" w:color="000000"/>
            </w:tcBorders>
          </w:tcPr>
          <w:p w:rsidR="003C27D0" w:rsidRPr="00405B4A" w:rsidRDefault="003C27D0" w:rsidP="003C27D0">
            <w:pPr>
              <w:snapToGrid w:val="0"/>
              <w:rPr>
                <w:rFonts w:ascii="Calibri" w:hAnsi="Calibri"/>
                <w:sz w:val="18"/>
                <w:szCs w:val="18"/>
              </w:rPr>
            </w:pPr>
            <w:r w:rsidRPr="00405B4A">
              <w:rPr>
                <w:rFonts w:ascii="Calibri" w:hAnsi="Calibri"/>
                <w:sz w:val="18"/>
                <w:szCs w:val="18"/>
              </w:rPr>
              <w:t>SERBEST ÇALIŞMA</w:t>
            </w:r>
          </w:p>
        </w:tc>
        <w:tc>
          <w:tcPr>
            <w:tcW w:w="2655" w:type="dxa"/>
            <w:tcBorders>
              <w:top w:val="single" w:sz="8" w:space="0" w:color="000000"/>
              <w:left w:val="single" w:sz="8" w:space="0" w:color="000000"/>
              <w:bottom w:val="single" w:sz="8" w:space="0" w:color="000000"/>
            </w:tcBorders>
          </w:tcPr>
          <w:p w:rsidR="003C27D0" w:rsidRPr="00405B4A" w:rsidRDefault="003C27D0" w:rsidP="003C27D0">
            <w:pPr>
              <w:snapToGrid w:val="0"/>
              <w:rPr>
                <w:rFonts w:ascii="Calibri" w:hAnsi="Calibri"/>
                <w:sz w:val="18"/>
                <w:szCs w:val="18"/>
              </w:rPr>
            </w:pPr>
          </w:p>
        </w:tc>
        <w:tc>
          <w:tcPr>
            <w:tcW w:w="4128" w:type="dxa"/>
            <w:tcBorders>
              <w:top w:val="single" w:sz="8" w:space="0" w:color="000000"/>
              <w:left w:val="single" w:sz="8" w:space="0" w:color="000000"/>
              <w:bottom w:val="single" w:sz="8" w:space="0" w:color="000000"/>
              <w:right w:val="single" w:sz="8" w:space="0" w:color="000000"/>
            </w:tcBorders>
          </w:tcPr>
          <w:p w:rsidR="003C27D0" w:rsidRPr="00405B4A" w:rsidRDefault="003C27D0" w:rsidP="003C27D0">
            <w:pPr>
              <w:snapToGrid w:val="0"/>
              <w:rPr>
                <w:rFonts w:ascii="Calibri" w:hAnsi="Calibri"/>
                <w:sz w:val="18"/>
                <w:szCs w:val="18"/>
              </w:rPr>
            </w:pPr>
          </w:p>
        </w:tc>
      </w:tr>
    </w:tbl>
    <w:p w:rsidR="003C27D0" w:rsidRDefault="003C27D0" w:rsidP="003C27D0"/>
    <w:tbl>
      <w:tblPr>
        <w:tblW w:w="9978" w:type="dxa"/>
        <w:tblInd w:w="-261" w:type="dxa"/>
        <w:tblLayout w:type="fixed"/>
        <w:tblLook w:val="0000"/>
      </w:tblPr>
      <w:tblGrid>
        <w:gridCol w:w="1380"/>
        <w:gridCol w:w="1815"/>
        <w:gridCol w:w="2655"/>
        <w:gridCol w:w="4128"/>
      </w:tblGrid>
      <w:tr w:rsidR="003C27D0" w:rsidRPr="00405B4A" w:rsidTr="003C27D0">
        <w:tc>
          <w:tcPr>
            <w:tcW w:w="9978" w:type="dxa"/>
            <w:gridSpan w:val="4"/>
            <w:tcBorders>
              <w:top w:val="single" w:sz="8" w:space="0" w:color="000000"/>
              <w:left w:val="single" w:sz="8" w:space="0" w:color="000000"/>
              <w:bottom w:val="single" w:sz="8" w:space="0" w:color="000000"/>
              <w:right w:val="single" w:sz="8" w:space="0" w:color="000000"/>
            </w:tcBorders>
          </w:tcPr>
          <w:p w:rsidR="003C27D0" w:rsidRPr="00405B4A" w:rsidRDefault="003C27D0" w:rsidP="003C27D0">
            <w:pPr>
              <w:snapToGrid w:val="0"/>
              <w:jc w:val="center"/>
              <w:rPr>
                <w:rFonts w:ascii="Calibri" w:hAnsi="Calibri"/>
                <w:b/>
                <w:bCs/>
                <w:sz w:val="18"/>
                <w:szCs w:val="18"/>
              </w:rPr>
            </w:pPr>
            <w:r w:rsidRPr="00405B4A">
              <w:rPr>
                <w:rFonts w:ascii="Calibri" w:hAnsi="Calibri"/>
                <w:b/>
                <w:bCs/>
                <w:sz w:val="18"/>
                <w:szCs w:val="18"/>
              </w:rPr>
              <w:t>15. GÜN</w:t>
            </w:r>
          </w:p>
        </w:tc>
      </w:tr>
      <w:tr w:rsidR="003C27D0" w:rsidRPr="00405B4A" w:rsidTr="003C27D0">
        <w:tc>
          <w:tcPr>
            <w:tcW w:w="1380" w:type="dxa"/>
            <w:tcBorders>
              <w:left w:val="single" w:sz="8" w:space="0" w:color="000000"/>
              <w:bottom w:val="single" w:sz="8" w:space="0" w:color="000000"/>
            </w:tcBorders>
            <w:vAlign w:val="center"/>
          </w:tcPr>
          <w:p w:rsidR="003C27D0" w:rsidRPr="00405B4A" w:rsidRDefault="003C27D0" w:rsidP="003C27D0">
            <w:pPr>
              <w:snapToGrid w:val="0"/>
              <w:jc w:val="center"/>
              <w:rPr>
                <w:rFonts w:ascii="Calibri" w:hAnsi="Calibri"/>
                <w:b/>
                <w:bCs/>
                <w:sz w:val="18"/>
                <w:szCs w:val="18"/>
              </w:rPr>
            </w:pPr>
            <w:r w:rsidRPr="00405B4A">
              <w:rPr>
                <w:rFonts w:ascii="Calibri" w:hAnsi="Calibri"/>
                <w:b/>
                <w:bCs/>
                <w:sz w:val="18"/>
                <w:szCs w:val="18"/>
              </w:rPr>
              <w:t>SAAT</w:t>
            </w:r>
          </w:p>
        </w:tc>
        <w:tc>
          <w:tcPr>
            <w:tcW w:w="1815" w:type="dxa"/>
            <w:tcBorders>
              <w:left w:val="single" w:sz="8" w:space="0" w:color="000000"/>
              <w:bottom w:val="single" w:sz="8" w:space="0" w:color="000000"/>
            </w:tcBorders>
          </w:tcPr>
          <w:p w:rsidR="003C27D0" w:rsidRPr="00405B4A" w:rsidRDefault="003C27D0" w:rsidP="003C27D0">
            <w:pPr>
              <w:snapToGrid w:val="0"/>
              <w:jc w:val="center"/>
              <w:rPr>
                <w:rFonts w:ascii="Calibri" w:hAnsi="Calibri"/>
                <w:b/>
                <w:bCs/>
                <w:sz w:val="18"/>
                <w:szCs w:val="18"/>
              </w:rPr>
            </w:pPr>
          </w:p>
        </w:tc>
        <w:tc>
          <w:tcPr>
            <w:tcW w:w="2655" w:type="dxa"/>
            <w:tcBorders>
              <w:left w:val="single" w:sz="8" w:space="0" w:color="000000"/>
              <w:bottom w:val="single" w:sz="8" w:space="0" w:color="000000"/>
            </w:tcBorders>
            <w:vAlign w:val="center"/>
          </w:tcPr>
          <w:p w:rsidR="003C27D0" w:rsidRPr="00405B4A" w:rsidRDefault="003C27D0" w:rsidP="003C27D0">
            <w:pPr>
              <w:pStyle w:val="Style12"/>
              <w:widowControl/>
              <w:snapToGrid w:val="0"/>
              <w:rPr>
                <w:rFonts w:ascii="Calibri" w:hAnsi="Calibri"/>
                <w:b/>
                <w:bCs/>
                <w:color w:val="000000"/>
                <w:sz w:val="18"/>
                <w:szCs w:val="18"/>
              </w:rPr>
            </w:pPr>
            <w:r w:rsidRPr="00405B4A">
              <w:rPr>
                <w:rFonts w:ascii="Calibri" w:hAnsi="Calibri"/>
                <w:b/>
                <w:bCs/>
                <w:color w:val="000000"/>
                <w:sz w:val="18"/>
                <w:szCs w:val="18"/>
              </w:rPr>
              <w:t>ÖĞRETİM ÜYESİ</w:t>
            </w:r>
          </w:p>
        </w:tc>
        <w:tc>
          <w:tcPr>
            <w:tcW w:w="4128" w:type="dxa"/>
            <w:tcBorders>
              <w:left w:val="single" w:sz="8" w:space="0" w:color="000000"/>
              <w:bottom w:val="single" w:sz="8" w:space="0" w:color="000000"/>
              <w:right w:val="single" w:sz="8" w:space="0" w:color="000000"/>
            </w:tcBorders>
            <w:vAlign w:val="center"/>
          </w:tcPr>
          <w:p w:rsidR="003C27D0" w:rsidRPr="00405B4A" w:rsidRDefault="003C27D0" w:rsidP="003C27D0">
            <w:pPr>
              <w:snapToGrid w:val="0"/>
              <w:jc w:val="center"/>
              <w:rPr>
                <w:rFonts w:ascii="Calibri" w:hAnsi="Calibri"/>
                <w:b/>
                <w:bCs/>
                <w:sz w:val="18"/>
                <w:szCs w:val="18"/>
              </w:rPr>
            </w:pPr>
            <w:r w:rsidRPr="00405B4A">
              <w:rPr>
                <w:rFonts w:ascii="Calibri" w:hAnsi="Calibri"/>
                <w:b/>
                <w:bCs/>
                <w:sz w:val="18"/>
                <w:szCs w:val="18"/>
              </w:rPr>
              <w:t>DERSİN KONUSU</w:t>
            </w:r>
          </w:p>
        </w:tc>
      </w:tr>
      <w:tr w:rsidR="003C27D0" w:rsidRPr="00405B4A" w:rsidTr="003C27D0">
        <w:tc>
          <w:tcPr>
            <w:tcW w:w="1380" w:type="dxa"/>
            <w:tcBorders>
              <w:left w:val="single" w:sz="8" w:space="0" w:color="000000"/>
              <w:bottom w:val="single" w:sz="8" w:space="0" w:color="000000"/>
            </w:tcBorders>
          </w:tcPr>
          <w:p w:rsidR="003C27D0" w:rsidRPr="00405B4A" w:rsidRDefault="003C27D0" w:rsidP="003C27D0">
            <w:pPr>
              <w:snapToGrid w:val="0"/>
              <w:rPr>
                <w:rFonts w:ascii="Calibri" w:hAnsi="Calibri"/>
                <w:sz w:val="18"/>
                <w:szCs w:val="18"/>
              </w:rPr>
            </w:pPr>
            <w:r w:rsidRPr="00405B4A">
              <w:rPr>
                <w:rFonts w:ascii="Calibri" w:hAnsi="Calibri"/>
                <w:sz w:val="18"/>
                <w:szCs w:val="18"/>
              </w:rPr>
              <w:t xml:space="preserve">08.30  - 09.20   </w:t>
            </w:r>
          </w:p>
        </w:tc>
        <w:tc>
          <w:tcPr>
            <w:tcW w:w="1815" w:type="dxa"/>
            <w:tcBorders>
              <w:left w:val="single" w:sz="8" w:space="0" w:color="000000"/>
              <w:bottom w:val="single" w:sz="8" w:space="0" w:color="000000"/>
            </w:tcBorders>
          </w:tcPr>
          <w:p w:rsidR="003C27D0" w:rsidRPr="00405B4A" w:rsidRDefault="003C27D0" w:rsidP="003C27D0">
            <w:pPr>
              <w:snapToGrid w:val="0"/>
              <w:rPr>
                <w:rFonts w:ascii="Calibri" w:hAnsi="Calibri"/>
                <w:sz w:val="18"/>
                <w:szCs w:val="18"/>
              </w:rPr>
            </w:pPr>
          </w:p>
        </w:tc>
        <w:tc>
          <w:tcPr>
            <w:tcW w:w="2655" w:type="dxa"/>
            <w:tcBorders>
              <w:left w:val="single" w:sz="8" w:space="0" w:color="000000"/>
              <w:bottom w:val="single" w:sz="8" w:space="0" w:color="000000"/>
            </w:tcBorders>
          </w:tcPr>
          <w:p w:rsidR="003C27D0" w:rsidRPr="00405B4A" w:rsidRDefault="003C27D0" w:rsidP="003C27D0">
            <w:pPr>
              <w:autoSpaceDE w:val="0"/>
              <w:rPr>
                <w:rFonts w:ascii="Calibri" w:eastAsia="Calibri" w:hAnsi="Calibri" w:cs="Calibri"/>
                <w:sz w:val="18"/>
                <w:szCs w:val="18"/>
                <w:lang w:val="en-US"/>
              </w:rPr>
            </w:pPr>
            <w:r w:rsidRPr="00405B4A">
              <w:rPr>
                <w:rFonts w:ascii="Calibri" w:eastAsia="Calibri" w:hAnsi="Calibri" w:cs="Calibri"/>
                <w:sz w:val="18"/>
                <w:szCs w:val="18"/>
                <w:lang w:val="en-US"/>
              </w:rPr>
              <w:t>Prof. Dr. Güven Yıldırım</w:t>
            </w:r>
          </w:p>
          <w:p w:rsidR="003C27D0" w:rsidRPr="00405B4A" w:rsidRDefault="003C27D0" w:rsidP="003C27D0">
            <w:pPr>
              <w:autoSpaceDE w:val="0"/>
              <w:rPr>
                <w:rFonts w:ascii="Calibri" w:eastAsia="Calibri" w:hAnsi="Calibri" w:cs="Calibri"/>
                <w:sz w:val="18"/>
                <w:szCs w:val="18"/>
                <w:lang w:val="en-US"/>
              </w:rPr>
            </w:pPr>
            <w:r w:rsidRPr="00405B4A">
              <w:rPr>
                <w:rFonts w:ascii="Calibri" w:eastAsia="Calibri" w:hAnsi="Calibri" w:cs="Calibri"/>
                <w:sz w:val="18"/>
                <w:szCs w:val="18"/>
                <w:lang w:val="en-US"/>
              </w:rPr>
              <w:t>Prof.Dr. Elif Baysal</w:t>
            </w:r>
          </w:p>
          <w:p w:rsidR="003C27D0" w:rsidRPr="00405B4A" w:rsidRDefault="003C27D0" w:rsidP="003C27D0">
            <w:pPr>
              <w:snapToGrid w:val="0"/>
              <w:rPr>
                <w:rFonts w:ascii="Calibri" w:hAnsi="Calibri"/>
                <w:sz w:val="18"/>
                <w:szCs w:val="18"/>
              </w:rPr>
            </w:pPr>
            <w:r w:rsidRPr="00405B4A">
              <w:rPr>
                <w:rFonts w:ascii="Calibri" w:eastAsia="Calibri" w:hAnsi="Calibri" w:cs="Calibri"/>
                <w:sz w:val="18"/>
                <w:szCs w:val="18"/>
                <w:lang w:val="en-US"/>
              </w:rPr>
              <w:t>Dr. Öğr. Ü. Yonca Çoluk</w:t>
            </w:r>
          </w:p>
        </w:tc>
        <w:tc>
          <w:tcPr>
            <w:tcW w:w="4128" w:type="dxa"/>
            <w:tcBorders>
              <w:left w:val="single" w:sz="8" w:space="0" w:color="000000"/>
              <w:bottom w:val="single" w:sz="8" w:space="0" w:color="000000"/>
              <w:right w:val="single" w:sz="8" w:space="0" w:color="000000"/>
            </w:tcBorders>
          </w:tcPr>
          <w:p w:rsidR="003C27D0" w:rsidRPr="00405B4A" w:rsidRDefault="003C27D0" w:rsidP="003C27D0">
            <w:pPr>
              <w:snapToGrid w:val="0"/>
              <w:rPr>
                <w:rFonts w:ascii="Calibri" w:hAnsi="Calibri"/>
                <w:color w:val="000000"/>
                <w:sz w:val="18"/>
                <w:szCs w:val="18"/>
              </w:rPr>
            </w:pPr>
            <w:r w:rsidRPr="00405B4A">
              <w:rPr>
                <w:rFonts w:ascii="Calibri" w:hAnsi="Calibri"/>
                <w:color w:val="000000"/>
                <w:sz w:val="18"/>
                <w:szCs w:val="18"/>
              </w:rPr>
              <w:t>SINAV</w:t>
            </w:r>
          </w:p>
        </w:tc>
      </w:tr>
      <w:tr w:rsidR="003C27D0" w:rsidRPr="00405B4A" w:rsidTr="003C27D0">
        <w:tc>
          <w:tcPr>
            <w:tcW w:w="1380" w:type="dxa"/>
            <w:tcBorders>
              <w:top w:val="single" w:sz="8" w:space="0" w:color="000000"/>
              <w:left w:val="single" w:sz="8" w:space="0" w:color="000000"/>
              <w:bottom w:val="single" w:sz="8" w:space="0" w:color="000000"/>
            </w:tcBorders>
          </w:tcPr>
          <w:p w:rsidR="003C27D0" w:rsidRPr="00405B4A" w:rsidRDefault="003C27D0" w:rsidP="003C27D0">
            <w:pPr>
              <w:snapToGrid w:val="0"/>
              <w:rPr>
                <w:rFonts w:ascii="Calibri" w:hAnsi="Calibri"/>
                <w:sz w:val="18"/>
                <w:szCs w:val="18"/>
              </w:rPr>
            </w:pPr>
            <w:r w:rsidRPr="00405B4A">
              <w:rPr>
                <w:rFonts w:ascii="Calibri" w:hAnsi="Calibri"/>
                <w:sz w:val="18"/>
                <w:szCs w:val="18"/>
              </w:rPr>
              <w:t xml:space="preserve">09.30  - 10.20   </w:t>
            </w:r>
          </w:p>
        </w:tc>
        <w:tc>
          <w:tcPr>
            <w:tcW w:w="1815" w:type="dxa"/>
            <w:tcBorders>
              <w:top w:val="single" w:sz="8" w:space="0" w:color="000000"/>
              <w:left w:val="single" w:sz="8" w:space="0" w:color="000000"/>
              <w:bottom w:val="single" w:sz="8" w:space="0" w:color="000000"/>
            </w:tcBorders>
            <w:vAlign w:val="center"/>
          </w:tcPr>
          <w:p w:rsidR="003C27D0" w:rsidRPr="00405B4A" w:rsidRDefault="003C27D0" w:rsidP="003C27D0">
            <w:pPr>
              <w:snapToGrid w:val="0"/>
              <w:rPr>
                <w:rFonts w:ascii="Calibri" w:hAnsi="Calibri"/>
                <w:sz w:val="18"/>
                <w:szCs w:val="18"/>
              </w:rPr>
            </w:pPr>
          </w:p>
        </w:tc>
        <w:tc>
          <w:tcPr>
            <w:tcW w:w="2655" w:type="dxa"/>
            <w:tcBorders>
              <w:top w:val="single" w:sz="8" w:space="0" w:color="000000"/>
              <w:left w:val="single" w:sz="8" w:space="0" w:color="000000"/>
              <w:bottom w:val="single" w:sz="8" w:space="0" w:color="000000"/>
            </w:tcBorders>
            <w:vAlign w:val="center"/>
          </w:tcPr>
          <w:p w:rsidR="003C27D0" w:rsidRPr="00405B4A" w:rsidRDefault="003C27D0" w:rsidP="003C27D0">
            <w:pPr>
              <w:autoSpaceDE w:val="0"/>
              <w:rPr>
                <w:rFonts w:ascii="Calibri" w:eastAsia="Calibri" w:hAnsi="Calibri" w:cs="Calibri"/>
                <w:sz w:val="18"/>
                <w:szCs w:val="18"/>
                <w:lang w:val="en-US"/>
              </w:rPr>
            </w:pPr>
            <w:r w:rsidRPr="00405B4A">
              <w:rPr>
                <w:rFonts w:ascii="Calibri" w:eastAsia="Calibri" w:hAnsi="Calibri" w:cs="Calibri"/>
                <w:sz w:val="18"/>
                <w:szCs w:val="18"/>
                <w:lang w:val="en-US"/>
              </w:rPr>
              <w:t>Prof. Dr. Güven Yıldırım</w:t>
            </w:r>
          </w:p>
          <w:p w:rsidR="003C27D0" w:rsidRPr="00405B4A" w:rsidRDefault="003C27D0" w:rsidP="003C27D0">
            <w:pPr>
              <w:autoSpaceDE w:val="0"/>
              <w:rPr>
                <w:rFonts w:ascii="Calibri" w:eastAsia="Calibri" w:hAnsi="Calibri" w:cs="Calibri"/>
                <w:sz w:val="18"/>
                <w:szCs w:val="18"/>
                <w:lang w:val="en-US"/>
              </w:rPr>
            </w:pPr>
            <w:r w:rsidRPr="00405B4A">
              <w:rPr>
                <w:rFonts w:ascii="Calibri" w:eastAsia="Calibri" w:hAnsi="Calibri" w:cs="Calibri"/>
                <w:sz w:val="18"/>
                <w:szCs w:val="18"/>
                <w:lang w:val="en-US"/>
              </w:rPr>
              <w:t>Prof.Dr. Elif Baysal</w:t>
            </w:r>
          </w:p>
          <w:p w:rsidR="003C27D0" w:rsidRPr="00405B4A" w:rsidRDefault="003C27D0" w:rsidP="003C27D0">
            <w:pPr>
              <w:snapToGrid w:val="0"/>
              <w:rPr>
                <w:rFonts w:ascii="Calibri" w:hAnsi="Calibri"/>
                <w:sz w:val="18"/>
                <w:szCs w:val="18"/>
              </w:rPr>
            </w:pPr>
            <w:r w:rsidRPr="00405B4A">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405B4A" w:rsidRDefault="003C27D0" w:rsidP="003C27D0">
            <w:pPr>
              <w:snapToGrid w:val="0"/>
              <w:rPr>
                <w:rFonts w:ascii="Calibri" w:hAnsi="Calibri"/>
                <w:color w:val="000000"/>
                <w:sz w:val="18"/>
                <w:szCs w:val="18"/>
              </w:rPr>
            </w:pPr>
            <w:r w:rsidRPr="00405B4A">
              <w:rPr>
                <w:rFonts w:ascii="Calibri" w:hAnsi="Calibri"/>
                <w:color w:val="000000"/>
                <w:sz w:val="18"/>
                <w:szCs w:val="18"/>
              </w:rPr>
              <w:t>SINAV</w:t>
            </w:r>
          </w:p>
        </w:tc>
      </w:tr>
      <w:tr w:rsidR="003C27D0" w:rsidRPr="00405B4A" w:rsidTr="003C27D0">
        <w:tc>
          <w:tcPr>
            <w:tcW w:w="1380" w:type="dxa"/>
            <w:tcBorders>
              <w:top w:val="single" w:sz="8" w:space="0" w:color="000000"/>
              <w:left w:val="single" w:sz="8" w:space="0" w:color="000000"/>
              <w:bottom w:val="single" w:sz="8" w:space="0" w:color="000000"/>
            </w:tcBorders>
          </w:tcPr>
          <w:p w:rsidR="003C27D0" w:rsidRPr="00405B4A" w:rsidRDefault="003C27D0" w:rsidP="003C27D0">
            <w:pPr>
              <w:snapToGrid w:val="0"/>
              <w:rPr>
                <w:rFonts w:ascii="Calibri" w:hAnsi="Calibri"/>
                <w:sz w:val="18"/>
                <w:szCs w:val="18"/>
              </w:rPr>
            </w:pPr>
            <w:r w:rsidRPr="00405B4A">
              <w:rPr>
                <w:rFonts w:ascii="Calibri" w:hAnsi="Calibri"/>
                <w:sz w:val="18"/>
                <w:szCs w:val="18"/>
              </w:rPr>
              <w:t xml:space="preserve">10.30  - 11.20      </w:t>
            </w:r>
          </w:p>
        </w:tc>
        <w:tc>
          <w:tcPr>
            <w:tcW w:w="1815" w:type="dxa"/>
            <w:tcBorders>
              <w:top w:val="single" w:sz="8" w:space="0" w:color="000000"/>
              <w:left w:val="single" w:sz="8" w:space="0" w:color="000000"/>
              <w:bottom w:val="single" w:sz="8" w:space="0" w:color="000000"/>
            </w:tcBorders>
            <w:vAlign w:val="center"/>
          </w:tcPr>
          <w:p w:rsidR="003C27D0" w:rsidRPr="00405B4A" w:rsidRDefault="003C27D0" w:rsidP="003C27D0">
            <w:pPr>
              <w:snapToGrid w:val="0"/>
              <w:rPr>
                <w:rFonts w:ascii="Calibri" w:hAnsi="Calibri"/>
                <w:sz w:val="18"/>
                <w:szCs w:val="18"/>
              </w:rPr>
            </w:pPr>
          </w:p>
        </w:tc>
        <w:tc>
          <w:tcPr>
            <w:tcW w:w="2655" w:type="dxa"/>
            <w:tcBorders>
              <w:top w:val="single" w:sz="8" w:space="0" w:color="000000"/>
              <w:left w:val="single" w:sz="8" w:space="0" w:color="000000"/>
              <w:bottom w:val="single" w:sz="8" w:space="0" w:color="000000"/>
            </w:tcBorders>
            <w:vAlign w:val="center"/>
          </w:tcPr>
          <w:p w:rsidR="003C27D0" w:rsidRPr="00405B4A" w:rsidRDefault="003C27D0" w:rsidP="003C27D0">
            <w:pPr>
              <w:autoSpaceDE w:val="0"/>
              <w:rPr>
                <w:rFonts w:ascii="Calibri" w:eastAsia="Calibri" w:hAnsi="Calibri" w:cs="Calibri"/>
                <w:sz w:val="18"/>
                <w:szCs w:val="18"/>
                <w:lang w:val="en-US"/>
              </w:rPr>
            </w:pPr>
            <w:r w:rsidRPr="00405B4A">
              <w:rPr>
                <w:rFonts w:ascii="Calibri" w:eastAsia="Calibri" w:hAnsi="Calibri" w:cs="Calibri"/>
                <w:sz w:val="18"/>
                <w:szCs w:val="18"/>
                <w:lang w:val="en-US"/>
              </w:rPr>
              <w:t>Prof. Dr. Güven Yıldırım</w:t>
            </w:r>
          </w:p>
          <w:p w:rsidR="003C27D0" w:rsidRPr="00405B4A" w:rsidRDefault="003C27D0" w:rsidP="003C27D0">
            <w:pPr>
              <w:autoSpaceDE w:val="0"/>
              <w:rPr>
                <w:rFonts w:ascii="Calibri" w:eastAsia="Calibri" w:hAnsi="Calibri" w:cs="Calibri"/>
                <w:sz w:val="18"/>
                <w:szCs w:val="18"/>
                <w:lang w:val="en-US"/>
              </w:rPr>
            </w:pPr>
            <w:r w:rsidRPr="00405B4A">
              <w:rPr>
                <w:rFonts w:ascii="Calibri" w:eastAsia="Calibri" w:hAnsi="Calibri" w:cs="Calibri"/>
                <w:sz w:val="18"/>
                <w:szCs w:val="18"/>
                <w:lang w:val="en-US"/>
              </w:rPr>
              <w:t>Prof.Dr. Elif Baysal</w:t>
            </w:r>
          </w:p>
          <w:p w:rsidR="003C27D0" w:rsidRPr="00405B4A" w:rsidRDefault="003C27D0" w:rsidP="003C27D0">
            <w:pPr>
              <w:snapToGrid w:val="0"/>
              <w:rPr>
                <w:rFonts w:ascii="Calibri" w:hAnsi="Calibri"/>
                <w:sz w:val="18"/>
                <w:szCs w:val="18"/>
              </w:rPr>
            </w:pPr>
            <w:r w:rsidRPr="00405B4A">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405B4A" w:rsidRDefault="003C27D0" w:rsidP="003C27D0">
            <w:pPr>
              <w:pStyle w:val="Style12"/>
              <w:widowControl/>
              <w:snapToGrid w:val="0"/>
              <w:spacing w:line="192" w:lineRule="exact"/>
              <w:jc w:val="left"/>
              <w:rPr>
                <w:rFonts w:ascii="Calibri" w:hAnsi="Calibri"/>
                <w:color w:val="000000"/>
                <w:sz w:val="18"/>
                <w:szCs w:val="18"/>
              </w:rPr>
            </w:pPr>
            <w:r w:rsidRPr="00405B4A">
              <w:rPr>
                <w:rFonts w:ascii="Calibri" w:hAnsi="Calibri"/>
                <w:color w:val="000000"/>
                <w:sz w:val="18"/>
                <w:szCs w:val="18"/>
              </w:rPr>
              <w:t>SINAV</w:t>
            </w:r>
          </w:p>
        </w:tc>
      </w:tr>
      <w:tr w:rsidR="003C27D0" w:rsidRPr="00405B4A" w:rsidTr="003C27D0">
        <w:tc>
          <w:tcPr>
            <w:tcW w:w="1380" w:type="dxa"/>
            <w:tcBorders>
              <w:top w:val="single" w:sz="8" w:space="0" w:color="000000"/>
              <w:left w:val="single" w:sz="8" w:space="0" w:color="000000"/>
              <w:bottom w:val="single" w:sz="8" w:space="0" w:color="000000"/>
            </w:tcBorders>
          </w:tcPr>
          <w:p w:rsidR="003C27D0" w:rsidRPr="00405B4A" w:rsidRDefault="003C27D0" w:rsidP="003C27D0">
            <w:pPr>
              <w:snapToGrid w:val="0"/>
              <w:rPr>
                <w:rFonts w:ascii="Calibri" w:hAnsi="Calibri"/>
                <w:sz w:val="18"/>
                <w:szCs w:val="18"/>
              </w:rPr>
            </w:pPr>
            <w:r w:rsidRPr="00405B4A">
              <w:rPr>
                <w:rFonts w:ascii="Calibri" w:hAnsi="Calibri"/>
                <w:sz w:val="18"/>
                <w:szCs w:val="18"/>
              </w:rPr>
              <w:t>11.30  - 12.20</w:t>
            </w:r>
          </w:p>
        </w:tc>
        <w:tc>
          <w:tcPr>
            <w:tcW w:w="1815" w:type="dxa"/>
            <w:tcBorders>
              <w:top w:val="single" w:sz="8" w:space="0" w:color="000000"/>
              <w:left w:val="single" w:sz="8" w:space="0" w:color="000000"/>
              <w:bottom w:val="single" w:sz="8" w:space="0" w:color="000000"/>
            </w:tcBorders>
            <w:vAlign w:val="center"/>
          </w:tcPr>
          <w:p w:rsidR="003C27D0" w:rsidRPr="00405B4A" w:rsidRDefault="003C27D0" w:rsidP="003C27D0">
            <w:pPr>
              <w:snapToGrid w:val="0"/>
              <w:rPr>
                <w:rFonts w:ascii="Calibri" w:hAnsi="Calibri"/>
                <w:sz w:val="18"/>
                <w:szCs w:val="18"/>
              </w:rPr>
            </w:pPr>
          </w:p>
        </w:tc>
        <w:tc>
          <w:tcPr>
            <w:tcW w:w="2655" w:type="dxa"/>
            <w:tcBorders>
              <w:top w:val="single" w:sz="8" w:space="0" w:color="000000"/>
              <w:left w:val="single" w:sz="8" w:space="0" w:color="000000"/>
              <w:bottom w:val="single" w:sz="8" w:space="0" w:color="000000"/>
            </w:tcBorders>
            <w:vAlign w:val="center"/>
          </w:tcPr>
          <w:p w:rsidR="003C27D0" w:rsidRPr="00405B4A" w:rsidRDefault="003C27D0" w:rsidP="003C27D0">
            <w:pPr>
              <w:autoSpaceDE w:val="0"/>
              <w:rPr>
                <w:rFonts w:ascii="Calibri" w:eastAsia="Calibri" w:hAnsi="Calibri" w:cs="Calibri"/>
                <w:sz w:val="18"/>
                <w:szCs w:val="18"/>
                <w:lang w:val="en-US"/>
              </w:rPr>
            </w:pPr>
            <w:r w:rsidRPr="00405B4A">
              <w:rPr>
                <w:rFonts w:ascii="Calibri" w:eastAsia="Calibri" w:hAnsi="Calibri" w:cs="Calibri"/>
                <w:sz w:val="18"/>
                <w:szCs w:val="18"/>
                <w:lang w:val="en-US"/>
              </w:rPr>
              <w:t>Prof. Dr. Güven Yıldırım</w:t>
            </w:r>
          </w:p>
          <w:p w:rsidR="003C27D0" w:rsidRPr="00405B4A" w:rsidRDefault="003C27D0" w:rsidP="003C27D0">
            <w:pPr>
              <w:autoSpaceDE w:val="0"/>
              <w:rPr>
                <w:rFonts w:ascii="Calibri" w:eastAsia="Calibri" w:hAnsi="Calibri" w:cs="Calibri"/>
                <w:sz w:val="18"/>
                <w:szCs w:val="18"/>
                <w:lang w:val="en-US"/>
              </w:rPr>
            </w:pPr>
            <w:r w:rsidRPr="00405B4A">
              <w:rPr>
                <w:rFonts w:ascii="Calibri" w:eastAsia="Calibri" w:hAnsi="Calibri" w:cs="Calibri"/>
                <w:sz w:val="18"/>
                <w:szCs w:val="18"/>
                <w:lang w:val="en-US"/>
              </w:rPr>
              <w:t>Prof.Dr. Elif Baysal</w:t>
            </w:r>
          </w:p>
          <w:p w:rsidR="003C27D0" w:rsidRPr="00405B4A" w:rsidRDefault="003C27D0" w:rsidP="003C27D0">
            <w:pPr>
              <w:snapToGrid w:val="0"/>
              <w:rPr>
                <w:rFonts w:ascii="Calibri" w:hAnsi="Calibri"/>
                <w:sz w:val="18"/>
                <w:szCs w:val="18"/>
              </w:rPr>
            </w:pPr>
            <w:r w:rsidRPr="00405B4A">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vAlign w:val="center"/>
          </w:tcPr>
          <w:p w:rsidR="003C27D0" w:rsidRPr="00405B4A" w:rsidRDefault="003C27D0" w:rsidP="003C27D0">
            <w:pPr>
              <w:snapToGrid w:val="0"/>
              <w:rPr>
                <w:rFonts w:ascii="Calibri" w:hAnsi="Calibri"/>
                <w:color w:val="000000"/>
                <w:sz w:val="18"/>
                <w:szCs w:val="18"/>
              </w:rPr>
            </w:pPr>
            <w:r w:rsidRPr="00405B4A">
              <w:rPr>
                <w:rFonts w:ascii="Calibri" w:hAnsi="Calibri"/>
                <w:color w:val="000000"/>
                <w:sz w:val="18"/>
                <w:szCs w:val="18"/>
              </w:rPr>
              <w:t>SINAV</w:t>
            </w:r>
          </w:p>
        </w:tc>
      </w:tr>
      <w:tr w:rsidR="003C27D0" w:rsidRPr="00405B4A" w:rsidTr="003C27D0">
        <w:tc>
          <w:tcPr>
            <w:tcW w:w="9978" w:type="dxa"/>
            <w:gridSpan w:val="4"/>
            <w:tcBorders>
              <w:left w:val="single" w:sz="8" w:space="0" w:color="000000"/>
              <w:bottom w:val="single" w:sz="8" w:space="0" w:color="000000"/>
              <w:right w:val="single" w:sz="8" w:space="0" w:color="000000"/>
            </w:tcBorders>
          </w:tcPr>
          <w:p w:rsidR="003C27D0" w:rsidRPr="00405B4A" w:rsidRDefault="003C27D0" w:rsidP="003C27D0">
            <w:pPr>
              <w:snapToGrid w:val="0"/>
              <w:jc w:val="center"/>
              <w:rPr>
                <w:rFonts w:ascii="Calibri" w:hAnsi="Calibri"/>
                <w:b/>
                <w:bCs/>
                <w:sz w:val="18"/>
                <w:szCs w:val="18"/>
              </w:rPr>
            </w:pPr>
            <w:r w:rsidRPr="00405B4A">
              <w:rPr>
                <w:rFonts w:ascii="Calibri" w:hAnsi="Calibri"/>
                <w:b/>
                <w:bCs/>
                <w:sz w:val="18"/>
                <w:szCs w:val="18"/>
              </w:rPr>
              <w:t>ÖĞLE ARASI</w:t>
            </w:r>
          </w:p>
        </w:tc>
      </w:tr>
      <w:tr w:rsidR="003C27D0" w:rsidRPr="00405B4A" w:rsidTr="003C27D0">
        <w:tc>
          <w:tcPr>
            <w:tcW w:w="1380" w:type="dxa"/>
            <w:tcBorders>
              <w:top w:val="single" w:sz="8" w:space="0" w:color="000000"/>
              <w:left w:val="single" w:sz="8" w:space="0" w:color="000000"/>
              <w:bottom w:val="single" w:sz="8" w:space="0" w:color="000000"/>
            </w:tcBorders>
          </w:tcPr>
          <w:p w:rsidR="003C27D0" w:rsidRPr="00405B4A" w:rsidRDefault="003C27D0" w:rsidP="003C27D0">
            <w:pPr>
              <w:snapToGrid w:val="0"/>
              <w:rPr>
                <w:rFonts w:ascii="Calibri" w:hAnsi="Calibri"/>
                <w:sz w:val="18"/>
                <w:szCs w:val="18"/>
              </w:rPr>
            </w:pPr>
            <w:r w:rsidRPr="00405B4A">
              <w:rPr>
                <w:rFonts w:ascii="Calibri" w:hAnsi="Calibri"/>
                <w:sz w:val="18"/>
                <w:szCs w:val="18"/>
              </w:rPr>
              <w:t xml:space="preserve">13.30  - 14.20   </w:t>
            </w:r>
          </w:p>
        </w:tc>
        <w:tc>
          <w:tcPr>
            <w:tcW w:w="1815" w:type="dxa"/>
            <w:tcBorders>
              <w:top w:val="single" w:sz="8" w:space="0" w:color="000000"/>
              <w:left w:val="single" w:sz="8" w:space="0" w:color="000000"/>
              <w:bottom w:val="single" w:sz="8" w:space="0" w:color="000000"/>
            </w:tcBorders>
          </w:tcPr>
          <w:p w:rsidR="003C27D0" w:rsidRPr="00405B4A" w:rsidRDefault="003C27D0" w:rsidP="003C27D0">
            <w:pPr>
              <w:snapToGrid w:val="0"/>
              <w:rPr>
                <w:rFonts w:ascii="Calibri" w:hAnsi="Calibri"/>
                <w:sz w:val="18"/>
                <w:szCs w:val="18"/>
              </w:rPr>
            </w:pPr>
          </w:p>
        </w:tc>
        <w:tc>
          <w:tcPr>
            <w:tcW w:w="2655" w:type="dxa"/>
            <w:tcBorders>
              <w:top w:val="single" w:sz="8" w:space="0" w:color="000000"/>
              <w:left w:val="single" w:sz="8" w:space="0" w:color="000000"/>
              <w:bottom w:val="single" w:sz="8" w:space="0" w:color="000000"/>
            </w:tcBorders>
          </w:tcPr>
          <w:p w:rsidR="003C27D0" w:rsidRPr="00405B4A" w:rsidRDefault="003C27D0" w:rsidP="003C27D0">
            <w:pPr>
              <w:autoSpaceDE w:val="0"/>
              <w:rPr>
                <w:rFonts w:ascii="Calibri" w:eastAsia="Calibri" w:hAnsi="Calibri" w:cs="Calibri"/>
                <w:sz w:val="18"/>
                <w:szCs w:val="18"/>
                <w:lang w:val="en-US"/>
              </w:rPr>
            </w:pPr>
            <w:r w:rsidRPr="00405B4A">
              <w:rPr>
                <w:rFonts w:ascii="Calibri" w:eastAsia="Calibri" w:hAnsi="Calibri" w:cs="Calibri"/>
                <w:sz w:val="18"/>
                <w:szCs w:val="18"/>
                <w:lang w:val="en-US"/>
              </w:rPr>
              <w:t>Prof. Dr. Güven Yıldırım</w:t>
            </w:r>
          </w:p>
          <w:p w:rsidR="003C27D0" w:rsidRPr="00405B4A" w:rsidRDefault="003C27D0" w:rsidP="003C27D0">
            <w:pPr>
              <w:autoSpaceDE w:val="0"/>
              <w:rPr>
                <w:rFonts w:ascii="Calibri" w:eastAsia="Calibri" w:hAnsi="Calibri" w:cs="Calibri"/>
                <w:sz w:val="18"/>
                <w:szCs w:val="18"/>
                <w:lang w:val="en-US"/>
              </w:rPr>
            </w:pPr>
            <w:r w:rsidRPr="00405B4A">
              <w:rPr>
                <w:rFonts w:ascii="Calibri" w:eastAsia="Calibri" w:hAnsi="Calibri" w:cs="Calibri"/>
                <w:sz w:val="18"/>
                <w:szCs w:val="18"/>
                <w:lang w:val="en-US"/>
              </w:rPr>
              <w:t>Prof.Dr. Elif Baysal</w:t>
            </w:r>
          </w:p>
          <w:p w:rsidR="003C27D0" w:rsidRPr="00405B4A" w:rsidRDefault="003C27D0" w:rsidP="003C27D0">
            <w:pPr>
              <w:snapToGrid w:val="0"/>
              <w:rPr>
                <w:rFonts w:ascii="Calibri" w:hAnsi="Calibri"/>
                <w:sz w:val="18"/>
                <w:szCs w:val="18"/>
              </w:rPr>
            </w:pPr>
            <w:r w:rsidRPr="00405B4A">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405B4A" w:rsidRDefault="003C27D0" w:rsidP="003C27D0">
            <w:pPr>
              <w:snapToGrid w:val="0"/>
              <w:rPr>
                <w:rFonts w:ascii="Calibri" w:hAnsi="Calibri"/>
                <w:color w:val="000000"/>
                <w:sz w:val="18"/>
                <w:szCs w:val="18"/>
              </w:rPr>
            </w:pPr>
            <w:r w:rsidRPr="00405B4A">
              <w:rPr>
                <w:rFonts w:ascii="Calibri" w:hAnsi="Calibri"/>
                <w:color w:val="000000"/>
                <w:sz w:val="18"/>
                <w:szCs w:val="18"/>
              </w:rPr>
              <w:t>SINAV</w:t>
            </w:r>
          </w:p>
        </w:tc>
      </w:tr>
      <w:tr w:rsidR="003C27D0" w:rsidRPr="00405B4A" w:rsidTr="003C27D0">
        <w:tc>
          <w:tcPr>
            <w:tcW w:w="1380" w:type="dxa"/>
            <w:tcBorders>
              <w:top w:val="single" w:sz="8" w:space="0" w:color="000000"/>
              <w:left w:val="single" w:sz="8" w:space="0" w:color="000000"/>
              <w:bottom w:val="single" w:sz="8" w:space="0" w:color="000000"/>
            </w:tcBorders>
          </w:tcPr>
          <w:p w:rsidR="003C27D0" w:rsidRPr="00405B4A" w:rsidRDefault="003C27D0" w:rsidP="003C27D0">
            <w:pPr>
              <w:snapToGrid w:val="0"/>
              <w:rPr>
                <w:rFonts w:ascii="Calibri" w:hAnsi="Calibri"/>
                <w:sz w:val="18"/>
                <w:szCs w:val="18"/>
              </w:rPr>
            </w:pPr>
            <w:r w:rsidRPr="00405B4A">
              <w:rPr>
                <w:rFonts w:ascii="Calibri" w:hAnsi="Calibri"/>
                <w:sz w:val="18"/>
                <w:szCs w:val="18"/>
              </w:rPr>
              <w:t xml:space="preserve">14.30  - 15.20   </w:t>
            </w:r>
          </w:p>
        </w:tc>
        <w:tc>
          <w:tcPr>
            <w:tcW w:w="1815" w:type="dxa"/>
            <w:tcBorders>
              <w:top w:val="single" w:sz="8" w:space="0" w:color="000000"/>
              <w:left w:val="single" w:sz="8" w:space="0" w:color="000000"/>
              <w:bottom w:val="single" w:sz="8" w:space="0" w:color="000000"/>
            </w:tcBorders>
            <w:vAlign w:val="center"/>
          </w:tcPr>
          <w:p w:rsidR="003C27D0" w:rsidRPr="00405B4A" w:rsidRDefault="003C27D0" w:rsidP="003C27D0">
            <w:pPr>
              <w:snapToGrid w:val="0"/>
              <w:rPr>
                <w:rFonts w:ascii="Calibri" w:hAnsi="Calibri"/>
                <w:sz w:val="18"/>
                <w:szCs w:val="18"/>
              </w:rPr>
            </w:pPr>
          </w:p>
        </w:tc>
        <w:tc>
          <w:tcPr>
            <w:tcW w:w="2655" w:type="dxa"/>
            <w:tcBorders>
              <w:top w:val="single" w:sz="8" w:space="0" w:color="000000"/>
              <w:left w:val="single" w:sz="8" w:space="0" w:color="000000"/>
              <w:bottom w:val="single" w:sz="8" w:space="0" w:color="000000"/>
            </w:tcBorders>
          </w:tcPr>
          <w:p w:rsidR="003C27D0" w:rsidRPr="00405B4A" w:rsidRDefault="003C27D0" w:rsidP="003C27D0">
            <w:pPr>
              <w:autoSpaceDE w:val="0"/>
              <w:rPr>
                <w:rFonts w:ascii="Calibri" w:eastAsia="Calibri" w:hAnsi="Calibri" w:cs="Calibri"/>
                <w:sz w:val="18"/>
                <w:szCs w:val="18"/>
                <w:lang w:val="en-US"/>
              </w:rPr>
            </w:pPr>
            <w:r w:rsidRPr="00405B4A">
              <w:rPr>
                <w:rFonts w:ascii="Calibri" w:eastAsia="Calibri" w:hAnsi="Calibri" w:cs="Calibri"/>
                <w:sz w:val="18"/>
                <w:szCs w:val="18"/>
                <w:lang w:val="en-US"/>
              </w:rPr>
              <w:t>Prof. Dr. Güven Yıldırım</w:t>
            </w:r>
          </w:p>
          <w:p w:rsidR="003C27D0" w:rsidRPr="00405B4A" w:rsidRDefault="003C27D0" w:rsidP="003C27D0">
            <w:pPr>
              <w:autoSpaceDE w:val="0"/>
              <w:rPr>
                <w:rFonts w:ascii="Calibri" w:eastAsia="Calibri" w:hAnsi="Calibri" w:cs="Calibri"/>
                <w:sz w:val="18"/>
                <w:szCs w:val="18"/>
                <w:lang w:val="en-US"/>
              </w:rPr>
            </w:pPr>
            <w:r w:rsidRPr="00405B4A">
              <w:rPr>
                <w:rFonts w:ascii="Calibri" w:eastAsia="Calibri" w:hAnsi="Calibri" w:cs="Calibri"/>
                <w:sz w:val="18"/>
                <w:szCs w:val="18"/>
                <w:lang w:val="en-US"/>
              </w:rPr>
              <w:t>Prof.Dr. Elif Baysal</w:t>
            </w:r>
          </w:p>
          <w:p w:rsidR="003C27D0" w:rsidRPr="00405B4A" w:rsidRDefault="003C27D0" w:rsidP="003C27D0">
            <w:pPr>
              <w:snapToGrid w:val="0"/>
              <w:rPr>
                <w:rFonts w:ascii="Calibri" w:hAnsi="Calibri"/>
                <w:sz w:val="18"/>
                <w:szCs w:val="18"/>
              </w:rPr>
            </w:pPr>
            <w:r w:rsidRPr="00405B4A">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405B4A" w:rsidRDefault="003C27D0" w:rsidP="003C27D0">
            <w:pPr>
              <w:snapToGrid w:val="0"/>
              <w:rPr>
                <w:rFonts w:ascii="Calibri" w:hAnsi="Calibri"/>
                <w:color w:val="000000"/>
                <w:sz w:val="18"/>
                <w:szCs w:val="18"/>
              </w:rPr>
            </w:pPr>
            <w:r w:rsidRPr="00405B4A">
              <w:rPr>
                <w:rFonts w:ascii="Calibri" w:hAnsi="Calibri"/>
                <w:color w:val="000000"/>
                <w:sz w:val="18"/>
                <w:szCs w:val="18"/>
              </w:rPr>
              <w:t>SINAV</w:t>
            </w:r>
          </w:p>
        </w:tc>
      </w:tr>
      <w:tr w:rsidR="003C27D0" w:rsidRPr="00405B4A" w:rsidTr="003C27D0">
        <w:tc>
          <w:tcPr>
            <w:tcW w:w="1380" w:type="dxa"/>
            <w:tcBorders>
              <w:top w:val="single" w:sz="8" w:space="0" w:color="000000"/>
              <w:left w:val="single" w:sz="8" w:space="0" w:color="000000"/>
              <w:bottom w:val="single" w:sz="8" w:space="0" w:color="000000"/>
            </w:tcBorders>
          </w:tcPr>
          <w:p w:rsidR="003C27D0" w:rsidRPr="00405B4A" w:rsidRDefault="003C27D0" w:rsidP="003C27D0">
            <w:pPr>
              <w:snapToGrid w:val="0"/>
              <w:rPr>
                <w:rFonts w:ascii="Calibri" w:hAnsi="Calibri"/>
                <w:sz w:val="18"/>
                <w:szCs w:val="18"/>
              </w:rPr>
            </w:pPr>
            <w:r w:rsidRPr="00405B4A">
              <w:rPr>
                <w:rFonts w:ascii="Calibri" w:hAnsi="Calibri"/>
                <w:sz w:val="18"/>
                <w:szCs w:val="18"/>
              </w:rPr>
              <w:t xml:space="preserve">15.30  - 16.20   </w:t>
            </w:r>
          </w:p>
        </w:tc>
        <w:tc>
          <w:tcPr>
            <w:tcW w:w="1815" w:type="dxa"/>
            <w:tcBorders>
              <w:top w:val="single" w:sz="8" w:space="0" w:color="000000"/>
              <w:left w:val="single" w:sz="8" w:space="0" w:color="000000"/>
              <w:bottom w:val="single" w:sz="8" w:space="0" w:color="000000"/>
            </w:tcBorders>
            <w:vAlign w:val="center"/>
          </w:tcPr>
          <w:p w:rsidR="003C27D0" w:rsidRPr="00405B4A" w:rsidRDefault="003C27D0" w:rsidP="003C27D0">
            <w:pPr>
              <w:snapToGrid w:val="0"/>
              <w:rPr>
                <w:rFonts w:ascii="Calibri" w:hAnsi="Calibri"/>
                <w:sz w:val="18"/>
                <w:szCs w:val="18"/>
              </w:rPr>
            </w:pPr>
          </w:p>
        </w:tc>
        <w:tc>
          <w:tcPr>
            <w:tcW w:w="2655" w:type="dxa"/>
            <w:tcBorders>
              <w:top w:val="single" w:sz="8" w:space="0" w:color="000000"/>
              <w:left w:val="single" w:sz="8" w:space="0" w:color="000000"/>
              <w:bottom w:val="single" w:sz="8" w:space="0" w:color="000000"/>
            </w:tcBorders>
          </w:tcPr>
          <w:p w:rsidR="003C27D0" w:rsidRPr="00405B4A" w:rsidRDefault="003C27D0" w:rsidP="003C27D0">
            <w:pPr>
              <w:autoSpaceDE w:val="0"/>
              <w:rPr>
                <w:rFonts w:ascii="Calibri" w:eastAsia="Calibri" w:hAnsi="Calibri" w:cs="Calibri"/>
                <w:sz w:val="18"/>
                <w:szCs w:val="18"/>
                <w:lang w:val="en-US"/>
              </w:rPr>
            </w:pPr>
            <w:r w:rsidRPr="00405B4A">
              <w:rPr>
                <w:rFonts w:ascii="Calibri" w:eastAsia="Calibri" w:hAnsi="Calibri" w:cs="Calibri"/>
                <w:sz w:val="18"/>
                <w:szCs w:val="18"/>
                <w:lang w:val="en-US"/>
              </w:rPr>
              <w:t>Prof. Dr. Güven Yıldırım</w:t>
            </w:r>
          </w:p>
          <w:p w:rsidR="003C27D0" w:rsidRPr="00405B4A" w:rsidRDefault="003C27D0" w:rsidP="003C27D0">
            <w:pPr>
              <w:autoSpaceDE w:val="0"/>
              <w:rPr>
                <w:rFonts w:ascii="Calibri" w:eastAsia="Calibri" w:hAnsi="Calibri" w:cs="Calibri"/>
                <w:sz w:val="18"/>
                <w:szCs w:val="18"/>
                <w:lang w:val="en-US"/>
              </w:rPr>
            </w:pPr>
            <w:r w:rsidRPr="00405B4A">
              <w:rPr>
                <w:rFonts w:ascii="Calibri" w:eastAsia="Calibri" w:hAnsi="Calibri" w:cs="Calibri"/>
                <w:sz w:val="18"/>
                <w:szCs w:val="18"/>
                <w:lang w:val="en-US"/>
              </w:rPr>
              <w:t>Prof.Dr. Elif Baysal</w:t>
            </w:r>
          </w:p>
          <w:p w:rsidR="003C27D0" w:rsidRPr="00405B4A" w:rsidRDefault="003C27D0" w:rsidP="003C27D0">
            <w:pPr>
              <w:snapToGrid w:val="0"/>
              <w:rPr>
                <w:rFonts w:ascii="Calibri" w:hAnsi="Calibri"/>
                <w:sz w:val="18"/>
                <w:szCs w:val="18"/>
              </w:rPr>
            </w:pPr>
            <w:r w:rsidRPr="00405B4A">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405B4A" w:rsidRDefault="003C27D0" w:rsidP="003C27D0">
            <w:pPr>
              <w:snapToGrid w:val="0"/>
              <w:rPr>
                <w:rFonts w:ascii="Calibri" w:hAnsi="Calibri"/>
                <w:color w:val="000000"/>
                <w:sz w:val="18"/>
                <w:szCs w:val="18"/>
              </w:rPr>
            </w:pPr>
            <w:r w:rsidRPr="00405B4A">
              <w:rPr>
                <w:rFonts w:ascii="Calibri" w:hAnsi="Calibri"/>
                <w:color w:val="000000"/>
                <w:sz w:val="18"/>
                <w:szCs w:val="18"/>
              </w:rPr>
              <w:t>SINAV</w:t>
            </w:r>
          </w:p>
        </w:tc>
      </w:tr>
      <w:tr w:rsidR="003C27D0" w:rsidRPr="00405B4A" w:rsidTr="003C27D0">
        <w:tc>
          <w:tcPr>
            <w:tcW w:w="1380" w:type="dxa"/>
            <w:tcBorders>
              <w:top w:val="single" w:sz="8" w:space="0" w:color="000000"/>
              <w:left w:val="single" w:sz="8" w:space="0" w:color="000000"/>
              <w:bottom w:val="single" w:sz="8" w:space="0" w:color="000000"/>
            </w:tcBorders>
          </w:tcPr>
          <w:p w:rsidR="003C27D0" w:rsidRPr="00405B4A" w:rsidRDefault="003C27D0" w:rsidP="003C27D0">
            <w:pPr>
              <w:snapToGrid w:val="0"/>
              <w:rPr>
                <w:rFonts w:ascii="Calibri" w:hAnsi="Calibri"/>
                <w:sz w:val="18"/>
                <w:szCs w:val="18"/>
              </w:rPr>
            </w:pPr>
            <w:r w:rsidRPr="00405B4A">
              <w:rPr>
                <w:rFonts w:ascii="Calibri" w:hAnsi="Calibri"/>
                <w:sz w:val="18"/>
                <w:szCs w:val="18"/>
              </w:rPr>
              <w:t xml:space="preserve">16.30  - 17.20   </w:t>
            </w:r>
          </w:p>
        </w:tc>
        <w:tc>
          <w:tcPr>
            <w:tcW w:w="1815" w:type="dxa"/>
            <w:tcBorders>
              <w:top w:val="single" w:sz="8" w:space="0" w:color="000000"/>
              <w:left w:val="single" w:sz="8" w:space="0" w:color="000000"/>
              <w:bottom w:val="single" w:sz="8" w:space="0" w:color="000000"/>
            </w:tcBorders>
          </w:tcPr>
          <w:p w:rsidR="003C27D0" w:rsidRPr="00405B4A" w:rsidRDefault="003C27D0" w:rsidP="003C27D0">
            <w:pPr>
              <w:snapToGrid w:val="0"/>
              <w:rPr>
                <w:rFonts w:ascii="Calibri" w:hAnsi="Calibri"/>
                <w:sz w:val="18"/>
                <w:szCs w:val="18"/>
              </w:rPr>
            </w:pPr>
          </w:p>
        </w:tc>
        <w:tc>
          <w:tcPr>
            <w:tcW w:w="2655" w:type="dxa"/>
            <w:tcBorders>
              <w:top w:val="single" w:sz="8" w:space="0" w:color="000000"/>
              <w:left w:val="single" w:sz="8" w:space="0" w:color="000000"/>
              <w:bottom w:val="single" w:sz="8" w:space="0" w:color="000000"/>
            </w:tcBorders>
          </w:tcPr>
          <w:p w:rsidR="003C27D0" w:rsidRPr="00405B4A" w:rsidRDefault="003C27D0" w:rsidP="003C27D0">
            <w:pPr>
              <w:autoSpaceDE w:val="0"/>
              <w:rPr>
                <w:rFonts w:ascii="Calibri" w:eastAsia="Calibri" w:hAnsi="Calibri" w:cs="Calibri"/>
                <w:sz w:val="18"/>
                <w:szCs w:val="18"/>
                <w:lang w:val="en-US"/>
              </w:rPr>
            </w:pPr>
            <w:r w:rsidRPr="00405B4A">
              <w:rPr>
                <w:rFonts w:ascii="Calibri" w:eastAsia="Calibri" w:hAnsi="Calibri" w:cs="Calibri"/>
                <w:sz w:val="18"/>
                <w:szCs w:val="18"/>
                <w:lang w:val="en-US"/>
              </w:rPr>
              <w:t>Prof. Dr. Güven Yıldırım</w:t>
            </w:r>
          </w:p>
          <w:p w:rsidR="003C27D0" w:rsidRPr="00405B4A" w:rsidRDefault="003C27D0" w:rsidP="003C27D0">
            <w:pPr>
              <w:autoSpaceDE w:val="0"/>
              <w:rPr>
                <w:rFonts w:ascii="Calibri" w:eastAsia="Calibri" w:hAnsi="Calibri" w:cs="Calibri"/>
                <w:sz w:val="18"/>
                <w:szCs w:val="18"/>
                <w:lang w:val="en-US"/>
              </w:rPr>
            </w:pPr>
            <w:r w:rsidRPr="00405B4A">
              <w:rPr>
                <w:rFonts w:ascii="Calibri" w:eastAsia="Calibri" w:hAnsi="Calibri" w:cs="Calibri"/>
                <w:sz w:val="18"/>
                <w:szCs w:val="18"/>
                <w:lang w:val="en-US"/>
              </w:rPr>
              <w:t>Prof.Dr. Elif Baysal</w:t>
            </w:r>
          </w:p>
          <w:p w:rsidR="003C27D0" w:rsidRPr="00405B4A" w:rsidRDefault="003C27D0" w:rsidP="003C27D0">
            <w:pPr>
              <w:snapToGrid w:val="0"/>
              <w:rPr>
                <w:rFonts w:ascii="Calibri" w:hAnsi="Calibri"/>
                <w:sz w:val="18"/>
                <w:szCs w:val="18"/>
              </w:rPr>
            </w:pPr>
            <w:r w:rsidRPr="00405B4A">
              <w:rPr>
                <w:rFonts w:ascii="Calibri" w:eastAsia="Calibri" w:hAnsi="Calibri" w:cs="Calibri"/>
                <w:sz w:val="18"/>
                <w:szCs w:val="18"/>
                <w:lang w:val="en-US"/>
              </w:rPr>
              <w:t>Dr. Öğr. Ü. Yonca Çoluk</w:t>
            </w:r>
          </w:p>
        </w:tc>
        <w:tc>
          <w:tcPr>
            <w:tcW w:w="4128" w:type="dxa"/>
            <w:tcBorders>
              <w:top w:val="single" w:sz="8" w:space="0" w:color="000000"/>
              <w:left w:val="single" w:sz="8" w:space="0" w:color="000000"/>
              <w:bottom w:val="single" w:sz="8" w:space="0" w:color="000000"/>
              <w:right w:val="single" w:sz="8" w:space="0" w:color="000000"/>
            </w:tcBorders>
          </w:tcPr>
          <w:p w:rsidR="003C27D0" w:rsidRPr="00405B4A" w:rsidRDefault="003C27D0" w:rsidP="003C27D0">
            <w:pPr>
              <w:snapToGrid w:val="0"/>
              <w:rPr>
                <w:rFonts w:ascii="Calibri" w:hAnsi="Calibri"/>
                <w:color w:val="000000"/>
                <w:sz w:val="18"/>
                <w:szCs w:val="18"/>
              </w:rPr>
            </w:pPr>
            <w:r w:rsidRPr="00405B4A">
              <w:rPr>
                <w:rFonts w:ascii="Calibri" w:hAnsi="Calibri"/>
                <w:color w:val="000000"/>
                <w:sz w:val="18"/>
                <w:szCs w:val="18"/>
              </w:rPr>
              <w:t>SINAV</w:t>
            </w:r>
          </w:p>
        </w:tc>
      </w:tr>
    </w:tbl>
    <w:p w:rsidR="003C27D0" w:rsidRDefault="003C27D0" w:rsidP="003C27D0"/>
    <w:p w:rsidR="003C27D0" w:rsidRDefault="003C27D0" w:rsidP="003C27D0">
      <w:pPr>
        <w:rPr>
          <w:rFonts w:ascii="Calibri" w:hAnsi="Calibri"/>
          <w:b/>
          <w:sz w:val="20"/>
          <w:szCs w:val="20"/>
        </w:rPr>
      </w:pPr>
    </w:p>
    <w:p w:rsidR="003C27D0" w:rsidRDefault="003C27D0" w:rsidP="003C27D0">
      <w:pPr>
        <w:jc w:val="center"/>
        <w:rPr>
          <w:rFonts w:cs="Calibri"/>
          <w:b/>
        </w:rPr>
      </w:pPr>
    </w:p>
    <w:p w:rsidR="003C27D0" w:rsidRDefault="003C27D0" w:rsidP="003C27D0">
      <w:pPr>
        <w:jc w:val="center"/>
        <w:rPr>
          <w:rFonts w:cs="Calibri"/>
          <w:b/>
        </w:rPr>
      </w:pPr>
    </w:p>
    <w:p w:rsidR="003C27D0" w:rsidRDefault="003C27D0" w:rsidP="003C27D0">
      <w:pPr>
        <w:jc w:val="center"/>
        <w:rPr>
          <w:rFonts w:cs="Calibri"/>
          <w:b/>
        </w:rPr>
      </w:pPr>
    </w:p>
    <w:p w:rsidR="003C27D0" w:rsidRDefault="003C27D0" w:rsidP="003C27D0">
      <w:pPr>
        <w:jc w:val="center"/>
        <w:rPr>
          <w:rFonts w:cs="Calibri"/>
          <w:b/>
        </w:rPr>
      </w:pPr>
    </w:p>
    <w:p w:rsidR="003C27D0" w:rsidRDefault="003C27D0" w:rsidP="003C27D0">
      <w:pPr>
        <w:jc w:val="center"/>
        <w:rPr>
          <w:rFonts w:cs="Calibri"/>
          <w:b/>
        </w:rPr>
      </w:pPr>
    </w:p>
    <w:p w:rsidR="003C27D0" w:rsidRDefault="003C27D0" w:rsidP="003C27D0">
      <w:pPr>
        <w:jc w:val="center"/>
        <w:rPr>
          <w:rFonts w:cs="Calibri"/>
          <w:b/>
        </w:rPr>
      </w:pPr>
    </w:p>
    <w:p w:rsidR="003C27D0" w:rsidRDefault="003C27D0" w:rsidP="003C27D0"/>
    <w:p w:rsidR="00D03342" w:rsidRDefault="00D03342" w:rsidP="00D03342"/>
    <w:p w:rsidR="003239B1" w:rsidRDefault="003239B1" w:rsidP="00A25262">
      <w:pPr>
        <w:spacing w:after="200" w:line="276" w:lineRule="auto"/>
        <w:jc w:val="center"/>
        <w:rPr>
          <w:rFonts w:asciiTheme="minorHAnsi" w:eastAsia="Calibri" w:hAnsiTheme="minorHAnsi" w:cstheme="minorHAnsi"/>
          <w:b/>
          <w:color w:val="000000"/>
          <w:szCs w:val="18"/>
          <w:u w:val="single"/>
          <w:lang w:eastAsia="en-US"/>
        </w:rPr>
      </w:pPr>
    </w:p>
    <w:p w:rsidR="003239B1" w:rsidRDefault="003239B1" w:rsidP="00A25262">
      <w:pPr>
        <w:spacing w:after="200" w:line="276" w:lineRule="auto"/>
        <w:jc w:val="center"/>
        <w:rPr>
          <w:rFonts w:asciiTheme="minorHAnsi" w:eastAsia="Calibri" w:hAnsiTheme="minorHAnsi" w:cstheme="minorHAnsi"/>
          <w:b/>
          <w:color w:val="000000"/>
          <w:szCs w:val="18"/>
          <w:u w:val="single"/>
          <w:lang w:eastAsia="en-US"/>
        </w:rPr>
      </w:pPr>
    </w:p>
    <w:p w:rsidR="003239B1" w:rsidRDefault="003239B1" w:rsidP="00A25262">
      <w:pPr>
        <w:spacing w:after="200" w:line="276" w:lineRule="auto"/>
        <w:jc w:val="center"/>
        <w:rPr>
          <w:rFonts w:asciiTheme="minorHAnsi" w:eastAsia="Calibri" w:hAnsiTheme="minorHAnsi" w:cstheme="minorHAnsi"/>
          <w:b/>
          <w:color w:val="000000"/>
          <w:szCs w:val="18"/>
          <w:u w:val="single"/>
          <w:lang w:eastAsia="en-US"/>
        </w:rPr>
      </w:pPr>
    </w:p>
    <w:p w:rsidR="003239B1" w:rsidRDefault="003239B1" w:rsidP="00A25262">
      <w:pPr>
        <w:spacing w:after="200" w:line="276" w:lineRule="auto"/>
        <w:jc w:val="center"/>
        <w:rPr>
          <w:rFonts w:asciiTheme="minorHAnsi" w:eastAsia="Calibri" w:hAnsiTheme="minorHAnsi" w:cstheme="minorHAnsi"/>
          <w:b/>
          <w:color w:val="000000"/>
          <w:szCs w:val="18"/>
          <w:u w:val="single"/>
          <w:lang w:eastAsia="en-US"/>
        </w:rPr>
      </w:pPr>
    </w:p>
    <w:p w:rsidR="003239B1" w:rsidRDefault="003239B1" w:rsidP="00A25262">
      <w:pPr>
        <w:spacing w:after="200" w:line="276" w:lineRule="auto"/>
        <w:jc w:val="center"/>
        <w:rPr>
          <w:rFonts w:asciiTheme="minorHAnsi" w:eastAsia="Calibri" w:hAnsiTheme="minorHAnsi" w:cstheme="minorHAnsi"/>
          <w:b/>
          <w:color w:val="000000"/>
          <w:szCs w:val="18"/>
          <w:u w:val="single"/>
          <w:lang w:eastAsia="en-US"/>
        </w:rPr>
      </w:pPr>
    </w:p>
    <w:p w:rsidR="003239B1" w:rsidRDefault="003239B1" w:rsidP="00A25262">
      <w:pPr>
        <w:spacing w:after="200" w:line="276" w:lineRule="auto"/>
        <w:jc w:val="center"/>
        <w:rPr>
          <w:rFonts w:asciiTheme="minorHAnsi" w:eastAsia="Calibri" w:hAnsiTheme="minorHAnsi" w:cstheme="minorHAnsi"/>
          <w:b/>
          <w:color w:val="000000"/>
          <w:szCs w:val="18"/>
          <w:u w:val="single"/>
          <w:lang w:eastAsia="en-US"/>
        </w:rPr>
      </w:pPr>
    </w:p>
    <w:p w:rsidR="003239B1" w:rsidRDefault="003239B1" w:rsidP="00A25262">
      <w:pPr>
        <w:spacing w:after="200" w:line="276" w:lineRule="auto"/>
        <w:jc w:val="center"/>
        <w:rPr>
          <w:rFonts w:asciiTheme="minorHAnsi" w:eastAsia="Calibri" w:hAnsiTheme="minorHAnsi" w:cstheme="minorHAnsi"/>
          <w:b/>
          <w:color w:val="000000"/>
          <w:szCs w:val="18"/>
          <w:u w:val="single"/>
          <w:lang w:eastAsia="en-US"/>
        </w:rPr>
      </w:pPr>
    </w:p>
    <w:p w:rsidR="003239B1" w:rsidRDefault="003239B1" w:rsidP="00A25262">
      <w:pPr>
        <w:spacing w:after="200" w:line="276" w:lineRule="auto"/>
        <w:jc w:val="center"/>
        <w:rPr>
          <w:rFonts w:asciiTheme="minorHAnsi" w:eastAsia="Calibri" w:hAnsiTheme="minorHAnsi" w:cstheme="minorHAnsi"/>
          <w:b/>
          <w:color w:val="000000"/>
          <w:szCs w:val="18"/>
          <w:u w:val="single"/>
          <w:lang w:eastAsia="en-US"/>
        </w:rPr>
      </w:pPr>
    </w:p>
    <w:p w:rsidR="003239B1" w:rsidRDefault="003239B1" w:rsidP="00A25262">
      <w:pPr>
        <w:spacing w:after="200" w:line="276" w:lineRule="auto"/>
        <w:jc w:val="center"/>
        <w:rPr>
          <w:rFonts w:asciiTheme="minorHAnsi" w:eastAsia="Calibri" w:hAnsiTheme="minorHAnsi" w:cstheme="minorHAnsi"/>
          <w:b/>
          <w:color w:val="000000"/>
          <w:szCs w:val="18"/>
          <w:u w:val="single"/>
          <w:lang w:eastAsia="en-US"/>
        </w:rPr>
      </w:pPr>
    </w:p>
    <w:p w:rsidR="003239B1" w:rsidRDefault="003239B1" w:rsidP="00A25262">
      <w:pPr>
        <w:spacing w:after="200" w:line="276" w:lineRule="auto"/>
        <w:jc w:val="center"/>
        <w:rPr>
          <w:rFonts w:asciiTheme="minorHAnsi" w:eastAsia="Calibri" w:hAnsiTheme="minorHAnsi" w:cstheme="minorHAnsi"/>
          <w:b/>
          <w:color w:val="000000"/>
          <w:szCs w:val="18"/>
          <w:u w:val="single"/>
          <w:lang w:eastAsia="en-US"/>
        </w:rPr>
      </w:pPr>
    </w:p>
    <w:p w:rsidR="00FC2446" w:rsidRDefault="00FC2446" w:rsidP="00FC2446">
      <w:pPr>
        <w:jc w:val="center"/>
        <w:rPr>
          <w:rFonts w:cs="Calibri"/>
          <w:b/>
          <w:sz w:val="56"/>
          <w:szCs w:val="56"/>
        </w:rPr>
      </w:pPr>
    </w:p>
    <w:p w:rsidR="00FC2446" w:rsidRDefault="00FC2446" w:rsidP="00FC2446">
      <w:pPr>
        <w:jc w:val="center"/>
        <w:rPr>
          <w:rFonts w:cs="Calibri"/>
          <w:b/>
          <w:sz w:val="56"/>
          <w:szCs w:val="56"/>
        </w:rPr>
      </w:pPr>
    </w:p>
    <w:p w:rsidR="00FC2446" w:rsidRDefault="00FC2446" w:rsidP="00FC2446">
      <w:pPr>
        <w:jc w:val="center"/>
        <w:rPr>
          <w:rFonts w:cs="Calibri"/>
          <w:b/>
          <w:sz w:val="56"/>
          <w:szCs w:val="56"/>
        </w:rPr>
      </w:pPr>
    </w:p>
    <w:p w:rsidR="00FC2446" w:rsidRDefault="00FC2446" w:rsidP="00FC2446">
      <w:pPr>
        <w:jc w:val="center"/>
        <w:rPr>
          <w:rFonts w:cs="Calibri"/>
          <w:b/>
          <w:sz w:val="56"/>
          <w:szCs w:val="56"/>
        </w:rPr>
      </w:pPr>
      <w:r w:rsidRPr="00955844">
        <w:rPr>
          <w:rFonts w:cs="Calibri"/>
          <w:b/>
          <w:sz w:val="56"/>
          <w:szCs w:val="56"/>
        </w:rPr>
        <w:t>KALP DAMAR CERRAHİSİ STAJI</w:t>
      </w:r>
    </w:p>
    <w:p w:rsidR="00FC2446" w:rsidRDefault="00FC2446" w:rsidP="00FC2446">
      <w:pPr>
        <w:jc w:val="center"/>
        <w:rPr>
          <w:rFonts w:cs="Calibri"/>
          <w:b/>
        </w:rPr>
      </w:pPr>
    </w:p>
    <w:p w:rsidR="00FC2446" w:rsidRDefault="00FC2446" w:rsidP="00FC2446">
      <w:pPr>
        <w:jc w:val="center"/>
        <w:rPr>
          <w:rFonts w:cs="Calibri"/>
          <w:b/>
        </w:rPr>
      </w:pPr>
    </w:p>
    <w:p w:rsidR="00FC2446" w:rsidRDefault="00FC2446" w:rsidP="00FC2446">
      <w:pPr>
        <w:jc w:val="center"/>
        <w:rPr>
          <w:rFonts w:cs="Calibri"/>
          <w:b/>
        </w:rPr>
      </w:pPr>
    </w:p>
    <w:p w:rsidR="00FC2446" w:rsidRDefault="00FC2446" w:rsidP="00FC2446">
      <w:pPr>
        <w:jc w:val="center"/>
        <w:rPr>
          <w:rFonts w:cs="Calibri"/>
          <w:b/>
        </w:rPr>
      </w:pPr>
    </w:p>
    <w:p w:rsidR="00FC2446" w:rsidRDefault="00FC2446" w:rsidP="00FC2446">
      <w:pPr>
        <w:jc w:val="center"/>
        <w:rPr>
          <w:rFonts w:cs="Calibri"/>
          <w:b/>
        </w:rPr>
      </w:pPr>
    </w:p>
    <w:p w:rsidR="00FC2446" w:rsidRDefault="00FC2446" w:rsidP="00FC2446">
      <w:pPr>
        <w:jc w:val="center"/>
        <w:rPr>
          <w:rFonts w:cs="Calibri"/>
          <w:b/>
        </w:rPr>
      </w:pPr>
    </w:p>
    <w:p w:rsidR="00FC2446" w:rsidRDefault="00FC2446" w:rsidP="00FC2446">
      <w:pPr>
        <w:jc w:val="center"/>
        <w:rPr>
          <w:rFonts w:cs="Calibri"/>
          <w:b/>
        </w:rPr>
      </w:pPr>
    </w:p>
    <w:p w:rsidR="00FC2446" w:rsidRDefault="00FC2446" w:rsidP="00FC2446">
      <w:pPr>
        <w:jc w:val="center"/>
        <w:rPr>
          <w:rFonts w:cs="Calibri"/>
          <w:b/>
        </w:rPr>
      </w:pPr>
    </w:p>
    <w:p w:rsidR="00FC2446" w:rsidRDefault="00FC2446" w:rsidP="00FC2446">
      <w:pPr>
        <w:jc w:val="center"/>
        <w:rPr>
          <w:rFonts w:cs="Calibri"/>
          <w:b/>
        </w:rPr>
      </w:pPr>
    </w:p>
    <w:p w:rsidR="00FC2446" w:rsidRDefault="00FC2446" w:rsidP="00FC2446">
      <w:pPr>
        <w:jc w:val="center"/>
        <w:rPr>
          <w:rFonts w:cs="Calibri"/>
          <w:b/>
        </w:rPr>
      </w:pPr>
    </w:p>
    <w:p w:rsidR="00FC2446" w:rsidRDefault="00FC2446" w:rsidP="00FC2446">
      <w:pPr>
        <w:jc w:val="center"/>
        <w:rPr>
          <w:rFonts w:ascii="Calibri" w:eastAsia="Calibri" w:hAnsi="Calibri" w:cs="Calibri"/>
          <w:b/>
          <w:color w:val="000000"/>
          <w:szCs w:val="18"/>
          <w:u w:val="single"/>
          <w:lang w:eastAsia="en-US"/>
        </w:rPr>
      </w:pPr>
      <w:r>
        <w:rPr>
          <w:rFonts w:ascii="Calibri" w:eastAsia="Calibri" w:hAnsi="Calibri" w:cs="Calibri"/>
          <w:b/>
          <w:color w:val="000000"/>
          <w:szCs w:val="18"/>
          <w:u w:val="single"/>
          <w:lang w:eastAsia="en-US"/>
        </w:rPr>
        <w:t xml:space="preserve">KALP DAMAR CERRAHİSİ </w:t>
      </w:r>
      <w:r w:rsidRPr="00E5632F">
        <w:rPr>
          <w:rFonts w:ascii="Calibri" w:eastAsia="Calibri" w:hAnsi="Calibri" w:cs="Calibri"/>
          <w:b/>
          <w:color w:val="000000"/>
          <w:szCs w:val="18"/>
          <w:u w:val="single"/>
          <w:lang w:eastAsia="en-US"/>
        </w:rPr>
        <w:t>STAJ</w:t>
      </w:r>
      <w:r w:rsidRPr="00B84B7F">
        <w:rPr>
          <w:rFonts w:ascii="Calibri" w:eastAsia="Calibri" w:hAnsi="Calibri" w:cs="Calibri"/>
          <w:b/>
          <w:color w:val="000000"/>
          <w:szCs w:val="18"/>
          <w:u w:val="single"/>
          <w:lang w:eastAsia="en-US"/>
        </w:rPr>
        <w:t xml:space="preserve"> EĞİTİM PROGRAMI</w:t>
      </w:r>
    </w:p>
    <w:p w:rsidR="00FC2446" w:rsidRPr="00B84B7F" w:rsidRDefault="00FC2446" w:rsidP="00FC2446">
      <w:pPr>
        <w:jc w:val="center"/>
        <w:rPr>
          <w:rFonts w:ascii="Calibri" w:eastAsia="Calibri" w:hAnsi="Calibri" w:cs="Calibri"/>
          <w:b/>
          <w:color w:val="000000"/>
          <w:szCs w:val="18"/>
          <w:u w:val="single"/>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379"/>
      </w:tblGrid>
      <w:tr w:rsidR="00FC2446" w:rsidRPr="00B84B7F" w:rsidTr="00FC2446">
        <w:tc>
          <w:tcPr>
            <w:tcW w:w="3085" w:type="dxa"/>
          </w:tcPr>
          <w:p w:rsidR="00FC2446" w:rsidRPr="00360CB3" w:rsidRDefault="00FC2446" w:rsidP="00FC2446">
            <w:pPr>
              <w:rPr>
                <w:rFonts w:ascii="Calibri" w:hAnsi="Calibri"/>
              </w:rPr>
            </w:pPr>
            <w:r w:rsidRPr="00360CB3">
              <w:rPr>
                <w:rFonts w:ascii="Calibri" w:eastAsia="Calibri" w:hAnsi="Calibri"/>
                <w:b/>
                <w:bCs/>
                <w:lang w:eastAsia="en-US"/>
              </w:rPr>
              <w:t>Başkoordinatör:</w:t>
            </w:r>
          </w:p>
        </w:tc>
        <w:tc>
          <w:tcPr>
            <w:tcW w:w="6379" w:type="dxa"/>
          </w:tcPr>
          <w:p w:rsidR="00FC2446" w:rsidRPr="00360CB3" w:rsidRDefault="00FC2446" w:rsidP="00FC2446">
            <w:pPr>
              <w:rPr>
                <w:rFonts w:ascii="Calibri" w:hAnsi="Calibri"/>
              </w:rPr>
            </w:pPr>
            <w:r>
              <w:rPr>
                <w:rFonts w:ascii="Calibri" w:eastAsia="Calibri" w:hAnsi="Calibri"/>
                <w:bCs/>
                <w:lang w:eastAsia="en-US"/>
              </w:rPr>
              <w:t>Doç. Dr. Ural OĞUZ</w:t>
            </w:r>
            <w:r w:rsidRPr="00360CB3">
              <w:rPr>
                <w:rFonts w:ascii="Calibri" w:eastAsia="Calibri" w:hAnsi="Calibri"/>
                <w:bCs/>
                <w:lang w:eastAsia="en-US"/>
              </w:rPr>
              <w:t xml:space="preserve">                                  </w:t>
            </w:r>
          </w:p>
        </w:tc>
      </w:tr>
      <w:tr w:rsidR="00FC2446" w:rsidRPr="00B84B7F" w:rsidTr="00FC2446">
        <w:tc>
          <w:tcPr>
            <w:tcW w:w="3085" w:type="dxa"/>
          </w:tcPr>
          <w:p w:rsidR="00FC2446" w:rsidRPr="00360CB3" w:rsidRDefault="00FC2446" w:rsidP="00FC2446">
            <w:pPr>
              <w:rPr>
                <w:rFonts w:ascii="Calibri" w:hAnsi="Calibri"/>
              </w:rPr>
            </w:pPr>
            <w:r w:rsidRPr="00360CB3">
              <w:rPr>
                <w:rFonts w:ascii="Calibri" w:eastAsia="Calibri" w:hAnsi="Calibri"/>
                <w:b/>
                <w:lang w:eastAsia="en-US"/>
              </w:rPr>
              <w:t xml:space="preserve">Dönem V Koordinatörü:   </w:t>
            </w:r>
          </w:p>
        </w:tc>
        <w:tc>
          <w:tcPr>
            <w:tcW w:w="6379" w:type="dxa"/>
          </w:tcPr>
          <w:p w:rsidR="00FC2446" w:rsidRPr="006A1DAB" w:rsidRDefault="00FC2446" w:rsidP="00FC2446">
            <w:pPr>
              <w:rPr>
                <w:rFonts w:ascii="Calibri" w:eastAsia="Calibri" w:hAnsi="Calibri"/>
                <w:bCs/>
                <w:lang w:eastAsia="en-US"/>
              </w:rPr>
            </w:pPr>
            <w:r w:rsidRPr="00360CB3">
              <w:rPr>
                <w:rFonts w:ascii="Calibri" w:eastAsia="Calibri" w:hAnsi="Calibri"/>
                <w:bCs/>
                <w:lang w:eastAsia="en-US"/>
              </w:rPr>
              <w:t xml:space="preserve">Doç. Dr. </w:t>
            </w:r>
            <w:r>
              <w:rPr>
                <w:rFonts w:ascii="Calibri" w:eastAsia="Calibri" w:hAnsi="Calibri"/>
                <w:bCs/>
                <w:lang w:eastAsia="en-US"/>
              </w:rPr>
              <w:t>Feyzi Birol Sarıca</w:t>
            </w:r>
          </w:p>
        </w:tc>
      </w:tr>
      <w:tr w:rsidR="00FC2446" w:rsidRPr="00B84B7F" w:rsidTr="00FC2446">
        <w:tc>
          <w:tcPr>
            <w:tcW w:w="3085" w:type="dxa"/>
          </w:tcPr>
          <w:p w:rsidR="00FC2446" w:rsidRPr="00360CB3" w:rsidRDefault="00FC2446" w:rsidP="00FC2446">
            <w:pPr>
              <w:rPr>
                <w:rFonts w:ascii="Calibri" w:hAnsi="Calibri"/>
              </w:rPr>
            </w:pPr>
            <w:r w:rsidRPr="00360CB3">
              <w:rPr>
                <w:rFonts w:ascii="Calibri" w:eastAsia="Calibri" w:hAnsi="Calibri"/>
                <w:b/>
                <w:lang w:eastAsia="en-US"/>
              </w:rPr>
              <w:t xml:space="preserve">Koordinatör Yardımcıları:  </w:t>
            </w:r>
          </w:p>
        </w:tc>
        <w:tc>
          <w:tcPr>
            <w:tcW w:w="6379" w:type="dxa"/>
          </w:tcPr>
          <w:p w:rsidR="00FC2446" w:rsidRPr="00360CB3" w:rsidRDefault="00FC2446" w:rsidP="00FC2446">
            <w:pPr>
              <w:rPr>
                <w:rFonts w:ascii="Calibri" w:hAnsi="Calibri"/>
              </w:rPr>
            </w:pPr>
            <w:r w:rsidRPr="00360CB3">
              <w:rPr>
                <w:rFonts w:ascii="Calibri" w:eastAsia="Calibri" w:hAnsi="Calibri"/>
                <w:bCs/>
                <w:lang w:eastAsia="en-US"/>
              </w:rPr>
              <w:t>Dr.</w:t>
            </w:r>
            <w:r>
              <w:rPr>
                <w:rFonts w:ascii="Calibri" w:eastAsia="Calibri" w:hAnsi="Calibri"/>
                <w:bCs/>
                <w:lang w:eastAsia="en-US"/>
              </w:rPr>
              <w:t>Öğr.Üyesi Kürşat Aytekin</w:t>
            </w:r>
          </w:p>
        </w:tc>
      </w:tr>
      <w:tr w:rsidR="00FC2446" w:rsidRPr="00B84B7F" w:rsidTr="00FC2446">
        <w:tc>
          <w:tcPr>
            <w:tcW w:w="3085" w:type="dxa"/>
          </w:tcPr>
          <w:p w:rsidR="00FC2446" w:rsidRPr="00360CB3" w:rsidRDefault="00FC2446" w:rsidP="00FC2446">
            <w:pPr>
              <w:rPr>
                <w:rFonts w:ascii="Calibri" w:hAnsi="Calibri"/>
              </w:rPr>
            </w:pPr>
            <w:r w:rsidRPr="00360CB3">
              <w:rPr>
                <w:rFonts w:ascii="Calibri" w:eastAsia="Calibri" w:hAnsi="Calibri"/>
                <w:b/>
                <w:bCs/>
                <w:lang w:eastAsia="en-US"/>
              </w:rPr>
              <w:t>Eğitimin yürütüldüğü yer:</w:t>
            </w:r>
          </w:p>
        </w:tc>
        <w:tc>
          <w:tcPr>
            <w:tcW w:w="6379" w:type="dxa"/>
          </w:tcPr>
          <w:p w:rsidR="00FC2446" w:rsidRPr="00360CB3" w:rsidRDefault="00FC2446" w:rsidP="00FC2446">
            <w:pPr>
              <w:rPr>
                <w:rFonts w:ascii="Calibri" w:hAnsi="Calibri"/>
              </w:rPr>
            </w:pPr>
            <w:r w:rsidRPr="00360CB3">
              <w:rPr>
                <w:rFonts w:ascii="Calibri" w:eastAsia="Calibri" w:hAnsi="Calibri"/>
                <w:bCs/>
                <w:lang w:eastAsia="en-US"/>
              </w:rPr>
              <w:t xml:space="preserve">Giresun Üniversitesi Tıp Fakültesi </w:t>
            </w:r>
            <w:r>
              <w:rPr>
                <w:rFonts w:ascii="Calibri" w:eastAsia="Calibri" w:hAnsi="Calibri"/>
                <w:bCs/>
                <w:lang w:eastAsia="en-US"/>
              </w:rPr>
              <w:t>Prof.Dr.A.İlhan ÖZDEMİR Eğitim ve Araştırma Hastanesi</w:t>
            </w:r>
            <w:r w:rsidRPr="00360CB3">
              <w:rPr>
                <w:rFonts w:ascii="Calibri" w:eastAsia="Calibri" w:hAnsi="Calibri"/>
                <w:bCs/>
                <w:lang w:eastAsia="en-US"/>
              </w:rPr>
              <w:t xml:space="preserve">, </w:t>
            </w:r>
            <w:r>
              <w:rPr>
                <w:rFonts w:ascii="Calibri" w:eastAsia="Calibri" w:hAnsi="Calibri"/>
                <w:bCs/>
                <w:lang w:eastAsia="en-US"/>
              </w:rPr>
              <w:t>Ka</w:t>
            </w:r>
            <w:r w:rsidRPr="00360CB3">
              <w:rPr>
                <w:rFonts w:ascii="Calibri" w:eastAsia="Calibri" w:hAnsi="Calibri"/>
                <w:bCs/>
                <w:lang w:eastAsia="en-US"/>
              </w:rPr>
              <w:t xml:space="preserve">lp Damar Cerrahisi Kliniği </w:t>
            </w:r>
          </w:p>
        </w:tc>
      </w:tr>
      <w:tr w:rsidR="00FC2446" w:rsidRPr="00B84B7F" w:rsidTr="00FC2446">
        <w:tc>
          <w:tcPr>
            <w:tcW w:w="3085" w:type="dxa"/>
          </w:tcPr>
          <w:p w:rsidR="00FC2446" w:rsidRPr="00360CB3" w:rsidRDefault="00FC2446" w:rsidP="00FC2446">
            <w:pPr>
              <w:rPr>
                <w:rFonts w:ascii="Calibri" w:hAnsi="Calibri"/>
              </w:rPr>
            </w:pPr>
            <w:r w:rsidRPr="00360CB3">
              <w:rPr>
                <w:rFonts w:ascii="Calibri" w:eastAsia="Calibri" w:hAnsi="Calibri"/>
                <w:b/>
                <w:lang w:eastAsia="en-US"/>
              </w:rPr>
              <w:t xml:space="preserve">Staj Eğitim Sorumlusu:  </w:t>
            </w:r>
          </w:p>
        </w:tc>
        <w:tc>
          <w:tcPr>
            <w:tcW w:w="6379" w:type="dxa"/>
          </w:tcPr>
          <w:p w:rsidR="00FC2446" w:rsidRPr="006A1DAB" w:rsidRDefault="00FC2446" w:rsidP="00FC2446">
            <w:pPr>
              <w:rPr>
                <w:rFonts w:ascii="Calibri" w:eastAsia="Calibri" w:hAnsi="Calibri"/>
                <w:lang w:eastAsia="en-US"/>
              </w:rPr>
            </w:pPr>
            <w:r>
              <w:rPr>
                <w:rFonts w:ascii="Calibri" w:eastAsia="Calibri" w:hAnsi="Calibri"/>
                <w:lang w:eastAsia="en-US"/>
              </w:rPr>
              <w:t>Prof.Dr.Cüneyt KELEŞ</w:t>
            </w:r>
          </w:p>
        </w:tc>
      </w:tr>
      <w:tr w:rsidR="00FC2446" w:rsidRPr="00B84B7F" w:rsidTr="00FC2446">
        <w:tc>
          <w:tcPr>
            <w:tcW w:w="3085" w:type="dxa"/>
          </w:tcPr>
          <w:p w:rsidR="00FC2446" w:rsidRPr="00360CB3" w:rsidRDefault="00FC2446" w:rsidP="00FC2446">
            <w:pPr>
              <w:rPr>
                <w:rFonts w:ascii="Calibri" w:hAnsi="Calibri"/>
              </w:rPr>
            </w:pPr>
            <w:r w:rsidRPr="00360CB3">
              <w:rPr>
                <w:rFonts w:ascii="Calibri" w:eastAsia="Calibri" w:hAnsi="Calibri"/>
                <w:b/>
                <w:bCs/>
                <w:lang w:eastAsia="en-US"/>
              </w:rPr>
              <w:t xml:space="preserve">Staj öğretim üyeleri:  </w:t>
            </w:r>
          </w:p>
        </w:tc>
        <w:tc>
          <w:tcPr>
            <w:tcW w:w="6379" w:type="dxa"/>
          </w:tcPr>
          <w:p w:rsidR="00FC2446" w:rsidRDefault="00FC2446" w:rsidP="00FC2446">
            <w:pPr>
              <w:rPr>
                <w:rFonts w:ascii="Calibri" w:eastAsia="Calibri" w:hAnsi="Calibri"/>
                <w:lang w:eastAsia="en-US"/>
              </w:rPr>
            </w:pPr>
            <w:r>
              <w:rPr>
                <w:rFonts w:ascii="Calibri" w:eastAsia="Calibri" w:hAnsi="Calibri"/>
                <w:lang w:eastAsia="en-US"/>
              </w:rPr>
              <w:t>Prof.Dr.Cüneyt KELEŞ</w:t>
            </w:r>
          </w:p>
          <w:p w:rsidR="00FC2446" w:rsidRPr="00360CB3" w:rsidRDefault="00FC2446" w:rsidP="00FC2446">
            <w:pPr>
              <w:rPr>
                <w:rFonts w:ascii="Calibri" w:eastAsia="Calibri" w:hAnsi="Calibri"/>
                <w:lang w:eastAsia="en-US"/>
              </w:rPr>
            </w:pPr>
            <w:r>
              <w:rPr>
                <w:rFonts w:ascii="Calibri" w:eastAsia="Calibri" w:hAnsi="Calibri"/>
                <w:lang w:eastAsia="en-US"/>
              </w:rPr>
              <w:t>Doç.Dr.Kemal UZUN</w:t>
            </w:r>
          </w:p>
          <w:p w:rsidR="00FC2446" w:rsidRPr="00360CB3" w:rsidRDefault="00FC2446" w:rsidP="00FC2446">
            <w:pPr>
              <w:rPr>
                <w:rFonts w:ascii="Calibri" w:eastAsia="Calibri" w:hAnsi="Calibri"/>
                <w:bCs/>
                <w:lang w:eastAsia="en-US"/>
              </w:rPr>
            </w:pPr>
            <w:r w:rsidRPr="00360CB3">
              <w:rPr>
                <w:rFonts w:ascii="Calibri" w:eastAsia="Calibri" w:hAnsi="Calibri"/>
                <w:lang w:eastAsia="en-US"/>
              </w:rPr>
              <w:t>Dr.</w:t>
            </w:r>
            <w:r>
              <w:rPr>
                <w:rFonts w:ascii="Calibri" w:eastAsia="Calibri" w:hAnsi="Calibri"/>
                <w:lang w:eastAsia="en-US"/>
              </w:rPr>
              <w:t>Öğr.Üyesi Özlem KESKİN</w:t>
            </w:r>
          </w:p>
          <w:p w:rsidR="00FC2446" w:rsidRPr="006A1DAB" w:rsidRDefault="00FC2446" w:rsidP="00FC2446">
            <w:pPr>
              <w:rPr>
                <w:rFonts w:ascii="Calibri" w:eastAsia="Calibri" w:hAnsi="Calibri"/>
                <w:bCs/>
                <w:lang w:eastAsia="en-US"/>
              </w:rPr>
            </w:pPr>
            <w:r w:rsidRPr="00360CB3">
              <w:rPr>
                <w:rFonts w:ascii="Calibri" w:eastAsia="Calibri" w:hAnsi="Calibri"/>
                <w:bCs/>
                <w:lang w:eastAsia="en-US"/>
              </w:rPr>
              <w:t>Dr.</w:t>
            </w:r>
            <w:r>
              <w:rPr>
                <w:rFonts w:ascii="Calibri" w:eastAsia="Calibri" w:hAnsi="Calibri"/>
                <w:bCs/>
                <w:lang w:eastAsia="en-US"/>
              </w:rPr>
              <w:t>Öğr.Üyesi Abdullah ÇELİK</w:t>
            </w:r>
          </w:p>
        </w:tc>
      </w:tr>
    </w:tbl>
    <w:p w:rsidR="00FC2446" w:rsidRDefault="00FC2446" w:rsidP="00FC2446">
      <w:pPr>
        <w:jc w:val="center"/>
        <w:rPr>
          <w:b/>
          <w:sz w:val="28"/>
          <w:szCs w:val="28"/>
          <w:u w:val="single"/>
        </w:rPr>
      </w:pPr>
    </w:p>
    <w:p w:rsidR="00FC2446" w:rsidRDefault="00FC2446" w:rsidP="00FC2446">
      <w:pPr>
        <w:jc w:val="center"/>
        <w:rPr>
          <w:b/>
          <w:sz w:val="28"/>
          <w:szCs w:val="28"/>
          <w:u w:val="single"/>
        </w:rPr>
      </w:pPr>
    </w:p>
    <w:p w:rsidR="00FC2446" w:rsidRDefault="00FC2446" w:rsidP="00FC2446">
      <w:pPr>
        <w:jc w:val="center"/>
        <w:rPr>
          <w:b/>
          <w:sz w:val="28"/>
          <w:szCs w:val="28"/>
          <w:u w:val="single"/>
        </w:rPr>
      </w:pPr>
    </w:p>
    <w:p w:rsidR="00FC2446" w:rsidRDefault="00FC2446" w:rsidP="00FC2446">
      <w:pPr>
        <w:jc w:val="center"/>
        <w:rPr>
          <w:b/>
          <w:sz w:val="28"/>
          <w:szCs w:val="28"/>
          <w:u w:val="single"/>
        </w:rPr>
      </w:pPr>
    </w:p>
    <w:p w:rsidR="00FC2446" w:rsidRDefault="00FC2446" w:rsidP="00FC2446">
      <w:pPr>
        <w:jc w:val="center"/>
        <w:rPr>
          <w:b/>
          <w:sz w:val="28"/>
          <w:szCs w:val="28"/>
          <w:u w:val="single"/>
        </w:rPr>
      </w:pPr>
    </w:p>
    <w:p w:rsidR="00FC2446" w:rsidRDefault="00FC2446" w:rsidP="00FC2446">
      <w:pPr>
        <w:jc w:val="center"/>
        <w:rPr>
          <w:b/>
          <w:sz w:val="28"/>
          <w:szCs w:val="28"/>
          <w:u w:val="single"/>
        </w:rPr>
      </w:pPr>
    </w:p>
    <w:p w:rsidR="00FC2446" w:rsidRDefault="00FC2446" w:rsidP="00FC2446">
      <w:pPr>
        <w:jc w:val="center"/>
        <w:rPr>
          <w:b/>
          <w:sz w:val="28"/>
          <w:szCs w:val="28"/>
          <w:u w:val="single"/>
        </w:rPr>
      </w:pPr>
    </w:p>
    <w:p w:rsidR="00FC2446" w:rsidRDefault="00FC2446" w:rsidP="00FC2446">
      <w:pPr>
        <w:jc w:val="center"/>
        <w:rPr>
          <w:b/>
          <w:sz w:val="28"/>
          <w:szCs w:val="28"/>
          <w:u w:val="single"/>
        </w:rPr>
      </w:pPr>
    </w:p>
    <w:p w:rsidR="00FC2446" w:rsidRDefault="00FC2446" w:rsidP="00FC2446">
      <w:pPr>
        <w:jc w:val="center"/>
        <w:rPr>
          <w:b/>
          <w:sz w:val="28"/>
          <w:szCs w:val="28"/>
          <w:u w:val="single"/>
        </w:rPr>
      </w:pPr>
    </w:p>
    <w:p w:rsidR="00FC2446" w:rsidRDefault="00FC2446" w:rsidP="00FC2446">
      <w:pPr>
        <w:jc w:val="center"/>
        <w:rPr>
          <w:b/>
          <w:sz w:val="28"/>
          <w:szCs w:val="28"/>
          <w:u w:val="single"/>
        </w:rPr>
      </w:pPr>
    </w:p>
    <w:p w:rsidR="00FC2446" w:rsidRDefault="00FC2446" w:rsidP="00FC2446">
      <w:pPr>
        <w:jc w:val="center"/>
        <w:rPr>
          <w:b/>
          <w:sz w:val="28"/>
          <w:szCs w:val="28"/>
          <w:u w:val="single"/>
        </w:rPr>
      </w:pPr>
    </w:p>
    <w:p w:rsidR="00FC2446" w:rsidRDefault="00FC2446" w:rsidP="00FC2446">
      <w:pPr>
        <w:jc w:val="center"/>
        <w:rPr>
          <w:b/>
          <w:sz w:val="28"/>
          <w:szCs w:val="28"/>
          <w:u w:val="single"/>
        </w:rPr>
      </w:pPr>
    </w:p>
    <w:p w:rsidR="00FC2446" w:rsidRDefault="00FC2446" w:rsidP="00FC2446">
      <w:pPr>
        <w:jc w:val="center"/>
        <w:rPr>
          <w:b/>
          <w:sz w:val="28"/>
          <w:szCs w:val="28"/>
          <w:u w:val="single"/>
        </w:rPr>
      </w:pPr>
    </w:p>
    <w:p w:rsidR="00FC2446" w:rsidRDefault="00FC2446" w:rsidP="00FC2446">
      <w:pPr>
        <w:jc w:val="center"/>
        <w:rPr>
          <w:b/>
          <w:sz w:val="28"/>
          <w:szCs w:val="28"/>
          <w:u w:val="single"/>
        </w:rPr>
      </w:pPr>
    </w:p>
    <w:p w:rsidR="00FC2446" w:rsidRDefault="00FC2446" w:rsidP="00FC2446">
      <w:pPr>
        <w:jc w:val="center"/>
        <w:rPr>
          <w:b/>
          <w:sz w:val="28"/>
          <w:szCs w:val="28"/>
          <w:u w:val="single"/>
        </w:rPr>
      </w:pPr>
    </w:p>
    <w:p w:rsidR="00FC2446" w:rsidRDefault="00FC2446" w:rsidP="00FC2446">
      <w:pPr>
        <w:jc w:val="center"/>
        <w:rPr>
          <w:b/>
          <w:sz w:val="28"/>
          <w:szCs w:val="28"/>
          <w:u w:val="single"/>
        </w:rPr>
      </w:pPr>
    </w:p>
    <w:p w:rsidR="00FC2446" w:rsidRDefault="00FC2446" w:rsidP="00FC2446">
      <w:pPr>
        <w:jc w:val="center"/>
        <w:rPr>
          <w:b/>
          <w:sz w:val="28"/>
          <w:szCs w:val="28"/>
          <w:u w:val="single"/>
        </w:rPr>
      </w:pPr>
    </w:p>
    <w:p w:rsidR="00FC2446" w:rsidRPr="005B5ED6" w:rsidRDefault="00FC2446" w:rsidP="00FC2446">
      <w:pPr>
        <w:jc w:val="center"/>
        <w:rPr>
          <w:b/>
          <w:u w:val="single"/>
        </w:rPr>
      </w:pPr>
      <w:r>
        <w:rPr>
          <w:b/>
          <w:sz w:val="28"/>
          <w:szCs w:val="28"/>
          <w:u w:val="single"/>
        </w:rPr>
        <w:t xml:space="preserve">KALP DAMAR CERRAHİSİ </w:t>
      </w:r>
      <w:r w:rsidRPr="005B5ED6">
        <w:rPr>
          <w:b/>
          <w:sz w:val="28"/>
          <w:szCs w:val="28"/>
          <w:u w:val="single"/>
        </w:rPr>
        <w:t>STAJ AMAÇ VE PROGRAM ÇIKTILARI</w:t>
      </w:r>
      <w:r w:rsidRPr="005B5ED6">
        <w:rPr>
          <w:b/>
          <w:sz w:val="28"/>
          <w:szCs w:val="28"/>
          <w:u w:val="single"/>
        </w:rPr>
        <w:cr/>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1417"/>
        <w:gridCol w:w="284"/>
        <w:gridCol w:w="3118"/>
        <w:gridCol w:w="2552"/>
      </w:tblGrid>
      <w:tr w:rsidR="00FC2446" w:rsidRPr="00FC2446" w:rsidTr="00FC2446">
        <w:tc>
          <w:tcPr>
            <w:tcW w:w="3261" w:type="dxa"/>
            <w:vAlign w:val="center"/>
          </w:tcPr>
          <w:p w:rsidR="00FC2446" w:rsidRPr="00FC2446" w:rsidRDefault="00FC2446" w:rsidP="00FC2446">
            <w:pPr>
              <w:jc w:val="center"/>
              <w:rPr>
                <w:b/>
                <w:sz w:val="20"/>
                <w:szCs w:val="20"/>
              </w:rPr>
            </w:pPr>
            <w:r w:rsidRPr="00FC2446">
              <w:rPr>
                <w:b/>
                <w:sz w:val="20"/>
                <w:szCs w:val="20"/>
              </w:rPr>
              <w:t>STAJ ADI</w:t>
            </w:r>
          </w:p>
        </w:tc>
        <w:tc>
          <w:tcPr>
            <w:tcW w:w="7371" w:type="dxa"/>
            <w:gridSpan w:val="4"/>
          </w:tcPr>
          <w:p w:rsidR="00FC2446" w:rsidRPr="00FC2446" w:rsidRDefault="00FC2446" w:rsidP="00FC2446">
            <w:pPr>
              <w:jc w:val="center"/>
              <w:rPr>
                <w:sz w:val="20"/>
                <w:szCs w:val="20"/>
              </w:rPr>
            </w:pPr>
            <w:r w:rsidRPr="00FC2446">
              <w:rPr>
                <w:sz w:val="20"/>
                <w:szCs w:val="20"/>
              </w:rPr>
              <w:t>KALP DAMAR CERRAHİSİ</w:t>
            </w:r>
          </w:p>
        </w:tc>
      </w:tr>
      <w:tr w:rsidR="00FC2446" w:rsidRPr="00FC2446" w:rsidTr="00FC2446">
        <w:tc>
          <w:tcPr>
            <w:tcW w:w="3261" w:type="dxa"/>
            <w:vAlign w:val="center"/>
          </w:tcPr>
          <w:p w:rsidR="00FC2446" w:rsidRPr="00FC2446" w:rsidRDefault="00FC2446" w:rsidP="00FC2446">
            <w:pPr>
              <w:jc w:val="center"/>
              <w:rPr>
                <w:b/>
                <w:sz w:val="20"/>
                <w:szCs w:val="20"/>
              </w:rPr>
            </w:pPr>
            <w:r w:rsidRPr="00FC2446">
              <w:rPr>
                <w:b/>
                <w:sz w:val="20"/>
                <w:szCs w:val="20"/>
              </w:rPr>
              <w:t>STAJ YILI</w:t>
            </w:r>
          </w:p>
        </w:tc>
        <w:tc>
          <w:tcPr>
            <w:tcW w:w="7371" w:type="dxa"/>
            <w:gridSpan w:val="4"/>
          </w:tcPr>
          <w:p w:rsidR="00FC2446" w:rsidRPr="00FC2446" w:rsidRDefault="00FC2446" w:rsidP="00FC2446">
            <w:pPr>
              <w:jc w:val="center"/>
              <w:rPr>
                <w:sz w:val="20"/>
                <w:szCs w:val="20"/>
              </w:rPr>
            </w:pPr>
            <w:r w:rsidRPr="00FC2446">
              <w:rPr>
                <w:sz w:val="20"/>
                <w:szCs w:val="20"/>
              </w:rPr>
              <w:t>2019-2020 Eğitim Öğretim Yılı</w:t>
            </w:r>
          </w:p>
        </w:tc>
      </w:tr>
      <w:tr w:rsidR="00FC2446" w:rsidRPr="00FC2446" w:rsidTr="00FC2446">
        <w:tc>
          <w:tcPr>
            <w:tcW w:w="3261" w:type="dxa"/>
            <w:vAlign w:val="center"/>
          </w:tcPr>
          <w:p w:rsidR="00FC2446" w:rsidRPr="00FC2446" w:rsidRDefault="00FC2446" w:rsidP="00FC2446">
            <w:pPr>
              <w:jc w:val="center"/>
              <w:rPr>
                <w:b/>
                <w:sz w:val="20"/>
                <w:szCs w:val="20"/>
              </w:rPr>
            </w:pPr>
            <w:r w:rsidRPr="00FC2446">
              <w:rPr>
                <w:b/>
                <w:sz w:val="20"/>
                <w:szCs w:val="20"/>
              </w:rPr>
              <w:t>STAJ SÜRESİ</w:t>
            </w:r>
          </w:p>
        </w:tc>
        <w:tc>
          <w:tcPr>
            <w:tcW w:w="7371" w:type="dxa"/>
            <w:gridSpan w:val="4"/>
          </w:tcPr>
          <w:p w:rsidR="00FC2446" w:rsidRPr="00FC2446" w:rsidRDefault="00FC2446" w:rsidP="00FC2446">
            <w:pPr>
              <w:jc w:val="center"/>
              <w:rPr>
                <w:sz w:val="20"/>
                <w:szCs w:val="20"/>
              </w:rPr>
            </w:pPr>
            <w:r w:rsidRPr="00FC2446">
              <w:rPr>
                <w:sz w:val="20"/>
                <w:szCs w:val="20"/>
              </w:rPr>
              <w:t>2 Hafta</w:t>
            </w:r>
          </w:p>
        </w:tc>
      </w:tr>
      <w:tr w:rsidR="00FC2446" w:rsidRPr="00FC2446" w:rsidTr="00FC2446">
        <w:tc>
          <w:tcPr>
            <w:tcW w:w="3261" w:type="dxa"/>
            <w:vAlign w:val="center"/>
          </w:tcPr>
          <w:p w:rsidR="00FC2446" w:rsidRPr="00FC2446" w:rsidRDefault="00FC2446" w:rsidP="00FC2446">
            <w:pPr>
              <w:jc w:val="center"/>
              <w:rPr>
                <w:b/>
                <w:sz w:val="20"/>
                <w:szCs w:val="20"/>
              </w:rPr>
            </w:pPr>
            <w:r w:rsidRPr="00FC2446">
              <w:rPr>
                <w:b/>
                <w:sz w:val="20"/>
                <w:szCs w:val="20"/>
              </w:rPr>
              <w:t>TEORİK DERS SAATİ</w:t>
            </w:r>
          </w:p>
        </w:tc>
        <w:tc>
          <w:tcPr>
            <w:tcW w:w="7371" w:type="dxa"/>
            <w:gridSpan w:val="4"/>
          </w:tcPr>
          <w:p w:rsidR="00FC2446" w:rsidRPr="00FC2446" w:rsidRDefault="00FC2446" w:rsidP="00FC2446">
            <w:pPr>
              <w:jc w:val="center"/>
              <w:rPr>
                <w:sz w:val="20"/>
                <w:szCs w:val="20"/>
              </w:rPr>
            </w:pPr>
            <w:r w:rsidRPr="00FC2446">
              <w:rPr>
                <w:sz w:val="20"/>
                <w:szCs w:val="20"/>
              </w:rPr>
              <w:t>23</w:t>
            </w:r>
          </w:p>
        </w:tc>
      </w:tr>
      <w:tr w:rsidR="00FC2446" w:rsidRPr="00FC2446" w:rsidTr="00FC2446">
        <w:tc>
          <w:tcPr>
            <w:tcW w:w="3261" w:type="dxa"/>
            <w:vAlign w:val="center"/>
          </w:tcPr>
          <w:p w:rsidR="00FC2446" w:rsidRPr="00FC2446" w:rsidRDefault="00FC2446" w:rsidP="00FC2446">
            <w:pPr>
              <w:jc w:val="center"/>
              <w:rPr>
                <w:b/>
                <w:sz w:val="20"/>
                <w:szCs w:val="20"/>
              </w:rPr>
            </w:pPr>
            <w:r w:rsidRPr="00FC2446">
              <w:rPr>
                <w:b/>
                <w:sz w:val="20"/>
                <w:szCs w:val="20"/>
              </w:rPr>
              <w:t>UYGULAMALI DERS SAATİ</w:t>
            </w:r>
          </w:p>
        </w:tc>
        <w:tc>
          <w:tcPr>
            <w:tcW w:w="7371" w:type="dxa"/>
            <w:gridSpan w:val="4"/>
            <w:tcBorders>
              <w:bottom w:val="single" w:sz="4" w:space="0" w:color="auto"/>
            </w:tcBorders>
          </w:tcPr>
          <w:p w:rsidR="00FC2446" w:rsidRPr="00FC2446" w:rsidRDefault="00FC2446" w:rsidP="00FC2446">
            <w:pPr>
              <w:jc w:val="center"/>
              <w:rPr>
                <w:sz w:val="20"/>
                <w:szCs w:val="20"/>
              </w:rPr>
            </w:pPr>
            <w:r w:rsidRPr="00FC2446">
              <w:rPr>
                <w:sz w:val="20"/>
                <w:szCs w:val="20"/>
              </w:rPr>
              <w:t>8</w:t>
            </w:r>
          </w:p>
        </w:tc>
      </w:tr>
      <w:tr w:rsidR="00FC2446" w:rsidRPr="00FC2446" w:rsidTr="00FC2446">
        <w:trPr>
          <w:trHeight w:val="24"/>
        </w:trPr>
        <w:tc>
          <w:tcPr>
            <w:tcW w:w="3261" w:type="dxa"/>
            <w:vMerge w:val="restart"/>
            <w:vAlign w:val="center"/>
          </w:tcPr>
          <w:p w:rsidR="00FC2446" w:rsidRPr="00FC2446" w:rsidRDefault="00FC2446" w:rsidP="00FC2446">
            <w:pPr>
              <w:jc w:val="center"/>
              <w:rPr>
                <w:b/>
                <w:sz w:val="20"/>
                <w:szCs w:val="20"/>
              </w:rPr>
            </w:pPr>
            <w:r w:rsidRPr="00FC2446">
              <w:rPr>
                <w:b/>
                <w:sz w:val="20"/>
                <w:szCs w:val="20"/>
              </w:rPr>
              <w:t>STAJ İÇERİĞİ</w:t>
            </w:r>
          </w:p>
        </w:tc>
        <w:tc>
          <w:tcPr>
            <w:tcW w:w="7371" w:type="dxa"/>
            <w:gridSpan w:val="4"/>
            <w:shd w:val="clear" w:color="auto" w:fill="0070C0"/>
          </w:tcPr>
          <w:p w:rsidR="00FC2446" w:rsidRPr="00FC2446" w:rsidRDefault="00FC2446" w:rsidP="00FC2446">
            <w:pPr>
              <w:jc w:val="center"/>
              <w:rPr>
                <w:b/>
                <w:color w:val="FFFFFF"/>
                <w:sz w:val="20"/>
                <w:szCs w:val="20"/>
              </w:rPr>
            </w:pPr>
            <w:r w:rsidRPr="00FC2446">
              <w:rPr>
                <w:b/>
                <w:color w:val="FFFFFF"/>
                <w:sz w:val="20"/>
                <w:szCs w:val="20"/>
              </w:rPr>
              <w:t>KALP DAMAR CERRAHİSİ STAJI HASTALIKLAR / KLİNİK PROBLEMLER LİSTESİ</w:t>
            </w:r>
          </w:p>
        </w:tc>
      </w:tr>
      <w:tr w:rsidR="00FC2446" w:rsidRPr="00FC2446" w:rsidTr="00FC2446">
        <w:trPr>
          <w:trHeight w:val="21"/>
        </w:trPr>
        <w:tc>
          <w:tcPr>
            <w:tcW w:w="3261" w:type="dxa"/>
            <w:vMerge/>
            <w:vAlign w:val="center"/>
          </w:tcPr>
          <w:p w:rsidR="00FC2446" w:rsidRPr="00FC2446" w:rsidRDefault="00FC2446" w:rsidP="00FC2446">
            <w:pPr>
              <w:jc w:val="center"/>
              <w:rPr>
                <w:b/>
                <w:sz w:val="20"/>
                <w:szCs w:val="20"/>
              </w:rPr>
            </w:pPr>
          </w:p>
        </w:tc>
        <w:tc>
          <w:tcPr>
            <w:tcW w:w="4819" w:type="dxa"/>
            <w:gridSpan w:val="3"/>
            <w:vAlign w:val="center"/>
          </w:tcPr>
          <w:p w:rsidR="00FC2446" w:rsidRPr="00FC2446" w:rsidRDefault="00FC2446" w:rsidP="00FC2446">
            <w:pPr>
              <w:ind w:left="360"/>
              <w:rPr>
                <w:sz w:val="20"/>
                <w:szCs w:val="20"/>
              </w:rPr>
            </w:pPr>
            <w:r w:rsidRPr="00FC2446">
              <w:rPr>
                <w:sz w:val="20"/>
                <w:szCs w:val="20"/>
              </w:rPr>
              <w:t>Periferik Arter Hastalıkları</w:t>
            </w:r>
          </w:p>
        </w:tc>
        <w:tc>
          <w:tcPr>
            <w:tcW w:w="2552" w:type="dxa"/>
            <w:vAlign w:val="center"/>
          </w:tcPr>
          <w:p w:rsidR="00FC2446" w:rsidRPr="00FC2446" w:rsidRDefault="00FC2446" w:rsidP="00FC2446">
            <w:pPr>
              <w:jc w:val="center"/>
              <w:rPr>
                <w:sz w:val="20"/>
                <w:szCs w:val="20"/>
              </w:rPr>
            </w:pPr>
            <w:r w:rsidRPr="00FC2446">
              <w:rPr>
                <w:sz w:val="20"/>
                <w:szCs w:val="20"/>
              </w:rPr>
              <w:t>T-A</w:t>
            </w:r>
          </w:p>
        </w:tc>
      </w:tr>
      <w:tr w:rsidR="00FC2446" w:rsidRPr="00FC2446" w:rsidTr="00FC2446">
        <w:trPr>
          <w:trHeight w:val="21"/>
        </w:trPr>
        <w:tc>
          <w:tcPr>
            <w:tcW w:w="3261" w:type="dxa"/>
            <w:vMerge/>
            <w:vAlign w:val="center"/>
          </w:tcPr>
          <w:p w:rsidR="00FC2446" w:rsidRPr="00FC2446" w:rsidRDefault="00FC2446" w:rsidP="00FC2446">
            <w:pPr>
              <w:jc w:val="center"/>
              <w:rPr>
                <w:b/>
                <w:sz w:val="20"/>
                <w:szCs w:val="20"/>
              </w:rPr>
            </w:pPr>
          </w:p>
        </w:tc>
        <w:tc>
          <w:tcPr>
            <w:tcW w:w="4819" w:type="dxa"/>
            <w:gridSpan w:val="3"/>
            <w:vAlign w:val="center"/>
          </w:tcPr>
          <w:p w:rsidR="00FC2446" w:rsidRPr="00FC2446" w:rsidRDefault="00FC2446" w:rsidP="00FC2446">
            <w:pPr>
              <w:ind w:left="360"/>
              <w:rPr>
                <w:sz w:val="20"/>
                <w:szCs w:val="20"/>
              </w:rPr>
            </w:pPr>
            <w:r w:rsidRPr="00FC2446">
              <w:rPr>
                <w:sz w:val="20"/>
                <w:szCs w:val="20"/>
              </w:rPr>
              <w:t>Tromboflebit</w:t>
            </w:r>
          </w:p>
        </w:tc>
        <w:tc>
          <w:tcPr>
            <w:tcW w:w="2552" w:type="dxa"/>
            <w:vAlign w:val="center"/>
          </w:tcPr>
          <w:p w:rsidR="00FC2446" w:rsidRPr="00FC2446" w:rsidRDefault="00FC2446" w:rsidP="00FC2446">
            <w:pPr>
              <w:jc w:val="center"/>
              <w:rPr>
                <w:sz w:val="20"/>
                <w:szCs w:val="20"/>
              </w:rPr>
            </w:pPr>
            <w:r w:rsidRPr="00FC2446">
              <w:rPr>
                <w:sz w:val="20"/>
                <w:szCs w:val="20"/>
              </w:rPr>
              <w:t>T</w:t>
            </w:r>
          </w:p>
        </w:tc>
      </w:tr>
      <w:tr w:rsidR="00FC2446" w:rsidRPr="00FC2446" w:rsidTr="00FC2446">
        <w:trPr>
          <w:trHeight w:val="21"/>
        </w:trPr>
        <w:tc>
          <w:tcPr>
            <w:tcW w:w="3261" w:type="dxa"/>
            <w:vMerge/>
            <w:vAlign w:val="center"/>
          </w:tcPr>
          <w:p w:rsidR="00FC2446" w:rsidRPr="00FC2446" w:rsidRDefault="00FC2446" w:rsidP="00FC2446">
            <w:pPr>
              <w:jc w:val="center"/>
              <w:rPr>
                <w:b/>
                <w:sz w:val="20"/>
                <w:szCs w:val="20"/>
              </w:rPr>
            </w:pPr>
          </w:p>
        </w:tc>
        <w:tc>
          <w:tcPr>
            <w:tcW w:w="4819" w:type="dxa"/>
            <w:gridSpan w:val="3"/>
            <w:vAlign w:val="center"/>
          </w:tcPr>
          <w:p w:rsidR="00FC2446" w:rsidRPr="00FC2446" w:rsidRDefault="00FC2446" w:rsidP="00FC2446">
            <w:pPr>
              <w:ind w:left="360"/>
              <w:rPr>
                <w:sz w:val="20"/>
                <w:szCs w:val="20"/>
              </w:rPr>
            </w:pPr>
            <w:r w:rsidRPr="00FC2446">
              <w:rPr>
                <w:sz w:val="20"/>
                <w:szCs w:val="20"/>
              </w:rPr>
              <w:t>Derin Ven Trombozu</w:t>
            </w:r>
          </w:p>
        </w:tc>
        <w:tc>
          <w:tcPr>
            <w:tcW w:w="2552" w:type="dxa"/>
            <w:vAlign w:val="center"/>
          </w:tcPr>
          <w:p w:rsidR="00FC2446" w:rsidRPr="00FC2446" w:rsidRDefault="00FC2446" w:rsidP="00FC2446">
            <w:pPr>
              <w:jc w:val="center"/>
              <w:rPr>
                <w:sz w:val="20"/>
                <w:szCs w:val="20"/>
              </w:rPr>
            </w:pPr>
            <w:r w:rsidRPr="00FC2446">
              <w:rPr>
                <w:sz w:val="20"/>
                <w:szCs w:val="20"/>
              </w:rPr>
              <w:t>ÖnT-K</w:t>
            </w:r>
          </w:p>
        </w:tc>
      </w:tr>
      <w:tr w:rsidR="00FC2446" w:rsidRPr="00FC2446" w:rsidTr="00FC2446">
        <w:trPr>
          <w:trHeight w:val="21"/>
        </w:trPr>
        <w:tc>
          <w:tcPr>
            <w:tcW w:w="3261" w:type="dxa"/>
            <w:vMerge/>
            <w:vAlign w:val="center"/>
          </w:tcPr>
          <w:p w:rsidR="00FC2446" w:rsidRPr="00FC2446" w:rsidRDefault="00FC2446" w:rsidP="00FC2446">
            <w:pPr>
              <w:jc w:val="center"/>
              <w:rPr>
                <w:b/>
                <w:sz w:val="20"/>
                <w:szCs w:val="20"/>
              </w:rPr>
            </w:pPr>
          </w:p>
        </w:tc>
        <w:tc>
          <w:tcPr>
            <w:tcW w:w="4819" w:type="dxa"/>
            <w:gridSpan w:val="3"/>
            <w:vAlign w:val="center"/>
          </w:tcPr>
          <w:p w:rsidR="00FC2446" w:rsidRPr="00FC2446" w:rsidRDefault="00FC2446" w:rsidP="00FC2446">
            <w:pPr>
              <w:ind w:left="360"/>
              <w:rPr>
                <w:sz w:val="20"/>
                <w:szCs w:val="20"/>
              </w:rPr>
            </w:pPr>
            <w:r w:rsidRPr="00FC2446">
              <w:rPr>
                <w:sz w:val="20"/>
                <w:szCs w:val="20"/>
              </w:rPr>
              <w:t>Extremitede Varis</w:t>
            </w:r>
          </w:p>
        </w:tc>
        <w:tc>
          <w:tcPr>
            <w:tcW w:w="2552" w:type="dxa"/>
            <w:vAlign w:val="center"/>
          </w:tcPr>
          <w:p w:rsidR="00FC2446" w:rsidRPr="00FC2446" w:rsidRDefault="00FC2446" w:rsidP="00FC2446">
            <w:pPr>
              <w:rPr>
                <w:sz w:val="20"/>
                <w:szCs w:val="20"/>
              </w:rPr>
            </w:pPr>
            <w:r w:rsidRPr="00FC2446">
              <w:rPr>
                <w:sz w:val="20"/>
                <w:szCs w:val="20"/>
              </w:rPr>
              <w:t xml:space="preserve">          ÖnT-K</w:t>
            </w:r>
          </w:p>
        </w:tc>
      </w:tr>
      <w:tr w:rsidR="00FC2446" w:rsidRPr="00FC2446" w:rsidTr="00FC2446">
        <w:trPr>
          <w:trHeight w:val="21"/>
        </w:trPr>
        <w:tc>
          <w:tcPr>
            <w:tcW w:w="3261" w:type="dxa"/>
            <w:vMerge/>
            <w:vAlign w:val="center"/>
          </w:tcPr>
          <w:p w:rsidR="00FC2446" w:rsidRPr="00FC2446" w:rsidRDefault="00FC2446" w:rsidP="00FC2446">
            <w:pPr>
              <w:jc w:val="center"/>
              <w:rPr>
                <w:b/>
                <w:sz w:val="20"/>
                <w:szCs w:val="20"/>
              </w:rPr>
            </w:pPr>
          </w:p>
        </w:tc>
        <w:tc>
          <w:tcPr>
            <w:tcW w:w="4819" w:type="dxa"/>
            <w:gridSpan w:val="3"/>
            <w:vAlign w:val="center"/>
          </w:tcPr>
          <w:p w:rsidR="00FC2446" w:rsidRPr="00FC2446" w:rsidRDefault="00FC2446" w:rsidP="00FC2446">
            <w:pPr>
              <w:ind w:left="360"/>
              <w:rPr>
                <w:sz w:val="20"/>
                <w:szCs w:val="20"/>
              </w:rPr>
            </w:pPr>
            <w:r w:rsidRPr="00FC2446">
              <w:rPr>
                <w:sz w:val="20"/>
                <w:szCs w:val="20"/>
              </w:rPr>
              <w:t>Pulmoner Emboli</w:t>
            </w:r>
          </w:p>
        </w:tc>
        <w:tc>
          <w:tcPr>
            <w:tcW w:w="2552" w:type="dxa"/>
            <w:vAlign w:val="center"/>
          </w:tcPr>
          <w:p w:rsidR="00FC2446" w:rsidRPr="00FC2446" w:rsidRDefault="00FC2446" w:rsidP="00FC2446">
            <w:pPr>
              <w:jc w:val="center"/>
              <w:rPr>
                <w:sz w:val="20"/>
                <w:szCs w:val="20"/>
              </w:rPr>
            </w:pPr>
            <w:r w:rsidRPr="00FC2446">
              <w:rPr>
                <w:sz w:val="20"/>
                <w:szCs w:val="20"/>
              </w:rPr>
              <w:t>ÖnT-K</w:t>
            </w:r>
          </w:p>
        </w:tc>
      </w:tr>
      <w:tr w:rsidR="00FC2446" w:rsidRPr="00FC2446" w:rsidTr="00FC2446">
        <w:trPr>
          <w:trHeight w:val="21"/>
        </w:trPr>
        <w:tc>
          <w:tcPr>
            <w:tcW w:w="3261" w:type="dxa"/>
            <w:vMerge/>
            <w:vAlign w:val="center"/>
          </w:tcPr>
          <w:p w:rsidR="00FC2446" w:rsidRPr="00FC2446" w:rsidRDefault="00FC2446" w:rsidP="00FC2446">
            <w:pPr>
              <w:jc w:val="center"/>
              <w:rPr>
                <w:b/>
                <w:sz w:val="20"/>
                <w:szCs w:val="20"/>
              </w:rPr>
            </w:pPr>
          </w:p>
        </w:tc>
        <w:tc>
          <w:tcPr>
            <w:tcW w:w="4819" w:type="dxa"/>
            <w:gridSpan w:val="3"/>
            <w:vAlign w:val="center"/>
          </w:tcPr>
          <w:p w:rsidR="00FC2446" w:rsidRPr="00FC2446" w:rsidRDefault="00FC2446" w:rsidP="00FC2446">
            <w:pPr>
              <w:rPr>
                <w:sz w:val="20"/>
                <w:szCs w:val="20"/>
              </w:rPr>
            </w:pPr>
            <w:r w:rsidRPr="00FC2446">
              <w:rPr>
                <w:sz w:val="20"/>
                <w:szCs w:val="20"/>
              </w:rPr>
              <w:t xml:space="preserve">        Akut Arter Tıkanıklığı</w:t>
            </w:r>
          </w:p>
        </w:tc>
        <w:tc>
          <w:tcPr>
            <w:tcW w:w="2552" w:type="dxa"/>
            <w:vAlign w:val="center"/>
          </w:tcPr>
          <w:p w:rsidR="00FC2446" w:rsidRPr="00FC2446" w:rsidRDefault="00FC2446" w:rsidP="00FC2446">
            <w:pPr>
              <w:jc w:val="center"/>
              <w:rPr>
                <w:sz w:val="20"/>
                <w:szCs w:val="20"/>
              </w:rPr>
            </w:pPr>
            <w:r w:rsidRPr="00FC2446">
              <w:rPr>
                <w:sz w:val="20"/>
                <w:szCs w:val="20"/>
              </w:rPr>
              <w:t>ÖnT</w:t>
            </w:r>
          </w:p>
        </w:tc>
      </w:tr>
      <w:tr w:rsidR="00FC2446" w:rsidRPr="00FC2446" w:rsidTr="00FC2446">
        <w:trPr>
          <w:trHeight w:val="21"/>
        </w:trPr>
        <w:tc>
          <w:tcPr>
            <w:tcW w:w="3261" w:type="dxa"/>
            <w:vMerge/>
            <w:vAlign w:val="center"/>
          </w:tcPr>
          <w:p w:rsidR="00FC2446" w:rsidRPr="00FC2446" w:rsidRDefault="00FC2446" w:rsidP="00FC2446">
            <w:pPr>
              <w:jc w:val="center"/>
              <w:rPr>
                <w:b/>
                <w:sz w:val="20"/>
                <w:szCs w:val="20"/>
              </w:rPr>
            </w:pPr>
          </w:p>
        </w:tc>
        <w:tc>
          <w:tcPr>
            <w:tcW w:w="4819" w:type="dxa"/>
            <w:gridSpan w:val="3"/>
            <w:vAlign w:val="center"/>
          </w:tcPr>
          <w:p w:rsidR="00FC2446" w:rsidRPr="00FC2446" w:rsidRDefault="00FC2446" w:rsidP="00FC2446">
            <w:pPr>
              <w:ind w:left="360"/>
              <w:rPr>
                <w:sz w:val="20"/>
                <w:szCs w:val="20"/>
              </w:rPr>
            </w:pPr>
            <w:r w:rsidRPr="00FC2446">
              <w:rPr>
                <w:sz w:val="20"/>
                <w:szCs w:val="20"/>
              </w:rPr>
              <w:t>Aort Anevrizması\rüptürü</w:t>
            </w:r>
          </w:p>
        </w:tc>
        <w:tc>
          <w:tcPr>
            <w:tcW w:w="2552" w:type="dxa"/>
            <w:vAlign w:val="center"/>
          </w:tcPr>
          <w:p w:rsidR="00FC2446" w:rsidRPr="00FC2446" w:rsidRDefault="00FC2446" w:rsidP="00FC2446">
            <w:pPr>
              <w:jc w:val="center"/>
              <w:rPr>
                <w:sz w:val="20"/>
                <w:szCs w:val="20"/>
              </w:rPr>
            </w:pPr>
            <w:r w:rsidRPr="00FC2446">
              <w:rPr>
                <w:sz w:val="20"/>
                <w:szCs w:val="20"/>
              </w:rPr>
              <w:t>ÖnT</w:t>
            </w:r>
          </w:p>
        </w:tc>
      </w:tr>
      <w:tr w:rsidR="00FC2446" w:rsidRPr="00FC2446" w:rsidTr="00FC2446">
        <w:trPr>
          <w:trHeight w:val="21"/>
        </w:trPr>
        <w:tc>
          <w:tcPr>
            <w:tcW w:w="3261" w:type="dxa"/>
            <w:vMerge/>
            <w:vAlign w:val="center"/>
          </w:tcPr>
          <w:p w:rsidR="00FC2446" w:rsidRPr="00FC2446" w:rsidRDefault="00FC2446" w:rsidP="00FC2446">
            <w:pPr>
              <w:jc w:val="center"/>
              <w:rPr>
                <w:b/>
                <w:sz w:val="20"/>
                <w:szCs w:val="20"/>
              </w:rPr>
            </w:pPr>
          </w:p>
        </w:tc>
        <w:tc>
          <w:tcPr>
            <w:tcW w:w="4819" w:type="dxa"/>
            <w:gridSpan w:val="3"/>
            <w:vAlign w:val="center"/>
          </w:tcPr>
          <w:p w:rsidR="00FC2446" w:rsidRPr="00FC2446" w:rsidRDefault="00FC2446" w:rsidP="00FC2446">
            <w:pPr>
              <w:ind w:left="360"/>
              <w:rPr>
                <w:sz w:val="20"/>
                <w:szCs w:val="20"/>
              </w:rPr>
            </w:pPr>
            <w:r w:rsidRPr="00FC2446">
              <w:rPr>
                <w:sz w:val="20"/>
                <w:szCs w:val="20"/>
              </w:rPr>
              <w:t>Karotis Arter Hastalığı(vertigo yapan hastalıklar)</w:t>
            </w:r>
          </w:p>
        </w:tc>
        <w:tc>
          <w:tcPr>
            <w:tcW w:w="2552" w:type="dxa"/>
            <w:vAlign w:val="center"/>
          </w:tcPr>
          <w:p w:rsidR="00FC2446" w:rsidRPr="00FC2446" w:rsidRDefault="00FC2446" w:rsidP="00FC2446">
            <w:pPr>
              <w:jc w:val="center"/>
              <w:rPr>
                <w:sz w:val="20"/>
                <w:szCs w:val="20"/>
              </w:rPr>
            </w:pPr>
            <w:r w:rsidRPr="00FC2446">
              <w:rPr>
                <w:sz w:val="20"/>
                <w:szCs w:val="20"/>
              </w:rPr>
              <w:t>ÖnT</w:t>
            </w:r>
          </w:p>
        </w:tc>
      </w:tr>
      <w:tr w:rsidR="00FC2446" w:rsidRPr="00FC2446" w:rsidTr="00FC2446">
        <w:trPr>
          <w:trHeight w:val="21"/>
        </w:trPr>
        <w:tc>
          <w:tcPr>
            <w:tcW w:w="3261" w:type="dxa"/>
            <w:vMerge/>
            <w:vAlign w:val="center"/>
          </w:tcPr>
          <w:p w:rsidR="00FC2446" w:rsidRPr="00FC2446" w:rsidRDefault="00FC2446" w:rsidP="00FC2446">
            <w:pPr>
              <w:jc w:val="center"/>
              <w:rPr>
                <w:b/>
                <w:sz w:val="20"/>
                <w:szCs w:val="20"/>
              </w:rPr>
            </w:pPr>
          </w:p>
        </w:tc>
        <w:tc>
          <w:tcPr>
            <w:tcW w:w="4819" w:type="dxa"/>
            <w:gridSpan w:val="3"/>
            <w:vAlign w:val="center"/>
          </w:tcPr>
          <w:p w:rsidR="00FC2446" w:rsidRPr="00FC2446" w:rsidRDefault="00FC2446" w:rsidP="00FC2446">
            <w:pPr>
              <w:ind w:left="360"/>
              <w:rPr>
                <w:sz w:val="20"/>
                <w:szCs w:val="20"/>
              </w:rPr>
            </w:pPr>
            <w:r w:rsidRPr="00FC2446">
              <w:rPr>
                <w:sz w:val="20"/>
                <w:szCs w:val="20"/>
              </w:rPr>
              <w:t>Konjenital Kalp Hastalıkları</w:t>
            </w:r>
          </w:p>
        </w:tc>
        <w:tc>
          <w:tcPr>
            <w:tcW w:w="2552" w:type="dxa"/>
            <w:vAlign w:val="center"/>
          </w:tcPr>
          <w:p w:rsidR="00FC2446" w:rsidRPr="00FC2446" w:rsidRDefault="00FC2446" w:rsidP="00FC2446">
            <w:pPr>
              <w:jc w:val="center"/>
              <w:rPr>
                <w:sz w:val="20"/>
                <w:szCs w:val="20"/>
              </w:rPr>
            </w:pPr>
            <w:r w:rsidRPr="00FC2446">
              <w:rPr>
                <w:sz w:val="20"/>
                <w:szCs w:val="20"/>
              </w:rPr>
              <w:t>ÖnT</w:t>
            </w:r>
          </w:p>
        </w:tc>
      </w:tr>
      <w:tr w:rsidR="00FC2446" w:rsidRPr="00FC2446" w:rsidTr="00FC2446">
        <w:trPr>
          <w:trHeight w:val="21"/>
        </w:trPr>
        <w:tc>
          <w:tcPr>
            <w:tcW w:w="3261" w:type="dxa"/>
            <w:vMerge/>
            <w:vAlign w:val="center"/>
          </w:tcPr>
          <w:p w:rsidR="00FC2446" w:rsidRPr="00FC2446" w:rsidRDefault="00FC2446" w:rsidP="00FC2446">
            <w:pPr>
              <w:jc w:val="center"/>
              <w:rPr>
                <w:b/>
                <w:sz w:val="20"/>
                <w:szCs w:val="20"/>
              </w:rPr>
            </w:pPr>
          </w:p>
        </w:tc>
        <w:tc>
          <w:tcPr>
            <w:tcW w:w="4819" w:type="dxa"/>
            <w:gridSpan w:val="3"/>
            <w:vAlign w:val="center"/>
          </w:tcPr>
          <w:p w:rsidR="00FC2446" w:rsidRPr="00FC2446" w:rsidRDefault="00FC2446" w:rsidP="00FC2446">
            <w:pPr>
              <w:ind w:left="360"/>
              <w:rPr>
                <w:color w:val="000000"/>
                <w:sz w:val="20"/>
                <w:szCs w:val="20"/>
              </w:rPr>
            </w:pPr>
            <w:r w:rsidRPr="00FC2446">
              <w:rPr>
                <w:sz w:val="20"/>
                <w:szCs w:val="20"/>
              </w:rPr>
              <w:t>Kronik Venöz Yetmezlik</w:t>
            </w:r>
          </w:p>
        </w:tc>
        <w:tc>
          <w:tcPr>
            <w:tcW w:w="2552" w:type="dxa"/>
            <w:vAlign w:val="center"/>
          </w:tcPr>
          <w:p w:rsidR="00FC2446" w:rsidRPr="00FC2446" w:rsidRDefault="00FC2446" w:rsidP="00FC2446">
            <w:pPr>
              <w:jc w:val="center"/>
              <w:rPr>
                <w:sz w:val="20"/>
                <w:szCs w:val="20"/>
              </w:rPr>
            </w:pPr>
            <w:r w:rsidRPr="00FC2446">
              <w:rPr>
                <w:sz w:val="20"/>
                <w:szCs w:val="20"/>
              </w:rPr>
              <w:t>ÖnT</w:t>
            </w:r>
          </w:p>
        </w:tc>
      </w:tr>
      <w:tr w:rsidR="00FC2446" w:rsidRPr="00FC2446" w:rsidTr="00FC2446">
        <w:trPr>
          <w:trHeight w:val="21"/>
        </w:trPr>
        <w:tc>
          <w:tcPr>
            <w:tcW w:w="3261" w:type="dxa"/>
            <w:vMerge/>
            <w:vAlign w:val="center"/>
          </w:tcPr>
          <w:p w:rsidR="00FC2446" w:rsidRPr="00FC2446" w:rsidRDefault="00FC2446" w:rsidP="00FC2446">
            <w:pPr>
              <w:jc w:val="center"/>
              <w:rPr>
                <w:b/>
                <w:sz w:val="20"/>
                <w:szCs w:val="20"/>
              </w:rPr>
            </w:pPr>
          </w:p>
        </w:tc>
        <w:tc>
          <w:tcPr>
            <w:tcW w:w="4819" w:type="dxa"/>
            <w:gridSpan w:val="3"/>
            <w:vAlign w:val="center"/>
          </w:tcPr>
          <w:p w:rsidR="00FC2446" w:rsidRPr="00FC2446" w:rsidRDefault="00FC2446" w:rsidP="00FC2446">
            <w:pPr>
              <w:ind w:left="360"/>
              <w:rPr>
                <w:sz w:val="20"/>
                <w:szCs w:val="20"/>
              </w:rPr>
            </w:pPr>
            <w:r w:rsidRPr="00FC2446">
              <w:rPr>
                <w:sz w:val="20"/>
                <w:szCs w:val="20"/>
              </w:rPr>
              <w:t>Lenfödem</w:t>
            </w:r>
          </w:p>
        </w:tc>
        <w:tc>
          <w:tcPr>
            <w:tcW w:w="2552" w:type="dxa"/>
            <w:vAlign w:val="center"/>
          </w:tcPr>
          <w:p w:rsidR="00FC2446" w:rsidRPr="00FC2446" w:rsidRDefault="00FC2446" w:rsidP="00FC2446">
            <w:pPr>
              <w:jc w:val="center"/>
              <w:rPr>
                <w:sz w:val="20"/>
                <w:szCs w:val="20"/>
              </w:rPr>
            </w:pPr>
            <w:r w:rsidRPr="00FC2446">
              <w:rPr>
                <w:sz w:val="20"/>
                <w:szCs w:val="20"/>
              </w:rPr>
              <w:t>ÖnT</w:t>
            </w:r>
          </w:p>
        </w:tc>
      </w:tr>
      <w:tr w:rsidR="00FC2446" w:rsidRPr="00FC2446" w:rsidTr="00FC2446">
        <w:trPr>
          <w:trHeight w:val="24"/>
        </w:trPr>
        <w:tc>
          <w:tcPr>
            <w:tcW w:w="3261" w:type="dxa"/>
            <w:vMerge/>
            <w:vAlign w:val="center"/>
          </w:tcPr>
          <w:p w:rsidR="00FC2446" w:rsidRPr="00FC2446" w:rsidRDefault="00FC2446" w:rsidP="00FC2446">
            <w:pPr>
              <w:jc w:val="center"/>
              <w:rPr>
                <w:b/>
                <w:sz w:val="20"/>
                <w:szCs w:val="20"/>
              </w:rPr>
            </w:pPr>
          </w:p>
        </w:tc>
        <w:tc>
          <w:tcPr>
            <w:tcW w:w="4819" w:type="dxa"/>
            <w:gridSpan w:val="3"/>
            <w:vAlign w:val="center"/>
          </w:tcPr>
          <w:p w:rsidR="00FC2446" w:rsidRPr="00FC2446" w:rsidRDefault="00FC2446" w:rsidP="00FC2446">
            <w:pPr>
              <w:ind w:left="360"/>
              <w:rPr>
                <w:sz w:val="20"/>
                <w:szCs w:val="20"/>
              </w:rPr>
            </w:pPr>
            <w:r w:rsidRPr="00FC2446">
              <w:rPr>
                <w:sz w:val="20"/>
                <w:szCs w:val="20"/>
              </w:rPr>
              <w:t>Vasküler Malformasyon</w:t>
            </w:r>
          </w:p>
        </w:tc>
        <w:tc>
          <w:tcPr>
            <w:tcW w:w="2552" w:type="dxa"/>
            <w:vAlign w:val="center"/>
          </w:tcPr>
          <w:p w:rsidR="00FC2446" w:rsidRPr="00FC2446" w:rsidRDefault="00FC2446" w:rsidP="00FC2446">
            <w:pPr>
              <w:jc w:val="center"/>
              <w:rPr>
                <w:sz w:val="20"/>
                <w:szCs w:val="20"/>
              </w:rPr>
            </w:pPr>
            <w:r w:rsidRPr="00FC2446">
              <w:rPr>
                <w:sz w:val="20"/>
                <w:szCs w:val="20"/>
              </w:rPr>
              <w:t>ÖnT</w:t>
            </w:r>
          </w:p>
        </w:tc>
      </w:tr>
      <w:tr w:rsidR="00FC2446" w:rsidRPr="00FC2446" w:rsidTr="00FC2446">
        <w:trPr>
          <w:trHeight w:val="21"/>
        </w:trPr>
        <w:tc>
          <w:tcPr>
            <w:tcW w:w="3261" w:type="dxa"/>
            <w:vMerge/>
            <w:vAlign w:val="center"/>
          </w:tcPr>
          <w:p w:rsidR="00FC2446" w:rsidRPr="00FC2446" w:rsidRDefault="00FC2446" w:rsidP="00FC2446">
            <w:pPr>
              <w:jc w:val="center"/>
              <w:rPr>
                <w:b/>
                <w:sz w:val="20"/>
                <w:szCs w:val="20"/>
              </w:rPr>
            </w:pPr>
          </w:p>
        </w:tc>
        <w:tc>
          <w:tcPr>
            <w:tcW w:w="4819" w:type="dxa"/>
            <w:gridSpan w:val="3"/>
            <w:vAlign w:val="center"/>
          </w:tcPr>
          <w:p w:rsidR="00FC2446" w:rsidRPr="00FC2446" w:rsidRDefault="00FC2446" w:rsidP="00FC2446">
            <w:pPr>
              <w:ind w:left="360"/>
              <w:rPr>
                <w:sz w:val="20"/>
                <w:szCs w:val="20"/>
              </w:rPr>
            </w:pPr>
            <w:r w:rsidRPr="00FC2446">
              <w:rPr>
                <w:sz w:val="20"/>
                <w:szCs w:val="20"/>
              </w:rPr>
              <w:t>Arter ve Ven Yaralanmaları</w:t>
            </w:r>
          </w:p>
        </w:tc>
        <w:tc>
          <w:tcPr>
            <w:tcW w:w="2552" w:type="dxa"/>
            <w:vAlign w:val="center"/>
          </w:tcPr>
          <w:p w:rsidR="00FC2446" w:rsidRPr="00FC2446" w:rsidRDefault="00FC2446" w:rsidP="00FC2446">
            <w:pPr>
              <w:jc w:val="center"/>
              <w:rPr>
                <w:sz w:val="20"/>
                <w:szCs w:val="20"/>
              </w:rPr>
            </w:pPr>
            <w:r w:rsidRPr="00FC2446">
              <w:rPr>
                <w:sz w:val="20"/>
                <w:szCs w:val="20"/>
              </w:rPr>
              <w:t>A</w:t>
            </w:r>
          </w:p>
        </w:tc>
      </w:tr>
      <w:tr w:rsidR="00FC2446" w:rsidRPr="00FC2446" w:rsidTr="00FC2446">
        <w:trPr>
          <w:trHeight w:val="21"/>
        </w:trPr>
        <w:tc>
          <w:tcPr>
            <w:tcW w:w="3261" w:type="dxa"/>
            <w:vMerge/>
            <w:vAlign w:val="center"/>
          </w:tcPr>
          <w:p w:rsidR="00FC2446" w:rsidRPr="00FC2446" w:rsidRDefault="00FC2446" w:rsidP="00FC2446">
            <w:pPr>
              <w:jc w:val="center"/>
              <w:rPr>
                <w:b/>
                <w:sz w:val="20"/>
                <w:szCs w:val="20"/>
              </w:rPr>
            </w:pPr>
          </w:p>
        </w:tc>
        <w:tc>
          <w:tcPr>
            <w:tcW w:w="4819" w:type="dxa"/>
            <w:gridSpan w:val="3"/>
            <w:vAlign w:val="center"/>
          </w:tcPr>
          <w:p w:rsidR="00FC2446" w:rsidRPr="00FC2446" w:rsidRDefault="00FC2446" w:rsidP="00FC2446">
            <w:pPr>
              <w:ind w:left="360"/>
              <w:rPr>
                <w:b/>
                <w:color w:val="000000"/>
                <w:sz w:val="20"/>
                <w:szCs w:val="20"/>
              </w:rPr>
            </w:pPr>
            <w:r w:rsidRPr="00FC2446">
              <w:rPr>
                <w:sz w:val="20"/>
                <w:szCs w:val="20"/>
              </w:rPr>
              <w:t>Torax Travmaları</w:t>
            </w:r>
          </w:p>
        </w:tc>
        <w:tc>
          <w:tcPr>
            <w:tcW w:w="2552" w:type="dxa"/>
            <w:vAlign w:val="center"/>
          </w:tcPr>
          <w:p w:rsidR="00FC2446" w:rsidRPr="00FC2446" w:rsidRDefault="00FC2446" w:rsidP="00FC2446">
            <w:pPr>
              <w:jc w:val="center"/>
              <w:rPr>
                <w:sz w:val="20"/>
                <w:szCs w:val="20"/>
              </w:rPr>
            </w:pPr>
            <w:r w:rsidRPr="00FC2446">
              <w:rPr>
                <w:sz w:val="20"/>
                <w:szCs w:val="20"/>
              </w:rPr>
              <w:t>A</w:t>
            </w:r>
          </w:p>
        </w:tc>
      </w:tr>
      <w:tr w:rsidR="00FC2446" w:rsidRPr="00FC2446" w:rsidTr="00FC2446">
        <w:trPr>
          <w:trHeight w:val="21"/>
        </w:trPr>
        <w:tc>
          <w:tcPr>
            <w:tcW w:w="3261" w:type="dxa"/>
            <w:vMerge/>
            <w:vAlign w:val="center"/>
          </w:tcPr>
          <w:p w:rsidR="00FC2446" w:rsidRPr="00FC2446" w:rsidRDefault="00FC2446" w:rsidP="00FC2446">
            <w:pPr>
              <w:jc w:val="center"/>
              <w:rPr>
                <w:b/>
                <w:sz w:val="20"/>
                <w:szCs w:val="20"/>
              </w:rPr>
            </w:pPr>
          </w:p>
        </w:tc>
        <w:tc>
          <w:tcPr>
            <w:tcW w:w="1417" w:type="dxa"/>
            <w:shd w:val="clear" w:color="auto" w:fill="0070C0"/>
            <w:vAlign w:val="center"/>
          </w:tcPr>
          <w:p w:rsidR="00FC2446" w:rsidRPr="00FC2446" w:rsidRDefault="00FC2446" w:rsidP="00FC2446">
            <w:pPr>
              <w:jc w:val="center"/>
              <w:rPr>
                <w:b/>
                <w:color w:val="FFFFFF"/>
                <w:sz w:val="20"/>
                <w:szCs w:val="20"/>
              </w:rPr>
            </w:pPr>
            <w:r w:rsidRPr="00FC2446">
              <w:rPr>
                <w:b/>
                <w:color w:val="FFFFFF"/>
                <w:sz w:val="20"/>
                <w:szCs w:val="20"/>
              </w:rPr>
              <w:t>ÖĞRENME DÜZEYİ</w:t>
            </w:r>
          </w:p>
        </w:tc>
        <w:tc>
          <w:tcPr>
            <w:tcW w:w="5954" w:type="dxa"/>
            <w:gridSpan w:val="3"/>
            <w:shd w:val="clear" w:color="auto" w:fill="0070C0"/>
            <w:vAlign w:val="center"/>
          </w:tcPr>
          <w:p w:rsidR="00FC2446" w:rsidRPr="00FC2446" w:rsidRDefault="00FC2446" w:rsidP="00FC2446">
            <w:pPr>
              <w:jc w:val="center"/>
              <w:rPr>
                <w:b/>
                <w:color w:val="FFFFFF"/>
                <w:sz w:val="20"/>
                <w:szCs w:val="20"/>
              </w:rPr>
            </w:pPr>
            <w:r w:rsidRPr="00FC2446">
              <w:rPr>
                <w:b/>
                <w:color w:val="FFFFFF"/>
                <w:sz w:val="20"/>
                <w:szCs w:val="20"/>
              </w:rPr>
              <w:t>AÇIKLAMA (Çekirdek hastalıklar)</w:t>
            </w:r>
          </w:p>
        </w:tc>
      </w:tr>
      <w:tr w:rsidR="00FC2446" w:rsidRPr="00FC2446" w:rsidTr="00FC2446">
        <w:trPr>
          <w:trHeight w:val="66"/>
        </w:trPr>
        <w:tc>
          <w:tcPr>
            <w:tcW w:w="3261" w:type="dxa"/>
            <w:vMerge/>
            <w:vAlign w:val="center"/>
          </w:tcPr>
          <w:p w:rsidR="00FC2446" w:rsidRPr="00FC2446" w:rsidRDefault="00FC2446" w:rsidP="00FC2446">
            <w:pPr>
              <w:jc w:val="center"/>
              <w:rPr>
                <w:b/>
                <w:sz w:val="20"/>
                <w:szCs w:val="20"/>
              </w:rPr>
            </w:pPr>
          </w:p>
        </w:tc>
        <w:tc>
          <w:tcPr>
            <w:tcW w:w="1417" w:type="dxa"/>
            <w:vAlign w:val="center"/>
          </w:tcPr>
          <w:p w:rsidR="00FC2446" w:rsidRPr="00FC2446" w:rsidRDefault="00FC2446" w:rsidP="00FC2446">
            <w:pPr>
              <w:jc w:val="center"/>
              <w:rPr>
                <w:b/>
                <w:sz w:val="20"/>
                <w:szCs w:val="20"/>
              </w:rPr>
            </w:pPr>
            <w:r w:rsidRPr="00FC2446">
              <w:rPr>
                <w:b/>
                <w:sz w:val="20"/>
                <w:szCs w:val="20"/>
              </w:rPr>
              <w:t>A</w:t>
            </w:r>
          </w:p>
        </w:tc>
        <w:tc>
          <w:tcPr>
            <w:tcW w:w="5954" w:type="dxa"/>
            <w:gridSpan w:val="3"/>
            <w:vAlign w:val="center"/>
          </w:tcPr>
          <w:p w:rsidR="00FC2446" w:rsidRPr="00FC2446" w:rsidRDefault="00FC2446" w:rsidP="00FC2446">
            <w:pPr>
              <w:rPr>
                <w:sz w:val="20"/>
                <w:szCs w:val="20"/>
              </w:rPr>
            </w:pPr>
            <w:r w:rsidRPr="00FC2446">
              <w:rPr>
                <w:sz w:val="20"/>
                <w:szCs w:val="20"/>
              </w:rPr>
              <w:t>Acil durumu tanıyarak acil tedavisini yapabilmeli, gerektiğinde uzmana yönlendirebilmeli.</w:t>
            </w:r>
          </w:p>
        </w:tc>
      </w:tr>
      <w:tr w:rsidR="00FC2446" w:rsidRPr="00FC2446" w:rsidTr="00FC2446">
        <w:trPr>
          <w:trHeight w:val="63"/>
        </w:trPr>
        <w:tc>
          <w:tcPr>
            <w:tcW w:w="3261" w:type="dxa"/>
            <w:vMerge/>
            <w:vAlign w:val="center"/>
          </w:tcPr>
          <w:p w:rsidR="00FC2446" w:rsidRPr="00FC2446" w:rsidRDefault="00FC2446" w:rsidP="00FC2446">
            <w:pPr>
              <w:jc w:val="center"/>
              <w:rPr>
                <w:b/>
                <w:sz w:val="20"/>
                <w:szCs w:val="20"/>
              </w:rPr>
            </w:pPr>
          </w:p>
        </w:tc>
        <w:tc>
          <w:tcPr>
            <w:tcW w:w="1417" w:type="dxa"/>
            <w:vAlign w:val="center"/>
          </w:tcPr>
          <w:p w:rsidR="00FC2446" w:rsidRPr="00FC2446" w:rsidRDefault="00FC2446" w:rsidP="00FC2446">
            <w:pPr>
              <w:jc w:val="center"/>
              <w:rPr>
                <w:b/>
                <w:sz w:val="20"/>
                <w:szCs w:val="20"/>
              </w:rPr>
            </w:pPr>
            <w:r w:rsidRPr="00FC2446">
              <w:rPr>
                <w:b/>
                <w:sz w:val="20"/>
                <w:szCs w:val="20"/>
              </w:rPr>
              <w:t>ÖnT</w:t>
            </w:r>
          </w:p>
        </w:tc>
        <w:tc>
          <w:tcPr>
            <w:tcW w:w="5954" w:type="dxa"/>
            <w:gridSpan w:val="3"/>
            <w:vAlign w:val="center"/>
          </w:tcPr>
          <w:p w:rsidR="00FC2446" w:rsidRPr="00FC2446" w:rsidRDefault="00FC2446" w:rsidP="00FC2446">
            <w:pPr>
              <w:rPr>
                <w:sz w:val="20"/>
                <w:szCs w:val="20"/>
              </w:rPr>
            </w:pPr>
            <w:r w:rsidRPr="00FC2446">
              <w:rPr>
                <w:sz w:val="20"/>
                <w:szCs w:val="20"/>
              </w:rPr>
              <w:t xml:space="preserve">Ön tanı koyarak gerekli ön işlemleri yapıp uzmana yönlendirebilmeli. </w:t>
            </w:r>
          </w:p>
        </w:tc>
      </w:tr>
      <w:tr w:rsidR="00FC2446" w:rsidRPr="00FC2446" w:rsidTr="00FC2446">
        <w:trPr>
          <w:trHeight w:val="63"/>
        </w:trPr>
        <w:tc>
          <w:tcPr>
            <w:tcW w:w="3261" w:type="dxa"/>
            <w:vMerge/>
            <w:vAlign w:val="center"/>
          </w:tcPr>
          <w:p w:rsidR="00FC2446" w:rsidRPr="00FC2446" w:rsidRDefault="00FC2446" w:rsidP="00FC2446">
            <w:pPr>
              <w:jc w:val="center"/>
              <w:rPr>
                <w:b/>
                <w:sz w:val="20"/>
                <w:szCs w:val="20"/>
              </w:rPr>
            </w:pPr>
          </w:p>
        </w:tc>
        <w:tc>
          <w:tcPr>
            <w:tcW w:w="1417" w:type="dxa"/>
            <w:vAlign w:val="center"/>
          </w:tcPr>
          <w:p w:rsidR="00FC2446" w:rsidRPr="00FC2446" w:rsidRDefault="00FC2446" w:rsidP="00FC2446">
            <w:pPr>
              <w:jc w:val="center"/>
              <w:rPr>
                <w:b/>
                <w:sz w:val="20"/>
                <w:szCs w:val="20"/>
              </w:rPr>
            </w:pPr>
            <w:r w:rsidRPr="00FC2446">
              <w:rPr>
                <w:b/>
                <w:sz w:val="20"/>
                <w:szCs w:val="20"/>
              </w:rPr>
              <w:t>T</w:t>
            </w:r>
          </w:p>
        </w:tc>
        <w:tc>
          <w:tcPr>
            <w:tcW w:w="5954" w:type="dxa"/>
            <w:gridSpan w:val="3"/>
            <w:vAlign w:val="center"/>
          </w:tcPr>
          <w:p w:rsidR="00FC2446" w:rsidRPr="00FC2446" w:rsidRDefault="00FC2446" w:rsidP="00FC2446">
            <w:pPr>
              <w:rPr>
                <w:sz w:val="20"/>
                <w:szCs w:val="20"/>
              </w:rPr>
            </w:pPr>
            <w:r w:rsidRPr="00FC2446">
              <w:rPr>
                <w:sz w:val="20"/>
                <w:szCs w:val="20"/>
              </w:rPr>
              <w:t>Tanı koyabilmeli ve tedavi hakkında bilgi sahibi olmalı, gerekli ön işlemleri yaparak uzmana yönlendirmeli.</w:t>
            </w:r>
          </w:p>
        </w:tc>
      </w:tr>
      <w:tr w:rsidR="00FC2446" w:rsidRPr="00FC2446" w:rsidTr="00FC2446">
        <w:trPr>
          <w:trHeight w:val="63"/>
        </w:trPr>
        <w:tc>
          <w:tcPr>
            <w:tcW w:w="3261" w:type="dxa"/>
            <w:vMerge/>
            <w:vAlign w:val="center"/>
          </w:tcPr>
          <w:p w:rsidR="00FC2446" w:rsidRPr="00FC2446" w:rsidRDefault="00FC2446" w:rsidP="00FC2446">
            <w:pPr>
              <w:jc w:val="center"/>
              <w:rPr>
                <w:b/>
                <w:sz w:val="20"/>
                <w:szCs w:val="20"/>
              </w:rPr>
            </w:pPr>
          </w:p>
        </w:tc>
        <w:tc>
          <w:tcPr>
            <w:tcW w:w="1417" w:type="dxa"/>
            <w:vAlign w:val="center"/>
          </w:tcPr>
          <w:p w:rsidR="00FC2446" w:rsidRPr="00FC2446" w:rsidRDefault="00FC2446" w:rsidP="00FC2446">
            <w:pPr>
              <w:jc w:val="center"/>
              <w:rPr>
                <w:b/>
                <w:sz w:val="20"/>
                <w:szCs w:val="20"/>
              </w:rPr>
            </w:pPr>
            <w:r w:rsidRPr="00FC2446">
              <w:rPr>
                <w:b/>
                <w:sz w:val="20"/>
                <w:szCs w:val="20"/>
              </w:rPr>
              <w:t>TT</w:t>
            </w:r>
          </w:p>
        </w:tc>
        <w:tc>
          <w:tcPr>
            <w:tcW w:w="5954" w:type="dxa"/>
            <w:gridSpan w:val="3"/>
            <w:vAlign w:val="center"/>
          </w:tcPr>
          <w:p w:rsidR="00FC2446" w:rsidRPr="00FC2446" w:rsidRDefault="00FC2446" w:rsidP="00FC2446">
            <w:pPr>
              <w:rPr>
                <w:sz w:val="20"/>
                <w:szCs w:val="20"/>
              </w:rPr>
            </w:pPr>
            <w:r w:rsidRPr="00FC2446">
              <w:rPr>
                <w:sz w:val="20"/>
                <w:szCs w:val="20"/>
              </w:rPr>
              <w:t>Tanı koyabilmeli, tedavi edebilmeli.</w:t>
            </w:r>
          </w:p>
        </w:tc>
      </w:tr>
      <w:tr w:rsidR="00FC2446" w:rsidRPr="00FC2446" w:rsidTr="00FC2446">
        <w:tc>
          <w:tcPr>
            <w:tcW w:w="3261" w:type="dxa"/>
            <w:vMerge/>
            <w:vAlign w:val="center"/>
          </w:tcPr>
          <w:p w:rsidR="00FC2446" w:rsidRPr="00FC2446" w:rsidRDefault="00FC2446" w:rsidP="00FC2446">
            <w:pPr>
              <w:jc w:val="center"/>
              <w:rPr>
                <w:b/>
                <w:sz w:val="20"/>
                <w:szCs w:val="20"/>
              </w:rPr>
            </w:pPr>
          </w:p>
        </w:tc>
        <w:tc>
          <w:tcPr>
            <w:tcW w:w="1417" w:type="dxa"/>
            <w:vAlign w:val="center"/>
          </w:tcPr>
          <w:p w:rsidR="00FC2446" w:rsidRPr="00FC2446" w:rsidRDefault="00FC2446" w:rsidP="00FC2446">
            <w:pPr>
              <w:jc w:val="center"/>
              <w:rPr>
                <w:b/>
                <w:sz w:val="20"/>
                <w:szCs w:val="20"/>
              </w:rPr>
            </w:pPr>
            <w:r w:rsidRPr="00FC2446">
              <w:rPr>
                <w:b/>
                <w:sz w:val="20"/>
                <w:szCs w:val="20"/>
              </w:rPr>
              <w:t>İ</w:t>
            </w:r>
          </w:p>
        </w:tc>
        <w:tc>
          <w:tcPr>
            <w:tcW w:w="5954" w:type="dxa"/>
            <w:gridSpan w:val="3"/>
            <w:vAlign w:val="center"/>
          </w:tcPr>
          <w:p w:rsidR="00FC2446" w:rsidRPr="00FC2446" w:rsidRDefault="00FC2446" w:rsidP="00FC2446">
            <w:pPr>
              <w:rPr>
                <w:sz w:val="20"/>
                <w:szCs w:val="20"/>
              </w:rPr>
            </w:pPr>
            <w:r w:rsidRPr="00FC2446">
              <w:rPr>
                <w:sz w:val="20"/>
                <w:szCs w:val="20"/>
              </w:rPr>
              <w:t>Birinci basamak koşullarında uzun süreli izlem ve kontrolünü yapabilmeli.</w:t>
            </w:r>
          </w:p>
        </w:tc>
      </w:tr>
      <w:tr w:rsidR="00FC2446" w:rsidRPr="00FC2446" w:rsidTr="00FC2446">
        <w:tc>
          <w:tcPr>
            <w:tcW w:w="3261" w:type="dxa"/>
            <w:vMerge/>
            <w:vAlign w:val="center"/>
          </w:tcPr>
          <w:p w:rsidR="00FC2446" w:rsidRPr="00FC2446" w:rsidRDefault="00FC2446" w:rsidP="00FC2446">
            <w:pPr>
              <w:jc w:val="center"/>
              <w:rPr>
                <w:b/>
                <w:sz w:val="20"/>
                <w:szCs w:val="20"/>
              </w:rPr>
            </w:pPr>
          </w:p>
        </w:tc>
        <w:tc>
          <w:tcPr>
            <w:tcW w:w="1417" w:type="dxa"/>
            <w:vAlign w:val="center"/>
          </w:tcPr>
          <w:p w:rsidR="00FC2446" w:rsidRPr="00FC2446" w:rsidRDefault="00FC2446" w:rsidP="00FC2446">
            <w:pPr>
              <w:jc w:val="center"/>
              <w:rPr>
                <w:b/>
                <w:sz w:val="20"/>
                <w:szCs w:val="20"/>
              </w:rPr>
            </w:pPr>
            <w:r w:rsidRPr="00FC2446">
              <w:rPr>
                <w:b/>
                <w:sz w:val="20"/>
                <w:szCs w:val="20"/>
              </w:rPr>
              <w:t>K</w:t>
            </w:r>
          </w:p>
        </w:tc>
        <w:tc>
          <w:tcPr>
            <w:tcW w:w="5954" w:type="dxa"/>
            <w:gridSpan w:val="3"/>
            <w:vAlign w:val="center"/>
          </w:tcPr>
          <w:p w:rsidR="00FC2446" w:rsidRPr="00FC2446" w:rsidRDefault="00FC2446" w:rsidP="00FC2446">
            <w:pPr>
              <w:rPr>
                <w:sz w:val="20"/>
                <w:szCs w:val="20"/>
              </w:rPr>
            </w:pPr>
            <w:r w:rsidRPr="00FC2446">
              <w:rPr>
                <w:sz w:val="20"/>
                <w:szCs w:val="20"/>
              </w:rPr>
              <w:t>Korunma önlemlerini (birincil, ikincil, üçüncül korunmadan uygun olan/ olanları) uygulayabilmeli.</w:t>
            </w:r>
          </w:p>
        </w:tc>
      </w:tr>
      <w:tr w:rsidR="00FC2446" w:rsidRPr="00FC2446" w:rsidTr="00FC2446">
        <w:tc>
          <w:tcPr>
            <w:tcW w:w="3261" w:type="dxa"/>
            <w:vMerge/>
            <w:vAlign w:val="center"/>
          </w:tcPr>
          <w:p w:rsidR="00FC2446" w:rsidRPr="00FC2446" w:rsidRDefault="00FC2446" w:rsidP="00FC2446">
            <w:pPr>
              <w:jc w:val="center"/>
              <w:rPr>
                <w:b/>
                <w:sz w:val="20"/>
                <w:szCs w:val="20"/>
              </w:rPr>
            </w:pPr>
          </w:p>
        </w:tc>
        <w:tc>
          <w:tcPr>
            <w:tcW w:w="1417" w:type="dxa"/>
            <w:shd w:val="clear" w:color="auto" w:fill="0070C0"/>
            <w:vAlign w:val="center"/>
          </w:tcPr>
          <w:p w:rsidR="00FC2446" w:rsidRPr="00FC2446" w:rsidRDefault="00FC2446" w:rsidP="00FC2446">
            <w:pPr>
              <w:jc w:val="center"/>
              <w:rPr>
                <w:b/>
                <w:color w:val="EEECE1" w:themeColor="background2"/>
                <w:spacing w:val="10"/>
                <w:sz w:val="20"/>
                <w:szCs w:val="20"/>
              </w:rPr>
            </w:pPr>
            <w:r w:rsidRPr="00FC2446">
              <w:rPr>
                <w:b/>
                <w:color w:val="EEECE1" w:themeColor="background2"/>
                <w:spacing w:val="10"/>
                <w:sz w:val="20"/>
                <w:szCs w:val="20"/>
              </w:rPr>
              <w:t>ÖĞRENME DÜZEYİ</w:t>
            </w:r>
          </w:p>
        </w:tc>
        <w:tc>
          <w:tcPr>
            <w:tcW w:w="5954" w:type="dxa"/>
            <w:gridSpan w:val="3"/>
            <w:shd w:val="clear" w:color="auto" w:fill="0070C0"/>
            <w:vAlign w:val="center"/>
          </w:tcPr>
          <w:p w:rsidR="00FC2446" w:rsidRPr="00FC2446" w:rsidRDefault="00FC2446" w:rsidP="00FC2446">
            <w:pPr>
              <w:jc w:val="center"/>
              <w:rPr>
                <w:b/>
                <w:color w:val="EEECE1" w:themeColor="background2"/>
                <w:spacing w:val="10"/>
                <w:sz w:val="20"/>
                <w:szCs w:val="20"/>
              </w:rPr>
            </w:pPr>
            <w:r w:rsidRPr="00FC2446">
              <w:rPr>
                <w:b/>
                <w:color w:val="EEECE1" w:themeColor="background2"/>
                <w:spacing w:val="10"/>
                <w:sz w:val="20"/>
                <w:szCs w:val="20"/>
              </w:rPr>
              <w:t>AÇIKLAMA (Semptomlar ve Durumlar)</w:t>
            </w:r>
          </w:p>
        </w:tc>
      </w:tr>
      <w:tr w:rsidR="00FC2446" w:rsidRPr="00FC2446" w:rsidTr="00FC2446">
        <w:tc>
          <w:tcPr>
            <w:tcW w:w="3261" w:type="dxa"/>
            <w:vMerge/>
            <w:vAlign w:val="center"/>
          </w:tcPr>
          <w:p w:rsidR="00FC2446" w:rsidRPr="00FC2446" w:rsidRDefault="00FC2446" w:rsidP="00FC2446">
            <w:pPr>
              <w:jc w:val="center"/>
              <w:rPr>
                <w:b/>
                <w:sz w:val="20"/>
                <w:szCs w:val="20"/>
              </w:rPr>
            </w:pPr>
          </w:p>
        </w:tc>
        <w:tc>
          <w:tcPr>
            <w:tcW w:w="1417" w:type="dxa"/>
            <w:vAlign w:val="center"/>
          </w:tcPr>
          <w:p w:rsidR="00FC2446" w:rsidRPr="00FC2446" w:rsidRDefault="00FC2446" w:rsidP="00FC2446">
            <w:pPr>
              <w:jc w:val="center"/>
              <w:rPr>
                <w:b/>
                <w:sz w:val="20"/>
                <w:szCs w:val="20"/>
              </w:rPr>
            </w:pPr>
            <w:r w:rsidRPr="00FC2446">
              <w:rPr>
                <w:b/>
                <w:sz w:val="20"/>
                <w:szCs w:val="20"/>
              </w:rPr>
              <w:t>Atp</w:t>
            </w:r>
          </w:p>
        </w:tc>
        <w:tc>
          <w:tcPr>
            <w:tcW w:w="5954" w:type="dxa"/>
            <w:gridSpan w:val="3"/>
            <w:vAlign w:val="center"/>
          </w:tcPr>
          <w:p w:rsidR="00FC2446" w:rsidRPr="00FC2446" w:rsidRDefault="00FC2446" w:rsidP="00FC2446">
            <w:pPr>
              <w:rPr>
                <w:sz w:val="20"/>
                <w:szCs w:val="20"/>
              </w:rPr>
            </w:pPr>
            <w:r w:rsidRPr="00FC2446">
              <w:rPr>
                <w:sz w:val="20"/>
                <w:szCs w:val="20"/>
              </w:rPr>
              <w:t>Ayırıcı tanıyı planlar</w:t>
            </w:r>
          </w:p>
        </w:tc>
      </w:tr>
      <w:tr w:rsidR="00FC2446" w:rsidRPr="00FC2446" w:rsidTr="00FC2446">
        <w:tc>
          <w:tcPr>
            <w:tcW w:w="3261" w:type="dxa"/>
            <w:vMerge/>
            <w:vAlign w:val="center"/>
          </w:tcPr>
          <w:p w:rsidR="00FC2446" w:rsidRPr="00FC2446" w:rsidRDefault="00FC2446" w:rsidP="00FC2446">
            <w:pPr>
              <w:jc w:val="center"/>
              <w:rPr>
                <w:b/>
                <w:sz w:val="20"/>
                <w:szCs w:val="20"/>
              </w:rPr>
            </w:pPr>
          </w:p>
        </w:tc>
        <w:tc>
          <w:tcPr>
            <w:tcW w:w="1417" w:type="dxa"/>
            <w:vAlign w:val="center"/>
          </w:tcPr>
          <w:p w:rsidR="00FC2446" w:rsidRPr="00FC2446" w:rsidRDefault="00FC2446" w:rsidP="00FC2446">
            <w:pPr>
              <w:jc w:val="center"/>
              <w:rPr>
                <w:b/>
                <w:sz w:val="20"/>
                <w:szCs w:val="20"/>
              </w:rPr>
            </w:pPr>
            <w:r w:rsidRPr="00FC2446">
              <w:rPr>
                <w:b/>
                <w:sz w:val="20"/>
                <w:szCs w:val="20"/>
              </w:rPr>
              <w:t>Atsp</w:t>
            </w:r>
          </w:p>
        </w:tc>
        <w:tc>
          <w:tcPr>
            <w:tcW w:w="5954" w:type="dxa"/>
            <w:gridSpan w:val="3"/>
            <w:vAlign w:val="center"/>
          </w:tcPr>
          <w:p w:rsidR="00FC2446" w:rsidRPr="00FC2446" w:rsidRDefault="00FC2446" w:rsidP="00FC2446">
            <w:pPr>
              <w:rPr>
                <w:sz w:val="20"/>
                <w:szCs w:val="20"/>
              </w:rPr>
            </w:pPr>
            <w:r w:rsidRPr="00FC2446">
              <w:rPr>
                <w:sz w:val="20"/>
                <w:szCs w:val="20"/>
              </w:rPr>
              <w:t>Ayırıcı tanı yapar, semptomatik tedaviyi planlar</w:t>
            </w:r>
          </w:p>
        </w:tc>
      </w:tr>
      <w:tr w:rsidR="00FC2446" w:rsidRPr="00FC2446" w:rsidTr="00FC2446">
        <w:tc>
          <w:tcPr>
            <w:tcW w:w="3261" w:type="dxa"/>
            <w:vMerge/>
            <w:vAlign w:val="center"/>
          </w:tcPr>
          <w:p w:rsidR="00FC2446" w:rsidRPr="00FC2446" w:rsidRDefault="00FC2446" w:rsidP="00FC2446">
            <w:pPr>
              <w:jc w:val="center"/>
              <w:rPr>
                <w:b/>
                <w:sz w:val="20"/>
                <w:szCs w:val="20"/>
              </w:rPr>
            </w:pPr>
          </w:p>
        </w:tc>
        <w:tc>
          <w:tcPr>
            <w:tcW w:w="1417" w:type="dxa"/>
            <w:vAlign w:val="center"/>
          </w:tcPr>
          <w:p w:rsidR="00FC2446" w:rsidRPr="00FC2446" w:rsidRDefault="00FC2446" w:rsidP="00FC2446">
            <w:pPr>
              <w:jc w:val="center"/>
              <w:rPr>
                <w:b/>
                <w:sz w:val="20"/>
                <w:szCs w:val="20"/>
              </w:rPr>
            </w:pPr>
            <w:r w:rsidRPr="00FC2446">
              <w:rPr>
                <w:b/>
                <w:sz w:val="20"/>
                <w:szCs w:val="20"/>
              </w:rPr>
              <w:t>Atst</w:t>
            </w:r>
          </w:p>
        </w:tc>
        <w:tc>
          <w:tcPr>
            <w:tcW w:w="5954" w:type="dxa"/>
            <w:gridSpan w:val="3"/>
            <w:vAlign w:val="center"/>
          </w:tcPr>
          <w:p w:rsidR="00FC2446" w:rsidRPr="00FC2446" w:rsidRDefault="00FC2446" w:rsidP="00FC2446">
            <w:pPr>
              <w:rPr>
                <w:sz w:val="20"/>
                <w:szCs w:val="20"/>
              </w:rPr>
            </w:pPr>
            <w:r w:rsidRPr="00FC2446">
              <w:rPr>
                <w:sz w:val="20"/>
                <w:szCs w:val="20"/>
              </w:rPr>
              <w:t>Ayırcı tanı, semptomatik tedavi yapar</w:t>
            </w:r>
          </w:p>
        </w:tc>
      </w:tr>
      <w:tr w:rsidR="00FC2446" w:rsidRPr="00FC2446" w:rsidTr="00FC2446">
        <w:tc>
          <w:tcPr>
            <w:tcW w:w="3261" w:type="dxa"/>
            <w:vAlign w:val="center"/>
          </w:tcPr>
          <w:p w:rsidR="00FC2446" w:rsidRPr="00FC2446" w:rsidRDefault="00FC2446" w:rsidP="00FC2446">
            <w:pPr>
              <w:jc w:val="center"/>
              <w:rPr>
                <w:b/>
                <w:sz w:val="20"/>
                <w:szCs w:val="20"/>
              </w:rPr>
            </w:pPr>
            <w:r w:rsidRPr="00FC2446">
              <w:rPr>
                <w:b/>
                <w:sz w:val="20"/>
                <w:szCs w:val="20"/>
              </w:rPr>
              <w:t>STAJ AMACI</w:t>
            </w:r>
          </w:p>
        </w:tc>
        <w:tc>
          <w:tcPr>
            <w:tcW w:w="7371" w:type="dxa"/>
            <w:gridSpan w:val="4"/>
          </w:tcPr>
          <w:p w:rsidR="00FC2446" w:rsidRPr="00FC2446" w:rsidRDefault="00FC2446" w:rsidP="00FC2446">
            <w:pPr>
              <w:autoSpaceDE w:val="0"/>
              <w:autoSpaceDN w:val="0"/>
              <w:adjustRightInd w:val="0"/>
              <w:jc w:val="both"/>
              <w:rPr>
                <w:b/>
                <w:sz w:val="20"/>
                <w:szCs w:val="20"/>
              </w:rPr>
            </w:pPr>
            <w:r w:rsidRPr="00FC2446">
              <w:rPr>
                <w:sz w:val="20"/>
                <w:szCs w:val="20"/>
              </w:rPr>
              <w:t>Stajyerlerin kalp ve damar cerrahisi muayene yöntemlerini periferik damar hastalıkları, venöz yetmezlik muayene ve tanı yöntemleri ile tedavi seçenekleri değerlendirme becerileri kazanırken KVC acillerini tanı ve tedavilerini içeren teorik bilgilerin verilmesi ve pratik yaklaşımların izlenmesidir.</w:t>
            </w:r>
          </w:p>
        </w:tc>
      </w:tr>
      <w:tr w:rsidR="00FC2446" w:rsidRPr="00FC2446" w:rsidTr="00FC2446">
        <w:tc>
          <w:tcPr>
            <w:tcW w:w="3261" w:type="dxa"/>
            <w:vAlign w:val="center"/>
          </w:tcPr>
          <w:p w:rsidR="00FC2446" w:rsidRPr="00FC2446" w:rsidRDefault="00FC2446" w:rsidP="00FC2446">
            <w:pPr>
              <w:jc w:val="center"/>
              <w:rPr>
                <w:b/>
                <w:sz w:val="20"/>
                <w:szCs w:val="20"/>
              </w:rPr>
            </w:pPr>
            <w:r w:rsidRPr="00FC2446">
              <w:rPr>
                <w:b/>
                <w:sz w:val="20"/>
                <w:szCs w:val="20"/>
              </w:rPr>
              <w:t>ÖĞRENİM HEDEFLERİ</w:t>
            </w:r>
          </w:p>
        </w:tc>
        <w:tc>
          <w:tcPr>
            <w:tcW w:w="7371" w:type="dxa"/>
            <w:gridSpan w:val="4"/>
            <w:tcBorders>
              <w:bottom w:val="single" w:sz="4" w:space="0" w:color="auto"/>
            </w:tcBorders>
          </w:tcPr>
          <w:p w:rsidR="00FC2446" w:rsidRPr="00FC2446" w:rsidRDefault="00FC2446" w:rsidP="00FC2446">
            <w:pPr>
              <w:pStyle w:val="ListeParagraf"/>
              <w:numPr>
                <w:ilvl w:val="0"/>
                <w:numId w:val="3"/>
              </w:numPr>
              <w:spacing w:after="0"/>
              <w:rPr>
                <w:rFonts w:asciiTheme="minorHAnsi" w:hAnsiTheme="minorHAnsi" w:cs="Times New Roman"/>
                <w:color w:val="000000"/>
                <w:sz w:val="20"/>
                <w:szCs w:val="20"/>
              </w:rPr>
            </w:pPr>
            <w:r w:rsidRPr="00FC2446">
              <w:rPr>
                <w:sz w:val="20"/>
                <w:szCs w:val="20"/>
              </w:rPr>
              <w:t xml:space="preserve">Stajyer sorumlu öğretim görevlisinin gözetiminde staj süresi içerisinde günlük pratikte yapılabilmeleri gereken KVC muayene yöntemleri öğrenir. </w:t>
            </w:r>
          </w:p>
          <w:p w:rsidR="00FC2446" w:rsidRPr="00FC2446" w:rsidRDefault="00FC2446" w:rsidP="00FC2446">
            <w:pPr>
              <w:pStyle w:val="ListeParagraf"/>
              <w:numPr>
                <w:ilvl w:val="0"/>
                <w:numId w:val="3"/>
              </w:numPr>
              <w:spacing w:after="0"/>
              <w:rPr>
                <w:rFonts w:asciiTheme="minorHAnsi" w:hAnsiTheme="minorHAnsi" w:cs="Times New Roman"/>
                <w:color w:val="000000"/>
                <w:sz w:val="20"/>
                <w:szCs w:val="20"/>
              </w:rPr>
            </w:pPr>
            <w:r w:rsidRPr="00FC2446">
              <w:rPr>
                <w:sz w:val="20"/>
                <w:szCs w:val="20"/>
              </w:rPr>
              <w:t xml:space="preserve"> Gözlemlemeleri gereken muayene ve yöntemleri kendilerinden sorumlu öğretim üyesinin hasta muayenesi sırasında değerlendirir ve yorumlar.</w:t>
            </w:r>
          </w:p>
          <w:p w:rsidR="00FC2446" w:rsidRPr="00FC2446" w:rsidRDefault="00FC2446" w:rsidP="00FC2446">
            <w:pPr>
              <w:pStyle w:val="ListeParagraf"/>
              <w:numPr>
                <w:ilvl w:val="0"/>
                <w:numId w:val="3"/>
              </w:numPr>
              <w:spacing w:after="0"/>
              <w:rPr>
                <w:rFonts w:asciiTheme="minorHAnsi" w:hAnsiTheme="minorHAnsi" w:cs="Times New Roman"/>
                <w:color w:val="000000"/>
                <w:sz w:val="20"/>
                <w:szCs w:val="20"/>
              </w:rPr>
            </w:pPr>
            <w:r w:rsidRPr="00FC2446">
              <w:rPr>
                <w:sz w:val="20"/>
                <w:szCs w:val="20"/>
              </w:rPr>
              <w:t xml:space="preserve"> Hergün teorik ders hasta başında poliklinik izlemleri yatan olguya yönelik olgu tartışmaları sorumlu öğretim üyesi ile birlikte yapar.</w:t>
            </w:r>
          </w:p>
          <w:p w:rsidR="00FC2446" w:rsidRPr="00FC2446" w:rsidRDefault="00FC2446" w:rsidP="00FC2446">
            <w:pPr>
              <w:pStyle w:val="ListeParagraf"/>
              <w:numPr>
                <w:ilvl w:val="0"/>
                <w:numId w:val="3"/>
              </w:numPr>
              <w:spacing w:after="0"/>
              <w:rPr>
                <w:rFonts w:asciiTheme="minorHAnsi" w:hAnsiTheme="minorHAnsi" w:cs="Times New Roman"/>
                <w:color w:val="000000"/>
                <w:sz w:val="20"/>
                <w:szCs w:val="20"/>
              </w:rPr>
            </w:pPr>
            <w:r w:rsidRPr="00FC2446">
              <w:rPr>
                <w:sz w:val="20"/>
                <w:szCs w:val="20"/>
              </w:rPr>
              <w:t xml:space="preserve"> Staj süresinde klinikte gerçekleşen seminer ve makale saatlerine gözlemci olarak katılır. </w:t>
            </w:r>
          </w:p>
          <w:p w:rsidR="00FC2446" w:rsidRPr="00FC2446" w:rsidRDefault="00FC2446" w:rsidP="00FC2446">
            <w:pPr>
              <w:pStyle w:val="ListeParagraf"/>
              <w:numPr>
                <w:ilvl w:val="0"/>
                <w:numId w:val="3"/>
              </w:numPr>
              <w:spacing w:after="0"/>
              <w:rPr>
                <w:rFonts w:asciiTheme="minorHAnsi" w:hAnsiTheme="minorHAnsi" w:cs="Times New Roman"/>
                <w:color w:val="000000"/>
                <w:sz w:val="20"/>
                <w:szCs w:val="20"/>
              </w:rPr>
            </w:pPr>
            <w:r w:rsidRPr="00FC2446">
              <w:rPr>
                <w:sz w:val="20"/>
                <w:szCs w:val="20"/>
              </w:rPr>
              <w:t xml:space="preserve"> Sorumlu öğretim görevlileri ile birlikte uygun görülen sayıda (öğrenci sayısına göre 2 veya 3) ve günlük pratikte sık karşılaşacakları düşünülen konularda seminer hazırlayıp sunum yapması sağlanır.</w:t>
            </w:r>
          </w:p>
        </w:tc>
      </w:tr>
      <w:tr w:rsidR="00FC2446" w:rsidRPr="00FC2446" w:rsidTr="00FC2446">
        <w:trPr>
          <w:trHeight w:val="129"/>
        </w:trPr>
        <w:tc>
          <w:tcPr>
            <w:tcW w:w="3261" w:type="dxa"/>
            <w:vMerge w:val="restart"/>
            <w:vAlign w:val="center"/>
          </w:tcPr>
          <w:p w:rsidR="00FC2446" w:rsidRPr="00FC2446" w:rsidRDefault="00FC2446" w:rsidP="00FC2446">
            <w:pPr>
              <w:jc w:val="center"/>
              <w:rPr>
                <w:b/>
                <w:sz w:val="20"/>
                <w:szCs w:val="20"/>
              </w:rPr>
            </w:pPr>
            <w:r w:rsidRPr="00FC2446">
              <w:rPr>
                <w:b/>
                <w:sz w:val="20"/>
                <w:szCs w:val="20"/>
              </w:rPr>
              <w:t>ÖĞRETME YÖNTEMLERİ</w:t>
            </w:r>
          </w:p>
        </w:tc>
        <w:tc>
          <w:tcPr>
            <w:tcW w:w="1701" w:type="dxa"/>
            <w:gridSpan w:val="2"/>
            <w:shd w:val="clear" w:color="auto" w:fill="0070C0"/>
          </w:tcPr>
          <w:p w:rsidR="00FC2446" w:rsidRPr="00FC2446" w:rsidRDefault="00FC2446" w:rsidP="00FC2446">
            <w:pPr>
              <w:jc w:val="center"/>
              <w:rPr>
                <w:b/>
                <w:color w:val="FFFFFF"/>
                <w:sz w:val="20"/>
                <w:szCs w:val="20"/>
              </w:rPr>
            </w:pPr>
            <w:r w:rsidRPr="00FC2446">
              <w:rPr>
                <w:b/>
                <w:color w:val="FFFFFF"/>
                <w:sz w:val="20"/>
                <w:szCs w:val="20"/>
              </w:rPr>
              <w:t>Yeterlik /</w:t>
            </w:r>
          </w:p>
          <w:p w:rsidR="00FC2446" w:rsidRPr="00FC2446" w:rsidRDefault="00FC2446" w:rsidP="00FC2446">
            <w:pPr>
              <w:jc w:val="center"/>
              <w:rPr>
                <w:b/>
                <w:color w:val="FFFFFF"/>
                <w:sz w:val="20"/>
                <w:szCs w:val="20"/>
              </w:rPr>
            </w:pPr>
            <w:r w:rsidRPr="00FC2446">
              <w:rPr>
                <w:b/>
                <w:color w:val="FFFFFF"/>
                <w:sz w:val="20"/>
                <w:szCs w:val="20"/>
              </w:rPr>
              <w:t>Eğitim Alanları</w:t>
            </w:r>
          </w:p>
        </w:tc>
        <w:tc>
          <w:tcPr>
            <w:tcW w:w="5670" w:type="dxa"/>
            <w:gridSpan w:val="2"/>
            <w:shd w:val="clear" w:color="auto" w:fill="0070C0"/>
            <w:vAlign w:val="center"/>
          </w:tcPr>
          <w:p w:rsidR="00FC2446" w:rsidRPr="00FC2446" w:rsidRDefault="00FC2446" w:rsidP="00FC2446">
            <w:pPr>
              <w:jc w:val="center"/>
              <w:rPr>
                <w:b/>
                <w:color w:val="FFFFFF"/>
                <w:sz w:val="20"/>
                <w:szCs w:val="20"/>
              </w:rPr>
            </w:pPr>
            <w:r w:rsidRPr="00FC2446">
              <w:rPr>
                <w:b/>
                <w:color w:val="FFFFFF"/>
                <w:sz w:val="20"/>
                <w:szCs w:val="20"/>
              </w:rPr>
              <w:t>Öğrenme Yöntemleri</w:t>
            </w:r>
          </w:p>
        </w:tc>
      </w:tr>
      <w:tr w:rsidR="00FC2446" w:rsidRPr="00FC2446" w:rsidTr="00FC2446">
        <w:trPr>
          <w:trHeight w:val="127"/>
        </w:trPr>
        <w:tc>
          <w:tcPr>
            <w:tcW w:w="3261" w:type="dxa"/>
            <w:vMerge/>
            <w:vAlign w:val="center"/>
          </w:tcPr>
          <w:p w:rsidR="00FC2446" w:rsidRPr="00FC2446" w:rsidRDefault="00FC2446" w:rsidP="00FC2446">
            <w:pPr>
              <w:jc w:val="center"/>
              <w:rPr>
                <w:b/>
                <w:sz w:val="20"/>
                <w:szCs w:val="20"/>
              </w:rPr>
            </w:pPr>
          </w:p>
        </w:tc>
        <w:tc>
          <w:tcPr>
            <w:tcW w:w="1701" w:type="dxa"/>
            <w:gridSpan w:val="2"/>
            <w:vAlign w:val="center"/>
          </w:tcPr>
          <w:p w:rsidR="00FC2446" w:rsidRPr="00FC2446" w:rsidRDefault="00FC2446" w:rsidP="00FC2446">
            <w:pPr>
              <w:jc w:val="center"/>
              <w:rPr>
                <w:b/>
                <w:sz w:val="20"/>
                <w:szCs w:val="20"/>
              </w:rPr>
            </w:pPr>
            <w:r w:rsidRPr="00FC2446">
              <w:rPr>
                <w:sz w:val="20"/>
                <w:szCs w:val="20"/>
              </w:rPr>
              <w:t>Hekimlik uygulamalarına yönelik eğitim</w:t>
            </w:r>
          </w:p>
        </w:tc>
        <w:tc>
          <w:tcPr>
            <w:tcW w:w="5670" w:type="dxa"/>
            <w:gridSpan w:val="2"/>
          </w:tcPr>
          <w:p w:rsidR="00FC2446" w:rsidRPr="00FC2446" w:rsidRDefault="00FC2446" w:rsidP="00FC2446">
            <w:pPr>
              <w:pStyle w:val="ListeParagraf"/>
              <w:numPr>
                <w:ilvl w:val="0"/>
                <w:numId w:val="4"/>
              </w:numPr>
              <w:spacing w:after="0"/>
              <w:jc w:val="both"/>
              <w:rPr>
                <w:rFonts w:asciiTheme="minorHAnsi" w:hAnsiTheme="minorHAnsi" w:cs="Times New Roman"/>
                <w:sz w:val="20"/>
                <w:szCs w:val="20"/>
              </w:rPr>
            </w:pPr>
            <w:r w:rsidRPr="00FC2446">
              <w:rPr>
                <w:rFonts w:asciiTheme="minorHAnsi" w:hAnsiTheme="minorHAnsi" w:cs="Times New Roman"/>
                <w:sz w:val="20"/>
                <w:szCs w:val="20"/>
              </w:rPr>
              <w:t xml:space="preserve">Klinik beceri laboratuvarları ve simüle hasta merkezlerinde gerçekleştirilen yapılandırılmış  öğrenme etkinlikleri    </w:t>
            </w:r>
          </w:p>
          <w:p w:rsidR="00FC2446" w:rsidRPr="00FC2446" w:rsidRDefault="00FC2446" w:rsidP="00FC2446">
            <w:pPr>
              <w:pStyle w:val="ListeParagraf"/>
              <w:numPr>
                <w:ilvl w:val="0"/>
                <w:numId w:val="4"/>
              </w:numPr>
              <w:spacing w:after="0"/>
              <w:jc w:val="both"/>
              <w:rPr>
                <w:rFonts w:asciiTheme="minorHAnsi" w:hAnsiTheme="minorHAnsi" w:cs="Times New Roman"/>
                <w:sz w:val="20"/>
                <w:szCs w:val="20"/>
              </w:rPr>
            </w:pPr>
            <w:r w:rsidRPr="00FC2446">
              <w:rPr>
                <w:rFonts w:asciiTheme="minorHAnsi" w:hAnsiTheme="minorHAnsi" w:cs="Times New Roman"/>
                <w:sz w:val="20"/>
                <w:szCs w:val="20"/>
              </w:rPr>
              <w:t xml:space="preserve">Mültidisiplin laboratuvar uygulamaları  </w:t>
            </w:r>
          </w:p>
          <w:p w:rsidR="00FC2446" w:rsidRPr="00FC2446" w:rsidRDefault="00FC2446" w:rsidP="00FC2446">
            <w:pPr>
              <w:pStyle w:val="ListeParagraf"/>
              <w:numPr>
                <w:ilvl w:val="0"/>
                <w:numId w:val="4"/>
              </w:numPr>
              <w:spacing w:after="0"/>
              <w:jc w:val="both"/>
              <w:rPr>
                <w:rFonts w:asciiTheme="minorHAnsi" w:hAnsiTheme="minorHAnsi" w:cs="Times New Roman"/>
                <w:sz w:val="20"/>
                <w:szCs w:val="20"/>
              </w:rPr>
            </w:pPr>
            <w:r w:rsidRPr="00FC2446">
              <w:rPr>
                <w:rFonts w:asciiTheme="minorHAnsi" w:hAnsiTheme="minorHAnsi" w:cs="Times New Roman"/>
                <w:sz w:val="20"/>
                <w:szCs w:val="20"/>
              </w:rPr>
              <w:t xml:space="preserve">Hastabaşı eğitimler, vizitler, yapılandırılmış  odaklı hasta viziti; servis ve poliklinik deneyimleri  </w:t>
            </w:r>
          </w:p>
          <w:p w:rsidR="00FC2446" w:rsidRPr="00FC2446" w:rsidRDefault="00FC2446" w:rsidP="00FC2446">
            <w:pPr>
              <w:pStyle w:val="ListeParagraf"/>
              <w:numPr>
                <w:ilvl w:val="0"/>
                <w:numId w:val="4"/>
              </w:numPr>
              <w:spacing w:after="0"/>
              <w:jc w:val="both"/>
              <w:rPr>
                <w:rFonts w:asciiTheme="minorHAnsi" w:hAnsiTheme="minorHAnsi" w:cs="Times New Roman"/>
                <w:sz w:val="20"/>
                <w:szCs w:val="20"/>
              </w:rPr>
            </w:pPr>
            <w:r w:rsidRPr="00FC2446">
              <w:rPr>
                <w:rFonts w:asciiTheme="minorHAnsi" w:hAnsiTheme="minorHAnsi" w:cs="Times New Roman"/>
                <w:sz w:val="20"/>
                <w:szCs w:val="20"/>
              </w:rPr>
              <w:t>İş başında öğrenme ve değerlendirme</w:t>
            </w:r>
          </w:p>
          <w:p w:rsidR="00FC2446" w:rsidRPr="00FC2446" w:rsidRDefault="00FC2446" w:rsidP="00FC2446">
            <w:pPr>
              <w:pStyle w:val="ListeParagraf"/>
              <w:numPr>
                <w:ilvl w:val="0"/>
                <w:numId w:val="4"/>
              </w:numPr>
              <w:spacing w:after="0"/>
              <w:jc w:val="both"/>
              <w:rPr>
                <w:rFonts w:asciiTheme="minorHAnsi" w:hAnsiTheme="minorHAnsi" w:cs="Times New Roman"/>
                <w:b/>
                <w:sz w:val="20"/>
                <w:szCs w:val="20"/>
              </w:rPr>
            </w:pPr>
            <w:r w:rsidRPr="00FC2446">
              <w:rPr>
                <w:rFonts w:asciiTheme="minorHAnsi" w:hAnsiTheme="minorHAnsi" w:cs="Times New Roman"/>
                <w:sz w:val="20"/>
                <w:szCs w:val="20"/>
              </w:rPr>
              <w:t>Yapılandırılmış olgu tartışması  </w:t>
            </w:r>
          </w:p>
        </w:tc>
      </w:tr>
      <w:tr w:rsidR="00FC2446" w:rsidRPr="00FC2446" w:rsidTr="00FC2446">
        <w:trPr>
          <w:trHeight w:val="127"/>
        </w:trPr>
        <w:tc>
          <w:tcPr>
            <w:tcW w:w="3261" w:type="dxa"/>
            <w:vMerge/>
            <w:vAlign w:val="center"/>
          </w:tcPr>
          <w:p w:rsidR="00FC2446" w:rsidRPr="00FC2446" w:rsidRDefault="00FC2446" w:rsidP="00FC2446">
            <w:pPr>
              <w:jc w:val="center"/>
              <w:rPr>
                <w:b/>
                <w:sz w:val="20"/>
                <w:szCs w:val="20"/>
              </w:rPr>
            </w:pPr>
          </w:p>
        </w:tc>
        <w:tc>
          <w:tcPr>
            <w:tcW w:w="1701" w:type="dxa"/>
            <w:gridSpan w:val="2"/>
            <w:vAlign w:val="center"/>
          </w:tcPr>
          <w:p w:rsidR="00FC2446" w:rsidRPr="00FC2446" w:rsidRDefault="00FC2446" w:rsidP="00FC2446">
            <w:pPr>
              <w:jc w:val="center"/>
              <w:rPr>
                <w:b/>
                <w:sz w:val="20"/>
                <w:szCs w:val="20"/>
              </w:rPr>
            </w:pPr>
            <w:r w:rsidRPr="00FC2446">
              <w:rPr>
                <w:sz w:val="20"/>
                <w:szCs w:val="20"/>
              </w:rPr>
              <w:t>Bilgiye yönelik eğitim</w:t>
            </w:r>
          </w:p>
        </w:tc>
        <w:tc>
          <w:tcPr>
            <w:tcW w:w="5670" w:type="dxa"/>
            <w:gridSpan w:val="2"/>
          </w:tcPr>
          <w:p w:rsidR="00FC2446" w:rsidRPr="00FC2446" w:rsidRDefault="00FC2446" w:rsidP="00FC2446">
            <w:pPr>
              <w:pStyle w:val="ListeParagraf"/>
              <w:numPr>
                <w:ilvl w:val="0"/>
                <w:numId w:val="5"/>
              </w:numPr>
              <w:spacing w:after="0"/>
              <w:jc w:val="both"/>
              <w:rPr>
                <w:rFonts w:asciiTheme="minorHAnsi" w:hAnsiTheme="minorHAnsi" w:cs="Times New Roman"/>
                <w:sz w:val="20"/>
                <w:szCs w:val="20"/>
              </w:rPr>
            </w:pPr>
            <w:r w:rsidRPr="00FC2446">
              <w:rPr>
                <w:rFonts w:asciiTheme="minorHAnsi" w:hAnsiTheme="minorHAnsi" w:cs="Times New Roman"/>
                <w:sz w:val="20"/>
                <w:szCs w:val="20"/>
              </w:rPr>
              <w:t xml:space="preserve">Sınıf dersi/sunum: Düz anlatım, eğitici sunumu, etkileşimli amfi / sınıf dersleri  </w:t>
            </w:r>
          </w:p>
          <w:p w:rsidR="00FC2446" w:rsidRPr="00FC2446" w:rsidRDefault="00FC2446" w:rsidP="00FC2446">
            <w:pPr>
              <w:pStyle w:val="ListeParagraf"/>
              <w:numPr>
                <w:ilvl w:val="0"/>
                <w:numId w:val="5"/>
              </w:numPr>
              <w:spacing w:after="0"/>
              <w:jc w:val="both"/>
              <w:rPr>
                <w:rFonts w:asciiTheme="minorHAnsi" w:hAnsiTheme="minorHAnsi" w:cs="Times New Roman"/>
                <w:sz w:val="20"/>
                <w:szCs w:val="20"/>
              </w:rPr>
            </w:pPr>
            <w:r w:rsidRPr="00FC2446">
              <w:rPr>
                <w:rFonts w:asciiTheme="minorHAnsi" w:hAnsiTheme="minorHAnsi" w:cs="Times New Roman"/>
                <w:sz w:val="20"/>
                <w:szCs w:val="20"/>
              </w:rPr>
              <w:t xml:space="preserve">Disiplinler arası öğrenme etkinlikleri (toplantılar, paneller, grup tartışmaları)    </w:t>
            </w:r>
          </w:p>
          <w:p w:rsidR="00FC2446" w:rsidRPr="00FC2446" w:rsidRDefault="00FC2446" w:rsidP="00FC2446">
            <w:pPr>
              <w:pStyle w:val="ListeParagraf"/>
              <w:numPr>
                <w:ilvl w:val="0"/>
                <w:numId w:val="5"/>
              </w:numPr>
              <w:spacing w:after="0"/>
              <w:jc w:val="both"/>
              <w:rPr>
                <w:rFonts w:asciiTheme="minorHAnsi" w:hAnsiTheme="minorHAnsi" w:cs="Times New Roman"/>
                <w:sz w:val="20"/>
                <w:szCs w:val="20"/>
              </w:rPr>
            </w:pPr>
            <w:r w:rsidRPr="00FC2446">
              <w:rPr>
                <w:rFonts w:asciiTheme="minorHAnsi" w:hAnsiTheme="minorHAnsi" w:cs="Times New Roman"/>
                <w:sz w:val="20"/>
                <w:szCs w:val="20"/>
              </w:rPr>
              <w:t xml:space="preserve">Küçük gruplarla yürütülen olguya / probleme dayalı etkileşimli öğrenme etkinlikleri (probleme dayalı öğrenme, olgu tartışması, klinik tutoryaller vb)  </w:t>
            </w:r>
          </w:p>
          <w:p w:rsidR="00FC2446" w:rsidRPr="00FC2446" w:rsidRDefault="00FC2446" w:rsidP="00FC2446">
            <w:pPr>
              <w:pStyle w:val="ListeParagraf"/>
              <w:numPr>
                <w:ilvl w:val="0"/>
                <w:numId w:val="5"/>
              </w:numPr>
              <w:spacing w:after="0"/>
              <w:jc w:val="both"/>
              <w:rPr>
                <w:rFonts w:asciiTheme="minorHAnsi" w:hAnsiTheme="minorHAnsi" w:cs="Times New Roman"/>
                <w:sz w:val="20"/>
                <w:szCs w:val="20"/>
              </w:rPr>
            </w:pPr>
            <w:r w:rsidRPr="00FC2446">
              <w:rPr>
                <w:rFonts w:asciiTheme="minorHAnsi" w:hAnsiTheme="minorHAnsi" w:cs="Times New Roman"/>
                <w:sz w:val="20"/>
                <w:szCs w:val="20"/>
              </w:rPr>
              <w:t>Bağımsız öğrenme</w:t>
            </w:r>
          </w:p>
          <w:p w:rsidR="00FC2446" w:rsidRPr="00FC2446" w:rsidRDefault="00FC2446" w:rsidP="00FC2446">
            <w:pPr>
              <w:pStyle w:val="ListeParagraf"/>
              <w:numPr>
                <w:ilvl w:val="0"/>
                <w:numId w:val="5"/>
              </w:numPr>
              <w:spacing w:after="0"/>
              <w:jc w:val="both"/>
              <w:rPr>
                <w:rFonts w:asciiTheme="minorHAnsi" w:hAnsiTheme="minorHAnsi" w:cs="Times New Roman"/>
                <w:sz w:val="20"/>
                <w:szCs w:val="20"/>
              </w:rPr>
            </w:pPr>
            <w:r w:rsidRPr="00FC2446">
              <w:rPr>
                <w:rFonts w:asciiTheme="minorHAnsi" w:hAnsiTheme="minorHAnsi" w:cs="Times New Roman"/>
                <w:sz w:val="20"/>
                <w:szCs w:val="20"/>
              </w:rPr>
              <w:t>Mültidisiplin laboratuvar uygulamaları</w:t>
            </w:r>
          </w:p>
          <w:p w:rsidR="00FC2446" w:rsidRPr="00FC2446" w:rsidRDefault="00FC2446" w:rsidP="00FC2446">
            <w:pPr>
              <w:pStyle w:val="ListeParagraf"/>
              <w:numPr>
                <w:ilvl w:val="0"/>
                <w:numId w:val="5"/>
              </w:numPr>
              <w:spacing w:after="0"/>
              <w:jc w:val="both"/>
              <w:rPr>
                <w:rFonts w:asciiTheme="minorHAnsi" w:hAnsiTheme="minorHAnsi" w:cs="Times New Roman"/>
                <w:b/>
                <w:sz w:val="20"/>
                <w:szCs w:val="20"/>
              </w:rPr>
            </w:pPr>
            <w:r w:rsidRPr="00FC2446">
              <w:rPr>
                <w:rFonts w:asciiTheme="minorHAnsi" w:hAnsiTheme="minorHAnsi" w:cs="Times New Roman"/>
                <w:sz w:val="20"/>
                <w:szCs w:val="20"/>
              </w:rPr>
              <w:t>Projeye / araştırmaya dayalı öğrenme</w:t>
            </w:r>
          </w:p>
        </w:tc>
      </w:tr>
      <w:tr w:rsidR="00FC2446" w:rsidRPr="00FC2446" w:rsidTr="00FC2446">
        <w:trPr>
          <w:trHeight w:val="127"/>
        </w:trPr>
        <w:tc>
          <w:tcPr>
            <w:tcW w:w="3261" w:type="dxa"/>
            <w:vMerge/>
            <w:vAlign w:val="center"/>
          </w:tcPr>
          <w:p w:rsidR="00FC2446" w:rsidRPr="00FC2446" w:rsidRDefault="00FC2446" w:rsidP="00FC2446">
            <w:pPr>
              <w:jc w:val="center"/>
              <w:rPr>
                <w:b/>
                <w:sz w:val="20"/>
                <w:szCs w:val="20"/>
              </w:rPr>
            </w:pPr>
          </w:p>
        </w:tc>
        <w:tc>
          <w:tcPr>
            <w:tcW w:w="1701" w:type="dxa"/>
            <w:gridSpan w:val="2"/>
            <w:vAlign w:val="center"/>
          </w:tcPr>
          <w:p w:rsidR="00FC2446" w:rsidRPr="00FC2446" w:rsidRDefault="00FC2446" w:rsidP="00FC2446">
            <w:pPr>
              <w:jc w:val="center"/>
              <w:rPr>
                <w:b/>
                <w:sz w:val="20"/>
                <w:szCs w:val="20"/>
              </w:rPr>
            </w:pPr>
            <w:r w:rsidRPr="00FC2446">
              <w:rPr>
                <w:sz w:val="20"/>
                <w:szCs w:val="20"/>
              </w:rPr>
              <w:t>Profesyonelliğe yönelik eğitim</w:t>
            </w:r>
          </w:p>
        </w:tc>
        <w:tc>
          <w:tcPr>
            <w:tcW w:w="5670" w:type="dxa"/>
            <w:gridSpan w:val="2"/>
          </w:tcPr>
          <w:p w:rsidR="00FC2446" w:rsidRPr="00FC2446" w:rsidRDefault="00FC2446" w:rsidP="00FC2446">
            <w:pPr>
              <w:pStyle w:val="ListeParagraf"/>
              <w:numPr>
                <w:ilvl w:val="0"/>
                <w:numId w:val="6"/>
              </w:numPr>
              <w:spacing w:after="0"/>
              <w:jc w:val="both"/>
              <w:rPr>
                <w:rFonts w:asciiTheme="minorHAnsi" w:hAnsiTheme="minorHAnsi" w:cs="Times New Roman"/>
                <w:sz w:val="20"/>
                <w:szCs w:val="20"/>
              </w:rPr>
            </w:pPr>
            <w:r w:rsidRPr="00FC2446">
              <w:rPr>
                <w:rFonts w:asciiTheme="minorHAnsi" w:hAnsiTheme="minorHAnsi" w:cs="Times New Roman"/>
                <w:sz w:val="20"/>
                <w:szCs w:val="20"/>
              </w:rPr>
              <w:t>Disiplinler arası öğrenme etkinlikleri (toplantılar, paneller, forumlar, grup tartışmaları)</w:t>
            </w:r>
          </w:p>
          <w:p w:rsidR="00FC2446" w:rsidRPr="00FC2446" w:rsidRDefault="00FC2446" w:rsidP="00FC2446">
            <w:pPr>
              <w:pStyle w:val="ListeParagraf"/>
              <w:numPr>
                <w:ilvl w:val="0"/>
                <w:numId w:val="6"/>
              </w:numPr>
              <w:spacing w:after="0"/>
              <w:jc w:val="both"/>
              <w:rPr>
                <w:rFonts w:asciiTheme="minorHAnsi" w:hAnsiTheme="minorHAnsi" w:cs="Times New Roman"/>
                <w:sz w:val="20"/>
                <w:szCs w:val="20"/>
              </w:rPr>
            </w:pPr>
            <w:r w:rsidRPr="00FC2446">
              <w:rPr>
                <w:rFonts w:asciiTheme="minorHAnsi" w:hAnsiTheme="minorHAnsi" w:cs="Times New Roman"/>
                <w:sz w:val="20"/>
                <w:szCs w:val="20"/>
              </w:rPr>
              <w:t>Kritik durum tartışmaları</w:t>
            </w:r>
          </w:p>
          <w:p w:rsidR="00FC2446" w:rsidRPr="00FC2446" w:rsidRDefault="00FC2446" w:rsidP="00FC2446">
            <w:pPr>
              <w:pStyle w:val="ListeParagraf"/>
              <w:numPr>
                <w:ilvl w:val="0"/>
                <w:numId w:val="6"/>
              </w:numPr>
              <w:spacing w:after="0"/>
              <w:jc w:val="both"/>
              <w:rPr>
                <w:rFonts w:asciiTheme="minorHAnsi" w:hAnsiTheme="minorHAnsi" w:cs="Times New Roman"/>
                <w:sz w:val="20"/>
                <w:szCs w:val="20"/>
              </w:rPr>
            </w:pPr>
            <w:r w:rsidRPr="00FC2446">
              <w:rPr>
                <w:rFonts w:asciiTheme="minorHAnsi" w:hAnsiTheme="minorHAnsi" w:cs="Times New Roman"/>
                <w:sz w:val="20"/>
                <w:szCs w:val="20"/>
              </w:rPr>
              <w:t>Refleksiyon oturumları</w:t>
            </w:r>
          </w:p>
          <w:p w:rsidR="00FC2446" w:rsidRPr="00FC2446" w:rsidRDefault="00FC2446" w:rsidP="00FC2446">
            <w:pPr>
              <w:pStyle w:val="ListeParagraf"/>
              <w:numPr>
                <w:ilvl w:val="0"/>
                <w:numId w:val="6"/>
              </w:numPr>
              <w:spacing w:after="0"/>
              <w:jc w:val="both"/>
              <w:rPr>
                <w:rFonts w:asciiTheme="minorHAnsi" w:hAnsiTheme="minorHAnsi" w:cs="Times New Roman"/>
                <w:sz w:val="20"/>
                <w:szCs w:val="20"/>
              </w:rPr>
            </w:pPr>
            <w:r w:rsidRPr="00FC2446">
              <w:rPr>
                <w:rFonts w:asciiTheme="minorHAnsi" w:hAnsiTheme="minorHAnsi" w:cs="Times New Roman"/>
                <w:sz w:val="20"/>
                <w:szCs w:val="20"/>
              </w:rPr>
              <w:t>Oyunlaştırma, psikodrama</w:t>
            </w:r>
          </w:p>
          <w:p w:rsidR="00FC2446" w:rsidRPr="00FC2446" w:rsidRDefault="00FC2446" w:rsidP="00FC2446">
            <w:pPr>
              <w:pStyle w:val="ListeParagraf"/>
              <w:numPr>
                <w:ilvl w:val="0"/>
                <w:numId w:val="6"/>
              </w:numPr>
              <w:spacing w:after="0"/>
              <w:jc w:val="both"/>
              <w:rPr>
                <w:rFonts w:asciiTheme="minorHAnsi" w:hAnsiTheme="minorHAnsi" w:cs="Times New Roman"/>
                <w:sz w:val="20"/>
                <w:szCs w:val="20"/>
              </w:rPr>
            </w:pPr>
            <w:r w:rsidRPr="00FC2446">
              <w:rPr>
                <w:rFonts w:asciiTheme="minorHAnsi" w:hAnsiTheme="minorHAnsi" w:cs="Times New Roman"/>
                <w:sz w:val="20"/>
                <w:szCs w:val="20"/>
              </w:rPr>
              <w:t>Yazılı görsel metin/eser okumaları, yorumlamalar</w:t>
            </w:r>
          </w:p>
          <w:p w:rsidR="00FC2446" w:rsidRPr="00FC2446" w:rsidRDefault="00FC2446" w:rsidP="00FC2446">
            <w:pPr>
              <w:pStyle w:val="ListeParagraf"/>
              <w:numPr>
                <w:ilvl w:val="0"/>
                <w:numId w:val="6"/>
              </w:numPr>
              <w:spacing w:after="0"/>
              <w:jc w:val="both"/>
              <w:rPr>
                <w:rFonts w:asciiTheme="minorHAnsi" w:hAnsiTheme="minorHAnsi" w:cs="Times New Roman"/>
                <w:sz w:val="20"/>
                <w:szCs w:val="20"/>
              </w:rPr>
            </w:pPr>
            <w:r w:rsidRPr="00FC2446">
              <w:rPr>
                <w:rFonts w:asciiTheme="minorHAnsi" w:hAnsiTheme="minorHAnsi" w:cs="Times New Roman"/>
                <w:sz w:val="20"/>
                <w:szCs w:val="20"/>
              </w:rPr>
              <w:t>Öğrenci gelişim dosyası (portfolio) uygulaması</w:t>
            </w:r>
          </w:p>
          <w:p w:rsidR="00FC2446" w:rsidRPr="00FC2446" w:rsidRDefault="00FC2446" w:rsidP="00FC2446">
            <w:pPr>
              <w:pStyle w:val="ListeParagraf"/>
              <w:numPr>
                <w:ilvl w:val="0"/>
                <w:numId w:val="6"/>
              </w:numPr>
              <w:spacing w:after="0"/>
              <w:jc w:val="both"/>
              <w:rPr>
                <w:rFonts w:asciiTheme="minorHAnsi" w:hAnsiTheme="minorHAnsi" w:cs="Times New Roman"/>
                <w:sz w:val="20"/>
                <w:szCs w:val="20"/>
              </w:rPr>
            </w:pPr>
            <w:r w:rsidRPr="00FC2446">
              <w:rPr>
                <w:rFonts w:asciiTheme="minorHAnsi" w:hAnsiTheme="minorHAnsi" w:cs="Times New Roman"/>
                <w:sz w:val="20"/>
                <w:szCs w:val="20"/>
              </w:rPr>
              <w:t xml:space="preserve">İş başında öğrenme ve değerlendirme </w:t>
            </w:r>
          </w:p>
        </w:tc>
      </w:tr>
      <w:tr w:rsidR="00FC2446" w:rsidRPr="00FC2446" w:rsidTr="00FC2446">
        <w:tc>
          <w:tcPr>
            <w:tcW w:w="3261" w:type="dxa"/>
            <w:vAlign w:val="center"/>
          </w:tcPr>
          <w:p w:rsidR="00FC2446" w:rsidRPr="00FC2446" w:rsidRDefault="00FC2446" w:rsidP="00FC2446">
            <w:pPr>
              <w:jc w:val="center"/>
              <w:rPr>
                <w:b/>
                <w:sz w:val="20"/>
                <w:szCs w:val="20"/>
              </w:rPr>
            </w:pPr>
            <w:r w:rsidRPr="00FC2446">
              <w:rPr>
                <w:b/>
                <w:sz w:val="20"/>
                <w:szCs w:val="20"/>
              </w:rPr>
              <w:t>DEĞERLENDİRME YÖNTEMLERİ</w:t>
            </w:r>
          </w:p>
        </w:tc>
        <w:tc>
          <w:tcPr>
            <w:tcW w:w="7371" w:type="dxa"/>
            <w:gridSpan w:val="4"/>
          </w:tcPr>
          <w:p w:rsidR="00FC2446" w:rsidRPr="00FC2446" w:rsidRDefault="00FC2446" w:rsidP="00FC2446">
            <w:pPr>
              <w:jc w:val="both"/>
              <w:rPr>
                <w:rFonts w:eastAsia="Calibri"/>
                <w:bCs/>
                <w:color w:val="000000"/>
                <w:sz w:val="20"/>
                <w:szCs w:val="20"/>
                <w:lang w:eastAsia="en-US"/>
              </w:rPr>
            </w:pPr>
            <w:r w:rsidRPr="00FC2446">
              <w:rPr>
                <w:rFonts w:eastAsia="Calibri"/>
                <w:bCs/>
                <w:color w:val="000000"/>
                <w:sz w:val="20"/>
                <w:szCs w:val="20"/>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FC2446" w:rsidRPr="00FC2446" w:rsidTr="00FC2446">
              <w:tc>
                <w:tcPr>
                  <w:tcW w:w="1304" w:type="dxa"/>
                  <w:shd w:val="clear" w:color="auto" w:fill="0070C0"/>
                  <w:vAlign w:val="center"/>
                </w:tcPr>
                <w:p w:rsidR="00FC2446" w:rsidRPr="00FC2446" w:rsidRDefault="00FC2446" w:rsidP="00FC2446">
                  <w:pPr>
                    <w:jc w:val="center"/>
                    <w:rPr>
                      <w:b/>
                      <w:color w:val="FFFFFF"/>
                      <w:sz w:val="20"/>
                      <w:szCs w:val="20"/>
                    </w:rPr>
                  </w:pPr>
                  <w:r w:rsidRPr="00FC2446">
                    <w:rPr>
                      <w:b/>
                      <w:color w:val="FFFFFF"/>
                      <w:sz w:val="20"/>
                      <w:szCs w:val="20"/>
                    </w:rPr>
                    <w:t>ETKİNLİĞİN TÜRÜ</w:t>
                  </w:r>
                </w:p>
              </w:tc>
              <w:tc>
                <w:tcPr>
                  <w:tcW w:w="2410" w:type="dxa"/>
                  <w:shd w:val="clear" w:color="auto" w:fill="0070C0"/>
                  <w:vAlign w:val="center"/>
                </w:tcPr>
                <w:p w:rsidR="00FC2446" w:rsidRPr="00FC2446" w:rsidRDefault="00FC2446" w:rsidP="00FC2446">
                  <w:pPr>
                    <w:jc w:val="center"/>
                    <w:rPr>
                      <w:b/>
                      <w:color w:val="FFFFFF"/>
                      <w:sz w:val="20"/>
                      <w:szCs w:val="20"/>
                    </w:rPr>
                  </w:pPr>
                  <w:r w:rsidRPr="00FC2446">
                    <w:rPr>
                      <w:b/>
                      <w:color w:val="FFFFFF"/>
                      <w:sz w:val="20"/>
                      <w:szCs w:val="20"/>
                    </w:rPr>
                    <w:t>ETKİNLİĞİN ADI/İÇERİĞİ</w:t>
                  </w:r>
                </w:p>
              </w:tc>
              <w:tc>
                <w:tcPr>
                  <w:tcW w:w="822" w:type="dxa"/>
                  <w:shd w:val="clear" w:color="auto" w:fill="0070C0"/>
                  <w:vAlign w:val="center"/>
                </w:tcPr>
                <w:p w:rsidR="00FC2446" w:rsidRPr="00FC2446" w:rsidRDefault="00FC2446" w:rsidP="00FC2446">
                  <w:pPr>
                    <w:jc w:val="center"/>
                    <w:rPr>
                      <w:b/>
                      <w:color w:val="FFFFFF"/>
                      <w:sz w:val="20"/>
                      <w:szCs w:val="20"/>
                    </w:rPr>
                  </w:pPr>
                  <w:r w:rsidRPr="00FC2446">
                    <w:rPr>
                      <w:b/>
                      <w:color w:val="FFFFFF"/>
                      <w:sz w:val="20"/>
                      <w:szCs w:val="20"/>
                    </w:rPr>
                    <w:t>SÜRESİ</w:t>
                  </w:r>
                </w:p>
                <w:p w:rsidR="00FC2446" w:rsidRPr="00FC2446" w:rsidRDefault="00FC2446" w:rsidP="00FC2446">
                  <w:pPr>
                    <w:jc w:val="center"/>
                    <w:rPr>
                      <w:b/>
                      <w:color w:val="FFFFFF"/>
                      <w:sz w:val="20"/>
                      <w:szCs w:val="20"/>
                    </w:rPr>
                  </w:pPr>
                  <w:r w:rsidRPr="00FC2446">
                    <w:rPr>
                      <w:b/>
                      <w:color w:val="FFFFFF"/>
                      <w:sz w:val="20"/>
                      <w:szCs w:val="20"/>
                    </w:rPr>
                    <w:t>(saat)</w:t>
                  </w:r>
                </w:p>
              </w:tc>
              <w:tc>
                <w:tcPr>
                  <w:tcW w:w="1910" w:type="dxa"/>
                  <w:shd w:val="clear" w:color="auto" w:fill="0070C0"/>
                  <w:vAlign w:val="center"/>
                </w:tcPr>
                <w:p w:rsidR="00FC2446" w:rsidRPr="00FC2446" w:rsidRDefault="00FC2446" w:rsidP="00FC2446">
                  <w:pPr>
                    <w:jc w:val="center"/>
                    <w:rPr>
                      <w:b/>
                      <w:color w:val="FFFFFF"/>
                      <w:sz w:val="20"/>
                      <w:szCs w:val="20"/>
                    </w:rPr>
                  </w:pPr>
                  <w:r w:rsidRPr="00FC2446">
                    <w:rPr>
                      <w:b/>
                      <w:color w:val="FFFFFF"/>
                      <w:sz w:val="20"/>
                      <w:szCs w:val="20"/>
                    </w:rPr>
                    <w:t>ÖLÇME-DEĞERLENDİRME YÖNTEMİ</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Teorik ders</w:t>
                  </w:r>
                </w:p>
              </w:tc>
              <w:tc>
                <w:tcPr>
                  <w:tcW w:w="2410" w:type="dxa"/>
                  <w:vAlign w:val="center"/>
                </w:tcPr>
                <w:p w:rsidR="00FC2446" w:rsidRPr="00FC2446" w:rsidRDefault="00FC2446" w:rsidP="00FC2446">
                  <w:pPr>
                    <w:rPr>
                      <w:sz w:val="20"/>
                      <w:szCs w:val="20"/>
                    </w:rPr>
                  </w:pPr>
                  <w:r w:rsidRPr="00FC2446">
                    <w:rPr>
                      <w:sz w:val="20"/>
                      <w:szCs w:val="20"/>
                    </w:rPr>
                    <w:t>Vasküler sistem anatomisi</w:t>
                  </w:r>
                </w:p>
              </w:tc>
              <w:tc>
                <w:tcPr>
                  <w:tcW w:w="822" w:type="dxa"/>
                  <w:vAlign w:val="center"/>
                </w:tcPr>
                <w:p w:rsidR="00FC2446" w:rsidRPr="00FC2446" w:rsidRDefault="00FC2446" w:rsidP="00FC2446">
                  <w:pPr>
                    <w:jc w:val="center"/>
                    <w:rPr>
                      <w:sz w:val="20"/>
                      <w:szCs w:val="20"/>
                    </w:rPr>
                  </w:pPr>
                  <w:r w:rsidRPr="00FC2446">
                    <w:rPr>
                      <w:sz w:val="20"/>
                      <w:szCs w:val="20"/>
                    </w:rPr>
                    <w:t>1</w:t>
                  </w:r>
                </w:p>
              </w:tc>
              <w:tc>
                <w:tcPr>
                  <w:tcW w:w="1910" w:type="dxa"/>
                  <w:vAlign w:val="center"/>
                </w:tcPr>
                <w:p w:rsidR="00FC2446" w:rsidRPr="00FC2446" w:rsidRDefault="00FC2446" w:rsidP="00FC2446">
                  <w:pPr>
                    <w:rPr>
                      <w:sz w:val="20"/>
                      <w:szCs w:val="20"/>
                    </w:rPr>
                  </w:pPr>
                  <w:r w:rsidRPr="00FC2446">
                    <w:rPr>
                      <w:sz w:val="20"/>
                      <w:szCs w:val="20"/>
                    </w:rPr>
                    <w:t>ÇSS, O-ÇSS, Sözlü sınav</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Klinik Pratik</w:t>
                  </w:r>
                </w:p>
              </w:tc>
              <w:tc>
                <w:tcPr>
                  <w:tcW w:w="2410" w:type="dxa"/>
                  <w:vAlign w:val="center"/>
                </w:tcPr>
                <w:p w:rsidR="00FC2446" w:rsidRPr="00FC2446" w:rsidRDefault="00FC2446" w:rsidP="00FC2446">
                  <w:pPr>
                    <w:rPr>
                      <w:sz w:val="20"/>
                      <w:szCs w:val="20"/>
                    </w:rPr>
                  </w:pPr>
                  <w:r w:rsidRPr="00FC2446">
                    <w:rPr>
                      <w:sz w:val="20"/>
                      <w:szCs w:val="20"/>
                    </w:rPr>
                    <w:t>Vasküler  muayene</w:t>
                  </w:r>
                </w:p>
              </w:tc>
              <w:tc>
                <w:tcPr>
                  <w:tcW w:w="822" w:type="dxa"/>
                  <w:vAlign w:val="center"/>
                </w:tcPr>
                <w:p w:rsidR="00FC2446" w:rsidRPr="00FC2446" w:rsidRDefault="00FC2446" w:rsidP="00FC2446">
                  <w:pPr>
                    <w:jc w:val="center"/>
                    <w:rPr>
                      <w:sz w:val="20"/>
                      <w:szCs w:val="20"/>
                    </w:rPr>
                  </w:pPr>
                  <w:r w:rsidRPr="00FC2446">
                    <w:rPr>
                      <w:sz w:val="20"/>
                      <w:szCs w:val="20"/>
                    </w:rPr>
                    <w:t>1</w:t>
                  </w:r>
                </w:p>
              </w:tc>
              <w:tc>
                <w:tcPr>
                  <w:tcW w:w="1910" w:type="dxa"/>
                  <w:vAlign w:val="center"/>
                </w:tcPr>
                <w:p w:rsidR="00FC2446" w:rsidRPr="00FC2446" w:rsidRDefault="00FC2446" w:rsidP="00FC2446">
                  <w:pPr>
                    <w:rPr>
                      <w:sz w:val="20"/>
                      <w:szCs w:val="20"/>
                    </w:rPr>
                  </w:pPr>
                  <w:r w:rsidRPr="00FC2446">
                    <w:rPr>
                      <w:sz w:val="20"/>
                      <w:szCs w:val="20"/>
                    </w:rPr>
                    <w:t>Sözlü sınav, Karne notu</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Klinik Pratik</w:t>
                  </w:r>
                </w:p>
              </w:tc>
              <w:tc>
                <w:tcPr>
                  <w:tcW w:w="2410" w:type="dxa"/>
                  <w:vAlign w:val="center"/>
                </w:tcPr>
                <w:p w:rsidR="00FC2446" w:rsidRPr="00FC2446" w:rsidRDefault="00FC2446" w:rsidP="00FC2446">
                  <w:pPr>
                    <w:rPr>
                      <w:sz w:val="20"/>
                      <w:szCs w:val="20"/>
                    </w:rPr>
                  </w:pPr>
                  <w:r w:rsidRPr="00FC2446">
                    <w:rPr>
                      <w:sz w:val="20"/>
                      <w:szCs w:val="20"/>
                    </w:rPr>
                    <w:t>Damar yolu erişimi, kateter uygulamaları</w:t>
                  </w:r>
                </w:p>
              </w:tc>
              <w:tc>
                <w:tcPr>
                  <w:tcW w:w="822" w:type="dxa"/>
                  <w:vAlign w:val="center"/>
                </w:tcPr>
                <w:p w:rsidR="00FC2446" w:rsidRPr="00FC2446" w:rsidRDefault="00FC2446" w:rsidP="00FC2446">
                  <w:pPr>
                    <w:jc w:val="center"/>
                    <w:rPr>
                      <w:sz w:val="20"/>
                      <w:szCs w:val="20"/>
                    </w:rPr>
                  </w:pPr>
                  <w:r w:rsidRPr="00FC2446">
                    <w:rPr>
                      <w:sz w:val="20"/>
                      <w:szCs w:val="20"/>
                    </w:rPr>
                    <w:t xml:space="preserve">1 </w:t>
                  </w:r>
                </w:p>
              </w:tc>
              <w:tc>
                <w:tcPr>
                  <w:tcW w:w="1910" w:type="dxa"/>
                  <w:vAlign w:val="center"/>
                </w:tcPr>
                <w:p w:rsidR="00FC2446" w:rsidRPr="00FC2446" w:rsidRDefault="00FC2446" w:rsidP="00FC2446">
                  <w:pPr>
                    <w:rPr>
                      <w:sz w:val="20"/>
                      <w:szCs w:val="20"/>
                    </w:rPr>
                  </w:pPr>
                  <w:r w:rsidRPr="00FC2446">
                    <w:rPr>
                      <w:sz w:val="20"/>
                      <w:szCs w:val="20"/>
                    </w:rPr>
                    <w:t>Sözlü sınav, Karne notu</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Teorik ders</w:t>
                  </w:r>
                </w:p>
              </w:tc>
              <w:tc>
                <w:tcPr>
                  <w:tcW w:w="2410" w:type="dxa"/>
                  <w:vAlign w:val="center"/>
                </w:tcPr>
                <w:p w:rsidR="00FC2446" w:rsidRPr="00FC2446" w:rsidRDefault="00FC2446" w:rsidP="00FC2446">
                  <w:pPr>
                    <w:pStyle w:val="AralkYok"/>
                    <w:rPr>
                      <w:sz w:val="20"/>
                      <w:szCs w:val="20"/>
                    </w:rPr>
                  </w:pPr>
                  <w:r w:rsidRPr="00FC2446">
                    <w:rPr>
                      <w:sz w:val="20"/>
                      <w:szCs w:val="20"/>
                    </w:rPr>
                    <w:t>Kardiyak  sist. Konj. Anomalileri</w:t>
                  </w:r>
                </w:p>
              </w:tc>
              <w:tc>
                <w:tcPr>
                  <w:tcW w:w="822" w:type="dxa"/>
                  <w:vAlign w:val="center"/>
                </w:tcPr>
                <w:p w:rsidR="00FC2446" w:rsidRPr="00FC2446" w:rsidRDefault="00FC2446" w:rsidP="00FC2446">
                  <w:pPr>
                    <w:jc w:val="center"/>
                    <w:rPr>
                      <w:sz w:val="20"/>
                      <w:szCs w:val="20"/>
                    </w:rPr>
                  </w:pPr>
                  <w:r w:rsidRPr="00FC2446">
                    <w:rPr>
                      <w:sz w:val="20"/>
                      <w:szCs w:val="20"/>
                    </w:rPr>
                    <w:t xml:space="preserve">1 </w:t>
                  </w:r>
                </w:p>
              </w:tc>
              <w:tc>
                <w:tcPr>
                  <w:tcW w:w="1910" w:type="dxa"/>
                  <w:vAlign w:val="center"/>
                </w:tcPr>
                <w:p w:rsidR="00FC2446" w:rsidRPr="00FC2446" w:rsidRDefault="00FC2446" w:rsidP="00FC2446">
                  <w:pPr>
                    <w:rPr>
                      <w:sz w:val="20"/>
                      <w:szCs w:val="20"/>
                    </w:rPr>
                  </w:pPr>
                  <w:r w:rsidRPr="00FC2446">
                    <w:rPr>
                      <w:sz w:val="20"/>
                      <w:szCs w:val="20"/>
                    </w:rPr>
                    <w:t>ÇSS, O-ÇSS, Sözlü sınav</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Teorik ders</w:t>
                  </w:r>
                </w:p>
              </w:tc>
              <w:tc>
                <w:tcPr>
                  <w:tcW w:w="2410" w:type="dxa"/>
                  <w:vAlign w:val="center"/>
                </w:tcPr>
                <w:p w:rsidR="00FC2446" w:rsidRPr="00FC2446" w:rsidRDefault="00FC2446" w:rsidP="00FC2446">
                  <w:pPr>
                    <w:pStyle w:val="AralkYok"/>
                    <w:rPr>
                      <w:sz w:val="20"/>
                      <w:szCs w:val="20"/>
                    </w:rPr>
                  </w:pPr>
                  <w:r w:rsidRPr="00FC2446">
                    <w:rPr>
                      <w:sz w:val="20"/>
                      <w:szCs w:val="20"/>
                    </w:rPr>
                    <w:t>Periferik damar yaralanmalarına acil yaklaşım</w:t>
                  </w:r>
                </w:p>
              </w:tc>
              <w:tc>
                <w:tcPr>
                  <w:tcW w:w="822" w:type="dxa"/>
                  <w:vAlign w:val="center"/>
                </w:tcPr>
                <w:p w:rsidR="00FC2446" w:rsidRPr="00FC2446" w:rsidRDefault="00FC2446" w:rsidP="00FC2446">
                  <w:pPr>
                    <w:jc w:val="center"/>
                    <w:rPr>
                      <w:sz w:val="20"/>
                      <w:szCs w:val="20"/>
                    </w:rPr>
                  </w:pPr>
                  <w:r w:rsidRPr="00FC2446">
                    <w:rPr>
                      <w:sz w:val="20"/>
                      <w:szCs w:val="20"/>
                    </w:rPr>
                    <w:t>1</w:t>
                  </w:r>
                </w:p>
              </w:tc>
              <w:tc>
                <w:tcPr>
                  <w:tcW w:w="1910" w:type="dxa"/>
                  <w:vAlign w:val="center"/>
                </w:tcPr>
                <w:p w:rsidR="00FC2446" w:rsidRPr="00FC2446" w:rsidRDefault="00FC2446" w:rsidP="00FC2446">
                  <w:pPr>
                    <w:rPr>
                      <w:sz w:val="20"/>
                      <w:szCs w:val="20"/>
                    </w:rPr>
                  </w:pPr>
                  <w:r w:rsidRPr="00FC2446">
                    <w:rPr>
                      <w:sz w:val="20"/>
                      <w:szCs w:val="20"/>
                    </w:rPr>
                    <w:t>ÇSS, O-ÇSS, Sözlü sınav</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Teorik ders</w:t>
                  </w:r>
                </w:p>
              </w:tc>
              <w:tc>
                <w:tcPr>
                  <w:tcW w:w="2410" w:type="dxa"/>
                  <w:vAlign w:val="center"/>
                </w:tcPr>
                <w:p w:rsidR="00FC2446" w:rsidRPr="00FC2446" w:rsidRDefault="00FC2446" w:rsidP="00FC2446">
                  <w:pPr>
                    <w:rPr>
                      <w:color w:val="000000"/>
                      <w:sz w:val="20"/>
                      <w:szCs w:val="20"/>
                    </w:rPr>
                  </w:pPr>
                  <w:r w:rsidRPr="00FC2446">
                    <w:rPr>
                      <w:color w:val="000000"/>
                      <w:sz w:val="20"/>
                      <w:szCs w:val="20"/>
                    </w:rPr>
                    <w:t>Venöz hastalıklar</w:t>
                  </w:r>
                </w:p>
              </w:tc>
              <w:tc>
                <w:tcPr>
                  <w:tcW w:w="822" w:type="dxa"/>
                  <w:vAlign w:val="center"/>
                </w:tcPr>
                <w:p w:rsidR="00FC2446" w:rsidRPr="00FC2446" w:rsidRDefault="00FC2446" w:rsidP="00FC2446">
                  <w:pPr>
                    <w:jc w:val="center"/>
                    <w:rPr>
                      <w:sz w:val="20"/>
                      <w:szCs w:val="20"/>
                    </w:rPr>
                  </w:pPr>
                  <w:r w:rsidRPr="00FC2446">
                    <w:rPr>
                      <w:sz w:val="20"/>
                      <w:szCs w:val="20"/>
                    </w:rPr>
                    <w:t xml:space="preserve">1 </w:t>
                  </w:r>
                </w:p>
              </w:tc>
              <w:tc>
                <w:tcPr>
                  <w:tcW w:w="1910" w:type="dxa"/>
                  <w:vAlign w:val="center"/>
                </w:tcPr>
                <w:p w:rsidR="00FC2446" w:rsidRPr="00FC2446" w:rsidRDefault="00FC2446" w:rsidP="00FC2446">
                  <w:pPr>
                    <w:rPr>
                      <w:sz w:val="20"/>
                      <w:szCs w:val="20"/>
                    </w:rPr>
                  </w:pPr>
                  <w:r w:rsidRPr="00FC2446">
                    <w:rPr>
                      <w:sz w:val="20"/>
                      <w:szCs w:val="20"/>
                    </w:rPr>
                    <w:t>ÇSS, O-ÇSS, Sözlü sınav</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Teorik ders</w:t>
                  </w:r>
                </w:p>
              </w:tc>
              <w:tc>
                <w:tcPr>
                  <w:tcW w:w="2410" w:type="dxa"/>
                  <w:vAlign w:val="center"/>
                </w:tcPr>
                <w:p w:rsidR="00FC2446" w:rsidRPr="00FC2446" w:rsidRDefault="00FC2446" w:rsidP="00FC2446">
                  <w:pPr>
                    <w:rPr>
                      <w:color w:val="000000"/>
                      <w:sz w:val="20"/>
                      <w:szCs w:val="20"/>
                    </w:rPr>
                  </w:pPr>
                  <w:r w:rsidRPr="00FC2446">
                    <w:rPr>
                      <w:color w:val="000000"/>
                      <w:sz w:val="20"/>
                      <w:szCs w:val="20"/>
                    </w:rPr>
                    <w:t>Koroner kalp hastalıkları</w:t>
                  </w:r>
                </w:p>
              </w:tc>
              <w:tc>
                <w:tcPr>
                  <w:tcW w:w="822" w:type="dxa"/>
                  <w:vAlign w:val="center"/>
                </w:tcPr>
                <w:p w:rsidR="00FC2446" w:rsidRPr="00FC2446" w:rsidRDefault="00FC2446" w:rsidP="00FC2446">
                  <w:pPr>
                    <w:jc w:val="center"/>
                    <w:rPr>
                      <w:sz w:val="20"/>
                      <w:szCs w:val="20"/>
                    </w:rPr>
                  </w:pPr>
                  <w:r w:rsidRPr="00FC2446">
                    <w:rPr>
                      <w:sz w:val="20"/>
                      <w:szCs w:val="20"/>
                    </w:rPr>
                    <w:t xml:space="preserve">1 </w:t>
                  </w:r>
                </w:p>
              </w:tc>
              <w:tc>
                <w:tcPr>
                  <w:tcW w:w="1910" w:type="dxa"/>
                  <w:vAlign w:val="center"/>
                </w:tcPr>
                <w:p w:rsidR="00FC2446" w:rsidRPr="00FC2446" w:rsidRDefault="00FC2446" w:rsidP="00FC2446">
                  <w:pPr>
                    <w:rPr>
                      <w:sz w:val="20"/>
                      <w:szCs w:val="20"/>
                    </w:rPr>
                  </w:pPr>
                  <w:r w:rsidRPr="00FC2446">
                    <w:rPr>
                      <w:sz w:val="20"/>
                      <w:szCs w:val="20"/>
                    </w:rPr>
                    <w:t>ÇSS, O-ÇSS, Sözlü sınav</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Teorik ders</w:t>
                  </w:r>
                </w:p>
              </w:tc>
              <w:tc>
                <w:tcPr>
                  <w:tcW w:w="2410" w:type="dxa"/>
                  <w:vAlign w:val="center"/>
                </w:tcPr>
                <w:p w:rsidR="00FC2446" w:rsidRPr="00FC2446" w:rsidRDefault="00FC2446" w:rsidP="00FC2446">
                  <w:pPr>
                    <w:pStyle w:val="AralkYok"/>
                    <w:rPr>
                      <w:color w:val="000000"/>
                      <w:sz w:val="20"/>
                      <w:szCs w:val="20"/>
                    </w:rPr>
                  </w:pPr>
                  <w:r w:rsidRPr="00FC2446">
                    <w:rPr>
                      <w:color w:val="000000"/>
                      <w:sz w:val="20"/>
                      <w:szCs w:val="20"/>
                    </w:rPr>
                    <w:t>Vaskülit (Arterit, vazospastik hastalıklar)</w:t>
                  </w:r>
                </w:p>
              </w:tc>
              <w:tc>
                <w:tcPr>
                  <w:tcW w:w="822" w:type="dxa"/>
                  <w:vAlign w:val="center"/>
                </w:tcPr>
                <w:p w:rsidR="00FC2446" w:rsidRPr="00FC2446" w:rsidRDefault="00FC2446" w:rsidP="00FC2446">
                  <w:pPr>
                    <w:jc w:val="center"/>
                    <w:rPr>
                      <w:sz w:val="20"/>
                      <w:szCs w:val="20"/>
                    </w:rPr>
                  </w:pPr>
                  <w:r w:rsidRPr="00FC2446">
                    <w:rPr>
                      <w:sz w:val="20"/>
                      <w:szCs w:val="20"/>
                    </w:rPr>
                    <w:t>1</w:t>
                  </w:r>
                </w:p>
              </w:tc>
              <w:tc>
                <w:tcPr>
                  <w:tcW w:w="1910" w:type="dxa"/>
                  <w:vAlign w:val="center"/>
                </w:tcPr>
                <w:p w:rsidR="00FC2446" w:rsidRPr="00FC2446" w:rsidRDefault="00FC2446" w:rsidP="00FC2446">
                  <w:pPr>
                    <w:rPr>
                      <w:sz w:val="20"/>
                      <w:szCs w:val="20"/>
                    </w:rPr>
                  </w:pPr>
                  <w:r w:rsidRPr="00FC2446">
                    <w:rPr>
                      <w:sz w:val="20"/>
                      <w:szCs w:val="20"/>
                    </w:rPr>
                    <w:t>ÇSS, O-ÇSS, Sözlü sınav</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Teorik ders</w:t>
                  </w:r>
                </w:p>
              </w:tc>
              <w:tc>
                <w:tcPr>
                  <w:tcW w:w="2410" w:type="dxa"/>
                  <w:vAlign w:val="center"/>
                </w:tcPr>
                <w:p w:rsidR="00FC2446" w:rsidRPr="00FC2446" w:rsidRDefault="00FC2446" w:rsidP="00FC2446">
                  <w:pPr>
                    <w:rPr>
                      <w:color w:val="000000"/>
                      <w:sz w:val="20"/>
                      <w:szCs w:val="20"/>
                    </w:rPr>
                  </w:pPr>
                  <w:r w:rsidRPr="00FC2446">
                    <w:rPr>
                      <w:color w:val="000000"/>
                      <w:sz w:val="20"/>
                      <w:szCs w:val="20"/>
                    </w:rPr>
                    <w:t>Lenfödem(lenfatik hastalıklar)</w:t>
                  </w:r>
                </w:p>
              </w:tc>
              <w:tc>
                <w:tcPr>
                  <w:tcW w:w="822" w:type="dxa"/>
                  <w:vAlign w:val="center"/>
                </w:tcPr>
                <w:p w:rsidR="00FC2446" w:rsidRPr="00FC2446" w:rsidRDefault="00FC2446" w:rsidP="00FC2446">
                  <w:pPr>
                    <w:jc w:val="center"/>
                    <w:rPr>
                      <w:sz w:val="20"/>
                      <w:szCs w:val="20"/>
                    </w:rPr>
                  </w:pPr>
                  <w:r w:rsidRPr="00FC2446">
                    <w:rPr>
                      <w:sz w:val="20"/>
                      <w:szCs w:val="20"/>
                    </w:rPr>
                    <w:t xml:space="preserve">1 </w:t>
                  </w:r>
                </w:p>
              </w:tc>
              <w:tc>
                <w:tcPr>
                  <w:tcW w:w="1910" w:type="dxa"/>
                  <w:vAlign w:val="center"/>
                </w:tcPr>
                <w:p w:rsidR="00FC2446" w:rsidRPr="00FC2446" w:rsidRDefault="00FC2446" w:rsidP="00FC2446">
                  <w:pPr>
                    <w:rPr>
                      <w:sz w:val="20"/>
                      <w:szCs w:val="20"/>
                    </w:rPr>
                  </w:pPr>
                  <w:r w:rsidRPr="00FC2446">
                    <w:rPr>
                      <w:sz w:val="20"/>
                      <w:szCs w:val="20"/>
                    </w:rPr>
                    <w:t>ÇSS, O-ÇSS, Sözlü sınav</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Teorik ders</w:t>
                  </w:r>
                </w:p>
              </w:tc>
              <w:tc>
                <w:tcPr>
                  <w:tcW w:w="2410" w:type="dxa"/>
                  <w:vAlign w:val="center"/>
                </w:tcPr>
                <w:p w:rsidR="00FC2446" w:rsidRPr="00FC2446" w:rsidRDefault="00FC2446" w:rsidP="00FC2446">
                  <w:pPr>
                    <w:rPr>
                      <w:color w:val="000000"/>
                      <w:sz w:val="20"/>
                      <w:szCs w:val="20"/>
                    </w:rPr>
                  </w:pPr>
                  <w:r w:rsidRPr="00FC2446">
                    <w:rPr>
                      <w:color w:val="000000"/>
                      <w:sz w:val="20"/>
                      <w:szCs w:val="20"/>
                    </w:rPr>
                    <w:t>Tıkayıcı periferik ve karotis arter hastalıkları</w:t>
                  </w:r>
                </w:p>
              </w:tc>
              <w:tc>
                <w:tcPr>
                  <w:tcW w:w="822" w:type="dxa"/>
                  <w:vAlign w:val="center"/>
                </w:tcPr>
                <w:p w:rsidR="00FC2446" w:rsidRPr="00FC2446" w:rsidRDefault="00FC2446" w:rsidP="00FC2446">
                  <w:pPr>
                    <w:jc w:val="center"/>
                    <w:rPr>
                      <w:sz w:val="20"/>
                      <w:szCs w:val="20"/>
                    </w:rPr>
                  </w:pPr>
                  <w:r w:rsidRPr="00FC2446">
                    <w:rPr>
                      <w:sz w:val="20"/>
                      <w:szCs w:val="20"/>
                    </w:rPr>
                    <w:t xml:space="preserve">1 </w:t>
                  </w:r>
                </w:p>
              </w:tc>
              <w:tc>
                <w:tcPr>
                  <w:tcW w:w="1910" w:type="dxa"/>
                  <w:vAlign w:val="center"/>
                </w:tcPr>
                <w:p w:rsidR="00FC2446" w:rsidRPr="00FC2446" w:rsidRDefault="00FC2446" w:rsidP="00FC2446">
                  <w:pPr>
                    <w:rPr>
                      <w:sz w:val="20"/>
                      <w:szCs w:val="20"/>
                    </w:rPr>
                  </w:pPr>
                  <w:r w:rsidRPr="00FC2446">
                    <w:rPr>
                      <w:sz w:val="20"/>
                      <w:szCs w:val="20"/>
                    </w:rPr>
                    <w:t>ÇSS, O-ÇSS, Sözlü sınav</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Teorik ders</w:t>
                  </w:r>
                </w:p>
              </w:tc>
              <w:tc>
                <w:tcPr>
                  <w:tcW w:w="2410" w:type="dxa"/>
                  <w:vAlign w:val="center"/>
                </w:tcPr>
                <w:p w:rsidR="00FC2446" w:rsidRPr="00FC2446" w:rsidRDefault="00FC2446" w:rsidP="00FC2446">
                  <w:pPr>
                    <w:rPr>
                      <w:color w:val="000000"/>
                      <w:sz w:val="20"/>
                      <w:szCs w:val="20"/>
                    </w:rPr>
                  </w:pPr>
                  <w:r w:rsidRPr="00FC2446">
                    <w:rPr>
                      <w:color w:val="000000"/>
                      <w:sz w:val="20"/>
                      <w:szCs w:val="20"/>
                    </w:rPr>
                    <w:t>Aort diseksiyonu</w:t>
                  </w:r>
                </w:p>
              </w:tc>
              <w:tc>
                <w:tcPr>
                  <w:tcW w:w="822" w:type="dxa"/>
                  <w:vAlign w:val="center"/>
                </w:tcPr>
                <w:p w:rsidR="00FC2446" w:rsidRPr="00FC2446" w:rsidRDefault="00FC2446" w:rsidP="00FC2446">
                  <w:pPr>
                    <w:jc w:val="center"/>
                    <w:rPr>
                      <w:sz w:val="20"/>
                      <w:szCs w:val="20"/>
                    </w:rPr>
                  </w:pPr>
                  <w:r w:rsidRPr="00FC2446">
                    <w:rPr>
                      <w:sz w:val="20"/>
                      <w:szCs w:val="20"/>
                    </w:rPr>
                    <w:t xml:space="preserve">1 </w:t>
                  </w:r>
                </w:p>
              </w:tc>
              <w:tc>
                <w:tcPr>
                  <w:tcW w:w="1910" w:type="dxa"/>
                  <w:vAlign w:val="center"/>
                </w:tcPr>
                <w:p w:rsidR="00FC2446" w:rsidRPr="00FC2446" w:rsidRDefault="00FC2446" w:rsidP="00FC2446">
                  <w:pPr>
                    <w:rPr>
                      <w:sz w:val="20"/>
                      <w:szCs w:val="20"/>
                    </w:rPr>
                  </w:pPr>
                  <w:r w:rsidRPr="00FC2446">
                    <w:rPr>
                      <w:sz w:val="20"/>
                      <w:szCs w:val="20"/>
                    </w:rPr>
                    <w:t>ÇSS, O-ÇSS, Sözlü sınav</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Teorik ders</w:t>
                  </w:r>
                </w:p>
              </w:tc>
              <w:tc>
                <w:tcPr>
                  <w:tcW w:w="2410" w:type="dxa"/>
                  <w:vAlign w:val="center"/>
                </w:tcPr>
                <w:p w:rsidR="00FC2446" w:rsidRPr="00FC2446" w:rsidRDefault="00FC2446" w:rsidP="00FC2446">
                  <w:pPr>
                    <w:rPr>
                      <w:color w:val="000000"/>
                      <w:sz w:val="20"/>
                      <w:szCs w:val="20"/>
                    </w:rPr>
                  </w:pPr>
                  <w:r w:rsidRPr="00FC2446">
                    <w:rPr>
                      <w:color w:val="000000"/>
                      <w:sz w:val="20"/>
                      <w:szCs w:val="20"/>
                    </w:rPr>
                    <w:t>Aort anevrizması\rüptürü</w:t>
                  </w:r>
                </w:p>
              </w:tc>
              <w:tc>
                <w:tcPr>
                  <w:tcW w:w="822" w:type="dxa"/>
                  <w:vAlign w:val="center"/>
                </w:tcPr>
                <w:p w:rsidR="00FC2446" w:rsidRPr="00FC2446" w:rsidRDefault="00FC2446" w:rsidP="00FC2446">
                  <w:pPr>
                    <w:jc w:val="center"/>
                    <w:rPr>
                      <w:sz w:val="20"/>
                      <w:szCs w:val="20"/>
                    </w:rPr>
                  </w:pPr>
                  <w:r w:rsidRPr="00FC2446">
                    <w:rPr>
                      <w:sz w:val="20"/>
                      <w:szCs w:val="20"/>
                    </w:rPr>
                    <w:t xml:space="preserve">1 </w:t>
                  </w:r>
                </w:p>
              </w:tc>
              <w:tc>
                <w:tcPr>
                  <w:tcW w:w="1910" w:type="dxa"/>
                  <w:vAlign w:val="center"/>
                </w:tcPr>
                <w:p w:rsidR="00FC2446" w:rsidRPr="00FC2446" w:rsidRDefault="00FC2446" w:rsidP="00FC2446">
                  <w:pPr>
                    <w:rPr>
                      <w:sz w:val="20"/>
                      <w:szCs w:val="20"/>
                    </w:rPr>
                  </w:pPr>
                  <w:r w:rsidRPr="00FC2446">
                    <w:rPr>
                      <w:sz w:val="20"/>
                      <w:szCs w:val="20"/>
                    </w:rPr>
                    <w:t>ÇSS, O-ÇSS, Sözlü sınav</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Teorik ders</w:t>
                  </w:r>
                </w:p>
              </w:tc>
              <w:tc>
                <w:tcPr>
                  <w:tcW w:w="2410" w:type="dxa"/>
                  <w:vAlign w:val="center"/>
                </w:tcPr>
                <w:p w:rsidR="00FC2446" w:rsidRPr="00FC2446" w:rsidRDefault="00FC2446" w:rsidP="00FC2446">
                  <w:pPr>
                    <w:rPr>
                      <w:color w:val="000000"/>
                      <w:sz w:val="20"/>
                      <w:szCs w:val="20"/>
                    </w:rPr>
                  </w:pPr>
                  <w:r w:rsidRPr="00FC2446">
                    <w:rPr>
                      <w:color w:val="000000"/>
                      <w:sz w:val="20"/>
                      <w:szCs w:val="20"/>
                    </w:rPr>
                    <w:t>Baş, boyun tümörleri(karotis body tümör)</w:t>
                  </w:r>
                </w:p>
              </w:tc>
              <w:tc>
                <w:tcPr>
                  <w:tcW w:w="822" w:type="dxa"/>
                  <w:vAlign w:val="center"/>
                </w:tcPr>
                <w:p w:rsidR="00FC2446" w:rsidRPr="00FC2446" w:rsidRDefault="00FC2446" w:rsidP="00FC2446">
                  <w:pPr>
                    <w:jc w:val="center"/>
                    <w:rPr>
                      <w:sz w:val="20"/>
                      <w:szCs w:val="20"/>
                    </w:rPr>
                  </w:pPr>
                  <w:r w:rsidRPr="00FC2446">
                    <w:rPr>
                      <w:sz w:val="20"/>
                      <w:szCs w:val="20"/>
                    </w:rPr>
                    <w:t>1</w:t>
                  </w:r>
                </w:p>
              </w:tc>
              <w:tc>
                <w:tcPr>
                  <w:tcW w:w="1910" w:type="dxa"/>
                  <w:vAlign w:val="center"/>
                </w:tcPr>
                <w:p w:rsidR="00FC2446" w:rsidRPr="00FC2446" w:rsidRDefault="00FC2446" w:rsidP="00FC2446">
                  <w:pPr>
                    <w:rPr>
                      <w:sz w:val="20"/>
                      <w:szCs w:val="20"/>
                    </w:rPr>
                  </w:pPr>
                  <w:r w:rsidRPr="00FC2446">
                    <w:rPr>
                      <w:sz w:val="20"/>
                      <w:szCs w:val="20"/>
                    </w:rPr>
                    <w:t>ÇSS, O-ÇSS, Sözlü sınav</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Teorik ders</w:t>
                  </w:r>
                </w:p>
              </w:tc>
              <w:tc>
                <w:tcPr>
                  <w:tcW w:w="2410" w:type="dxa"/>
                  <w:vAlign w:val="center"/>
                </w:tcPr>
                <w:p w:rsidR="00FC2446" w:rsidRPr="00FC2446" w:rsidRDefault="00FC2446" w:rsidP="00FC2446">
                  <w:pPr>
                    <w:rPr>
                      <w:color w:val="000000"/>
                      <w:sz w:val="20"/>
                      <w:szCs w:val="20"/>
                    </w:rPr>
                  </w:pPr>
                  <w:r w:rsidRPr="00FC2446">
                    <w:rPr>
                      <w:color w:val="000000"/>
                      <w:sz w:val="20"/>
                      <w:szCs w:val="20"/>
                    </w:rPr>
                    <w:t>Vasküler malformasyon</w:t>
                  </w:r>
                </w:p>
              </w:tc>
              <w:tc>
                <w:tcPr>
                  <w:tcW w:w="822" w:type="dxa"/>
                  <w:vAlign w:val="center"/>
                </w:tcPr>
                <w:p w:rsidR="00FC2446" w:rsidRPr="00FC2446" w:rsidRDefault="00FC2446" w:rsidP="00FC2446">
                  <w:pPr>
                    <w:jc w:val="center"/>
                    <w:rPr>
                      <w:sz w:val="20"/>
                      <w:szCs w:val="20"/>
                    </w:rPr>
                  </w:pPr>
                  <w:r w:rsidRPr="00FC2446">
                    <w:rPr>
                      <w:sz w:val="20"/>
                      <w:szCs w:val="20"/>
                    </w:rPr>
                    <w:t xml:space="preserve">1 </w:t>
                  </w:r>
                </w:p>
              </w:tc>
              <w:tc>
                <w:tcPr>
                  <w:tcW w:w="1910" w:type="dxa"/>
                  <w:vAlign w:val="center"/>
                </w:tcPr>
                <w:p w:rsidR="00FC2446" w:rsidRPr="00FC2446" w:rsidRDefault="00FC2446" w:rsidP="00FC2446">
                  <w:pPr>
                    <w:rPr>
                      <w:sz w:val="20"/>
                      <w:szCs w:val="20"/>
                    </w:rPr>
                  </w:pPr>
                  <w:r w:rsidRPr="00FC2446">
                    <w:rPr>
                      <w:sz w:val="20"/>
                      <w:szCs w:val="20"/>
                    </w:rPr>
                    <w:t>ÇSS, O-ÇSS, Sözlü sınav</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Teorik ders</w:t>
                  </w:r>
                </w:p>
              </w:tc>
              <w:tc>
                <w:tcPr>
                  <w:tcW w:w="2410" w:type="dxa"/>
                  <w:vAlign w:val="center"/>
                </w:tcPr>
                <w:p w:rsidR="00FC2446" w:rsidRPr="00FC2446" w:rsidRDefault="00FC2446" w:rsidP="00FC2446">
                  <w:pPr>
                    <w:rPr>
                      <w:color w:val="000000"/>
                      <w:sz w:val="20"/>
                      <w:szCs w:val="20"/>
                    </w:rPr>
                  </w:pPr>
                  <w:r w:rsidRPr="00FC2446">
                    <w:rPr>
                      <w:color w:val="000000"/>
                      <w:sz w:val="20"/>
                      <w:szCs w:val="20"/>
                    </w:rPr>
                    <w:t>Emboli-Tromboz</w:t>
                  </w:r>
                </w:p>
              </w:tc>
              <w:tc>
                <w:tcPr>
                  <w:tcW w:w="822" w:type="dxa"/>
                  <w:vAlign w:val="center"/>
                </w:tcPr>
                <w:p w:rsidR="00FC2446" w:rsidRPr="00FC2446" w:rsidRDefault="00FC2446" w:rsidP="00FC2446">
                  <w:pPr>
                    <w:jc w:val="center"/>
                    <w:rPr>
                      <w:sz w:val="20"/>
                      <w:szCs w:val="20"/>
                    </w:rPr>
                  </w:pPr>
                  <w:r w:rsidRPr="00FC2446">
                    <w:rPr>
                      <w:sz w:val="20"/>
                      <w:szCs w:val="20"/>
                    </w:rPr>
                    <w:t xml:space="preserve">1 </w:t>
                  </w:r>
                </w:p>
              </w:tc>
              <w:tc>
                <w:tcPr>
                  <w:tcW w:w="1910" w:type="dxa"/>
                  <w:vAlign w:val="center"/>
                </w:tcPr>
                <w:p w:rsidR="00FC2446" w:rsidRPr="00FC2446" w:rsidRDefault="00FC2446" w:rsidP="00FC2446">
                  <w:pPr>
                    <w:rPr>
                      <w:sz w:val="20"/>
                      <w:szCs w:val="20"/>
                    </w:rPr>
                  </w:pPr>
                  <w:r w:rsidRPr="00FC2446">
                    <w:rPr>
                      <w:sz w:val="20"/>
                      <w:szCs w:val="20"/>
                    </w:rPr>
                    <w:t>ÇSS, O-ÇSS, Sözlü sınav</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Teorik ders</w:t>
                  </w:r>
                </w:p>
              </w:tc>
              <w:tc>
                <w:tcPr>
                  <w:tcW w:w="2410" w:type="dxa"/>
                  <w:vAlign w:val="center"/>
                </w:tcPr>
                <w:p w:rsidR="00FC2446" w:rsidRPr="00FC2446" w:rsidRDefault="00FC2446" w:rsidP="00FC2446">
                  <w:pPr>
                    <w:rPr>
                      <w:color w:val="000000"/>
                      <w:sz w:val="20"/>
                      <w:szCs w:val="20"/>
                    </w:rPr>
                  </w:pPr>
                  <w:r w:rsidRPr="00FC2446">
                    <w:rPr>
                      <w:color w:val="000000"/>
                      <w:sz w:val="20"/>
                      <w:szCs w:val="20"/>
                    </w:rPr>
                    <w:t>Kalp kapak hastalıkları</w:t>
                  </w:r>
                </w:p>
              </w:tc>
              <w:tc>
                <w:tcPr>
                  <w:tcW w:w="822" w:type="dxa"/>
                  <w:vAlign w:val="center"/>
                </w:tcPr>
                <w:p w:rsidR="00FC2446" w:rsidRPr="00FC2446" w:rsidRDefault="00FC2446" w:rsidP="00FC2446">
                  <w:pPr>
                    <w:jc w:val="center"/>
                    <w:rPr>
                      <w:sz w:val="20"/>
                      <w:szCs w:val="20"/>
                    </w:rPr>
                  </w:pPr>
                  <w:r w:rsidRPr="00FC2446">
                    <w:rPr>
                      <w:sz w:val="20"/>
                      <w:szCs w:val="20"/>
                    </w:rPr>
                    <w:t>1</w:t>
                  </w:r>
                </w:p>
              </w:tc>
              <w:tc>
                <w:tcPr>
                  <w:tcW w:w="1910" w:type="dxa"/>
                  <w:vAlign w:val="center"/>
                </w:tcPr>
                <w:p w:rsidR="00FC2446" w:rsidRPr="00FC2446" w:rsidRDefault="00FC2446" w:rsidP="00FC2446">
                  <w:pPr>
                    <w:rPr>
                      <w:sz w:val="20"/>
                      <w:szCs w:val="20"/>
                    </w:rPr>
                  </w:pPr>
                  <w:r w:rsidRPr="00FC2446">
                    <w:rPr>
                      <w:sz w:val="20"/>
                      <w:szCs w:val="20"/>
                    </w:rPr>
                    <w:t>ÇSS, O-ÇSS, Sözlü sınav</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Klinik pratik</w:t>
                  </w:r>
                </w:p>
              </w:tc>
              <w:tc>
                <w:tcPr>
                  <w:tcW w:w="2410" w:type="dxa"/>
                  <w:vAlign w:val="center"/>
                </w:tcPr>
                <w:p w:rsidR="00FC2446" w:rsidRPr="00FC2446" w:rsidRDefault="00FC2446" w:rsidP="00FC2446">
                  <w:pPr>
                    <w:rPr>
                      <w:color w:val="000000"/>
                      <w:sz w:val="20"/>
                      <w:szCs w:val="20"/>
                    </w:rPr>
                  </w:pPr>
                  <w:r w:rsidRPr="00FC2446">
                    <w:rPr>
                      <w:color w:val="000000"/>
                      <w:sz w:val="20"/>
                      <w:szCs w:val="20"/>
                    </w:rPr>
                    <w:t>Kardiyak  anamnez alma</w:t>
                  </w:r>
                </w:p>
              </w:tc>
              <w:tc>
                <w:tcPr>
                  <w:tcW w:w="822" w:type="dxa"/>
                  <w:vAlign w:val="center"/>
                </w:tcPr>
                <w:p w:rsidR="00FC2446" w:rsidRPr="00FC2446" w:rsidRDefault="00FC2446" w:rsidP="00FC2446">
                  <w:pPr>
                    <w:jc w:val="center"/>
                    <w:rPr>
                      <w:sz w:val="20"/>
                      <w:szCs w:val="20"/>
                    </w:rPr>
                  </w:pPr>
                  <w:r w:rsidRPr="00FC2446">
                    <w:rPr>
                      <w:sz w:val="20"/>
                      <w:szCs w:val="20"/>
                    </w:rPr>
                    <w:t>1</w:t>
                  </w:r>
                </w:p>
              </w:tc>
              <w:tc>
                <w:tcPr>
                  <w:tcW w:w="1910" w:type="dxa"/>
                  <w:vAlign w:val="center"/>
                </w:tcPr>
                <w:p w:rsidR="00FC2446" w:rsidRPr="00FC2446" w:rsidRDefault="00FC2446" w:rsidP="00FC2446">
                  <w:pPr>
                    <w:rPr>
                      <w:sz w:val="20"/>
                      <w:szCs w:val="20"/>
                    </w:rPr>
                  </w:pPr>
                  <w:r w:rsidRPr="00FC2446">
                    <w:rPr>
                      <w:sz w:val="20"/>
                      <w:szCs w:val="20"/>
                    </w:rPr>
                    <w:t>Sözlü sınav, Karne notu</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Klinik pratik</w:t>
                  </w:r>
                </w:p>
              </w:tc>
              <w:tc>
                <w:tcPr>
                  <w:tcW w:w="2410" w:type="dxa"/>
                  <w:vAlign w:val="center"/>
                </w:tcPr>
                <w:p w:rsidR="00FC2446" w:rsidRPr="00FC2446" w:rsidRDefault="00FC2446" w:rsidP="00FC2446">
                  <w:pPr>
                    <w:rPr>
                      <w:color w:val="000000"/>
                      <w:sz w:val="20"/>
                      <w:szCs w:val="20"/>
                    </w:rPr>
                  </w:pPr>
                  <w:r w:rsidRPr="00FC2446">
                    <w:rPr>
                      <w:color w:val="000000"/>
                      <w:sz w:val="20"/>
                      <w:szCs w:val="20"/>
                    </w:rPr>
                    <w:t>Kardiyak muayene</w:t>
                  </w:r>
                </w:p>
              </w:tc>
              <w:tc>
                <w:tcPr>
                  <w:tcW w:w="822" w:type="dxa"/>
                  <w:vAlign w:val="center"/>
                </w:tcPr>
                <w:p w:rsidR="00FC2446" w:rsidRPr="00FC2446" w:rsidRDefault="00FC2446" w:rsidP="00FC2446">
                  <w:pPr>
                    <w:jc w:val="center"/>
                    <w:rPr>
                      <w:sz w:val="20"/>
                      <w:szCs w:val="20"/>
                    </w:rPr>
                  </w:pPr>
                  <w:r w:rsidRPr="00FC2446">
                    <w:rPr>
                      <w:sz w:val="20"/>
                      <w:szCs w:val="20"/>
                    </w:rPr>
                    <w:t>1</w:t>
                  </w:r>
                </w:p>
              </w:tc>
              <w:tc>
                <w:tcPr>
                  <w:tcW w:w="1910" w:type="dxa"/>
                  <w:vAlign w:val="center"/>
                </w:tcPr>
                <w:p w:rsidR="00FC2446" w:rsidRPr="00FC2446" w:rsidRDefault="00FC2446" w:rsidP="00FC2446">
                  <w:pPr>
                    <w:rPr>
                      <w:sz w:val="20"/>
                      <w:szCs w:val="20"/>
                    </w:rPr>
                  </w:pPr>
                  <w:r w:rsidRPr="00FC2446">
                    <w:rPr>
                      <w:sz w:val="20"/>
                      <w:szCs w:val="20"/>
                    </w:rPr>
                    <w:t>Sözlü sınav, Karne notu</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Klinik pratik</w:t>
                  </w:r>
                </w:p>
              </w:tc>
              <w:tc>
                <w:tcPr>
                  <w:tcW w:w="2410" w:type="dxa"/>
                  <w:vAlign w:val="center"/>
                </w:tcPr>
                <w:p w:rsidR="00FC2446" w:rsidRPr="00FC2446" w:rsidRDefault="00FC2446" w:rsidP="00FC2446">
                  <w:pPr>
                    <w:rPr>
                      <w:color w:val="000000"/>
                      <w:sz w:val="20"/>
                      <w:szCs w:val="20"/>
                    </w:rPr>
                  </w:pPr>
                  <w:r w:rsidRPr="00FC2446">
                    <w:rPr>
                      <w:color w:val="000000"/>
                      <w:sz w:val="20"/>
                      <w:szCs w:val="20"/>
                    </w:rPr>
                    <w:t>Venöz sistem muayenesi</w:t>
                  </w:r>
                </w:p>
              </w:tc>
              <w:tc>
                <w:tcPr>
                  <w:tcW w:w="822" w:type="dxa"/>
                  <w:vAlign w:val="center"/>
                </w:tcPr>
                <w:p w:rsidR="00FC2446" w:rsidRPr="00FC2446" w:rsidRDefault="00FC2446" w:rsidP="00FC2446">
                  <w:pPr>
                    <w:jc w:val="center"/>
                    <w:rPr>
                      <w:sz w:val="20"/>
                      <w:szCs w:val="20"/>
                    </w:rPr>
                  </w:pPr>
                  <w:r w:rsidRPr="00FC2446">
                    <w:rPr>
                      <w:sz w:val="20"/>
                      <w:szCs w:val="20"/>
                    </w:rPr>
                    <w:t xml:space="preserve">1 </w:t>
                  </w:r>
                </w:p>
              </w:tc>
              <w:tc>
                <w:tcPr>
                  <w:tcW w:w="1910" w:type="dxa"/>
                  <w:vAlign w:val="center"/>
                </w:tcPr>
                <w:p w:rsidR="00FC2446" w:rsidRPr="00FC2446" w:rsidRDefault="00FC2446" w:rsidP="00FC2446">
                  <w:pPr>
                    <w:rPr>
                      <w:sz w:val="20"/>
                      <w:szCs w:val="20"/>
                    </w:rPr>
                  </w:pPr>
                  <w:r w:rsidRPr="00FC2446">
                    <w:rPr>
                      <w:sz w:val="20"/>
                      <w:szCs w:val="20"/>
                    </w:rPr>
                    <w:t>Sözlü sınav, Karne notu</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Klinik pratik</w:t>
                  </w:r>
                </w:p>
              </w:tc>
              <w:tc>
                <w:tcPr>
                  <w:tcW w:w="2410" w:type="dxa"/>
                  <w:vAlign w:val="center"/>
                </w:tcPr>
                <w:p w:rsidR="00FC2446" w:rsidRPr="00FC2446" w:rsidRDefault="00FC2446" w:rsidP="00FC2446">
                  <w:pPr>
                    <w:rPr>
                      <w:color w:val="000000"/>
                      <w:sz w:val="20"/>
                      <w:szCs w:val="20"/>
                    </w:rPr>
                  </w:pPr>
                  <w:r w:rsidRPr="00FC2446">
                    <w:rPr>
                      <w:color w:val="000000"/>
                      <w:sz w:val="20"/>
                      <w:szCs w:val="20"/>
                    </w:rPr>
                    <w:t>Arteriyel sistem muayenesi</w:t>
                  </w:r>
                </w:p>
              </w:tc>
              <w:tc>
                <w:tcPr>
                  <w:tcW w:w="822" w:type="dxa"/>
                  <w:vAlign w:val="center"/>
                </w:tcPr>
                <w:p w:rsidR="00FC2446" w:rsidRPr="00FC2446" w:rsidRDefault="00FC2446" w:rsidP="00FC2446">
                  <w:pPr>
                    <w:jc w:val="center"/>
                    <w:rPr>
                      <w:sz w:val="20"/>
                      <w:szCs w:val="20"/>
                    </w:rPr>
                  </w:pPr>
                  <w:r w:rsidRPr="00FC2446">
                    <w:rPr>
                      <w:sz w:val="20"/>
                      <w:szCs w:val="20"/>
                    </w:rPr>
                    <w:t xml:space="preserve">1 </w:t>
                  </w:r>
                </w:p>
              </w:tc>
              <w:tc>
                <w:tcPr>
                  <w:tcW w:w="1910" w:type="dxa"/>
                  <w:vAlign w:val="center"/>
                </w:tcPr>
                <w:p w:rsidR="00FC2446" w:rsidRPr="00FC2446" w:rsidRDefault="00FC2446" w:rsidP="00FC2446">
                  <w:pPr>
                    <w:rPr>
                      <w:sz w:val="20"/>
                      <w:szCs w:val="20"/>
                    </w:rPr>
                  </w:pPr>
                  <w:r w:rsidRPr="00FC2446">
                    <w:rPr>
                      <w:sz w:val="20"/>
                      <w:szCs w:val="20"/>
                    </w:rPr>
                    <w:t>Sözlü sınav, Karne notu</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Klinik pratik</w:t>
                  </w:r>
                </w:p>
              </w:tc>
              <w:tc>
                <w:tcPr>
                  <w:tcW w:w="2410" w:type="dxa"/>
                  <w:vAlign w:val="center"/>
                </w:tcPr>
                <w:p w:rsidR="00FC2446" w:rsidRPr="00FC2446" w:rsidRDefault="00FC2446" w:rsidP="00FC2446">
                  <w:pPr>
                    <w:rPr>
                      <w:color w:val="000000"/>
                      <w:sz w:val="20"/>
                      <w:szCs w:val="20"/>
                    </w:rPr>
                  </w:pPr>
                  <w:r w:rsidRPr="00FC2446">
                    <w:rPr>
                      <w:color w:val="000000"/>
                      <w:sz w:val="20"/>
                      <w:szCs w:val="20"/>
                    </w:rPr>
                    <w:t xml:space="preserve">Embolili hastaya yaklaşım </w:t>
                  </w:r>
                </w:p>
              </w:tc>
              <w:tc>
                <w:tcPr>
                  <w:tcW w:w="822" w:type="dxa"/>
                  <w:vAlign w:val="center"/>
                </w:tcPr>
                <w:p w:rsidR="00FC2446" w:rsidRPr="00FC2446" w:rsidRDefault="00FC2446" w:rsidP="00FC2446">
                  <w:pPr>
                    <w:jc w:val="center"/>
                    <w:rPr>
                      <w:sz w:val="20"/>
                      <w:szCs w:val="20"/>
                    </w:rPr>
                  </w:pPr>
                  <w:r w:rsidRPr="00FC2446">
                    <w:rPr>
                      <w:sz w:val="20"/>
                      <w:szCs w:val="20"/>
                    </w:rPr>
                    <w:t>1</w:t>
                  </w:r>
                </w:p>
              </w:tc>
              <w:tc>
                <w:tcPr>
                  <w:tcW w:w="1910" w:type="dxa"/>
                  <w:vAlign w:val="center"/>
                </w:tcPr>
                <w:p w:rsidR="00FC2446" w:rsidRPr="00FC2446" w:rsidRDefault="00FC2446" w:rsidP="00FC2446">
                  <w:pPr>
                    <w:rPr>
                      <w:sz w:val="20"/>
                      <w:szCs w:val="20"/>
                    </w:rPr>
                  </w:pPr>
                  <w:r w:rsidRPr="00FC2446">
                    <w:rPr>
                      <w:sz w:val="20"/>
                      <w:szCs w:val="20"/>
                    </w:rPr>
                    <w:t>Sözlü sınav</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Klinik pratik</w:t>
                  </w:r>
                </w:p>
              </w:tc>
              <w:tc>
                <w:tcPr>
                  <w:tcW w:w="2410" w:type="dxa"/>
                  <w:vAlign w:val="center"/>
                </w:tcPr>
                <w:p w:rsidR="00FC2446" w:rsidRPr="00FC2446" w:rsidRDefault="00FC2446" w:rsidP="00FC2446">
                  <w:pPr>
                    <w:rPr>
                      <w:color w:val="000000"/>
                      <w:sz w:val="20"/>
                      <w:szCs w:val="20"/>
                    </w:rPr>
                  </w:pPr>
                  <w:r w:rsidRPr="00FC2446">
                    <w:rPr>
                      <w:color w:val="000000"/>
                      <w:sz w:val="20"/>
                      <w:szCs w:val="20"/>
                    </w:rPr>
                    <w:t>Anevrizmalı hastaya yaklaşım</w:t>
                  </w:r>
                </w:p>
              </w:tc>
              <w:tc>
                <w:tcPr>
                  <w:tcW w:w="822" w:type="dxa"/>
                  <w:vAlign w:val="center"/>
                </w:tcPr>
                <w:p w:rsidR="00FC2446" w:rsidRPr="00FC2446" w:rsidRDefault="00FC2446" w:rsidP="00FC2446">
                  <w:pPr>
                    <w:jc w:val="center"/>
                    <w:rPr>
                      <w:sz w:val="20"/>
                      <w:szCs w:val="20"/>
                    </w:rPr>
                  </w:pPr>
                  <w:r w:rsidRPr="00FC2446">
                    <w:rPr>
                      <w:sz w:val="20"/>
                      <w:szCs w:val="20"/>
                    </w:rPr>
                    <w:t xml:space="preserve">1 </w:t>
                  </w:r>
                </w:p>
              </w:tc>
              <w:tc>
                <w:tcPr>
                  <w:tcW w:w="1910" w:type="dxa"/>
                  <w:vAlign w:val="center"/>
                </w:tcPr>
                <w:p w:rsidR="00FC2446" w:rsidRPr="00FC2446" w:rsidRDefault="00FC2446" w:rsidP="00FC2446">
                  <w:pPr>
                    <w:rPr>
                      <w:sz w:val="20"/>
                      <w:szCs w:val="20"/>
                    </w:rPr>
                  </w:pPr>
                  <w:r w:rsidRPr="00FC2446">
                    <w:rPr>
                      <w:sz w:val="20"/>
                      <w:szCs w:val="20"/>
                    </w:rPr>
                    <w:t>Sözlü sınav, Karne notu</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Klinik pratik</w:t>
                  </w:r>
                </w:p>
              </w:tc>
              <w:tc>
                <w:tcPr>
                  <w:tcW w:w="2410" w:type="dxa"/>
                  <w:vAlign w:val="center"/>
                </w:tcPr>
                <w:p w:rsidR="00FC2446" w:rsidRPr="00FC2446" w:rsidRDefault="00FC2446" w:rsidP="00FC2446">
                  <w:pPr>
                    <w:rPr>
                      <w:color w:val="000000"/>
                      <w:sz w:val="20"/>
                      <w:szCs w:val="20"/>
                    </w:rPr>
                  </w:pPr>
                  <w:r w:rsidRPr="00FC2446">
                    <w:rPr>
                      <w:color w:val="000000"/>
                      <w:sz w:val="20"/>
                      <w:szCs w:val="20"/>
                    </w:rPr>
                    <w:t>Trombozlu hastaya yaklaşım</w:t>
                  </w:r>
                </w:p>
              </w:tc>
              <w:tc>
                <w:tcPr>
                  <w:tcW w:w="822" w:type="dxa"/>
                  <w:vAlign w:val="center"/>
                </w:tcPr>
                <w:p w:rsidR="00FC2446" w:rsidRPr="00FC2446" w:rsidRDefault="00FC2446" w:rsidP="00FC2446">
                  <w:pPr>
                    <w:jc w:val="center"/>
                    <w:rPr>
                      <w:sz w:val="20"/>
                      <w:szCs w:val="20"/>
                    </w:rPr>
                  </w:pPr>
                  <w:r w:rsidRPr="00FC2446">
                    <w:rPr>
                      <w:sz w:val="20"/>
                      <w:szCs w:val="20"/>
                    </w:rPr>
                    <w:t>1</w:t>
                  </w:r>
                </w:p>
              </w:tc>
              <w:tc>
                <w:tcPr>
                  <w:tcW w:w="1910" w:type="dxa"/>
                  <w:vAlign w:val="center"/>
                </w:tcPr>
                <w:p w:rsidR="00FC2446" w:rsidRPr="00FC2446" w:rsidRDefault="00FC2446" w:rsidP="00FC2446">
                  <w:pPr>
                    <w:rPr>
                      <w:sz w:val="20"/>
                      <w:szCs w:val="20"/>
                    </w:rPr>
                  </w:pPr>
                  <w:r w:rsidRPr="00FC2446">
                    <w:rPr>
                      <w:sz w:val="20"/>
                      <w:szCs w:val="20"/>
                    </w:rPr>
                    <w:t>Sözlü sınav</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Klinik pratik</w:t>
                  </w:r>
                </w:p>
              </w:tc>
              <w:tc>
                <w:tcPr>
                  <w:tcW w:w="2410" w:type="dxa"/>
                  <w:vAlign w:val="center"/>
                </w:tcPr>
                <w:p w:rsidR="00FC2446" w:rsidRPr="00FC2446" w:rsidRDefault="00FC2446" w:rsidP="00FC2446">
                  <w:pPr>
                    <w:rPr>
                      <w:color w:val="000000"/>
                      <w:sz w:val="20"/>
                      <w:szCs w:val="20"/>
                    </w:rPr>
                  </w:pPr>
                  <w:r w:rsidRPr="00FC2446">
                    <w:rPr>
                      <w:color w:val="000000"/>
                      <w:sz w:val="20"/>
                      <w:szCs w:val="20"/>
                    </w:rPr>
                    <w:t>Reçete yazma pratiği</w:t>
                  </w:r>
                </w:p>
              </w:tc>
              <w:tc>
                <w:tcPr>
                  <w:tcW w:w="822" w:type="dxa"/>
                  <w:vAlign w:val="center"/>
                </w:tcPr>
                <w:p w:rsidR="00FC2446" w:rsidRPr="00FC2446" w:rsidRDefault="00FC2446" w:rsidP="00FC2446">
                  <w:pPr>
                    <w:jc w:val="center"/>
                    <w:rPr>
                      <w:sz w:val="20"/>
                      <w:szCs w:val="20"/>
                    </w:rPr>
                  </w:pPr>
                  <w:r w:rsidRPr="00FC2446">
                    <w:rPr>
                      <w:sz w:val="20"/>
                      <w:szCs w:val="20"/>
                    </w:rPr>
                    <w:t>2</w:t>
                  </w:r>
                </w:p>
              </w:tc>
              <w:tc>
                <w:tcPr>
                  <w:tcW w:w="1910" w:type="dxa"/>
                  <w:vAlign w:val="center"/>
                </w:tcPr>
                <w:p w:rsidR="00FC2446" w:rsidRPr="00FC2446" w:rsidRDefault="00FC2446" w:rsidP="00FC2446">
                  <w:pPr>
                    <w:rPr>
                      <w:sz w:val="20"/>
                      <w:szCs w:val="20"/>
                    </w:rPr>
                  </w:pPr>
                  <w:r w:rsidRPr="00FC2446">
                    <w:rPr>
                      <w:sz w:val="20"/>
                      <w:szCs w:val="20"/>
                    </w:rPr>
                    <w:t>Sözlü sınav, Karne notu</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Hasta başı eğitim</w:t>
                  </w:r>
                </w:p>
              </w:tc>
              <w:tc>
                <w:tcPr>
                  <w:tcW w:w="2410" w:type="dxa"/>
                  <w:vAlign w:val="center"/>
                </w:tcPr>
                <w:p w:rsidR="00FC2446" w:rsidRPr="00FC2446" w:rsidRDefault="00FC2446" w:rsidP="00FC2446">
                  <w:pPr>
                    <w:rPr>
                      <w:color w:val="000000"/>
                      <w:sz w:val="20"/>
                      <w:szCs w:val="20"/>
                    </w:rPr>
                  </w:pPr>
                  <w:r w:rsidRPr="00FC2446">
                    <w:rPr>
                      <w:color w:val="000000"/>
                      <w:sz w:val="20"/>
                      <w:szCs w:val="20"/>
                    </w:rPr>
                    <w:t>Klinik vizit</w:t>
                  </w:r>
                </w:p>
              </w:tc>
              <w:tc>
                <w:tcPr>
                  <w:tcW w:w="822" w:type="dxa"/>
                  <w:vAlign w:val="center"/>
                </w:tcPr>
                <w:p w:rsidR="00FC2446" w:rsidRPr="00FC2446" w:rsidRDefault="00FC2446" w:rsidP="00FC2446">
                  <w:pPr>
                    <w:jc w:val="center"/>
                    <w:rPr>
                      <w:sz w:val="20"/>
                      <w:szCs w:val="20"/>
                    </w:rPr>
                  </w:pPr>
                  <w:r w:rsidRPr="00FC2446">
                    <w:rPr>
                      <w:sz w:val="20"/>
                      <w:szCs w:val="20"/>
                    </w:rPr>
                    <w:t>6</w:t>
                  </w:r>
                </w:p>
              </w:tc>
              <w:tc>
                <w:tcPr>
                  <w:tcW w:w="1910" w:type="dxa"/>
                  <w:vAlign w:val="center"/>
                </w:tcPr>
                <w:p w:rsidR="00FC2446" w:rsidRPr="00FC2446" w:rsidRDefault="00FC2446" w:rsidP="00FC2446">
                  <w:pPr>
                    <w:rPr>
                      <w:sz w:val="20"/>
                      <w:szCs w:val="20"/>
                    </w:rPr>
                  </w:pPr>
                  <w:r w:rsidRPr="00FC2446">
                    <w:rPr>
                      <w:sz w:val="20"/>
                      <w:szCs w:val="20"/>
                    </w:rPr>
                    <w:t>Karne notu</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Hasta başı eğitim</w:t>
                  </w:r>
                </w:p>
              </w:tc>
              <w:tc>
                <w:tcPr>
                  <w:tcW w:w="2410" w:type="dxa"/>
                  <w:vAlign w:val="center"/>
                </w:tcPr>
                <w:p w:rsidR="00FC2446" w:rsidRPr="00FC2446" w:rsidRDefault="00FC2446" w:rsidP="00FC2446">
                  <w:pPr>
                    <w:rPr>
                      <w:color w:val="000000"/>
                      <w:sz w:val="20"/>
                      <w:szCs w:val="20"/>
                    </w:rPr>
                  </w:pPr>
                  <w:r w:rsidRPr="00FC2446">
                    <w:rPr>
                      <w:color w:val="000000"/>
                      <w:sz w:val="20"/>
                      <w:szCs w:val="20"/>
                    </w:rPr>
                    <w:t>Olgu tartışmaları</w:t>
                  </w:r>
                </w:p>
              </w:tc>
              <w:tc>
                <w:tcPr>
                  <w:tcW w:w="822" w:type="dxa"/>
                  <w:vAlign w:val="center"/>
                </w:tcPr>
                <w:p w:rsidR="00FC2446" w:rsidRPr="00FC2446" w:rsidRDefault="00FC2446" w:rsidP="00FC2446">
                  <w:pPr>
                    <w:jc w:val="center"/>
                    <w:rPr>
                      <w:sz w:val="20"/>
                      <w:szCs w:val="20"/>
                    </w:rPr>
                  </w:pPr>
                  <w:r w:rsidRPr="00FC2446">
                    <w:rPr>
                      <w:sz w:val="20"/>
                      <w:szCs w:val="20"/>
                    </w:rPr>
                    <w:t xml:space="preserve">6 </w:t>
                  </w:r>
                </w:p>
              </w:tc>
              <w:tc>
                <w:tcPr>
                  <w:tcW w:w="1910" w:type="dxa"/>
                  <w:vAlign w:val="center"/>
                </w:tcPr>
                <w:p w:rsidR="00FC2446" w:rsidRPr="00FC2446" w:rsidRDefault="00FC2446" w:rsidP="00FC2446">
                  <w:pPr>
                    <w:rPr>
                      <w:sz w:val="20"/>
                      <w:szCs w:val="20"/>
                    </w:rPr>
                  </w:pPr>
                  <w:r w:rsidRPr="00FC2446">
                    <w:rPr>
                      <w:sz w:val="20"/>
                      <w:szCs w:val="20"/>
                    </w:rPr>
                    <w:t>Karne notu</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İş başında öğrenme</w:t>
                  </w:r>
                </w:p>
              </w:tc>
              <w:tc>
                <w:tcPr>
                  <w:tcW w:w="2410" w:type="dxa"/>
                  <w:vAlign w:val="center"/>
                </w:tcPr>
                <w:p w:rsidR="00FC2446" w:rsidRPr="00FC2446" w:rsidRDefault="00FC2446" w:rsidP="00FC2446">
                  <w:pPr>
                    <w:rPr>
                      <w:color w:val="000000"/>
                      <w:sz w:val="20"/>
                      <w:szCs w:val="20"/>
                    </w:rPr>
                  </w:pPr>
                  <w:r w:rsidRPr="00FC2446">
                    <w:rPr>
                      <w:color w:val="000000"/>
                      <w:sz w:val="20"/>
                      <w:szCs w:val="20"/>
                    </w:rPr>
                    <w:t>Poliklinikte pratik</w:t>
                  </w:r>
                </w:p>
              </w:tc>
              <w:tc>
                <w:tcPr>
                  <w:tcW w:w="822" w:type="dxa"/>
                  <w:vAlign w:val="center"/>
                </w:tcPr>
                <w:p w:rsidR="00FC2446" w:rsidRPr="00FC2446" w:rsidRDefault="00FC2446" w:rsidP="00FC2446">
                  <w:pPr>
                    <w:jc w:val="center"/>
                    <w:rPr>
                      <w:sz w:val="20"/>
                      <w:szCs w:val="20"/>
                    </w:rPr>
                  </w:pPr>
                  <w:r w:rsidRPr="00FC2446">
                    <w:rPr>
                      <w:sz w:val="20"/>
                      <w:szCs w:val="20"/>
                    </w:rPr>
                    <w:t>8</w:t>
                  </w:r>
                </w:p>
              </w:tc>
              <w:tc>
                <w:tcPr>
                  <w:tcW w:w="1910" w:type="dxa"/>
                  <w:vAlign w:val="center"/>
                </w:tcPr>
                <w:p w:rsidR="00FC2446" w:rsidRPr="00FC2446" w:rsidRDefault="00FC2446" w:rsidP="00FC2446">
                  <w:pPr>
                    <w:rPr>
                      <w:sz w:val="20"/>
                      <w:szCs w:val="20"/>
                    </w:rPr>
                  </w:pPr>
                  <w:r w:rsidRPr="00FC2446">
                    <w:rPr>
                      <w:sz w:val="20"/>
                      <w:szCs w:val="20"/>
                    </w:rPr>
                    <w:t>Karne notu</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İş başında öğrenme</w:t>
                  </w:r>
                </w:p>
              </w:tc>
              <w:tc>
                <w:tcPr>
                  <w:tcW w:w="2410" w:type="dxa"/>
                  <w:vAlign w:val="center"/>
                </w:tcPr>
                <w:p w:rsidR="00FC2446" w:rsidRPr="00FC2446" w:rsidRDefault="00FC2446" w:rsidP="00FC2446">
                  <w:pPr>
                    <w:rPr>
                      <w:color w:val="000000"/>
                      <w:sz w:val="20"/>
                      <w:szCs w:val="20"/>
                    </w:rPr>
                  </w:pPr>
                  <w:r w:rsidRPr="00FC2446">
                    <w:rPr>
                      <w:color w:val="000000"/>
                      <w:sz w:val="20"/>
                      <w:szCs w:val="20"/>
                    </w:rPr>
                    <w:t>Ameliyathanede pratik</w:t>
                  </w:r>
                </w:p>
              </w:tc>
              <w:tc>
                <w:tcPr>
                  <w:tcW w:w="822" w:type="dxa"/>
                  <w:vAlign w:val="center"/>
                </w:tcPr>
                <w:p w:rsidR="00FC2446" w:rsidRPr="00FC2446" w:rsidRDefault="00FC2446" w:rsidP="00FC2446">
                  <w:pPr>
                    <w:jc w:val="center"/>
                    <w:rPr>
                      <w:sz w:val="20"/>
                      <w:szCs w:val="20"/>
                    </w:rPr>
                  </w:pPr>
                  <w:r w:rsidRPr="00FC2446">
                    <w:rPr>
                      <w:sz w:val="20"/>
                      <w:szCs w:val="20"/>
                    </w:rPr>
                    <w:t xml:space="preserve">4 </w:t>
                  </w:r>
                </w:p>
              </w:tc>
              <w:tc>
                <w:tcPr>
                  <w:tcW w:w="1910" w:type="dxa"/>
                  <w:vAlign w:val="center"/>
                </w:tcPr>
                <w:p w:rsidR="00FC2446" w:rsidRPr="00FC2446" w:rsidRDefault="00FC2446" w:rsidP="00FC2446">
                  <w:pPr>
                    <w:rPr>
                      <w:sz w:val="20"/>
                      <w:szCs w:val="20"/>
                    </w:rPr>
                  </w:pPr>
                  <w:r w:rsidRPr="00FC2446">
                    <w:rPr>
                      <w:sz w:val="20"/>
                      <w:szCs w:val="20"/>
                    </w:rPr>
                    <w:t>Karne notu</w:t>
                  </w:r>
                </w:p>
              </w:tc>
            </w:tr>
            <w:tr w:rsidR="00FC2446" w:rsidRPr="00FC2446" w:rsidTr="00FC2446">
              <w:tc>
                <w:tcPr>
                  <w:tcW w:w="1304" w:type="dxa"/>
                  <w:vAlign w:val="center"/>
                </w:tcPr>
                <w:p w:rsidR="00FC2446" w:rsidRPr="00FC2446" w:rsidRDefault="00FC2446" w:rsidP="00FC2446">
                  <w:pPr>
                    <w:rPr>
                      <w:b/>
                      <w:sz w:val="20"/>
                      <w:szCs w:val="20"/>
                    </w:rPr>
                  </w:pPr>
                  <w:r w:rsidRPr="00FC2446">
                    <w:rPr>
                      <w:b/>
                      <w:sz w:val="20"/>
                      <w:szCs w:val="20"/>
                    </w:rPr>
                    <w:t>Beceri uygulaması</w:t>
                  </w:r>
                </w:p>
              </w:tc>
              <w:tc>
                <w:tcPr>
                  <w:tcW w:w="2410" w:type="dxa"/>
                  <w:vAlign w:val="center"/>
                </w:tcPr>
                <w:p w:rsidR="00FC2446" w:rsidRPr="00FC2446" w:rsidRDefault="00FC2446" w:rsidP="00FC2446">
                  <w:pPr>
                    <w:rPr>
                      <w:color w:val="000000"/>
                      <w:sz w:val="20"/>
                      <w:szCs w:val="20"/>
                    </w:rPr>
                  </w:pPr>
                  <w:r w:rsidRPr="00FC2446">
                    <w:rPr>
                      <w:color w:val="000000"/>
                      <w:sz w:val="20"/>
                      <w:szCs w:val="20"/>
                    </w:rPr>
                    <w:t>Hemodiyaliz(kalıcı-geçici) kateteri takma işlemi</w:t>
                  </w:r>
                </w:p>
              </w:tc>
              <w:tc>
                <w:tcPr>
                  <w:tcW w:w="822" w:type="dxa"/>
                  <w:vAlign w:val="center"/>
                </w:tcPr>
                <w:p w:rsidR="00FC2446" w:rsidRPr="00FC2446" w:rsidRDefault="00FC2446" w:rsidP="00FC2446">
                  <w:pPr>
                    <w:jc w:val="center"/>
                    <w:rPr>
                      <w:sz w:val="20"/>
                      <w:szCs w:val="20"/>
                    </w:rPr>
                  </w:pPr>
                  <w:r w:rsidRPr="00FC2446">
                    <w:rPr>
                      <w:sz w:val="20"/>
                      <w:szCs w:val="20"/>
                    </w:rPr>
                    <w:t xml:space="preserve">2 </w:t>
                  </w:r>
                </w:p>
              </w:tc>
              <w:tc>
                <w:tcPr>
                  <w:tcW w:w="1910" w:type="dxa"/>
                  <w:vAlign w:val="center"/>
                </w:tcPr>
                <w:p w:rsidR="00FC2446" w:rsidRPr="00FC2446" w:rsidRDefault="00FC2446" w:rsidP="00FC2446">
                  <w:pPr>
                    <w:rPr>
                      <w:sz w:val="20"/>
                      <w:szCs w:val="20"/>
                    </w:rPr>
                  </w:pPr>
                  <w:r w:rsidRPr="00FC2446">
                    <w:rPr>
                      <w:sz w:val="20"/>
                      <w:szCs w:val="20"/>
                    </w:rPr>
                    <w:t>Karne notu</w:t>
                  </w:r>
                </w:p>
              </w:tc>
            </w:tr>
            <w:tr w:rsidR="00FC2446" w:rsidRPr="00FC2446" w:rsidTr="00FC2446">
              <w:tc>
                <w:tcPr>
                  <w:tcW w:w="6446" w:type="dxa"/>
                  <w:gridSpan w:val="4"/>
                  <w:vAlign w:val="center"/>
                </w:tcPr>
                <w:p w:rsidR="00FC2446" w:rsidRPr="00FC2446" w:rsidRDefault="00FC2446" w:rsidP="00FC2446">
                  <w:pPr>
                    <w:rPr>
                      <w:b/>
                      <w:sz w:val="20"/>
                      <w:szCs w:val="20"/>
                    </w:rPr>
                  </w:pPr>
                </w:p>
                <w:p w:rsidR="00FC2446" w:rsidRPr="00FC2446" w:rsidRDefault="00FC2446" w:rsidP="00FC2446">
                  <w:pPr>
                    <w:rPr>
                      <w:b/>
                      <w:sz w:val="20"/>
                      <w:szCs w:val="20"/>
                    </w:rPr>
                  </w:pPr>
                  <w:r w:rsidRPr="00FC2446">
                    <w:rPr>
                      <w:b/>
                      <w:sz w:val="20"/>
                      <w:szCs w:val="20"/>
                    </w:rPr>
                    <w:t>ÇSS: Çoktan seçmeli soru</w:t>
                  </w:r>
                </w:p>
                <w:p w:rsidR="00FC2446" w:rsidRPr="00FC2446" w:rsidRDefault="00FC2446" w:rsidP="00FC2446">
                  <w:pPr>
                    <w:rPr>
                      <w:b/>
                      <w:sz w:val="20"/>
                      <w:szCs w:val="20"/>
                    </w:rPr>
                  </w:pPr>
                  <w:r w:rsidRPr="00FC2446">
                    <w:rPr>
                      <w:b/>
                      <w:sz w:val="20"/>
                      <w:szCs w:val="20"/>
                    </w:rPr>
                    <w:t>O-ÇSS: Olguya dayalı çoktan seçmeli soru</w:t>
                  </w:r>
                </w:p>
                <w:p w:rsidR="00FC2446" w:rsidRPr="00FC2446" w:rsidRDefault="00FC2446" w:rsidP="00FC2446">
                  <w:pPr>
                    <w:rPr>
                      <w:b/>
                      <w:sz w:val="20"/>
                      <w:szCs w:val="20"/>
                    </w:rPr>
                  </w:pPr>
                </w:p>
              </w:tc>
            </w:tr>
          </w:tbl>
          <w:p w:rsidR="00FC2446" w:rsidRPr="00FC2446" w:rsidRDefault="00FC2446" w:rsidP="00FC2446">
            <w:pPr>
              <w:jc w:val="both"/>
              <w:rPr>
                <w:b/>
                <w:sz w:val="20"/>
                <w:szCs w:val="20"/>
              </w:rPr>
            </w:pPr>
          </w:p>
        </w:tc>
      </w:tr>
      <w:tr w:rsidR="00FC2446" w:rsidRPr="00FC2446" w:rsidTr="00FC2446">
        <w:tc>
          <w:tcPr>
            <w:tcW w:w="3261" w:type="dxa"/>
            <w:vMerge w:val="restart"/>
            <w:vAlign w:val="center"/>
          </w:tcPr>
          <w:p w:rsidR="00FC2446" w:rsidRPr="00FC2446" w:rsidRDefault="00FC2446" w:rsidP="00FC2446">
            <w:pPr>
              <w:jc w:val="center"/>
              <w:rPr>
                <w:b/>
                <w:sz w:val="20"/>
                <w:szCs w:val="20"/>
              </w:rPr>
            </w:pPr>
            <w:r w:rsidRPr="00FC2446">
              <w:rPr>
                <w:b/>
                <w:sz w:val="20"/>
                <w:szCs w:val="20"/>
              </w:rPr>
              <w:t>ÖNERİLEN KAYNAKLAR</w:t>
            </w:r>
          </w:p>
        </w:tc>
        <w:tc>
          <w:tcPr>
            <w:tcW w:w="7371" w:type="dxa"/>
            <w:gridSpan w:val="4"/>
            <w:vAlign w:val="center"/>
          </w:tcPr>
          <w:p w:rsidR="00FC2446" w:rsidRPr="00FC2446" w:rsidRDefault="00FC2446" w:rsidP="00D45111">
            <w:pPr>
              <w:pStyle w:val="ListeParagraf"/>
              <w:numPr>
                <w:ilvl w:val="0"/>
                <w:numId w:val="15"/>
              </w:numPr>
              <w:spacing w:after="0" w:line="240" w:lineRule="auto"/>
              <w:rPr>
                <w:rFonts w:eastAsia="Times New Roman" w:cs="Times New Roman"/>
                <w:color w:val="000000"/>
                <w:sz w:val="20"/>
                <w:szCs w:val="20"/>
              </w:rPr>
            </w:pPr>
            <w:r w:rsidRPr="00FC2446">
              <w:rPr>
                <w:rFonts w:eastAsia="Times New Roman" w:cs="Times New Roman"/>
                <w:color w:val="000000"/>
                <w:sz w:val="20"/>
                <w:szCs w:val="20"/>
              </w:rPr>
              <w:t>Enver Duran</w:t>
            </w:r>
          </w:p>
        </w:tc>
      </w:tr>
      <w:tr w:rsidR="00FC2446" w:rsidRPr="00FC2446" w:rsidTr="00FC2446">
        <w:tc>
          <w:tcPr>
            <w:tcW w:w="3261" w:type="dxa"/>
            <w:vMerge/>
          </w:tcPr>
          <w:p w:rsidR="00FC2446" w:rsidRPr="00FC2446" w:rsidRDefault="00FC2446" w:rsidP="00FC2446">
            <w:pPr>
              <w:rPr>
                <w:b/>
                <w:sz w:val="20"/>
                <w:szCs w:val="20"/>
              </w:rPr>
            </w:pPr>
          </w:p>
        </w:tc>
        <w:tc>
          <w:tcPr>
            <w:tcW w:w="7371" w:type="dxa"/>
            <w:gridSpan w:val="4"/>
            <w:vAlign w:val="center"/>
          </w:tcPr>
          <w:p w:rsidR="00FC2446" w:rsidRPr="00FC2446" w:rsidRDefault="00FC2446" w:rsidP="00D45111">
            <w:pPr>
              <w:pStyle w:val="ListeParagraf"/>
              <w:numPr>
                <w:ilvl w:val="0"/>
                <w:numId w:val="15"/>
              </w:numPr>
              <w:spacing w:after="0"/>
              <w:jc w:val="both"/>
              <w:rPr>
                <w:rFonts w:asciiTheme="minorHAnsi" w:hAnsiTheme="minorHAnsi" w:cstheme="minorBidi"/>
                <w:sz w:val="20"/>
                <w:szCs w:val="20"/>
              </w:rPr>
            </w:pPr>
            <w:r w:rsidRPr="00FC2446">
              <w:rPr>
                <w:sz w:val="20"/>
                <w:szCs w:val="20"/>
              </w:rPr>
              <w:t>Mastery of CardiotoracicSurgery</w:t>
            </w:r>
          </w:p>
        </w:tc>
      </w:tr>
      <w:tr w:rsidR="00FC2446" w:rsidRPr="00FC2446" w:rsidTr="00FC2446">
        <w:tc>
          <w:tcPr>
            <w:tcW w:w="3261" w:type="dxa"/>
            <w:vMerge/>
          </w:tcPr>
          <w:p w:rsidR="00FC2446" w:rsidRPr="00FC2446" w:rsidRDefault="00FC2446" w:rsidP="00FC2446">
            <w:pPr>
              <w:rPr>
                <w:b/>
                <w:sz w:val="20"/>
                <w:szCs w:val="20"/>
              </w:rPr>
            </w:pPr>
          </w:p>
        </w:tc>
        <w:tc>
          <w:tcPr>
            <w:tcW w:w="7371" w:type="dxa"/>
            <w:gridSpan w:val="4"/>
            <w:vAlign w:val="center"/>
          </w:tcPr>
          <w:p w:rsidR="00FC2446" w:rsidRPr="00FC2446" w:rsidRDefault="00FC2446" w:rsidP="00D45111">
            <w:pPr>
              <w:pStyle w:val="ListeParagraf"/>
              <w:numPr>
                <w:ilvl w:val="0"/>
                <w:numId w:val="15"/>
              </w:numPr>
              <w:spacing w:after="0"/>
              <w:jc w:val="both"/>
              <w:rPr>
                <w:rFonts w:asciiTheme="minorHAnsi" w:hAnsiTheme="minorHAnsi" w:cstheme="minorBidi"/>
                <w:sz w:val="20"/>
                <w:szCs w:val="20"/>
              </w:rPr>
            </w:pPr>
            <w:r w:rsidRPr="00FC2446">
              <w:rPr>
                <w:sz w:val="20"/>
                <w:szCs w:val="20"/>
              </w:rPr>
              <w:t>Larry KAISER</w:t>
            </w:r>
          </w:p>
        </w:tc>
      </w:tr>
      <w:tr w:rsidR="00FC2446" w:rsidRPr="00FC2446" w:rsidTr="00FC2446">
        <w:tc>
          <w:tcPr>
            <w:tcW w:w="3261" w:type="dxa"/>
            <w:vMerge/>
          </w:tcPr>
          <w:p w:rsidR="00FC2446" w:rsidRPr="00FC2446" w:rsidRDefault="00FC2446" w:rsidP="00FC2446">
            <w:pPr>
              <w:rPr>
                <w:b/>
                <w:sz w:val="20"/>
                <w:szCs w:val="20"/>
              </w:rPr>
            </w:pPr>
          </w:p>
        </w:tc>
        <w:tc>
          <w:tcPr>
            <w:tcW w:w="7371" w:type="dxa"/>
            <w:gridSpan w:val="4"/>
            <w:vAlign w:val="center"/>
          </w:tcPr>
          <w:p w:rsidR="00FC2446" w:rsidRPr="00FC2446" w:rsidRDefault="00FC2446" w:rsidP="00D45111">
            <w:pPr>
              <w:pStyle w:val="ListeParagraf"/>
              <w:numPr>
                <w:ilvl w:val="0"/>
                <w:numId w:val="15"/>
              </w:numPr>
              <w:spacing w:after="0"/>
              <w:jc w:val="both"/>
              <w:rPr>
                <w:sz w:val="20"/>
                <w:szCs w:val="20"/>
              </w:rPr>
            </w:pPr>
            <w:r w:rsidRPr="00FC2446">
              <w:rPr>
                <w:sz w:val="20"/>
                <w:szCs w:val="20"/>
              </w:rPr>
              <w:t>Irvingly KRON</w:t>
            </w:r>
          </w:p>
        </w:tc>
      </w:tr>
      <w:tr w:rsidR="00FC2446" w:rsidRPr="00FC2446" w:rsidTr="00FC2446">
        <w:tc>
          <w:tcPr>
            <w:tcW w:w="3261" w:type="dxa"/>
            <w:vMerge/>
          </w:tcPr>
          <w:p w:rsidR="00FC2446" w:rsidRPr="00FC2446" w:rsidRDefault="00FC2446" w:rsidP="00FC2446">
            <w:pPr>
              <w:rPr>
                <w:b/>
                <w:sz w:val="20"/>
                <w:szCs w:val="20"/>
              </w:rPr>
            </w:pPr>
          </w:p>
        </w:tc>
        <w:tc>
          <w:tcPr>
            <w:tcW w:w="7371" w:type="dxa"/>
            <w:gridSpan w:val="4"/>
            <w:vAlign w:val="center"/>
          </w:tcPr>
          <w:p w:rsidR="00FC2446" w:rsidRPr="00FC2446" w:rsidRDefault="00FC2446" w:rsidP="00D45111">
            <w:pPr>
              <w:pStyle w:val="ListeParagraf"/>
              <w:numPr>
                <w:ilvl w:val="0"/>
                <w:numId w:val="15"/>
              </w:numPr>
              <w:spacing w:after="0"/>
              <w:jc w:val="both"/>
              <w:rPr>
                <w:sz w:val="20"/>
                <w:szCs w:val="20"/>
              </w:rPr>
            </w:pPr>
            <w:r w:rsidRPr="00FC2446">
              <w:rPr>
                <w:sz w:val="20"/>
                <w:szCs w:val="20"/>
              </w:rPr>
              <w:t>Thomas Spray</w:t>
            </w:r>
          </w:p>
        </w:tc>
      </w:tr>
      <w:tr w:rsidR="00FC2446" w:rsidRPr="00FC2446" w:rsidTr="00FC2446">
        <w:tc>
          <w:tcPr>
            <w:tcW w:w="3261" w:type="dxa"/>
            <w:vMerge/>
          </w:tcPr>
          <w:p w:rsidR="00FC2446" w:rsidRPr="00FC2446" w:rsidRDefault="00FC2446" w:rsidP="00FC2446">
            <w:pPr>
              <w:rPr>
                <w:b/>
                <w:sz w:val="20"/>
                <w:szCs w:val="20"/>
              </w:rPr>
            </w:pPr>
          </w:p>
        </w:tc>
        <w:tc>
          <w:tcPr>
            <w:tcW w:w="7371" w:type="dxa"/>
            <w:gridSpan w:val="4"/>
            <w:vAlign w:val="center"/>
          </w:tcPr>
          <w:p w:rsidR="00FC2446" w:rsidRPr="00FC2446" w:rsidRDefault="00FC2446" w:rsidP="00D45111">
            <w:pPr>
              <w:pStyle w:val="ListeParagraf"/>
              <w:numPr>
                <w:ilvl w:val="0"/>
                <w:numId w:val="15"/>
              </w:numPr>
              <w:tabs>
                <w:tab w:val="left" w:pos="972"/>
              </w:tabs>
              <w:spacing w:after="0"/>
              <w:ind w:left="341" w:hanging="284"/>
              <w:rPr>
                <w:rFonts w:asciiTheme="minorHAnsi" w:hAnsiTheme="minorHAnsi" w:cs="Times New Roman"/>
                <w:sz w:val="20"/>
                <w:szCs w:val="20"/>
              </w:rPr>
            </w:pPr>
            <w:r w:rsidRPr="00FC2446">
              <w:rPr>
                <w:rFonts w:asciiTheme="minorHAnsi" w:hAnsiTheme="minorHAnsi" w:cs="Times New Roman"/>
                <w:sz w:val="20"/>
                <w:szCs w:val="20"/>
              </w:rPr>
              <w:t>UpToDate (http://www.uptodate.com)</w:t>
            </w:r>
          </w:p>
        </w:tc>
      </w:tr>
      <w:tr w:rsidR="00FC2446" w:rsidRPr="00FC2446" w:rsidTr="00FC2446">
        <w:tc>
          <w:tcPr>
            <w:tcW w:w="3261" w:type="dxa"/>
            <w:vMerge/>
          </w:tcPr>
          <w:p w:rsidR="00FC2446" w:rsidRPr="00FC2446" w:rsidRDefault="00FC2446" w:rsidP="00FC2446">
            <w:pPr>
              <w:rPr>
                <w:b/>
                <w:sz w:val="20"/>
                <w:szCs w:val="20"/>
              </w:rPr>
            </w:pPr>
          </w:p>
        </w:tc>
        <w:tc>
          <w:tcPr>
            <w:tcW w:w="7371" w:type="dxa"/>
            <w:gridSpan w:val="4"/>
            <w:vAlign w:val="center"/>
          </w:tcPr>
          <w:p w:rsidR="00FC2446" w:rsidRPr="00FC2446" w:rsidRDefault="00FC2446" w:rsidP="00D45111">
            <w:pPr>
              <w:pStyle w:val="ListeParagraf"/>
              <w:numPr>
                <w:ilvl w:val="0"/>
                <w:numId w:val="15"/>
              </w:numPr>
              <w:tabs>
                <w:tab w:val="left" w:pos="972"/>
              </w:tabs>
              <w:spacing w:after="0"/>
              <w:ind w:left="341" w:hanging="284"/>
              <w:rPr>
                <w:rFonts w:asciiTheme="minorHAnsi" w:hAnsiTheme="minorHAnsi" w:cs="Times New Roman"/>
                <w:sz w:val="20"/>
                <w:szCs w:val="20"/>
              </w:rPr>
            </w:pPr>
            <w:r w:rsidRPr="00FC2446">
              <w:rPr>
                <w:rFonts w:asciiTheme="minorHAnsi" w:hAnsiTheme="minorHAnsi" w:cs="Times New Roman"/>
                <w:sz w:val="20"/>
                <w:szCs w:val="20"/>
              </w:rPr>
              <w:t>Öğretim Üyelerinin Ders Notları</w:t>
            </w:r>
          </w:p>
        </w:tc>
      </w:tr>
    </w:tbl>
    <w:p w:rsidR="00FC2446" w:rsidRPr="005B5ED6" w:rsidRDefault="00FC2446" w:rsidP="00FC2446">
      <w:pPr>
        <w:jc w:val="center"/>
        <w:rPr>
          <w:b/>
          <w:u w:val="single"/>
        </w:rPr>
      </w:pPr>
    </w:p>
    <w:p w:rsidR="00FC2446" w:rsidRDefault="00FC2446" w:rsidP="00FC2446">
      <w:pPr>
        <w:rPr>
          <w:rFonts w:cstheme="minorHAnsi"/>
          <w:color w:val="000000"/>
          <w:sz w:val="16"/>
          <w:szCs w:val="18"/>
        </w:rPr>
      </w:pPr>
    </w:p>
    <w:p w:rsidR="00FC2446" w:rsidRDefault="00FC2446" w:rsidP="00FC2446">
      <w:pPr>
        <w:jc w:val="center"/>
        <w:rPr>
          <w:rFonts w:cstheme="minorHAnsi"/>
          <w:b/>
          <w:sz w:val="16"/>
          <w:szCs w:val="18"/>
          <w:u w:val="single"/>
        </w:rPr>
      </w:pPr>
    </w:p>
    <w:p w:rsidR="00FC2446" w:rsidRDefault="00FC2446" w:rsidP="00FC2446">
      <w:pPr>
        <w:jc w:val="center"/>
        <w:rPr>
          <w:rFonts w:cstheme="minorHAnsi"/>
          <w:b/>
          <w:sz w:val="16"/>
          <w:szCs w:val="18"/>
          <w:u w:val="single"/>
        </w:rPr>
      </w:pPr>
    </w:p>
    <w:p w:rsidR="00FC2446" w:rsidRDefault="00FC2446" w:rsidP="00FC2446">
      <w:pPr>
        <w:jc w:val="center"/>
        <w:rPr>
          <w:rFonts w:cstheme="minorHAnsi"/>
          <w:b/>
          <w:sz w:val="16"/>
          <w:szCs w:val="18"/>
          <w:u w:val="single"/>
        </w:rPr>
      </w:pPr>
    </w:p>
    <w:p w:rsidR="00FC2446" w:rsidRDefault="00FC2446" w:rsidP="00FC2446">
      <w:pPr>
        <w:jc w:val="center"/>
        <w:rPr>
          <w:rFonts w:cstheme="minorHAnsi"/>
          <w:b/>
          <w:sz w:val="16"/>
          <w:szCs w:val="18"/>
          <w:u w:val="single"/>
        </w:rPr>
      </w:pPr>
    </w:p>
    <w:p w:rsidR="00FC2446" w:rsidRDefault="00FC2446" w:rsidP="00FC2446">
      <w:pPr>
        <w:jc w:val="center"/>
        <w:rPr>
          <w:rFonts w:cstheme="minorHAnsi"/>
          <w:b/>
          <w:sz w:val="16"/>
          <w:szCs w:val="18"/>
          <w:u w:val="single"/>
        </w:rPr>
      </w:pPr>
    </w:p>
    <w:p w:rsidR="00FC2446" w:rsidRDefault="00FC2446" w:rsidP="00FC2446">
      <w:pPr>
        <w:jc w:val="center"/>
        <w:rPr>
          <w:rFonts w:cstheme="minorHAnsi"/>
          <w:b/>
          <w:sz w:val="16"/>
          <w:szCs w:val="18"/>
          <w:u w:val="single"/>
        </w:rPr>
      </w:pPr>
    </w:p>
    <w:p w:rsidR="00FC2446" w:rsidRDefault="00FC2446" w:rsidP="00FC2446">
      <w:pPr>
        <w:jc w:val="center"/>
        <w:rPr>
          <w:rFonts w:cstheme="minorHAnsi"/>
          <w:b/>
          <w:sz w:val="16"/>
          <w:szCs w:val="18"/>
          <w:u w:val="single"/>
        </w:rPr>
      </w:pPr>
    </w:p>
    <w:p w:rsidR="00FC2446" w:rsidRDefault="00FC2446" w:rsidP="00FC2446">
      <w:pPr>
        <w:jc w:val="center"/>
        <w:rPr>
          <w:rFonts w:cstheme="minorHAnsi"/>
          <w:b/>
          <w:sz w:val="16"/>
          <w:szCs w:val="18"/>
          <w:u w:val="single"/>
        </w:rPr>
      </w:pPr>
    </w:p>
    <w:p w:rsidR="00FC2446" w:rsidRDefault="00FC2446" w:rsidP="00FC2446">
      <w:pPr>
        <w:jc w:val="center"/>
        <w:rPr>
          <w:rFonts w:cstheme="minorHAnsi"/>
          <w:b/>
          <w:sz w:val="16"/>
          <w:szCs w:val="18"/>
          <w:u w:val="single"/>
        </w:rPr>
      </w:pPr>
    </w:p>
    <w:p w:rsidR="00FC2446" w:rsidRDefault="00FC2446" w:rsidP="00FC2446">
      <w:pPr>
        <w:jc w:val="center"/>
        <w:rPr>
          <w:rFonts w:cstheme="minorHAnsi"/>
          <w:b/>
          <w:sz w:val="16"/>
          <w:szCs w:val="18"/>
          <w:u w:val="single"/>
        </w:rPr>
      </w:pPr>
    </w:p>
    <w:p w:rsidR="00FC2446" w:rsidRDefault="00FC2446" w:rsidP="00FC2446">
      <w:pPr>
        <w:jc w:val="center"/>
        <w:rPr>
          <w:rFonts w:cstheme="minorHAnsi"/>
          <w:b/>
          <w:sz w:val="16"/>
          <w:szCs w:val="18"/>
          <w:u w:val="single"/>
        </w:rPr>
      </w:pPr>
    </w:p>
    <w:p w:rsidR="00FC2446" w:rsidRDefault="00FC2446" w:rsidP="00FC2446">
      <w:pPr>
        <w:jc w:val="center"/>
        <w:rPr>
          <w:rFonts w:cstheme="minorHAnsi"/>
          <w:b/>
          <w:sz w:val="16"/>
          <w:szCs w:val="18"/>
          <w:u w:val="single"/>
        </w:rPr>
      </w:pPr>
    </w:p>
    <w:p w:rsidR="00FC2446" w:rsidRDefault="00FC2446" w:rsidP="00FC2446">
      <w:pPr>
        <w:jc w:val="center"/>
        <w:rPr>
          <w:rFonts w:cstheme="minorHAnsi"/>
          <w:b/>
          <w:sz w:val="16"/>
          <w:szCs w:val="18"/>
          <w:u w:val="single"/>
        </w:rPr>
      </w:pPr>
    </w:p>
    <w:p w:rsidR="00FC2446" w:rsidRDefault="00FC2446" w:rsidP="00FC2446">
      <w:pPr>
        <w:jc w:val="center"/>
        <w:rPr>
          <w:rFonts w:cstheme="minorHAnsi"/>
          <w:b/>
          <w:sz w:val="16"/>
          <w:szCs w:val="18"/>
          <w:u w:val="single"/>
        </w:rPr>
      </w:pPr>
    </w:p>
    <w:p w:rsidR="00FC2446" w:rsidRDefault="00FC2446" w:rsidP="00FC2446">
      <w:pPr>
        <w:jc w:val="center"/>
        <w:rPr>
          <w:rFonts w:cstheme="minorHAnsi"/>
          <w:b/>
          <w:sz w:val="16"/>
          <w:szCs w:val="18"/>
          <w:u w:val="single"/>
        </w:rPr>
      </w:pPr>
    </w:p>
    <w:p w:rsidR="00FC2446" w:rsidRDefault="00FC2446" w:rsidP="00FC2446">
      <w:pPr>
        <w:jc w:val="center"/>
        <w:rPr>
          <w:rFonts w:cstheme="minorHAnsi"/>
          <w:b/>
          <w:sz w:val="16"/>
          <w:szCs w:val="18"/>
          <w:u w:val="single"/>
        </w:rPr>
      </w:pPr>
    </w:p>
    <w:p w:rsidR="00FC2446" w:rsidRDefault="00FC2446" w:rsidP="00FC2446">
      <w:pPr>
        <w:jc w:val="center"/>
        <w:rPr>
          <w:rFonts w:cstheme="minorHAnsi"/>
          <w:b/>
          <w:sz w:val="16"/>
          <w:szCs w:val="18"/>
          <w:u w:val="single"/>
        </w:rPr>
      </w:pPr>
    </w:p>
    <w:p w:rsidR="00FC2446" w:rsidRDefault="00FC2446" w:rsidP="00FC2446">
      <w:pPr>
        <w:jc w:val="center"/>
        <w:rPr>
          <w:rFonts w:cstheme="minorHAnsi"/>
          <w:b/>
          <w:sz w:val="16"/>
          <w:szCs w:val="18"/>
          <w:u w:val="single"/>
        </w:rPr>
      </w:pPr>
    </w:p>
    <w:p w:rsidR="00FC2446" w:rsidRDefault="00FC2446" w:rsidP="00FC2446">
      <w:pPr>
        <w:jc w:val="center"/>
        <w:rPr>
          <w:b/>
          <w:u w:val="single"/>
        </w:rPr>
      </w:pPr>
    </w:p>
    <w:p w:rsidR="00FC2446" w:rsidRPr="000612D3" w:rsidRDefault="00FC2446" w:rsidP="00FC2446">
      <w:pPr>
        <w:jc w:val="center"/>
        <w:rPr>
          <w:rFonts w:ascii="Verdana" w:eastAsia="Calibri" w:hAnsi="Verdana"/>
          <w:b/>
          <w:sz w:val="20"/>
          <w:szCs w:val="20"/>
          <w:lang w:eastAsia="en-US"/>
        </w:rPr>
      </w:pPr>
      <w:r w:rsidRPr="000612D3">
        <w:rPr>
          <w:rFonts w:ascii="Verdana" w:eastAsia="Calibri" w:hAnsi="Verdana"/>
          <w:b/>
          <w:sz w:val="20"/>
          <w:szCs w:val="20"/>
          <w:lang w:eastAsia="en-US"/>
        </w:rPr>
        <w:t>GİRESUN ÜNİVERSİTESİ TIP FAKÜLTESİ</w:t>
      </w:r>
    </w:p>
    <w:p w:rsidR="00FC2446" w:rsidRPr="000612D3" w:rsidRDefault="00FC2446" w:rsidP="00FC2446">
      <w:pPr>
        <w:jc w:val="center"/>
        <w:rPr>
          <w:rFonts w:ascii="Verdana" w:eastAsia="Calibri" w:hAnsi="Verdana"/>
          <w:sz w:val="20"/>
          <w:szCs w:val="20"/>
          <w:lang w:eastAsia="en-US"/>
        </w:rPr>
      </w:pPr>
      <w:r w:rsidRPr="000612D3">
        <w:rPr>
          <w:rFonts w:ascii="Verdana" w:eastAsia="Calibri" w:hAnsi="Verdana"/>
          <w:b/>
          <w:sz w:val="20"/>
          <w:szCs w:val="20"/>
          <w:lang w:eastAsia="en-US"/>
        </w:rPr>
        <w:t>KALP DAMAR CERRAHİSİ ANABİLİM DALI STAJYER UYGULAMA KARNESİ</w:t>
      </w:r>
    </w:p>
    <w:p w:rsidR="00FC2446" w:rsidRPr="000612D3" w:rsidRDefault="00FC2446" w:rsidP="00FC2446">
      <w:pPr>
        <w:jc w:val="center"/>
        <w:rPr>
          <w:rFonts w:ascii="Verdana" w:eastAsia="Calibri" w:hAnsi="Verdana"/>
          <w:sz w:val="20"/>
          <w:szCs w:val="20"/>
          <w:lang w:eastAsia="en-US"/>
        </w:rPr>
      </w:pPr>
    </w:p>
    <w:p w:rsidR="00FC2446" w:rsidRPr="000612D3" w:rsidRDefault="00FC2446" w:rsidP="00FC2446">
      <w:pPr>
        <w:jc w:val="both"/>
        <w:rPr>
          <w:rFonts w:ascii="Verdana" w:eastAsia="Calibri" w:hAnsi="Verdana"/>
          <w:sz w:val="20"/>
          <w:szCs w:val="20"/>
          <w:lang w:eastAsia="en-US"/>
        </w:rPr>
      </w:pPr>
      <w:r w:rsidRPr="000612D3">
        <w:rPr>
          <w:rFonts w:ascii="Verdana" w:eastAsia="Calibri" w:hAnsi="Verdana"/>
          <w:sz w:val="20"/>
          <w:szCs w:val="20"/>
          <w:lang w:eastAsia="en-US"/>
        </w:rPr>
        <w:t>Kalp Damar Cerrahisi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Aşağıda tanımlı zorunlu işlemlerden 60, ek işlemlerden maksimum 40 olmak üzere 100 puan üzerinden değerlendirmeniz yapılacaktır. Zorunlu işlemlerden birinin eksikliği toplam işlem puanınızın sıfır olarak değerlendirilmesine yol açacaktır. Bu durumda staj ya da bütünleme sınavına alınmayacağınızı önemle hatırlatmak isteriz. Bu staj karnesinde tanımlı beceri ve tutumlar tam olarak gerçekleştirilmesi durumunda staj sonu final notunuza 10(on) puan (100 puan üzerinden) şeklinde katkıda bulunacaktır.</w:t>
      </w:r>
    </w:p>
    <w:p w:rsidR="00FC2446" w:rsidRPr="000612D3" w:rsidRDefault="00FC2446" w:rsidP="00FC2446">
      <w:pPr>
        <w:jc w:val="both"/>
        <w:rPr>
          <w:rFonts w:ascii="Verdana" w:eastAsia="Calibri" w:hAnsi="Verdana"/>
          <w:sz w:val="20"/>
          <w:szCs w:val="20"/>
          <w:lang w:eastAsia="en-US"/>
        </w:rPr>
      </w:pPr>
    </w:p>
    <w:p w:rsidR="00FC2446" w:rsidRPr="000612D3" w:rsidRDefault="00FC2446" w:rsidP="00FC2446">
      <w:pPr>
        <w:jc w:val="both"/>
        <w:rPr>
          <w:rFonts w:ascii="Verdana" w:eastAsia="Calibri" w:hAnsi="Verdana"/>
          <w:sz w:val="20"/>
          <w:szCs w:val="20"/>
          <w:lang w:eastAsia="en-US"/>
        </w:rPr>
      </w:pPr>
      <w:r w:rsidRPr="000612D3">
        <w:rPr>
          <w:rFonts w:ascii="Verdana" w:eastAsia="Calibri" w:hAnsi="Verdana"/>
          <w:sz w:val="20"/>
          <w:szCs w:val="20"/>
          <w:lang w:eastAsia="en-US"/>
        </w:rPr>
        <w:t>Başarı dileklerimizle…</w:t>
      </w:r>
    </w:p>
    <w:p w:rsidR="00FC2446" w:rsidRPr="000612D3" w:rsidRDefault="00FC2446" w:rsidP="00FC2446">
      <w:pPr>
        <w:jc w:val="both"/>
        <w:rPr>
          <w:rFonts w:ascii="Verdana" w:eastAsia="Calibri" w:hAnsi="Verdana"/>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386"/>
        <w:gridCol w:w="851"/>
        <w:gridCol w:w="1134"/>
        <w:gridCol w:w="1449"/>
      </w:tblGrid>
      <w:tr w:rsidR="00FC2446" w:rsidRPr="00200B15" w:rsidTr="00FC2446">
        <w:tc>
          <w:tcPr>
            <w:tcW w:w="392" w:type="dxa"/>
          </w:tcPr>
          <w:p w:rsidR="00FC2446" w:rsidRPr="00200B15" w:rsidRDefault="00FC2446" w:rsidP="00FC2446">
            <w:pPr>
              <w:jc w:val="both"/>
              <w:rPr>
                <w:rFonts w:ascii="Verdana" w:eastAsia="Calibri" w:hAnsi="Verdana"/>
                <w:sz w:val="18"/>
                <w:szCs w:val="18"/>
                <w:lang w:eastAsia="en-US"/>
              </w:rPr>
            </w:pPr>
          </w:p>
        </w:tc>
        <w:tc>
          <w:tcPr>
            <w:tcW w:w="5386" w:type="dxa"/>
          </w:tcPr>
          <w:p w:rsidR="00FC2446" w:rsidRPr="00200B15" w:rsidRDefault="00FC2446" w:rsidP="00FC2446">
            <w:pPr>
              <w:jc w:val="center"/>
              <w:rPr>
                <w:rFonts w:ascii="Verdana" w:eastAsia="Calibri" w:hAnsi="Verdana"/>
                <w:b/>
                <w:sz w:val="18"/>
                <w:szCs w:val="18"/>
                <w:lang w:eastAsia="en-US"/>
              </w:rPr>
            </w:pPr>
            <w:r w:rsidRPr="00200B15">
              <w:rPr>
                <w:rFonts w:ascii="Verdana" w:eastAsia="Calibri" w:hAnsi="Verdana"/>
                <w:b/>
                <w:sz w:val="18"/>
                <w:szCs w:val="18"/>
                <w:lang w:eastAsia="en-US"/>
              </w:rPr>
              <w:t>ZORUNLU İŞLEMLER</w:t>
            </w:r>
          </w:p>
        </w:tc>
        <w:tc>
          <w:tcPr>
            <w:tcW w:w="851" w:type="dxa"/>
          </w:tcPr>
          <w:p w:rsidR="00FC2446" w:rsidRPr="00200B15" w:rsidRDefault="00FC2446" w:rsidP="00FC2446">
            <w:pPr>
              <w:jc w:val="center"/>
              <w:rPr>
                <w:rFonts w:ascii="Verdana" w:eastAsia="Calibri" w:hAnsi="Verdana"/>
                <w:b/>
                <w:sz w:val="18"/>
                <w:szCs w:val="18"/>
                <w:lang w:eastAsia="en-US"/>
              </w:rPr>
            </w:pPr>
            <w:r w:rsidRPr="00200B15">
              <w:rPr>
                <w:rFonts w:ascii="Verdana" w:eastAsia="Calibri" w:hAnsi="Verdana"/>
                <w:b/>
                <w:sz w:val="18"/>
                <w:szCs w:val="18"/>
                <w:lang w:eastAsia="en-US"/>
              </w:rPr>
              <w:t>PUAN</w:t>
            </w:r>
          </w:p>
        </w:tc>
        <w:tc>
          <w:tcPr>
            <w:tcW w:w="1134" w:type="dxa"/>
          </w:tcPr>
          <w:p w:rsidR="00FC2446" w:rsidRPr="00200B15" w:rsidRDefault="00FC2446" w:rsidP="00FC2446">
            <w:pPr>
              <w:jc w:val="center"/>
              <w:rPr>
                <w:rFonts w:ascii="Verdana" w:eastAsia="Calibri" w:hAnsi="Verdana"/>
                <w:b/>
                <w:sz w:val="18"/>
                <w:szCs w:val="18"/>
                <w:lang w:eastAsia="en-US"/>
              </w:rPr>
            </w:pPr>
            <w:r w:rsidRPr="00200B15">
              <w:rPr>
                <w:rFonts w:ascii="Verdana" w:eastAsia="Calibri" w:hAnsi="Verdana"/>
                <w:b/>
                <w:sz w:val="18"/>
                <w:szCs w:val="18"/>
                <w:lang w:eastAsia="en-US"/>
              </w:rPr>
              <w:t>TARİH</w:t>
            </w:r>
          </w:p>
        </w:tc>
        <w:tc>
          <w:tcPr>
            <w:tcW w:w="1449" w:type="dxa"/>
          </w:tcPr>
          <w:p w:rsidR="00FC2446" w:rsidRPr="00200B15" w:rsidRDefault="00FC2446" w:rsidP="00FC2446">
            <w:pPr>
              <w:jc w:val="center"/>
              <w:rPr>
                <w:rFonts w:ascii="Verdana" w:eastAsia="Calibri" w:hAnsi="Verdana"/>
                <w:b/>
                <w:sz w:val="18"/>
                <w:szCs w:val="18"/>
                <w:lang w:eastAsia="en-US"/>
              </w:rPr>
            </w:pPr>
            <w:r w:rsidRPr="00200B15">
              <w:rPr>
                <w:rFonts w:ascii="Verdana" w:eastAsia="Calibri" w:hAnsi="Verdana"/>
                <w:b/>
                <w:sz w:val="18"/>
                <w:szCs w:val="18"/>
                <w:lang w:eastAsia="en-US"/>
              </w:rPr>
              <w:t>ONAY</w:t>
            </w:r>
          </w:p>
        </w:tc>
      </w:tr>
      <w:tr w:rsidR="00FC2446" w:rsidRPr="00200B15" w:rsidTr="00FC2446">
        <w:tc>
          <w:tcPr>
            <w:tcW w:w="392" w:type="dxa"/>
          </w:tcPr>
          <w:p w:rsidR="00FC2446" w:rsidRPr="00200B15" w:rsidRDefault="00FC2446" w:rsidP="00FC2446">
            <w:pPr>
              <w:jc w:val="both"/>
              <w:rPr>
                <w:rFonts w:ascii="Verdana" w:eastAsia="Calibri" w:hAnsi="Verdana"/>
                <w:sz w:val="18"/>
                <w:szCs w:val="18"/>
                <w:lang w:eastAsia="en-US"/>
              </w:rPr>
            </w:pPr>
            <w:r w:rsidRPr="00200B15">
              <w:rPr>
                <w:rFonts w:ascii="Verdana" w:eastAsia="Calibri" w:hAnsi="Verdana"/>
                <w:sz w:val="18"/>
                <w:szCs w:val="18"/>
                <w:lang w:eastAsia="en-US"/>
              </w:rPr>
              <w:t>1</w:t>
            </w:r>
          </w:p>
        </w:tc>
        <w:tc>
          <w:tcPr>
            <w:tcW w:w="5386" w:type="dxa"/>
          </w:tcPr>
          <w:p w:rsidR="00FC2446" w:rsidRPr="00200B15" w:rsidRDefault="00FC2446" w:rsidP="00FC2446">
            <w:pPr>
              <w:jc w:val="both"/>
              <w:rPr>
                <w:rFonts w:ascii="Verdana" w:eastAsia="Calibri" w:hAnsi="Verdana"/>
                <w:sz w:val="18"/>
                <w:szCs w:val="18"/>
                <w:lang w:eastAsia="en-US"/>
              </w:rPr>
            </w:pPr>
            <w:r w:rsidRPr="00200B15">
              <w:rPr>
                <w:rFonts w:ascii="Verdana" w:eastAsia="Calibri" w:hAnsi="Verdana"/>
                <w:sz w:val="18"/>
                <w:szCs w:val="18"/>
                <w:lang w:eastAsia="en-US"/>
              </w:rPr>
              <w:t>İlk yatışında hazırladığı 1. Hastayı öğretim üyesi vizitinde sunmak</w:t>
            </w:r>
          </w:p>
        </w:tc>
        <w:tc>
          <w:tcPr>
            <w:tcW w:w="851" w:type="dxa"/>
            <w:vAlign w:val="center"/>
          </w:tcPr>
          <w:p w:rsidR="00FC2446" w:rsidRPr="00200B15" w:rsidRDefault="00FC2446" w:rsidP="00FC2446">
            <w:pPr>
              <w:jc w:val="center"/>
              <w:rPr>
                <w:rFonts w:ascii="Verdana" w:eastAsia="Calibri" w:hAnsi="Verdana"/>
                <w:sz w:val="18"/>
                <w:szCs w:val="18"/>
                <w:lang w:eastAsia="en-US"/>
              </w:rPr>
            </w:pPr>
            <w:r w:rsidRPr="00200B15">
              <w:rPr>
                <w:rFonts w:ascii="Verdana" w:eastAsia="Calibri" w:hAnsi="Verdana"/>
                <w:sz w:val="18"/>
                <w:szCs w:val="18"/>
                <w:lang w:eastAsia="en-US"/>
              </w:rPr>
              <w:t>15</w:t>
            </w:r>
          </w:p>
        </w:tc>
        <w:tc>
          <w:tcPr>
            <w:tcW w:w="1134" w:type="dxa"/>
          </w:tcPr>
          <w:p w:rsidR="00FC2446" w:rsidRPr="00200B15" w:rsidRDefault="00FC2446" w:rsidP="00FC2446">
            <w:pPr>
              <w:jc w:val="both"/>
              <w:rPr>
                <w:rFonts w:ascii="Verdana" w:eastAsia="Calibri" w:hAnsi="Verdana"/>
                <w:sz w:val="18"/>
                <w:szCs w:val="18"/>
                <w:lang w:eastAsia="en-US"/>
              </w:rPr>
            </w:pPr>
          </w:p>
        </w:tc>
        <w:tc>
          <w:tcPr>
            <w:tcW w:w="1449" w:type="dxa"/>
          </w:tcPr>
          <w:p w:rsidR="00FC2446" w:rsidRPr="00200B15" w:rsidRDefault="00FC2446" w:rsidP="00FC2446">
            <w:pPr>
              <w:jc w:val="both"/>
              <w:rPr>
                <w:rFonts w:ascii="Verdana" w:eastAsia="Calibri" w:hAnsi="Verdana"/>
                <w:sz w:val="18"/>
                <w:szCs w:val="18"/>
                <w:lang w:eastAsia="en-US"/>
              </w:rPr>
            </w:pPr>
          </w:p>
        </w:tc>
      </w:tr>
      <w:tr w:rsidR="00FC2446" w:rsidRPr="00200B15" w:rsidTr="00FC2446">
        <w:tc>
          <w:tcPr>
            <w:tcW w:w="392" w:type="dxa"/>
          </w:tcPr>
          <w:p w:rsidR="00FC2446" w:rsidRPr="00200B15" w:rsidRDefault="00FC2446" w:rsidP="00FC2446">
            <w:pPr>
              <w:jc w:val="both"/>
              <w:rPr>
                <w:rFonts w:ascii="Verdana" w:eastAsia="Calibri" w:hAnsi="Verdana"/>
                <w:sz w:val="18"/>
                <w:szCs w:val="18"/>
                <w:lang w:eastAsia="en-US"/>
              </w:rPr>
            </w:pPr>
            <w:r w:rsidRPr="00200B15">
              <w:rPr>
                <w:rFonts w:ascii="Verdana" w:eastAsia="Calibri" w:hAnsi="Verdana"/>
                <w:sz w:val="18"/>
                <w:szCs w:val="18"/>
                <w:lang w:eastAsia="en-US"/>
              </w:rPr>
              <w:t>2</w:t>
            </w:r>
          </w:p>
        </w:tc>
        <w:tc>
          <w:tcPr>
            <w:tcW w:w="5386" w:type="dxa"/>
          </w:tcPr>
          <w:p w:rsidR="00FC2446" w:rsidRPr="00200B15" w:rsidRDefault="00FC2446" w:rsidP="00FC2446">
            <w:pPr>
              <w:jc w:val="both"/>
              <w:rPr>
                <w:rFonts w:ascii="Verdana" w:eastAsia="Calibri" w:hAnsi="Verdana"/>
                <w:sz w:val="18"/>
                <w:szCs w:val="18"/>
                <w:lang w:eastAsia="en-US"/>
              </w:rPr>
            </w:pPr>
            <w:r w:rsidRPr="00200B15">
              <w:rPr>
                <w:rFonts w:ascii="Verdana" w:eastAsia="Calibri" w:hAnsi="Verdana"/>
                <w:sz w:val="18"/>
                <w:szCs w:val="18"/>
                <w:lang w:eastAsia="en-US"/>
              </w:rPr>
              <w:t>Hastasının radyolojik bulgularını öğretim üyesiyle değerlendirebilmek</w:t>
            </w:r>
          </w:p>
        </w:tc>
        <w:tc>
          <w:tcPr>
            <w:tcW w:w="851" w:type="dxa"/>
            <w:vAlign w:val="center"/>
          </w:tcPr>
          <w:p w:rsidR="00FC2446" w:rsidRPr="00200B15" w:rsidRDefault="00FC2446" w:rsidP="00FC2446">
            <w:pPr>
              <w:jc w:val="center"/>
              <w:rPr>
                <w:rFonts w:ascii="Verdana" w:eastAsia="Calibri" w:hAnsi="Verdana"/>
                <w:sz w:val="18"/>
                <w:szCs w:val="18"/>
                <w:lang w:eastAsia="en-US"/>
              </w:rPr>
            </w:pPr>
            <w:r w:rsidRPr="00200B15">
              <w:rPr>
                <w:rFonts w:ascii="Verdana" w:eastAsia="Calibri" w:hAnsi="Verdana"/>
                <w:sz w:val="18"/>
                <w:szCs w:val="18"/>
                <w:lang w:eastAsia="en-US"/>
              </w:rPr>
              <w:t>15</w:t>
            </w:r>
          </w:p>
        </w:tc>
        <w:tc>
          <w:tcPr>
            <w:tcW w:w="1134" w:type="dxa"/>
          </w:tcPr>
          <w:p w:rsidR="00FC2446" w:rsidRPr="00200B15" w:rsidRDefault="00FC2446" w:rsidP="00FC2446">
            <w:pPr>
              <w:jc w:val="both"/>
              <w:rPr>
                <w:rFonts w:ascii="Verdana" w:eastAsia="Calibri" w:hAnsi="Verdana"/>
                <w:sz w:val="18"/>
                <w:szCs w:val="18"/>
                <w:lang w:eastAsia="en-US"/>
              </w:rPr>
            </w:pPr>
          </w:p>
        </w:tc>
        <w:tc>
          <w:tcPr>
            <w:tcW w:w="1449" w:type="dxa"/>
          </w:tcPr>
          <w:p w:rsidR="00FC2446" w:rsidRPr="00200B15" w:rsidRDefault="00FC2446" w:rsidP="00FC2446">
            <w:pPr>
              <w:jc w:val="both"/>
              <w:rPr>
                <w:rFonts w:ascii="Verdana" w:eastAsia="Calibri" w:hAnsi="Verdana"/>
                <w:sz w:val="18"/>
                <w:szCs w:val="18"/>
                <w:lang w:eastAsia="en-US"/>
              </w:rPr>
            </w:pPr>
          </w:p>
        </w:tc>
      </w:tr>
      <w:tr w:rsidR="00FC2446" w:rsidRPr="00200B15" w:rsidTr="00FC2446">
        <w:tc>
          <w:tcPr>
            <w:tcW w:w="392" w:type="dxa"/>
          </w:tcPr>
          <w:p w:rsidR="00FC2446" w:rsidRPr="00200B15" w:rsidRDefault="00FC2446" w:rsidP="00FC2446">
            <w:pPr>
              <w:jc w:val="both"/>
              <w:rPr>
                <w:rFonts w:ascii="Verdana" w:eastAsia="Calibri" w:hAnsi="Verdana"/>
                <w:sz w:val="18"/>
                <w:szCs w:val="18"/>
                <w:lang w:eastAsia="en-US"/>
              </w:rPr>
            </w:pPr>
            <w:r w:rsidRPr="00200B15">
              <w:rPr>
                <w:rFonts w:ascii="Verdana" w:eastAsia="Calibri" w:hAnsi="Verdana"/>
                <w:sz w:val="18"/>
                <w:szCs w:val="18"/>
                <w:lang w:eastAsia="en-US"/>
              </w:rPr>
              <w:t>3</w:t>
            </w:r>
          </w:p>
        </w:tc>
        <w:tc>
          <w:tcPr>
            <w:tcW w:w="5386" w:type="dxa"/>
          </w:tcPr>
          <w:p w:rsidR="00FC2446" w:rsidRPr="00200B15" w:rsidRDefault="00FC2446" w:rsidP="00FC2446">
            <w:pPr>
              <w:jc w:val="both"/>
              <w:rPr>
                <w:rFonts w:ascii="Verdana" w:eastAsia="Calibri" w:hAnsi="Verdana"/>
                <w:sz w:val="18"/>
                <w:szCs w:val="18"/>
                <w:lang w:eastAsia="en-US"/>
              </w:rPr>
            </w:pPr>
            <w:r w:rsidRPr="00200B15">
              <w:rPr>
                <w:rFonts w:ascii="Verdana" w:eastAsia="Calibri" w:hAnsi="Verdana"/>
                <w:sz w:val="18"/>
                <w:szCs w:val="18"/>
                <w:lang w:eastAsia="en-US"/>
              </w:rPr>
              <w:t>Hazırladığı hastanın tedavi planı (ilaç dışı öneriler) üzerine karar verebilmek</w:t>
            </w:r>
          </w:p>
        </w:tc>
        <w:tc>
          <w:tcPr>
            <w:tcW w:w="851" w:type="dxa"/>
            <w:vAlign w:val="center"/>
          </w:tcPr>
          <w:p w:rsidR="00FC2446" w:rsidRPr="00200B15" w:rsidRDefault="00FC2446" w:rsidP="00FC2446">
            <w:pPr>
              <w:jc w:val="center"/>
              <w:rPr>
                <w:rFonts w:ascii="Verdana" w:eastAsia="Calibri" w:hAnsi="Verdana"/>
                <w:sz w:val="18"/>
                <w:szCs w:val="18"/>
                <w:lang w:eastAsia="en-US"/>
              </w:rPr>
            </w:pPr>
            <w:r w:rsidRPr="00200B15">
              <w:rPr>
                <w:rFonts w:ascii="Verdana" w:eastAsia="Calibri" w:hAnsi="Verdana"/>
                <w:sz w:val="18"/>
                <w:szCs w:val="18"/>
                <w:lang w:eastAsia="en-US"/>
              </w:rPr>
              <w:t>15</w:t>
            </w:r>
          </w:p>
        </w:tc>
        <w:tc>
          <w:tcPr>
            <w:tcW w:w="1134" w:type="dxa"/>
          </w:tcPr>
          <w:p w:rsidR="00FC2446" w:rsidRPr="00200B15" w:rsidRDefault="00FC2446" w:rsidP="00FC2446">
            <w:pPr>
              <w:jc w:val="both"/>
              <w:rPr>
                <w:rFonts w:ascii="Verdana" w:eastAsia="Calibri" w:hAnsi="Verdana"/>
                <w:sz w:val="18"/>
                <w:szCs w:val="18"/>
                <w:lang w:eastAsia="en-US"/>
              </w:rPr>
            </w:pPr>
          </w:p>
        </w:tc>
        <w:tc>
          <w:tcPr>
            <w:tcW w:w="1449" w:type="dxa"/>
          </w:tcPr>
          <w:p w:rsidR="00FC2446" w:rsidRPr="00200B15" w:rsidRDefault="00FC2446" w:rsidP="00FC2446">
            <w:pPr>
              <w:jc w:val="both"/>
              <w:rPr>
                <w:rFonts w:ascii="Verdana" w:eastAsia="Calibri" w:hAnsi="Verdana"/>
                <w:sz w:val="18"/>
                <w:szCs w:val="18"/>
                <w:lang w:eastAsia="en-US"/>
              </w:rPr>
            </w:pPr>
          </w:p>
        </w:tc>
      </w:tr>
      <w:tr w:rsidR="00FC2446" w:rsidRPr="00200B15" w:rsidTr="00FC2446">
        <w:tc>
          <w:tcPr>
            <w:tcW w:w="392" w:type="dxa"/>
          </w:tcPr>
          <w:p w:rsidR="00FC2446" w:rsidRPr="00200B15" w:rsidRDefault="00FC2446" w:rsidP="00FC2446">
            <w:pPr>
              <w:jc w:val="both"/>
              <w:rPr>
                <w:rFonts w:ascii="Verdana" w:eastAsia="Calibri" w:hAnsi="Verdana"/>
                <w:sz w:val="18"/>
                <w:szCs w:val="18"/>
                <w:lang w:eastAsia="en-US"/>
              </w:rPr>
            </w:pPr>
            <w:r w:rsidRPr="00200B15">
              <w:rPr>
                <w:rFonts w:ascii="Verdana" w:eastAsia="Calibri" w:hAnsi="Verdana"/>
                <w:sz w:val="18"/>
                <w:szCs w:val="18"/>
                <w:lang w:eastAsia="en-US"/>
              </w:rPr>
              <w:t>4</w:t>
            </w:r>
          </w:p>
        </w:tc>
        <w:tc>
          <w:tcPr>
            <w:tcW w:w="5386" w:type="dxa"/>
          </w:tcPr>
          <w:p w:rsidR="00FC2446" w:rsidRPr="00200B15" w:rsidRDefault="00FC2446" w:rsidP="00FC2446">
            <w:pPr>
              <w:jc w:val="both"/>
              <w:rPr>
                <w:rFonts w:ascii="Verdana" w:eastAsia="Calibri" w:hAnsi="Verdana"/>
                <w:sz w:val="18"/>
                <w:szCs w:val="18"/>
                <w:lang w:eastAsia="en-US"/>
              </w:rPr>
            </w:pPr>
            <w:r w:rsidRPr="00200B15">
              <w:rPr>
                <w:rFonts w:ascii="Verdana" w:eastAsia="Calibri" w:hAnsi="Verdana"/>
                <w:sz w:val="18"/>
                <w:szCs w:val="18"/>
                <w:lang w:eastAsia="en-US"/>
              </w:rPr>
              <w:t>Poliklinik hastasında kardiyovasküler muayene yapabilmek ve yorumlayabilmek</w:t>
            </w:r>
          </w:p>
        </w:tc>
        <w:tc>
          <w:tcPr>
            <w:tcW w:w="851" w:type="dxa"/>
            <w:vAlign w:val="center"/>
          </w:tcPr>
          <w:p w:rsidR="00FC2446" w:rsidRPr="00200B15" w:rsidRDefault="00FC2446" w:rsidP="00FC2446">
            <w:pPr>
              <w:jc w:val="center"/>
              <w:rPr>
                <w:rFonts w:ascii="Verdana" w:eastAsia="Calibri" w:hAnsi="Verdana"/>
                <w:sz w:val="18"/>
                <w:szCs w:val="18"/>
                <w:lang w:eastAsia="en-US"/>
              </w:rPr>
            </w:pPr>
            <w:r w:rsidRPr="00200B15">
              <w:rPr>
                <w:rFonts w:ascii="Verdana" w:eastAsia="Calibri" w:hAnsi="Verdana"/>
                <w:sz w:val="18"/>
                <w:szCs w:val="18"/>
                <w:lang w:eastAsia="en-US"/>
              </w:rPr>
              <w:t>15</w:t>
            </w:r>
          </w:p>
        </w:tc>
        <w:tc>
          <w:tcPr>
            <w:tcW w:w="1134" w:type="dxa"/>
          </w:tcPr>
          <w:p w:rsidR="00FC2446" w:rsidRPr="00200B15" w:rsidRDefault="00FC2446" w:rsidP="00FC2446">
            <w:pPr>
              <w:jc w:val="both"/>
              <w:rPr>
                <w:rFonts w:ascii="Verdana" w:eastAsia="Calibri" w:hAnsi="Verdana"/>
                <w:sz w:val="18"/>
                <w:szCs w:val="18"/>
                <w:lang w:eastAsia="en-US"/>
              </w:rPr>
            </w:pPr>
          </w:p>
        </w:tc>
        <w:tc>
          <w:tcPr>
            <w:tcW w:w="1449" w:type="dxa"/>
          </w:tcPr>
          <w:p w:rsidR="00FC2446" w:rsidRPr="00200B15" w:rsidRDefault="00FC2446" w:rsidP="00FC2446">
            <w:pPr>
              <w:jc w:val="both"/>
              <w:rPr>
                <w:rFonts w:ascii="Verdana" w:eastAsia="Calibri" w:hAnsi="Verdana"/>
                <w:sz w:val="18"/>
                <w:szCs w:val="18"/>
                <w:lang w:eastAsia="en-US"/>
              </w:rPr>
            </w:pPr>
          </w:p>
        </w:tc>
      </w:tr>
      <w:tr w:rsidR="00FC2446" w:rsidRPr="00200B15" w:rsidTr="00FC2446">
        <w:tc>
          <w:tcPr>
            <w:tcW w:w="392" w:type="dxa"/>
          </w:tcPr>
          <w:p w:rsidR="00FC2446" w:rsidRPr="00200B15" w:rsidRDefault="00FC2446" w:rsidP="00FC2446">
            <w:pPr>
              <w:jc w:val="both"/>
              <w:rPr>
                <w:rFonts w:ascii="Verdana" w:eastAsia="Calibri" w:hAnsi="Verdana"/>
                <w:sz w:val="18"/>
                <w:szCs w:val="18"/>
                <w:lang w:eastAsia="en-US"/>
              </w:rPr>
            </w:pPr>
            <w:r w:rsidRPr="00200B15">
              <w:rPr>
                <w:rFonts w:ascii="Verdana" w:eastAsia="Calibri" w:hAnsi="Verdana"/>
                <w:sz w:val="18"/>
                <w:szCs w:val="18"/>
                <w:lang w:eastAsia="en-US"/>
              </w:rPr>
              <w:t>5</w:t>
            </w:r>
          </w:p>
        </w:tc>
        <w:tc>
          <w:tcPr>
            <w:tcW w:w="5386" w:type="dxa"/>
          </w:tcPr>
          <w:p w:rsidR="00FC2446" w:rsidRPr="00200B15" w:rsidRDefault="00FC2446" w:rsidP="00FC2446">
            <w:pPr>
              <w:jc w:val="both"/>
              <w:rPr>
                <w:rFonts w:ascii="Verdana" w:eastAsia="Calibri" w:hAnsi="Verdana"/>
                <w:sz w:val="18"/>
                <w:szCs w:val="18"/>
                <w:lang w:eastAsia="en-US"/>
              </w:rPr>
            </w:pPr>
            <w:r w:rsidRPr="00200B15">
              <w:rPr>
                <w:rFonts w:ascii="Verdana" w:eastAsia="Calibri" w:hAnsi="Verdana"/>
                <w:sz w:val="18"/>
                <w:szCs w:val="18"/>
                <w:lang w:eastAsia="en-US"/>
              </w:rPr>
              <w:t>Zorunlu işlemler toplam puan</w:t>
            </w:r>
          </w:p>
        </w:tc>
        <w:tc>
          <w:tcPr>
            <w:tcW w:w="851" w:type="dxa"/>
            <w:vAlign w:val="center"/>
          </w:tcPr>
          <w:p w:rsidR="00FC2446" w:rsidRPr="00200B15" w:rsidRDefault="00FC2446" w:rsidP="00FC2446">
            <w:pPr>
              <w:jc w:val="center"/>
              <w:rPr>
                <w:rFonts w:ascii="Verdana" w:eastAsia="Calibri" w:hAnsi="Verdana"/>
                <w:sz w:val="18"/>
                <w:szCs w:val="18"/>
                <w:lang w:eastAsia="en-US"/>
              </w:rPr>
            </w:pPr>
          </w:p>
        </w:tc>
        <w:tc>
          <w:tcPr>
            <w:tcW w:w="1134" w:type="dxa"/>
          </w:tcPr>
          <w:p w:rsidR="00FC2446" w:rsidRPr="00200B15" w:rsidRDefault="00FC2446" w:rsidP="00FC2446">
            <w:pPr>
              <w:jc w:val="both"/>
              <w:rPr>
                <w:rFonts w:ascii="Verdana" w:eastAsia="Calibri" w:hAnsi="Verdana"/>
                <w:sz w:val="18"/>
                <w:szCs w:val="18"/>
                <w:lang w:eastAsia="en-US"/>
              </w:rPr>
            </w:pPr>
          </w:p>
        </w:tc>
        <w:tc>
          <w:tcPr>
            <w:tcW w:w="1449" w:type="dxa"/>
          </w:tcPr>
          <w:p w:rsidR="00FC2446" w:rsidRPr="00200B15" w:rsidRDefault="00FC2446" w:rsidP="00FC2446">
            <w:pPr>
              <w:jc w:val="both"/>
              <w:rPr>
                <w:rFonts w:ascii="Verdana" w:eastAsia="Calibri" w:hAnsi="Verdana"/>
                <w:sz w:val="18"/>
                <w:szCs w:val="18"/>
                <w:lang w:eastAsia="en-US"/>
              </w:rPr>
            </w:pPr>
          </w:p>
        </w:tc>
      </w:tr>
      <w:tr w:rsidR="00FC2446" w:rsidRPr="00200B15" w:rsidTr="00FC2446">
        <w:tc>
          <w:tcPr>
            <w:tcW w:w="392" w:type="dxa"/>
          </w:tcPr>
          <w:p w:rsidR="00FC2446" w:rsidRPr="00200B15" w:rsidRDefault="00FC2446" w:rsidP="00FC2446">
            <w:pPr>
              <w:jc w:val="both"/>
              <w:rPr>
                <w:rFonts w:ascii="Verdana" w:eastAsia="Calibri" w:hAnsi="Verdana"/>
                <w:sz w:val="18"/>
                <w:szCs w:val="18"/>
                <w:lang w:eastAsia="en-US"/>
              </w:rPr>
            </w:pPr>
            <w:r w:rsidRPr="00200B15">
              <w:rPr>
                <w:rFonts w:ascii="Verdana" w:eastAsia="Calibri" w:hAnsi="Verdana"/>
                <w:sz w:val="18"/>
                <w:szCs w:val="18"/>
                <w:lang w:eastAsia="en-US"/>
              </w:rPr>
              <w:t>6</w:t>
            </w:r>
          </w:p>
        </w:tc>
        <w:tc>
          <w:tcPr>
            <w:tcW w:w="5386" w:type="dxa"/>
          </w:tcPr>
          <w:p w:rsidR="00FC2446" w:rsidRPr="00200B15" w:rsidRDefault="00FC2446" w:rsidP="00FC2446">
            <w:pPr>
              <w:jc w:val="both"/>
              <w:rPr>
                <w:rFonts w:ascii="Verdana" w:eastAsia="Calibri" w:hAnsi="Verdana"/>
                <w:b/>
                <w:sz w:val="18"/>
                <w:szCs w:val="18"/>
                <w:lang w:eastAsia="en-US"/>
              </w:rPr>
            </w:pPr>
            <w:r w:rsidRPr="00200B15">
              <w:rPr>
                <w:rFonts w:ascii="Verdana" w:eastAsia="Calibri" w:hAnsi="Verdana"/>
                <w:b/>
                <w:sz w:val="18"/>
                <w:szCs w:val="18"/>
                <w:lang w:eastAsia="en-US"/>
              </w:rPr>
              <w:t>EK İŞLEMLER</w:t>
            </w:r>
          </w:p>
        </w:tc>
        <w:tc>
          <w:tcPr>
            <w:tcW w:w="851" w:type="dxa"/>
            <w:vAlign w:val="center"/>
          </w:tcPr>
          <w:p w:rsidR="00FC2446" w:rsidRPr="00200B15" w:rsidRDefault="00FC2446" w:rsidP="00FC2446">
            <w:pPr>
              <w:jc w:val="center"/>
              <w:rPr>
                <w:rFonts w:ascii="Verdana" w:eastAsia="Calibri" w:hAnsi="Verdana"/>
                <w:sz w:val="18"/>
                <w:szCs w:val="18"/>
                <w:lang w:eastAsia="en-US"/>
              </w:rPr>
            </w:pPr>
          </w:p>
        </w:tc>
        <w:tc>
          <w:tcPr>
            <w:tcW w:w="1134" w:type="dxa"/>
          </w:tcPr>
          <w:p w:rsidR="00FC2446" w:rsidRPr="00200B15" w:rsidRDefault="00FC2446" w:rsidP="00FC2446">
            <w:pPr>
              <w:jc w:val="both"/>
              <w:rPr>
                <w:rFonts w:ascii="Verdana" w:eastAsia="Calibri" w:hAnsi="Verdana"/>
                <w:sz w:val="18"/>
                <w:szCs w:val="18"/>
                <w:lang w:eastAsia="en-US"/>
              </w:rPr>
            </w:pPr>
          </w:p>
        </w:tc>
        <w:tc>
          <w:tcPr>
            <w:tcW w:w="1449" w:type="dxa"/>
          </w:tcPr>
          <w:p w:rsidR="00FC2446" w:rsidRPr="00200B15" w:rsidRDefault="00FC2446" w:rsidP="00FC2446">
            <w:pPr>
              <w:jc w:val="both"/>
              <w:rPr>
                <w:rFonts w:ascii="Verdana" w:eastAsia="Calibri" w:hAnsi="Verdana"/>
                <w:sz w:val="18"/>
                <w:szCs w:val="18"/>
                <w:lang w:eastAsia="en-US"/>
              </w:rPr>
            </w:pPr>
          </w:p>
        </w:tc>
      </w:tr>
      <w:tr w:rsidR="00FC2446" w:rsidRPr="00200B15" w:rsidTr="00FC2446">
        <w:tc>
          <w:tcPr>
            <w:tcW w:w="392" w:type="dxa"/>
          </w:tcPr>
          <w:p w:rsidR="00FC2446" w:rsidRPr="00200B15" w:rsidRDefault="00FC2446" w:rsidP="00FC2446">
            <w:pPr>
              <w:jc w:val="both"/>
              <w:rPr>
                <w:rFonts w:ascii="Verdana" w:eastAsia="Calibri" w:hAnsi="Verdana"/>
                <w:sz w:val="18"/>
                <w:szCs w:val="18"/>
                <w:lang w:eastAsia="en-US"/>
              </w:rPr>
            </w:pPr>
            <w:r w:rsidRPr="00200B15">
              <w:rPr>
                <w:rFonts w:ascii="Verdana" w:eastAsia="Calibri" w:hAnsi="Verdana"/>
                <w:sz w:val="18"/>
                <w:szCs w:val="18"/>
                <w:lang w:eastAsia="en-US"/>
              </w:rPr>
              <w:t>7</w:t>
            </w:r>
          </w:p>
        </w:tc>
        <w:tc>
          <w:tcPr>
            <w:tcW w:w="5386" w:type="dxa"/>
          </w:tcPr>
          <w:p w:rsidR="00FC2446" w:rsidRPr="00200B15" w:rsidRDefault="00FC2446" w:rsidP="00FC2446">
            <w:pPr>
              <w:jc w:val="both"/>
              <w:rPr>
                <w:rFonts w:ascii="Verdana" w:eastAsia="Calibri" w:hAnsi="Verdana"/>
                <w:sz w:val="18"/>
                <w:szCs w:val="18"/>
                <w:lang w:eastAsia="en-US"/>
              </w:rPr>
            </w:pPr>
            <w:r w:rsidRPr="00200B15">
              <w:rPr>
                <w:rFonts w:ascii="Verdana" w:eastAsia="Calibri" w:hAnsi="Verdana"/>
                <w:sz w:val="18"/>
                <w:szCs w:val="18"/>
                <w:lang w:eastAsia="en-US"/>
              </w:rPr>
              <w:t>İlk yatışında hazırladığı 2. Hastayı öğretim üyesi vizitinde sunmak</w:t>
            </w:r>
          </w:p>
        </w:tc>
        <w:tc>
          <w:tcPr>
            <w:tcW w:w="851" w:type="dxa"/>
            <w:vAlign w:val="center"/>
          </w:tcPr>
          <w:p w:rsidR="00FC2446" w:rsidRPr="00200B15" w:rsidRDefault="00FC2446" w:rsidP="00FC2446">
            <w:pPr>
              <w:jc w:val="center"/>
              <w:rPr>
                <w:rFonts w:ascii="Verdana" w:eastAsia="Calibri" w:hAnsi="Verdana"/>
                <w:sz w:val="18"/>
                <w:szCs w:val="18"/>
                <w:lang w:eastAsia="en-US"/>
              </w:rPr>
            </w:pPr>
            <w:r w:rsidRPr="00200B15">
              <w:rPr>
                <w:rFonts w:ascii="Verdana" w:eastAsia="Calibri" w:hAnsi="Verdana"/>
                <w:sz w:val="18"/>
                <w:szCs w:val="18"/>
                <w:lang w:eastAsia="en-US"/>
              </w:rPr>
              <w:t>10</w:t>
            </w:r>
          </w:p>
        </w:tc>
        <w:tc>
          <w:tcPr>
            <w:tcW w:w="1134" w:type="dxa"/>
          </w:tcPr>
          <w:p w:rsidR="00FC2446" w:rsidRPr="00200B15" w:rsidRDefault="00FC2446" w:rsidP="00FC2446">
            <w:pPr>
              <w:jc w:val="both"/>
              <w:rPr>
                <w:rFonts w:ascii="Verdana" w:eastAsia="Calibri" w:hAnsi="Verdana"/>
                <w:sz w:val="18"/>
                <w:szCs w:val="18"/>
                <w:lang w:eastAsia="en-US"/>
              </w:rPr>
            </w:pPr>
          </w:p>
        </w:tc>
        <w:tc>
          <w:tcPr>
            <w:tcW w:w="1449" w:type="dxa"/>
          </w:tcPr>
          <w:p w:rsidR="00FC2446" w:rsidRPr="00200B15" w:rsidRDefault="00FC2446" w:rsidP="00FC2446">
            <w:pPr>
              <w:jc w:val="both"/>
              <w:rPr>
                <w:rFonts w:ascii="Verdana" w:eastAsia="Calibri" w:hAnsi="Verdana"/>
                <w:sz w:val="18"/>
                <w:szCs w:val="18"/>
                <w:lang w:eastAsia="en-US"/>
              </w:rPr>
            </w:pPr>
          </w:p>
        </w:tc>
      </w:tr>
      <w:tr w:rsidR="00FC2446" w:rsidRPr="00200B15" w:rsidTr="00FC2446">
        <w:tc>
          <w:tcPr>
            <w:tcW w:w="392" w:type="dxa"/>
          </w:tcPr>
          <w:p w:rsidR="00FC2446" w:rsidRPr="00200B15" w:rsidRDefault="00FC2446" w:rsidP="00FC2446">
            <w:pPr>
              <w:jc w:val="both"/>
              <w:rPr>
                <w:rFonts w:ascii="Verdana" w:eastAsia="Calibri" w:hAnsi="Verdana"/>
                <w:sz w:val="18"/>
                <w:szCs w:val="18"/>
                <w:lang w:eastAsia="en-US"/>
              </w:rPr>
            </w:pPr>
            <w:r w:rsidRPr="00200B15">
              <w:rPr>
                <w:rFonts w:ascii="Verdana" w:eastAsia="Calibri" w:hAnsi="Verdana"/>
                <w:sz w:val="18"/>
                <w:szCs w:val="18"/>
                <w:lang w:eastAsia="en-US"/>
              </w:rPr>
              <w:t>8</w:t>
            </w:r>
          </w:p>
        </w:tc>
        <w:tc>
          <w:tcPr>
            <w:tcW w:w="5386" w:type="dxa"/>
          </w:tcPr>
          <w:p w:rsidR="00FC2446" w:rsidRPr="00200B15" w:rsidRDefault="00FC2446" w:rsidP="00FC2446">
            <w:pPr>
              <w:jc w:val="both"/>
              <w:rPr>
                <w:rFonts w:ascii="Verdana" w:eastAsia="Calibri" w:hAnsi="Verdana"/>
                <w:sz w:val="18"/>
                <w:szCs w:val="18"/>
                <w:lang w:eastAsia="en-US"/>
              </w:rPr>
            </w:pPr>
            <w:r w:rsidRPr="00200B15">
              <w:rPr>
                <w:rFonts w:ascii="Verdana" w:eastAsia="Calibri" w:hAnsi="Verdana"/>
                <w:sz w:val="18"/>
                <w:szCs w:val="18"/>
                <w:lang w:eastAsia="en-US"/>
              </w:rPr>
              <w:t>1.Nöbete kalma (telafi hariç, 22 ye kadar)</w:t>
            </w:r>
          </w:p>
          <w:p w:rsidR="00FC2446" w:rsidRPr="00200B15" w:rsidRDefault="00FC2446" w:rsidP="00FC2446">
            <w:pPr>
              <w:jc w:val="both"/>
              <w:rPr>
                <w:rFonts w:ascii="Verdana" w:eastAsia="Calibri" w:hAnsi="Verdana"/>
                <w:sz w:val="18"/>
                <w:szCs w:val="18"/>
                <w:lang w:eastAsia="en-US"/>
              </w:rPr>
            </w:pPr>
            <w:r w:rsidRPr="00200B15">
              <w:rPr>
                <w:rFonts w:ascii="Verdana" w:eastAsia="Calibri" w:hAnsi="Verdana"/>
                <w:sz w:val="18"/>
                <w:szCs w:val="18"/>
                <w:lang w:eastAsia="en-US"/>
              </w:rPr>
              <w:t>2.Nöbete kalma (telafi hariç, 22 ye kadar)</w:t>
            </w:r>
          </w:p>
        </w:tc>
        <w:tc>
          <w:tcPr>
            <w:tcW w:w="851" w:type="dxa"/>
            <w:vAlign w:val="center"/>
          </w:tcPr>
          <w:p w:rsidR="00FC2446" w:rsidRPr="00200B15" w:rsidRDefault="00FC2446" w:rsidP="00FC2446">
            <w:pPr>
              <w:jc w:val="center"/>
              <w:rPr>
                <w:rFonts w:ascii="Verdana" w:eastAsia="Calibri" w:hAnsi="Verdana"/>
                <w:sz w:val="18"/>
                <w:szCs w:val="18"/>
                <w:lang w:eastAsia="en-US"/>
              </w:rPr>
            </w:pPr>
            <w:r w:rsidRPr="00200B15">
              <w:rPr>
                <w:rFonts w:ascii="Verdana" w:eastAsia="Calibri" w:hAnsi="Verdana"/>
                <w:sz w:val="18"/>
                <w:szCs w:val="18"/>
                <w:lang w:eastAsia="en-US"/>
              </w:rPr>
              <w:t>10</w:t>
            </w:r>
          </w:p>
          <w:p w:rsidR="00FC2446" w:rsidRPr="00200B15" w:rsidRDefault="00FC2446" w:rsidP="00FC2446">
            <w:pPr>
              <w:jc w:val="center"/>
              <w:rPr>
                <w:rFonts w:ascii="Verdana" w:eastAsia="Calibri" w:hAnsi="Verdana"/>
                <w:sz w:val="18"/>
                <w:szCs w:val="18"/>
                <w:lang w:eastAsia="en-US"/>
              </w:rPr>
            </w:pPr>
            <w:r w:rsidRPr="00200B15">
              <w:rPr>
                <w:rFonts w:ascii="Verdana" w:eastAsia="Calibri" w:hAnsi="Verdana"/>
                <w:sz w:val="18"/>
                <w:szCs w:val="18"/>
                <w:lang w:eastAsia="en-US"/>
              </w:rPr>
              <w:t>20</w:t>
            </w:r>
          </w:p>
        </w:tc>
        <w:tc>
          <w:tcPr>
            <w:tcW w:w="1134" w:type="dxa"/>
          </w:tcPr>
          <w:p w:rsidR="00FC2446" w:rsidRPr="00200B15" w:rsidRDefault="00FC2446" w:rsidP="00FC2446">
            <w:pPr>
              <w:jc w:val="both"/>
              <w:rPr>
                <w:rFonts w:ascii="Verdana" w:eastAsia="Calibri" w:hAnsi="Verdana"/>
                <w:sz w:val="18"/>
                <w:szCs w:val="18"/>
                <w:lang w:eastAsia="en-US"/>
              </w:rPr>
            </w:pPr>
          </w:p>
        </w:tc>
        <w:tc>
          <w:tcPr>
            <w:tcW w:w="1449" w:type="dxa"/>
          </w:tcPr>
          <w:p w:rsidR="00FC2446" w:rsidRPr="00200B15" w:rsidRDefault="00FC2446" w:rsidP="00FC2446">
            <w:pPr>
              <w:jc w:val="both"/>
              <w:rPr>
                <w:rFonts w:ascii="Verdana" w:eastAsia="Calibri" w:hAnsi="Verdana"/>
                <w:sz w:val="18"/>
                <w:szCs w:val="18"/>
                <w:lang w:eastAsia="en-US"/>
              </w:rPr>
            </w:pPr>
          </w:p>
        </w:tc>
      </w:tr>
      <w:tr w:rsidR="00FC2446" w:rsidRPr="00200B15" w:rsidTr="00FC2446">
        <w:tc>
          <w:tcPr>
            <w:tcW w:w="392" w:type="dxa"/>
          </w:tcPr>
          <w:p w:rsidR="00FC2446" w:rsidRPr="00200B15" w:rsidRDefault="00FC2446" w:rsidP="00FC2446">
            <w:pPr>
              <w:jc w:val="both"/>
              <w:rPr>
                <w:rFonts w:ascii="Verdana" w:eastAsia="Calibri" w:hAnsi="Verdana"/>
                <w:sz w:val="18"/>
                <w:szCs w:val="18"/>
                <w:lang w:eastAsia="en-US"/>
              </w:rPr>
            </w:pPr>
            <w:r w:rsidRPr="00200B15">
              <w:rPr>
                <w:rFonts w:ascii="Verdana" w:eastAsia="Calibri" w:hAnsi="Verdana"/>
                <w:sz w:val="18"/>
                <w:szCs w:val="18"/>
                <w:lang w:eastAsia="en-US"/>
              </w:rPr>
              <w:t>9</w:t>
            </w:r>
          </w:p>
        </w:tc>
        <w:tc>
          <w:tcPr>
            <w:tcW w:w="5386" w:type="dxa"/>
          </w:tcPr>
          <w:p w:rsidR="00FC2446" w:rsidRPr="00200B15" w:rsidRDefault="00FC2446" w:rsidP="00FC2446">
            <w:pPr>
              <w:jc w:val="both"/>
              <w:rPr>
                <w:rFonts w:ascii="Verdana" w:eastAsia="Calibri" w:hAnsi="Verdana"/>
                <w:sz w:val="18"/>
                <w:szCs w:val="18"/>
                <w:lang w:eastAsia="en-US"/>
              </w:rPr>
            </w:pPr>
            <w:r w:rsidRPr="00200B15">
              <w:rPr>
                <w:rFonts w:ascii="Verdana" w:eastAsia="Calibri" w:hAnsi="Verdana"/>
                <w:sz w:val="18"/>
                <w:szCs w:val="18"/>
                <w:lang w:eastAsia="en-US"/>
              </w:rPr>
              <w:t>Periferik damar yolu açılması işlemine aktif katılmak/izlemek</w:t>
            </w:r>
          </w:p>
        </w:tc>
        <w:tc>
          <w:tcPr>
            <w:tcW w:w="851" w:type="dxa"/>
            <w:vAlign w:val="center"/>
          </w:tcPr>
          <w:p w:rsidR="00FC2446" w:rsidRPr="00200B15" w:rsidRDefault="00FC2446" w:rsidP="00FC2446">
            <w:pPr>
              <w:jc w:val="center"/>
              <w:rPr>
                <w:rFonts w:ascii="Verdana" w:eastAsia="Calibri" w:hAnsi="Verdana"/>
                <w:sz w:val="18"/>
                <w:szCs w:val="18"/>
                <w:lang w:eastAsia="en-US"/>
              </w:rPr>
            </w:pPr>
            <w:r w:rsidRPr="00200B15">
              <w:rPr>
                <w:rFonts w:ascii="Verdana" w:eastAsia="Calibri" w:hAnsi="Verdana"/>
                <w:sz w:val="18"/>
                <w:szCs w:val="18"/>
                <w:lang w:eastAsia="en-US"/>
              </w:rPr>
              <w:t>10</w:t>
            </w:r>
          </w:p>
        </w:tc>
        <w:tc>
          <w:tcPr>
            <w:tcW w:w="1134" w:type="dxa"/>
          </w:tcPr>
          <w:p w:rsidR="00FC2446" w:rsidRPr="00200B15" w:rsidRDefault="00FC2446" w:rsidP="00FC2446">
            <w:pPr>
              <w:jc w:val="both"/>
              <w:rPr>
                <w:rFonts w:ascii="Verdana" w:eastAsia="Calibri" w:hAnsi="Verdana"/>
                <w:sz w:val="18"/>
                <w:szCs w:val="18"/>
                <w:lang w:eastAsia="en-US"/>
              </w:rPr>
            </w:pPr>
          </w:p>
        </w:tc>
        <w:tc>
          <w:tcPr>
            <w:tcW w:w="1449" w:type="dxa"/>
          </w:tcPr>
          <w:p w:rsidR="00FC2446" w:rsidRPr="00200B15" w:rsidRDefault="00FC2446" w:rsidP="00FC2446">
            <w:pPr>
              <w:jc w:val="both"/>
              <w:rPr>
                <w:rFonts w:ascii="Verdana" w:eastAsia="Calibri" w:hAnsi="Verdana"/>
                <w:sz w:val="18"/>
                <w:szCs w:val="18"/>
                <w:lang w:eastAsia="en-US"/>
              </w:rPr>
            </w:pPr>
          </w:p>
        </w:tc>
      </w:tr>
      <w:tr w:rsidR="00FC2446" w:rsidRPr="00200B15" w:rsidTr="00FC2446">
        <w:tc>
          <w:tcPr>
            <w:tcW w:w="392" w:type="dxa"/>
          </w:tcPr>
          <w:p w:rsidR="00FC2446" w:rsidRPr="00200B15" w:rsidRDefault="00FC2446" w:rsidP="00FC2446">
            <w:pPr>
              <w:jc w:val="both"/>
              <w:rPr>
                <w:rFonts w:ascii="Verdana" w:eastAsia="Calibri" w:hAnsi="Verdana"/>
                <w:sz w:val="18"/>
                <w:szCs w:val="18"/>
                <w:lang w:eastAsia="en-US"/>
              </w:rPr>
            </w:pPr>
            <w:r w:rsidRPr="00200B15">
              <w:rPr>
                <w:rFonts w:ascii="Verdana" w:eastAsia="Calibri" w:hAnsi="Verdana"/>
                <w:sz w:val="18"/>
                <w:szCs w:val="18"/>
                <w:lang w:eastAsia="en-US"/>
              </w:rPr>
              <w:t>10</w:t>
            </w:r>
          </w:p>
        </w:tc>
        <w:tc>
          <w:tcPr>
            <w:tcW w:w="5386" w:type="dxa"/>
          </w:tcPr>
          <w:p w:rsidR="00FC2446" w:rsidRPr="00200B15" w:rsidRDefault="00FC2446" w:rsidP="00FC2446">
            <w:pPr>
              <w:jc w:val="both"/>
              <w:rPr>
                <w:rFonts w:ascii="Verdana" w:eastAsia="Calibri" w:hAnsi="Verdana"/>
                <w:sz w:val="18"/>
                <w:szCs w:val="18"/>
                <w:lang w:eastAsia="en-US"/>
              </w:rPr>
            </w:pPr>
            <w:r w:rsidRPr="00200B15">
              <w:rPr>
                <w:rFonts w:ascii="Verdana" w:eastAsia="Calibri" w:hAnsi="Verdana"/>
                <w:sz w:val="18"/>
                <w:szCs w:val="18"/>
                <w:lang w:eastAsia="en-US"/>
              </w:rPr>
              <w:t>Santral kateter takılmasını izlemek</w:t>
            </w:r>
          </w:p>
        </w:tc>
        <w:tc>
          <w:tcPr>
            <w:tcW w:w="851" w:type="dxa"/>
            <w:vAlign w:val="center"/>
          </w:tcPr>
          <w:p w:rsidR="00FC2446" w:rsidRPr="00200B15" w:rsidRDefault="00FC2446" w:rsidP="00FC2446">
            <w:pPr>
              <w:jc w:val="center"/>
              <w:rPr>
                <w:rFonts w:ascii="Verdana" w:eastAsia="Calibri" w:hAnsi="Verdana"/>
                <w:sz w:val="18"/>
                <w:szCs w:val="18"/>
                <w:lang w:eastAsia="en-US"/>
              </w:rPr>
            </w:pPr>
            <w:r w:rsidRPr="00200B15">
              <w:rPr>
                <w:rFonts w:ascii="Verdana" w:eastAsia="Calibri" w:hAnsi="Verdana"/>
                <w:sz w:val="18"/>
                <w:szCs w:val="18"/>
                <w:lang w:eastAsia="en-US"/>
              </w:rPr>
              <w:t>10</w:t>
            </w:r>
          </w:p>
        </w:tc>
        <w:tc>
          <w:tcPr>
            <w:tcW w:w="1134" w:type="dxa"/>
          </w:tcPr>
          <w:p w:rsidR="00FC2446" w:rsidRPr="00200B15" w:rsidRDefault="00FC2446" w:rsidP="00FC2446">
            <w:pPr>
              <w:jc w:val="both"/>
              <w:rPr>
                <w:rFonts w:ascii="Verdana" w:eastAsia="Calibri" w:hAnsi="Verdana"/>
                <w:sz w:val="18"/>
                <w:szCs w:val="18"/>
                <w:lang w:eastAsia="en-US"/>
              </w:rPr>
            </w:pPr>
          </w:p>
        </w:tc>
        <w:tc>
          <w:tcPr>
            <w:tcW w:w="1449" w:type="dxa"/>
          </w:tcPr>
          <w:p w:rsidR="00FC2446" w:rsidRPr="00200B15" w:rsidRDefault="00FC2446" w:rsidP="00FC2446">
            <w:pPr>
              <w:jc w:val="both"/>
              <w:rPr>
                <w:rFonts w:ascii="Verdana" w:eastAsia="Calibri" w:hAnsi="Verdana"/>
                <w:sz w:val="18"/>
                <w:szCs w:val="18"/>
                <w:lang w:eastAsia="en-US"/>
              </w:rPr>
            </w:pPr>
          </w:p>
        </w:tc>
      </w:tr>
      <w:tr w:rsidR="00FC2446" w:rsidRPr="00200B15" w:rsidTr="00FC2446">
        <w:tc>
          <w:tcPr>
            <w:tcW w:w="392" w:type="dxa"/>
          </w:tcPr>
          <w:p w:rsidR="00FC2446" w:rsidRPr="00200B15" w:rsidRDefault="00FC2446" w:rsidP="00FC2446">
            <w:pPr>
              <w:jc w:val="both"/>
              <w:rPr>
                <w:rFonts w:ascii="Verdana" w:eastAsia="Calibri" w:hAnsi="Verdana"/>
                <w:sz w:val="18"/>
                <w:szCs w:val="18"/>
                <w:lang w:eastAsia="en-US"/>
              </w:rPr>
            </w:pPr>
            <w:r w:rsidRPr="00200B15">
              <w:rPr>
                <w:rFonts w:ascii="Verdana" w:eastAsia="Calibri" w:hAnsi="Verdana"/>
                <w:sz w:val="18"/>
                <w:szCs w:val="18"/>
                <w:lang w:eastAsia="en-US"/>
              </w:rPr>
              <w:t>11</w:t>
            </w:r>
          </w:p>
        </w:tc>
        <w:tc>
          <w:tcPr>
            <w:tcW w:w="5386" w:type="dxa"/>
          </w:tcPr>
          <w:p w:rsidR="00FC2446" w:rsidRPr="00200B15" w:rsidRDefault="00FC2446" w:rsidP="00FC2446">
            <w:pPr>
              <w:jc w:val="both"/>
              <w:rPr>
                <w:rFonts w:ascii="Verdana" w:eastAsia="Calibri" w:hAnsi="Verdana"/>
                <w:sz w:val="18"/>
                <w:szCs w:val="18"/>
                <w:lang w:eastAsia="en-US"/>
              </w:rPr>
            </w:pPr>
            <w:r w:rsidRPr="00200B15">
              <w:rPr>
                <w:rFonts w:ascii="Verdana" w:eastAsia="Calibri" w:hAnsi="Verdana"/>
                <w:sz w:val="18"/>
                <w:szCs w:val="18"/>
                <w:lang w:eastAsia="en-US"/>
              </w:rPr>
              <w:t>Klinik içi bilimsel faaliyetlere katılmak</w:t>
            </w:r>
          </w:p>
        </w:tc>
        <w:tc>
          <w:tcPr>
            <w:tcW w:w="851" w:type="dxa"/>
            <w:vAlign w:val="center"/>
          </w:tcPr>
          <w:p w:rsidR="00FC2446" w:rsidRPr="00200B15" w:rsidRDefault="00FC2446" w:rsidP="00FC2446">
            <w:pPr>
              <w:jc w:val="center"/>
              <w:rPr>
                <w:rFonts w:ascii="Verdana" w:eastAsia="Calibri" w:hAnsi="Verdana"/>
                <w:sz w:val="18"/>
                <w:szCs w:val="18"/>
                <w:lang w:eastAsia="en-US"/>
              </w:rPr>
            </w:pPr>
            <w:r w:rsidRPr="00200B15">
              <w:rPr>
                <w:rFonts w:ascii="Verdana" w:eastAsia="Calibri" w:hAnsi="Verdana"/>
                <w:sz w:val="18"/>
                <w:szCs w:val="18"/>
                <w:lang w:eastAsia="en-US"/>
              </w:rPr>
              <w:t>10</w:t>
            </w:r>
          </w:p>
        </w:tc>
        <w:tc>
          <w:tcPr>
            <w:tcW w:w="1134" w:type="dxa"/>
          </w:tcPr>
          <w:p w:rsidR="00FC2446" w:rsidRPr="00200B15" w:rsidRDefault="00FC2446" w:rsidP="00FC2446">
            <w:pPr>
              <w:jc w:val="both"/>
              <w:rPr>
                <w:rFonts w:ascii="Verdana" w:eastAsia="Calibri" w:hAnsi="Verdana"/>
                <w:sz w:val="18"/>
                <w:szCs w:val="18"/>
                <w:lang w:eastAsia="en-US"/>
              </w:rPr>
            </w:pPr>
          </w:p>
        </w:tc>
        <w:tc>
          <w:tcPr>
            <w:tcW w:w="1449" w:type="dxa"/>
          </w:tcPr>
          <w:p w:rsidR="00FC2446" w:rsidRPr="00200B15" w:rsidRDefault="00FC2446" w:rsidP="00FC2446">
            <w:pPr>
              <w:jc w:val="both"/>
              <w:rPr>
                <w:rFonts w:ascii="Verdana" w:eastAsia="Calibri" w:hAnsi="Verdana"/>
                <w:sz w:val="18"/>
                <w:szCs w:val="18"/>
                <w:lang w:eastAsia="en-US"/>
              </w:rPr>
            </w:pPr>
          </w:p>
        </w:tc>
      </w:tr>
      <w:tr w:rsidR="00FC2446" w:rsidRPr="00200B15" w:rsidTr="00FC2446">
        <w:tc>
          <w:tcPr>
            <w:tcW w:w="392" w:type="dxa"/>
          </w:tcPr>
          <w:p w:rsidR="00FC2446" w:rsidRPr="00200B15" w:rsidRDefault="00FC2446" w:rsidP="00FC2446">
            <w:pPr>
              <w:jc w:val="both"/>
              <w:rPr>
                <w:rFonts w:ascii="Verdana" w:eastAsia="Calibri" w:hAnsi="Verdana"/>
                <w:sz w:val="18"/>
                <w:szCs w:val="18"/>
                <w:lang w:eastAsia="en-US"/>
              </w:rPr>
            </w:pPr>
            <w:r w:rsidRPr="00200B15">
              <w:rPr>
                <w:rFonts w:ascii="Verdana" w:eastAsia="Calibri" w:hAnsi="Verdana"/>
                <w:sz w:val="18"/>
                <w:szCs w:val="18"/>
                <w:lang w:eastAsia="en-US"/>
              </w:rPr>
              <w:t>12</w:t>
            </w:r>
          </w:p>
        </w:tc>
        <w:tc>
          <w:tcPr>
            <w:tcW w:w="5386" w:type="dxa"/>
          </w:tcPr>
          <w:p w:rsidR="00FC2446" w:rsidRPr="00200B15" w:rsidRDefault="00FC2446" w:rsidP="00FC2446">
            <w:pPr>
              <w:jc w:val="both"/>
              <w:rPr>
                <w:rFonts w:ascii="Verdana" w:eastAsia="Calibri" w:hAnsi="Verdana"/>
                <w:sz w:val="18"/>
                <w:szCs w:val="18"/>
                <w:lang w:eastAsia="en-US"/>
              </w:rPr>
            </w:pPr>
            <w:r w:rsidRPr="00200B15">
              <w:rPr>
                <w:rFonts w:ascii="Verdana" w:eastAsia="Calibri" w:hAnsi="Verdana"/>
                <w:sz w:val="18"/>
                <w:szCs w:val="18"/>
                <w:lang w:eastAsia="en-US"/>
              </w:rPr>
              <w:t>KVC-Kardiyoloji konseylerine katılmak</w:t>
            </w:r>
          </w:p>
        </w:tc>
        <w:tc>
          <w:tcPr>
            <w:tcW w:w="851" w:type="dxa"/>
            <w:vAlign w:val="center"/>
          </w:tcPr>
          <w:p w:rsidR="00FC2446" w:rsidRPr="00200B15" w:rsidRDefault="00FC2446" w:rsidP="00FC2446">
            <w:pPr>
              <w:jc w:val="center"/>
              <w:rPr>
                <w:rFonts w:ascii="Verdana" w:eastAsia="Calibri" w:hAnsi="Verdana"/>
                <w:sz w:val="18"/>
                <w:szCs w:val="18"/>
                <w:lang w:eastAsia="en-US"/>
              </w:rPr>
            </w:pPr>
            <w:r w:rsidRPr="00200B15">
              <w:rPr>
                <w:rFonts w:ascii="Verdana" w:eastAsia="Calibri" w:hAnsi="Verdana"/>
                <w:sz w:val="18"/>
                <w:szCs w:val="18"/>
                <w:lang w:eastAsia="en-US"/>
              </w:rPr>
              <w:t>10</w:t>
            </w:r>
          </w:p>
        </w:tc>
        <w:tc>
          <w:tcPr>
            <w:tcW w:w="1134" w:type="dxa"/>
          </w:tcPr>
          <w:p w:rsidR="00FC2446" w:rsidRPr="00200B15" w:rsidRDefault="00FC2446" w:rsidP="00FC2446">
            <w:pPr>
              <w:jc w:val="both"/>
              <w:rPr>
                <w:rFonts w:ascii="Verdana" w:eastAsia="Calibri" w:hAnsi="Verdana"/>
                <w:sz w:val="18"/>
                <w:szCs w:val="18"/>
                <w:lang w:eastAsia="en-US"/>
              </w:rPr>
            </w:pPr>
          </w:p>
        </w:tc>
        <w:tc>
          <w:tcPr>
            <w:tcW w:w="1449" w:type="dxa"/>
          </w:tcPr>
          <w:p w:rsidR="00FC2446" w:rsidRPr="00200B15" w:rsidRDefault="00FC2446" w:rsidP="00FC2446">
            <w:pPr>
              <w:jc w:val="both"/>
              <w:rPr>
                <w:rFonts w:ascii="Verdana" w:eastAsia="Calibri" w:hAnsi="Verdana"/>
                <w:sz w:val="18"/>
                <w:szCs w:val="18"/>
                <w:lang w:eastAsia="en-US"/>
              </w:rPr>
            </w:pPr>
          </w:p>
        </w:tc>
      </w:tr>
      <w:tr w:rsidR="00FC2446" w:rsidRPr="00200B15" w:rsidTr="00FC2446">
        <w:tc>
          <w:tcPr>
            <w:tcW w:w="392" w:type="dxa"/>
          </w:tcPr>
          <w:p w:rsidR="00FC2446" w:rsidRPr="00200B15" w:rsidRDefault="00FC2446" w:rsidP="00FC2446">
            <w:pPr>
              <w:jc w:val="both"/>
              <w:rPr>
                <w:rFonts w:ascii="Verdana" w:eastAsia="Calibri" w:hAnsi="Verdana"/>
                <w:sz w:val="18"/>
                <w:szCs w:val="18"/>
                <w:lang w:eastAsia="en-US"/>
              </w:rPr>
            </w:pPr>
            <w:r w:rsidRPr="00200B15">
              <w:rPr>
                <w:rFonts w:ascii="Verdana" w:eastAsia="Calibri" w:hAnsi="Verdana"/>
                <w:sz w:val="18"/>
                <w:szCs w:val="18"/>
                <w:lang w:eastAsia="en-US"/>
              </w:rPr>
              <w:t>13</w:t>
            </w:r>
          </w:p>
        </w:tc>
        <w:tc>
          <w:tcPr>
            <w:tcW w:w="5386" w:type="dxa"/>
          </w:tcPr>
          <w:p w:rsidR="00FC2446" w:rsidRPr="00200B15" w:rsidRDefault="00FC2446" w:rsidP="00FC2446">
            <w:pPr>
              <w:jc w:val="both"/>
              <w:rPr>
                <w:rFonts w:ascii="Verdana" w:eastAsia="Calibri" w:hAnsi="Verdana"/>
                <w:sz w:val="18"/>
                <w:szCs w:val="18"/>
                <w:lang w:eastAsia="en-US"/>
              </w:rPr>
            </w:pPr>
            <w:r w:rsidRPr="00200B15">
              <w:rPr>
                <w:rFonts w:ascii="Verdana" w:eastAsia="Calibri" w:hAnsi="Verdana"/>
                <w:sz w:val="18"/>
                <w:szCs w:val="18"/>
                <w:lang w:eastAsia="en-US"/>
              </w:rPr>
              <w:t>KVC Ameliyatı izlemek</w:t>
            </w:r>
          </w:p>
        </w:tc>
        <w:tc>
          <w:tcPr>
            <w:tcW w:w="851" w:type="dxa"/>
            <w:vAlign w:val="center"/>
          </w:tcPr>
          <w:p w:rsidR="00FC2446" w:rsidRPr="00200B15" w:rsidRDefault="00FC2446" w:rsidP="00FC2446">
            <w:pPr>
              <w:jc w:val="center"/>
              <w:rPr>
                <w:rFonts w:ascii="Verdana" w:eastAsia="Calibri" w:hAnsi="Verdana"/>
                <w:sz w:val="18"/>
                <w:szCs w:val="18"/>
                <w:lang w:eastAsia="en-US"/>
              </w:rPr>
            </w:pPr>
            <w:r w:rsidRPr="00200B15">
              <w:rPr>
                <w:rFonts w:ascii="Verdana" w:eastAsia="Calibri" w:hAnsi="Verdana"/>
                <w:sz w:val="18"/>
                <w:szCs w:val="18"/>
                <w:lang w:eastAsia="en-US"/>
              </w:rPr>
              <w:t>10</w:t>
            </w:r>
          </w:p>
        </w:tc>
        <w:tc>
          <w:tcPr>
            <w:tcW w:w="1134" w:type="dxa"/>
          </w:tcPr>
          <w:p w:rsidR="00FC2446" w:rsidRPr="00200B15" w:rsidRDefault="00FC2446" w:rsidP="00FC2446">
            <w:pPr>
              <w:jc w:val="both"/>
              <w:rPr>
                <w:rFonts w:ascii="Verdana" w:eastAsia="Calibri" w:hAnsi="Verdana"/>
                <w:sz w:val="18"/>
                <w:szCs w:val="18"/>
                <w:lang w:eastAsia="en-US"/>
              </w:rPr>
            </w:pPr>
          </w:p>
        </w:tc>
        <w:tc>
          <w:tcPr>
            <w:tcW w:w="1449" w:type="dxa"/>
          </w:tcPr>
          <w:p w:rsidR="00FC2446" w:rsidRPr="00200B15" w:rsidRDefault="00FC2446" w:rsidP="00FC2446">
            <w:pPr>
              <w:jc w:val="both"/>
              <w:rPr>
                <w:rFonts w:ascii="Verdana" w:eastAsia="Calibri" w:hAnsi="Verdana"/>
                <w:sz w:val="18"/>
                <w:szCs w:val="18"/>
                <w:lang w:eastAsia="en-US"/>
              </w:rPr>
            </w:pPr>
          </w:p>
        </w:tc>
      </w:tr>
      <w:tr w:rsidR="00FC2446" w:rsidRPr="00200B15" w:rsidTr="00FC2446">
        <w:tc>
          <w:tcPr>
            <w:tcW w:w="392" w:type="dxa"/>
          </w:tcPr>
          <w:p w:rsidR="00FC2446" w:rsidRPr="00200B15" w:rsidRDefault="00FC2446" w:rsidP="00FC2446">
            <w:pPr>
              <w:jc w:val="both"/>
              <w:rPr>
                <w:rFonts w:ascii="Verdana" w:eastAsia="Calibri" w:hAnsi="Verdana"/>
                <w:sz w:val="18"/>
                <w:szCs w:val="18"/>
                <w:lang w:eastAsia="en-US"/>
              </w:rPr>
            </w:pPr>
            <w:r w:rsidRPr="00200B15">
              <w:rPr>
                <w:rFonts w:ascii="Verdana" w:eastAsia="Calibri" w:hAnsi="Verdana"/>
                <w:sz w:val="18"/>
                <w:szCs w:val="18"/>
                <w:lang w:eastAsia="en-US"/>
              </w:rPr>
              <w:t>14</w:t>
            </w:r>
          </w:p>
        </w:tc>
        <w:tc>
          <w:tcPr>
            <w:tcW w:w="5386" w:type="dxa"/>
          </w:tcPr>
          <w:p w:rsidR="00FC2446" w:rsidRPr="00200B15" w:rsidRDefault="00FC2446" w:rsidP="00FC2446">
            <w:pPr>
              <w:jc w:val="both"/>
              <w:rPr>
                <w:rFonts w:ascii="Verdana" w:eastAsia="Calibri" w:hAnsi="Verdana"/>
                <w:sz w:val="18"/>
                <w:szCs w:val="18"/>
                <w:lang w:eastAsia="en-US"/>
              </w:rPr>
            </w:pPr>
            <w:r w:rsidRPr="00200B15">
              <w:rPr>
                <w:rFonts w:ascii="Verdana" w:eastAsia="Calibri" w:hAnsi="Verdana"/>
                <w:sz w:val="18"/>
                <w:szCs w:val="18"/>
                <w:lang w:eastAsia="en-US"/>
              </w:rPr>
              <w:t>Ek işlemler toplam puan</w:t>
            </w:r>
          </w:p>
        </w:tc>
        <w:tc>
          <w:tcPr>
            <w:tcW w:w="851" w:type="dxa"/>
            <w:vAlign w:val="center"/>
          </w:tcPr>
          <w:p w:rsidR="00FC2446" w:rsidRPr="00200B15" w:rsidRDefault="00FC2446" w:rsidP="00FC2446">
            <w:pPr>
              <w:jc w:val="center"/>
              <w:rPr>
                <w:rFonts w:ascii="Verdana" w:eastAsia="Calibri" w:hAnsi="Verdana"/>
                <w:sz w:val="18"/>
                <w:szCs w:val="18"/>
                <w:lang w:eastAsia="en-US"/>
              </w:rPr>
            </w:pPr>
          </w:p>
        </w:tc>
        <w:tc>
          <w:tcPr>
            <w:tcW w:w="1134" w:type="dxa"/>
          </w:tcPr>
          <w:p w:rsidR="00FC2446" w:rsidRPr="00200B15" w:rsidRDefault="00FC2446" w:rsidP="00FC2446">
            <w:pPr>
              <w:jc w:val="both"/>
              <w:rPr>
                <w:rFonts w:ascii="Verdana" w:eastAsia="Calibri" w:hAnsi="Verdana"/>
                <w:sz w:val="18"/>
                <w:szCs w:val="18"/>
                <w:lang w:eastAsia="en-US"/>
              </w:rPr>
            </w:pPr>
          </w:p>
        </w:tc>
        <w:tc>
          <w:tcPr>
            <w:tcW w:w="1449" w:type="dxa"/>
          </w:tcPr>
          <w:p w:rsidR="00FC2446" w:rsidRPr="00200B15" w:rsidRDefault="00FC2446" w:rsidP="00FC2446">
            <w:pPr>
              <w:jc w:val="both"/>
              <w:rPr>
                <w:rFonts w:ascii="Verdana" w:eastAsia="Calibri" w:hAnsi="Verdana"/>
                <w:sz w:val="18"/>
                <w:szCs w:val="18"/>
                <w:lang w:eastAsia="en-US"/>
              </w:rPr>
            </w:pPr>
          </w:p>
        </w:tc>
      </w:tr>
    </w:tbl>
    <w:p w:rsidR="00FC2446" w:rsidRPr="000612D3" w:rsidRDefault="00FC2446" w:rsidP="00FC2446">
      <w:pPr>
        <w:jc w:val="both"/>
        <w:rPr>
          <w:rFonts w:ascii="Verdana" w:eastAsia="Calibri" w:hAnsi="Verdana"/>
          <w:sz w:val="20"/>
          <w:szCs w:val="20"/>
          <w:lang w:eastAsia="en-US"/>
        </w:rPr>
      </w:pPr>
    </w:p>
    <w:p w:rsidR="00FC2446" w:rsidRPr="000612D3" w:rsidRDefault="00FC2446" w:rsidP="00FC2446">
      <w:pPr>
        <w:jc w:val="both"/>
        <w:rPr>
          <w:rFonts w:ascii="Verdana" w:eastAsia="Calibri" w:hAnsi="Verdana"/>
          <w:sz w:val="20"/>
          <w:szCs w:val="20"/>
          <w:lang w:eastAsia="en-US"/>
        </w:rPr>
      </w:pPr>
      <w:r w:rsidRPr="000612D3">
        <w:rPr>
          <w:rFonts w:ascii="Verdana" w:eastAsia="Calibri" w:hAnsi="Verdana"/>
          <w:sz w:val="20"/>
          <w:szCs w:val="20"/>
          <w:lang w:eastAsia="en-US"/>
        </w:rPr>
        <w:t>Karar(Puan):                                                                        Tarih:</w:t>
      </w:r>
    </w:p>
    <w:p w:rsidR="00FC2446" w:rsidRPr="000612D3" w:rsidRDefault="00FC2446" w:rsidP="00FC2446">
      <w:pPr>
        <w:shd w:val="clear" w:color="auto" w:fill="FFFFFF"/>
        <w:jc w:val="center"/>
        <w:rPr>
          <w:rFonts w:ascii="Verdana" w:hAnsi="Verdana"/>
          <w:b/>
          <w:sz w:val="20"/>
          <w:szCs w:val="20"/>
        </w:rPr>
      </w:pPr>
    </w:p>
    <w:p w:rsidR="00FC2446" w:rsidRPr="000612D3" w:rsidRDefault="00FC2446" w:rsidP="00FC2446">
      <w:pPr>
        <w:rPr>
          <w:rFonts w:ascii="Verdana" w:hAnsi="Verdana"/>
          <w:sz w:val="20"/>
          <w:szCs w:val="20"/>
        </w:rPr>
      </w:pPr>
    </w:p>
    <w:p w:rsidR="00FC2446" w:rsidRDefault="00FC2446" w:rsidP="00FC2446">
      <w:pPr>
        <w:shd w:val="clear" w:color="auto" w:fill="FFFFFF"/>
        <w:jc w:val="center"/>
        <w:rPr>
          <w:rFonts w:ascii="Verdana" w:hAnsi="Verdana"/>
          <w:b/>
          <w:sz w:val="20"/>
          <w:szCs w:val="20"/>
        </w:rPr>
      </w:pPr>
    </w:p>
    <w:p w:rsidR="00FC2446" w:rsidRDefault="00FC2446" w:rsidP="00FC2446">
      <w:pPr>
        <w:shd w:val="clear" w:color="auto" w:fill="FFFFFF"/>
        <w:jc w:val="center"/>
        <w:rPr>
          <w:rFonts w:ascii="Verdana" w:hAnsi="Verdana"/>
          <w:b/>
          <w:sz w:val="20"/>
          <w:szCs w:val="20"/>
        </w:rPr>
      </w:pPr>
    </w:p>
    <w:p w:rsidR="00FC2446" w:rsidRDefault="00FC2446" w:rsidP="00FC2446">
      <w:pPr>
        <w:shd w:val="clear" w:color="auto" w:fill="FFFFFF"/>
        <w:jc w:val="center"/>
        <w:rPr>
          <w:rFonts w:ascii="Verdana" w:hAnsi="Verdana"/>
          <w:b/>
          <w:sz w:val="20"/>
          <w:szCs w:val="20"/>
        </w:rPr>
      </w:pPr>
    </w:p>
    <w:p w:rsidR="00FC2446" w:rsidRDefault="00FC2446" w:rsidP="00FC2446">
      <w:pPr>
        <w:shd w:val="clear" w:color="auto" w:fill="FFFFFF"/>
        <w:jc w:val="center"/>
        <w:rPr>
          <w:rFonts w:ascii="Verdana" w:hAnsi="Verdana"/>
          <w:b/>
          <w:sz w:val="20"/>
          <w:szCs w:val="20"/>
        </w:rPr>
      </w:pPr>
    </w:p>
    <w:p w:rsidR="00FC2446" w:rsidRDefault="00FC2446" w:rsidP="00FC2446">
      <w:pPr>
        <w:shd w:val="clear" w:color="auto" w:fill="FFFFFF"/>
        <w:jc w:val="center"/>
        <w:rPr>
          <w:rFonts w:ascii="Verdana" w:hAnsi="Verdana"/>
          <w:b/>
          <w:sz w:val="20"/>
          <w:szCs w:val="20"/>
        </w:rPr>
      </w:pPr>
    </w:p>
    <w:p w:rsidR="00FC2446" w:rsidRDefault="00FC2446" w:rsidP="00FC2446">
      <w:pPr>
        <w:shd w:val="clear" w:color="auto" w:fill="FFFFFF"/>
        <w:jc w:val="center"/>
        <w:rPr>
          <w:rFonts w:ascii="Verdana" w:hAnsi="Verdana"/>
          <w:b/>
          <w:sz w:val="20"/>
          <w:szCs w:val="20"/>
        </w:rPr>
      </w:pPr>
    </w:p>
    <w:p w:rsidR="00FC2446" w:rsidRDefault="00FC2446" w:rsidP="00FC2446">
      <w:pPr>
        <w:shd w:val="clear" w:color="auto" w:fill="FFFFFF"/>
        <w:jc w:val="center"/>
        <w:rPr>
          <w:rFonts w:ascii="Verdana" w:hAnsi="Verdana"/>
          <w:b/>
          <w:sz w:val="20"/>
          <w:szCs w:val="20"/>
        </w:rPr>
      </w:pPr>
    </w:p>
    <w:p w:rsidR="00FC2446" w:rsidRDefault="00FC2446" w:rsidP="00FC2446">
      <w:pPr>
        <w:shd w:val="clear" w:color="auto" w:fill="FFFFFF"/>
        <w:jc w:val="center"/>
        <w:rPr>
          <w:rFonts w:ascii="Verdana" w:hAnsi="Verdana"/>
          <w:b/>
          <w:sz w:val="20"/>
          <w:szCs w:val="20"/>
        </w:rPr>
      </w:pPr>
    </w:p>
    <w:p w:rsidR="00FC2446" w:rsidRDefault="00FC2446" w:rsidP="00FC2446">
      <w:pPr>
        <w:shd w:val="clear" w:color="auto" w:fill="FFFFFF"/>
        <w:jc w:val="center"/>
        <w:rPr>
          <w:rFonts w:ascii="Verdana" w:hAnsi="Verdana"/>
          <w:b/>
          <w:sz w:val="20"/>
          <w:szCs w:val="20"/>
        </w:rPr>
      </w:pPr>
    </w:p>
    <w:p w:rsidR="00FC2446" w:rsidRDefault="00FC2446" w:rsidP="00FC2446">
      <w:pPr>
        <w:shd w:val="clear" w:color="auto" w:fill="FFFFFF"/>
        <w:jc w:val="center"/>
        <w:rPr>
          <w:rFonts w:ascii="Verdana" w:hAnsi="Verdana"/>
          <w:b/>
          <w:sz w:val="20"/>
          <w:szCs w:val="20"/>
        </w:rPr>
      </w:pPr>
    </w:p>
    <w:p w:rsidR="00FC2446" w:rsidRDefault="00FC2446" w:rsidP="00FC2446">
      <w:pPr>
        <w:shd w:val="clear" w:color="auto" w:fill="FFFFFF"/>
        <w:jc w:val="center"/>
        <w:rPr>
          <w:rFonts w:ascii="Verdana" w:hAnsi="Verdana"/>
          <w:b/>
          <w:sz w:val="20"/>
          <w:szCs w:val="20"/>
        </w:rPr>
      </w:pPr>
    </w:p>
    <w:p w:rsidR="00FC2446" w:rsidRDefault="00FC2446" w:rsidP="00FC2446">
      <w:pPr>
        <w:shd w:val="clear" w:color="auto" w:fill="FFFFFF"/>
        <w:jc w:val="center"/>
        <w:rPr>
          <w:rFonts w:ascii="Verdana" w:hAnsi="Verdana"/>
          <w:b/>
          <w:sz w:val="20"/>
          <w:szCs w:val="20"/>
        </w:rPr>
      </w:pPr>
    </w:p>
    <w:p w:rsidR="00FC2446" w:rsidRDefault="00FC2446" w:rsidP="00FC2446">
      <w:pPr>
        <w:shd w:val="clear" w:color="auto" w:fill="FFFFFF"/>
        <w:jc w:val="center"/>
        <w:rPr>
          <w:rFonts w:ascii="Verdana" w:hAnsi="Verdana"/>
          <w:b/>
          <w:sz w:val="20"/>
          <w:szCs w:val="20"/>
        </w:rPr>
      </w:pPr>
    </w:p>
    <w:p w:rsidR="00FC2446" w:rsidRPr="000612D3" w:rsidRDefault="00FC2446" w:rsidP="00FC2446">
      <w:pPr>
        <w:shd w:val="clear" w:color="auto" w:fill="FFFFFF"/>
        <w:jc w:val="center"/>
        <w:rPr>
          <w:rFonts w:ascii="Verdana" w:hAnsi="Verdana"/>
          <w:b/>
          <w:sz w:val="20"/>
          <w:szCs w:val="20"/>
        </w:rPr>
      </w:pPr>
      <w:r w:rsidRPr="000612D3">
        <w:rPr>
          <w:rFonts w:ascii="Verdana" w:hAnsi="Verdana"/>
          <w:b/>
          <w:sz w:val="20"/>
          <w:szCs w:val="20"/>
        </w:rPr>
        <w:t>2019-2020 EĞİTİM ÖĞRETİM YILI</w:t>
      </w:r>
    </w:p>
    <w:p w:rsidR="00FC2446" w:rsidRDefault="00FC2446" w:rsidP="00FC2446">
      <w:pPr>
        <w:shd w:val="clear" w:color="auto" w:fill="FFFFFF"/>
        <w:jc w:val="center"/>
        <w:rPr>
          <w:rFonts w:ascii="Verdana" w:hAnsi="Verdana"/>
          <w:b/>
          <w:sz w:val="20"/>
          <w:szCs w:val="20"/>
        </w:rPr>
      </w:pPr>
      <w:r w:rsidRPr="000612D3">
        <w:rPr>
          <w:rFonts w:ascii="Verdana" w:hAnsi="Verdana"/>
          <w:b/>
          <w:sz w:val="20"/>
          <w:szCs w:val="20"/>
        </w:rPr>
        <w:t>DÖNEM V KALP DAMAR CERRAHİSİ STAJI</w:t>
      </w:r>
    </w:p>
    <w:p w:rsidR="00FC2446" w:rsidRPr="0094249E" w:rsidRDefault="00FC2446" w:rsidP="00FC2446">
      <w:pPr>
        <w:shd w:val="clear" w:color="auto" w:fill="FFFFFF"/>
        <w:rPr>
          <w:rFonts w:ascii="Verdana" w:hAnsi="Verdana"/>
          <w:b/>
          <w:sz w:val="20"/>
          <w:szCs w:val="20"/>
          <w:u w:val="single"/>
        </w:rPr>
      </w:pPr>
      <w:r>
        <w:rPr>
          <w:rFonts w:ascii="Verdana" w:hAnsi="Verdana"/>
          <w:b/>
          <w:sz w:val="20"/>
          <w:szCs w:val="20"/>
          <w:u w:val="single"/>
        </w:rPr>
        <w:t>1.H</w:t>
      </w:r>
      <w:r w:rsidRPr="0094249E">
        <w:rPr>
          <w:rFonts w:ascii="Verdana" w:hAnsi="Verdana"/>
          <w:b/>
          <w:sz w:val="20"/>
          <w:szCs w:val="20"/>
          <w:u w:val="single"/>
        </w:rPr>
        <w:t>afta</w:t>
      </w:r>
    </w:p>
    <w:tbl>
      <w:tblPr>
        <w:tblW w:w="11199" w:type="dxa"/>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4"/>
        <w:gridCol w:w="1730"/>
        <w:gridCol w:w="2693"/>
        <w:gridCol w:w="5222"/>
      </w:tblGrid>
      <w:tr w:rsidR="00FC2446" w:rsidRPr="00C67DF9" w:rsidTr="00FC2446">
        <w:tc>
          <w:tcPr>
            <w:tcW w:w="11199" w:type="dxa"/>
            <w:gridSpan w:val="4"/>
          </w:tcPr>
          <w:p w:rsidR="00FC2446" w:rsidRPr="00C67DF9" w:rsidRDefault="00FC2446" w:rsidP="00FC2446">
            <w:pPr>
              <w:jc w:val="center"/>
              <w:rPr>
                <w:rFonts w:ascii="Verdana" w:hAnsi="Verdana"/>
                <w:b/>
                <w:sz w:val="18"/>
                <w:szCs w:val="18"/>
              </w:rPr>
            </w:pPr>
            <w:r w:rsidRPr="00C67DF9">
              <w:rPr>
                <w:rFonts w:ascii="Verdana" w:hAnsi="Verdana"/>
                <w:b/>
                <w:sz w:val="18"/>
                <w:szCs w:val="18"/>
              </w:rPr>
              <w:t>1. GÜN</w:t>
            </w:r>
          </w:p>
        </w:tc>
      </w:tr>
      <w:tr w:rsidR="00FC2446" w:rsidRPr="00C67DF9" w:rsidTr="00FC2446">
        <w:tc>
          <w:tcPr>
            <w:tcW w:w="1554" w:type="dxa"/>
          </w:tcPr>
          <w:p w:rsidR="00FC2446" w:rsidRPr="00C67DF9" w:rsidRDefault="00FC2446" w:rsidP="00FC2446">
            <w:pPr>
              <w:jc w:val="center"/>
              <w:rPr>
                <w:rFonts w:ascii="Verdana" w:hAnsi="Verdana"/>
                <w:b/>
                <w:sz w:val="18"/>
                <w:szCs w:val="18"/>
              </w:rPr>
            </w:pPr>
            <w:r w:rsidRPr="00C67DF9">
              <w:rPr>
                <w:rFonts w:ascii="Verdana" w:hAnsi="Verdana"/>
                <w:b/>
                <w:sz w:val="18"/>
                <w:szCs w:val="18"/>
              </w:rPr>
              <w:t>SAAT</w:t>
            </w:r>
          </w:p>
        </w:tc>
        <w:tc>
          <w:tcPr>
            <w:tcW w:w="1730" w:type="dxa"/>
          </w:tcPr>
          <w:p w:rsidR="00FC2446" w:rsidRPr="00C67DF9" w:rsidRDefault="00FC2446" w:rsidP="00FC2446">
            <w:pPr>
              <w:jc w:val="center"/>
              <w:rPr>
                <w:rFonts w:ascii="Verdana" w:hAnsi="Verdana"/>
                <w:b/>
                <w:sz w:val="18"/>
                <w:szCs w:val="18"/>
              </w:rPr>
            </w:pPr>
            <w:r w:rsidRPr="00C67DF9">
              <w:rPr>
                <w:rFonts w:ascii="Verdana" w:hAnsi="Verdana"/>
                <w:b/>
                <w:sz w:val="18"/>
                <w:szCs w:val="18"/>
              </w:rPr>
              <w:t>T : TEORİK</w:t>
            </w:r>
          </w:p>
          <w:p w:rsidR="00FC2446" w:rsidRPr="00C67DF9" w:rsidRDefault="00FC2446" w:rsidP="00FC2446">
            <w:pPr>
              <w:jc w:val="center"/>
              <w:rPr>
                <w:rFonts w:ascii="Verdana" w:hAnsi="Verdana"/>
                <w:b/>
                <w:sz w:val="18"/>
                <w:szCs w:val="18"/>
              </w:rPr>
            </w:pPr>
            <w:r w:rsidRPr="00C67DF9">
              <w:rPr>
                <w:rFonts w:ascii="Verdana" w:hAnsi="Verdana"/>
                <w:b/>
                <w:sz w:val="18"/>
                <w:szCs w:val="18"/>
              </w:rPr>
              <w:t>P : PRATİK</w:t>
            </w:r>
          </w:p>
        </w:tc>
        <w:tc>
          <w:tcPr>
            <w:tcW w:w="2693" w:type="dxa"/>
          </w:tcPr>
          <w:p w:rsidR="00FC2446" w:rsidRPr="00C67DF9" w:rsidRDefault="00FC2446" w:rsidP="00FC2446">
            <w:pPr>
              <w:jc w:val="center"/>
              <w:rPr>
                <w:rFonts w:ascii="Verdana" w:hAnsi="Verdana"/>
                <w:b/>
                <w:sz w:val="18"/>
                <w:szCs w:val="18"/>
              </w:rPr>
            </w:pPr>
            <w:r w:rsidRPr="00C67DF9">
              <w:rPr>
                <w:rFonts w:ascii="Verdana" w:hAnsi="Verdana"/>
                <w:b/>
                <w:sz w:val="18"/>
                <w:szCs w:val="18"/>
              </w:rPr>
              <w:t>ÖĞRETİM ÜYESİ</w:t>
            </w:r>
          </w:p>
        </w:tc>
        <w:tc>
          <w:tcPr>
            <w:tcW w:w="5222" w:type="dxa"/>
          </w:tcPr>
          <w:p w:rsidR="00FC2446" w:rsidRPr="00C67DF9" w:rsidRDefault="00FC2446" w:rsidP="00FC2446">
            <w:pPr>
              <w:jc w:val="center"/>
              <w:rPr>
                <w:rFonts w:ascii="Verdana" w:hAnsi="Verdana"/>
                <w:b/>
                <w:sz w:val="18"/>
                <w:szCs w:val="18"/>
              </w:rPr>
            </w:pPr>
            <w:r w:rsidRPr="00C67DF9">
              <w:rPr>
                <w:rFonts w:ascii="Verdana" w:hAnsi="Verdana"/>
                <w:b/>
                <w:sz w:val="18"/>
                <w:szCs w:val="18"/>
              </w:rPr>
              <w:t>DERSİN KONUSU</w:t>
            </w:r>
          </w:p>
        </w:tc>
      </w:tr>
      <w:tr w:rsidR="00FC2446" w:rsidRPr="00C67DF9" w:rsidTr="00FC2446">
        <w:tc>
          <w:tcPr>
            <w:tcW w:w="1554" w:type="dxa"/>
          </w:tcPr>
          <w:p w:rsidR="00FC2446" w:rsidRPr="00C67DF9" w:rsidRDefault="00FC2446" w:rsidP="00FC2446">
            <w:pPr>
              <w:pStyle w:val="AralkYok"/>
              <w:rPr>
                <w:rFonts w:ascii="Verdana" w:hAnsi="Verdana" w:cs="Calibri"/>
                <w:sz w:val="18"/>
                <w:szCs w:val="18"/>
              </w:rPr>
            </w:pPr>
            <w:r w:rsidRPr="00C67DF9">
              <w:rPr>
                <w:rFonts w:ascii="Verdana" w:hAnsi="Verdana" w:cs="Calibri"/>
                <w:sz w:val="18"/>
                <w:szCs w:val="18"/>
              </w:rPr>
              <w:t xml:space="preserve">08.30  - 09.20   </w:t>
            </w:r>
          </w:p>
        </w:tc>
        <w:tc>
          <w:tcPr>
            <w:tcW w:w="1730" w:type="dxa"/>
          </w:tcPr>
          <w:p w:rsidR="00FC2446" w:rsidRPr="00C67DF9" w:rsidRDefault="00FC2446" w:rsidP="00FC2446">
            <w:pPr>
              <w:jc w:val="center"/>
              <w:rPr>
                <w:rFonts w:ascii="Verdana" w:hAnsi="Verdana"/>
                <w:b/>
                <w:sz w:val="18"/>
                <w:szCs w:val="18"/>
              </w:rPr>
            </w:pPr>
          </w:p>
        </w:tc>
        <w:tc>
          <w:tcPr>
            <w:tcW w:w="2693" w:type="dxa"/>
          </w:tcPr>
          <w:p w:rsidR="00FC2446" w:rsidRPr="00C67DF9" w:rsidRDefault="00FC2446" w:rsidP="00FC2446">
            <w:pPr>
              <w:rPr>
                <w:rFonts w:ascii="Verdana" w:hAnsi="Verdana"/>
                <w:sz w:val="18"/>
                <w:szCs w:val="18"/>
              </w:rPr>
            </w:pPr>
          </w:p>
        </w:tc>
        <w:tc>
          <w:tcPr>
            <w:tcW w:w="5222" w:type="dxa"/>
          </w:tcPr>
          <w:p w:rsidR="00FC2446" w:rsidRPr="00C67DF9" w:rsidRDefault="00FC2446" w:rsidP="00FC2446">
            <w:pPr>
              <w:jc w:val="center"/>
              <w:rPr>
                <w:rFonts w:ascii="Verdana" w:hAnsi="Verdana"/>
                <w:sz w:val="18"/>
                <w:szCs w:val="18"/>
              </w:rPr>
            </w:pPr>
          </w:p>
        </w:tc>
      </w:tr>
      <w:tr w:rsidR="00FC2446" w:rsidRPr="00C67DF9" w:rsidTr="00FC2446">
        <w:tc>
          <w:tcPr>
            <w:tcW w:w="1554" w:type="dxa"/>
          </w:tcPr>
          <w:p w:rsidR="00FC2446" w:rsidRPr="00C67DF9" w:rsidRDefault="00FC2446" w:rsidP="00FC2446">
            <w:pPr>
              <w:pStyle w:val="AralkYok"/>
              <w:rPr>
                <w:rFonts w:ascii="Verdana" w:hAnsi="Verdana" w:cs="Calibri"/>
                <w:sz w:val="18"/>
                <w:szCs w:val="18"/>
              </w:rPr>
            </w:pPr>
            <w:r w:rsidRPr="00C67DF9">
              <w:rPr>
                <w:rFonts w:ascii="Verdana" w:hAnsi="Verdana" w:cs="Calibri"/>
                <w:sz w:val="18"/>
                <w:szCs w:val="18"/>
              </w:rPr>
              <w:t xml:space="preserve">09.30  - 10.20   </w:t>
            </w:r>
          </w:p>
        </w:tc>
        <w:tc>
          <w:tcPr>
            <w:tcW w:w="1730" w:type="dxa"/>
          </w:tcPr>
          <w:p w:rsidR="00FC2446" w:rsidRPr="00C67DF9" w:rsidRDefault="00FC2446" w:rsidP="00FC2446">
            <w:pPr>
              <w:jc w:val="center"/>
              <w:rPr>
                <w:rFonts w:ascii="Verdana" w:hAnsi="Verdana"/>
                <w:b/>
                <w:sz w:val="18"/>
                <w:szCs w:val="18"/>
              </w:rPr>
            </w:pPr>
          </w:p>
        </w:tc>
        <w:tc>
          <w:tcPr>
            <w:tcW w:w="2693" w:type="dxa"/>
          </w:tcPr>
          <w:p w:rsidR="00FC2446" w:rsidRPr="00C67DF9" w:rsidRDefault="00FC2446" w:rsidP="00FC2446">
            <w:pPr>
              <w:rPr>
                <w:rFonts w:ascii="Verdana" w:hAnsi="Verdana"/>
                <w:sz w:val="18"/>
                <w:szCs w:val="18"/>
              </w:rPr>
            </w:pPr>
          </w:p>
        </w:tc>
        <w:tc>
          <w:tcPr>
            <w:tcW w:w="5222" w:type="dxa"/>
          </w:tcPr>
          <w:p w:rsidR="00FC2446" w:rsidRPr="00C67DF9" w:rsidRDefault="00FC2446" w:rsidP="00FC2446">
            <w:pPr>
              <w:jc w:val="center"/>
              <w:rPr>
                <w:rFonts w:ascii="Verdana" w:hAnsi="Verdana"/>
                <w:sz w:val="18"/>
                <w:szCs w:val="18"/>
              </w:rPr>
            </w:pPr>
          </w:p>
        </w:tc>
      </w:tr>
      <w:tr w:rsidR="00FC2446" w:rsidRPr="00C67DF9" w:rsidTr="00FC2446">
        <w:tc>
          <w:tcPr>
            <w:tcW w:w="1554" w:type="dxa"/>
          </w:tcPr>
          <w:p w:rsidR="00FC2446" w:rsidRPr="00C67DF9" w:rsidRDefault="00FC2446" w:rsidP="00FC2446">
            <w:pPr>
              <w:pStyle w:val="AralkYok"/>
              <w:rPr>
                <w:rFonts w:ascii="Verdana" w:hAnsi="Verdana" w:cs="Calibri"/>
                <w:sz w:val="18"/>
                <w:szCs w:val="18"/>
              </w:rPr>
            </w:pPr>
            <w:r w:rsidRPr="00C67DF9">
              <w:rPr>
                <w:rFonts w:ascii="Verdana" w:hAnsi="Verdana" w:cs="Calibri"/>
                <w:sz w:val="18"/>
                <w:szCs w:val="18"/>
              </w:rPr>
              <w:t xml:space="preserve">10.30  - 11.20      </w:t>
            </w:r>
          </w:p>
        </w:tc>
        <w:tc>
          <w:tcPr>
            <w:tcW w:w="1730" w:type="dxa"/>
          </w:tcPr>
          <w:p w:rsidR="00FC2446" w:rsidRPr="00C67DF9" w:rsidRDefault="00FC2446" w:rsidP="00FC2446">
            <w:pPr>
              <w:jc w:val="center"/>
              <w:rPr>
                <w:rFonts w:ascii="Verdana" w:hAnsi="Verdana"/>
                <w:b/>
                <w:sz w:val="18"/>
                <w:szCs w:val="18"/>
              </w:rPr>
            </w:pPr>
            <w:r w:rsidRPr="00C67DF9">
              <w:rPr>
                <w:rFonts w:ascii="Verdana" w:hAnsi="Verdana"/>
                <w:b/>
                <w:sz w:val="18"/>
                <w:szCs w:val="18"/>
              </w:rPr>
              <w:t>T</w:t>
            </w:r>
          </w:p>
        </w:tc>
        <w:tc>
          <w:tcPr>
            <w:tcW w:w="2693" w:type="dxa"/>
          </w:tcPr>
          <w:p w:rsidR="00FC2446" w:rsidRPr="00C67DF9" w:rsidRDefault="00FC2446" w:rsidP="00FC2446">
            <w:pPr>
              <w:rPr>
                <w:rFonts w:ascii="Verdana" w:hAnsi="Verdana"/>
                <w:sz w:val="18"/>
                <w:szCs w:val="18"/>
              </w:rPr>
            </w:pPr>
            <w:r w:rsidRPr="00C67DF9">
              <w:rPr>
                <w:rFonts w:ascii="Verdana" w:hAnsi="Verdana"/>
                <w:sz w:val="18"/>
                <w:szCs w:val="18"/>
              </w:rPr>
              <w:t>Dr.</w:t>
            </w:r>
            <w:r w:rsidR="00A6481D">
              <w:rPr>
                <w:rFonts w:ascii="Verdana" w:hAnsi="Verdana"/>
                <w:sz w:val="18"/>
                <w:szCs w:val="18"/>
              </w:rPr>
              <w:t xml:space="preserve">Öğr.Üyesi </w:t>
            </w:r>
            <w:r w:rsidRPr="00C67DF9">
              <w:rPr>
                <w:rFonts w:ascii="Verdana" w:hAnsi="Verdana"/>
                <w:sz w:val="18"/>
                <w:szCs w:val="18"/>
              </w:rPr>
              <w:t>Özlem Keskin</w:t>
            </w:r>
          </w:p>
        </w:tc>
        <w:tc>
          <w:tcPr>
            <w:tcW w:w="5222" w:type="dxa"/>
          </w:tcPr>
          <w:p w:rsidR="00FC2446" w:rsidRPr="00C67DF9" w:rsidRDefault="00FC2446" w:rsidP="00FC2446">
            <w:pPr>
              <w:jc w:val="center"/>
              <w:rPr>
                <w:rFonts w:ascii="Verdana" w:hAnsi="Verdana"/>
                <w:sz w:val="18"/>
                <w:szCs w:val="18"/>
              </w:rPr>
            </w:pPr>
            <w:r w:rsidRPr="00C67DF9">
              <w:rPr>
                <w:rFonts w:ascii="Verdana" w:eastAsia="Calibri" w:hAnsi="Verdana" w:cs="Calibri"/>
                <w:color w:val="000000"/>
                <w:sz w:val="18"/>
                <w:szCs w:val="18"/>
              </w:rPr>
              <w:t>Staj Tanıtımı</w:t>
            </w:r>
          </w:p>
        </w:tc>
      </w:tr>
      <w:tr w:rsidR="00FC2446" w:rsidRPr="00C67DF9" w:rsidTr="00FC2446">
        <w:trPr>
          <w:trHeight w:val="395"/>
        </w:trPr>
        <w:tc>
          <w:tcPr>
            <w:tcW w:w="1554" w:type="dxa"/>
          </w:tcPr>
          <w:p w:rsidR="00FC2446" w:rsidRPr="00C67DF9" w:rsidRDefault="00FC2446" w:rsidP="00FC2446">
            <w:pPr>
              <w:pStyle w:val="AralkYok"/>
              <w:rPr>
                <w:rFonts w:ascii="Verdana" w:hAnsi="Verdana" w:cs="Calibri"/>
                <w:sz w:val="18"/>
                <w:szCs w:val="18"/>
              </w:rPr>
            </w:pPr>
            <w:r w:rsidRPr="00C67DF9">
              <w:rPr>
                <w:rFonts w:ascii="Verdana" w:hAnsi="Verdana" w:cs="Calibri"/>
                <w:sz w:val="18"/>
                <w:szCs w:val="18"/>
              </w:rPr>
              <w:t>11.30  - 12.20</w:t>
            </w:r>
          </w:p>
        </w:tc>
        <w:tc>
          <w:tcPr>
            <w:tcW w:w="1730" w:type="dxa"/>
          </w:tcPr>
          <w:p w:rsidR="00FC2446" w:rsidRPr="00C67DF9" w:rsidRDefault="00FC2446" w:rsidP="00FC2446">
            <w:pPr>
              <w:jc w:val="center"/>
              <w:rPr>
                <w:rFonts w:ascii="Verdana" w:hAnsi="Verdana"/>
                <w:b/>
                <w:sz w:val="18"/>
                <w:szCs w:val="18"/>
              </w:rPr>
            </w:pPr>
            <w:r w:rsidRPr="00C67DF9">
              <w:rPr>
                <w:rFonts w:ascii="Verdana" w:hAnsi="Verdana"/>
                <w:b/>
                <w:sz w:val="18"/>
                <w:szCs w:val="18"/>
              </w:rPr>
              <w:t>T</w:t>
            </w:r>
          </w:p>
        </w:tc>
        <w:tc>
          <w:tcPr>
            <w:tcW w:w="2693" w:type="dxa"/>
          </w:tcPr>
          <w:p w:rsidR="00FC2446" w:rsidRPr="00C67DF9" w:rsidRDefault="00A6481D" w:rsidP="00FC2446">
            <w:pPr>
              <w:rPr>
                <w:rFonts w:ascii="Verdana" w:hAnsi="Verdana"/>
                <w:sz w:val="18"/>
                <w:szCs w:val="18"/>
              </w:rPr>
            </w:pPr>
            <w:r w:rsidRPr="00C67DF9">
              <w:rPr>
                <w:rFonts w:ascii="Verdana" w:hAnsi="Verdana"/>
                <w:sz w:val="18"/>
                <w:szCs w:val="18"/>
              </w:rPr>
              <w:t>Dr.</w:t>
            </w:r>
            <w:r>
              <w:rPr>
                <w:rFonts w:ascii="Verdana" w:hAnsi="Verdana"/>
                <w:sz w:val="18"/>
                <w:szCs w:val="18"/>
              </w:rPr>
              <w:t xml:space="preserve">Öğr.Üyesi </w:t>
            </w:r>
            <w:r w:rsidRPr="00C67DF9">
              <w:rPr>
                <w:rFonts w:ascii="Verdana" w:hAnsi="Verdana"/>
                <w:sz w:val="18"/>
                <w:szCs w:val="18"/>
              </w:rPr>
              <w:t>Özlem Keskin</w:t>
            </w:r>
          </w:p>
        </w:tc>
        <w:tc>
          <w:tcPr>
            <w:tcW w:w="5222" w:type="dxa"/>
          </w:tcPr>
          <w:p w:rsidR="00FC2446" w:rsidRPr="00C67DF9" w:rsidRDefault="00FC2446" w:rsidP="00FC2446">
            <w:pPr>
              <w:jc w:val="center"/>
              <w:rPr>
                <w:rFonts w:ascii="Verdana" w:hAnsi="Verdana"/>
                <w:sz w:val="18"/>
                <w:szCs w:val="18"/>
              </w:rPr>
            </w:pPr>
            <w:r w:rsidRPr="00C67DF9">
              <w:rPr>
                <w:rFonts w:ascii="Verdana" w:hAnsi="Verdana"/>
                <w:sz w:val="18"/>
                <w:szCs w:val="18"/>
              </w:rPr>
              <w:t>Kardiyak anatomi-fizyoloji-fizyopatoloji-1</w:t>
            </w:r>
          </w:p>
        </w:tc>
      </w:tr>
      <w:tr w:rsidR="00FC2446" w:rsidRPr="00C67DF9" w:rsidTr="00FC2446">
        <w:trPr>
          <w:trHeight w:val="274"/>
        </w:trPr>
        <w:tc>
          <w:tcPr>
            <w:tcW w:w="11199" w:type="dxa"/>
            <w:gridSpan w:val="4"/>
          </w:tcPr>
          <w:p w:rsidR="00FC2446" w:rsidRPr="00C67DF9" w:rsidRDefault="00FC2446" w:rsidP="00FC2446">
            <w:pPr>
              <w:jc w:val="center"/>
              <w:rPr>
                <w:rFonts w:ascii="Verdana" w:hAnsi="Verdana"/>
                <w:b/>
                <w:sz w:val="18"/>
                <w:szCs w:val="18"/>
              </w:rPr>
            </w:pPr>
            <w:r w:rsidRPr="00C67DF9">
              <w:rPr>
                <w:rFonts w:ascii="Verdana" w:hAnsi="Verdana"/>
                <w:b/>
                <w:sz w:val="18"/>
                <w:szCs w:val="18"/>
              </w:rPr>
              <w:t>ÖĞLE ARASI</w:t>
            </w:r>
          </w:p>
        </w:tc>
      </w:tr>
      <w:tr w:rsidR="00FC2446" w:rsidRPr="00C67DF9" w:rsidTr="00FC2446">
        <w:tc>
          <w:tcPr>
            <w:tcW w:w="1554" w:type="dxa"/>
          </w:tcPr>
          <w:p w:rsidR="00FC2446" w:rsidRPr="00C67DF9" w:rsidRDefault="00FC2446" w:rsidP="00FC2446">
            <w:pPr>
              <w:pStyle w:val="AralkYok"/>
              <w:rPr>
                <w:rFonts w:ascii="Verdana" w:hAnsi="Verdana" w:cs="Calibri"/>
                <w:sz w:val="18"/>
                <w:szCs w:val="18"/>
              </w:rPr>
            </w:pPr>
            <w:r w:rsidRPr="00C67DF9">
              <w:rPr>
                <w:rFonts w:ascii="Verdana" w:hAnsi="Verdana" w:cs="Calibri"/>
                <w:sz w:val="18"/>
                <w:szCs w:val="18"/>
              </w:rPr>
              <w:t xml:space="preserve">13.30  - 14.20   </w:t>
            </w:r>
          </w:p>
        </w:tc>
        <w:tc>
          <w:tcPr>
            <w:tcW w:w="1730" w:type="dxa"/>
          </w:tcPr>
          <w:p w:rsidR="00FC2446" w:rsidRPr="00C67DF9" w:rsidRDefault="00FC2446" w:rsidP="00FC2446">
            <w:pPr>
              <w:jc w:val="center"/>
              <w:rPr>
                <w:rFonts w:ascii="Verdana" w:hAnsi="Verdana"/>
                <w:b/>
                <w:sz w:val="18"/>
                <w:szCs w:val="18"/>
              </w:rPr>
            </w:pPr>
          </w:p>
        </w:tc>
        <w:tc>
          <w:tcPr>
            <w:tcW w:w="2693" w:type="dxa"/>
          </w:tcPr>
          <w:p w:rsidR="00FC2446" w:rsidRPr="00C67DF9" w:rsidRDefault="00FC2446" w:rsidP="00FC2446">
            <w:pPr>
              <w:rPr>
                <w:rFonts w:ascii="Verdana" w:hAnsi="Verdana"/>
                <w:b/>
                <w:sz w:val="18"/>
                <w:szCs w:val="18"/>
              </w:rPr>
            </w:pPr>
          </w:p>
        </w:tc>
        <w:tc>
          <w:tcPr>
            <w:tcW w:w="5222" w:type="dxa"/>
          </w:tcPr>
          <w:p w:rsidR="00FC2446" w:rsidRPr="00C67DF9" w:rsidRDefault="00FC2446" w:rsidP="00FC2446">
            <w:pPr>
              <w:jc w:val="center"/>
              <w:rPr>
                <w:rFonts w:ascii="Verdana" w:hAnsi="Verdana"/>
                <w:sz w:val="18"/>
                <w:szCs w:val="18"/>
              </w:rPr>
            </w:pPr>
          </w:p>
        </w:tc>
      </w:tr>
      <w:tr w:rsidR="00FC2446" w:rsidRPr="00C67DF9" w:rsidTr="00FC2446">
        <w:tc>
          <w:tcPr>
            <w:tcW w:w="1554" w:type="dxa"/>
          </w:tcPr>
          <w:p w:rsidR="00FC2446" w:rsidRPr="00C67DF9" w:rsidRDefault="00FC2446" w:rsidP="00FC2446">
            <w:pPr>
              <w:pStyle w:val="AralkYok"/>
              <w:rPr>
                <w:rFonts w:ascii="Verdana" w:hAnsi="Verdana" w:cs="Calibri"/>
                <w:sz w:val="18"/>
                <w:szCs w:val="18"/>
              </w:rPr>
            </w:pPr>
            <w:r w:rsidRPr="00C67DF9">
              <w:rPr>
                <w:rFonts w:ascii="Verdana" w:hAnsi="Verdana" w:cs="Calibri"/>
                <w:sz w:val="18"/>
                <w:szCs w:val="18"/>
              </w:rPr>
              <w:t xml:space="preserve">14.30  - 15.20   </w:t>
            </w:r>
          </w:p>
        </w:tc>
        <w:tc>
          <w:tcPr>
            <w:tcW w:w="1730" w:type="dxa"/>
          </w:tcPr>
          <w:p w:rsidR="00FC2446" w:rsidRPr="00C67DF9" w:rsidRDefault="00FC2446" w:rsidP="00FC2446">
            <w:pPr>
              <w:jc w:val="center"/>
              <w:rPr>
                <w:rFonts w:ascii="Verdana" w:hAnsi="Verdana"/>
                <w:b/>
                <w:sz w:val="18"/>
                <w:szCs w:val="18"/>
              </w:rPr>
            </w:pPr>
            <w:r w:rsidRPr="00C67DF9">
              <w:rPr>
                <w:rFonts w:ascii="Verdana" w:hAnsi="Verdana"/>
                <w:b/>
                <w:sz w:val="18"/>
                <w:szCs w:val="18"/>
              </w:rPr>
              <w:t>T</w:t>
            </w:r>
          </w:p>
        </w:tc>
        <w:tc>
          <w:tcPr>
            <w:tcW w:w="2693" w:type="dxa"/>
          </w:tcPr>
          <w:p w:rsidR="00FC2446" w:rsidRPr="00C67DF9" w:rsidRDefault="00A6481D" w:rsidP="00FC2446">
            <w:pPr>
              <w:rPr>
                <w:rFonts w:ascii="Verdana" w:hAnsi="Verdana"/>
                <w:sz w:val="18"/>
                <w:szCs w:val="18"/>
              </w:rPr>
            </w:pPr>
            <w:r w:rsidRPr="00C67DF9">
              <w:rPr>
                <w:rFonts w:ascii="Verdana" w:hAnsi="Verdana"/>
                <w:sz w:val="18"/>
                <w:szCs w:val="18"/>
              </w:rPr>
              <w:t>Dr.</w:t>
            </w:r>
            <w:r>
              <w:rPr>
                <w:rFonts w:ascii="Verdana" w:hAnsi="Verdana"/>
                <w:sz w:val="18"/>
                <w:szCs w:val="18"/>
              </w:rPr>
              <w:t xml:space="preserve">Öğr.Üyesi </w:t>
            </w:r>
            <w:r w:rsidRPr="00C67DF9">
              <w:rPr>
                <w:rFonts w:ascii="Verdana" w:hAnsi="Verdana"/>
                <w:sz w:val="18"/>
                <w:szCs w:val="18"/>
              </w:rPr>
              <w:t>Özlem Keskin</w:t>
            </w:r>
          </w:p>
        </w:tc>
        <w:tc>
          <w:tcPr>
            <w:tcW w:w="5222" w:type="dxa"/>
          </w:tcPr>
          <w:p w:rsidR="00FC2446" w:rsidRPr="00C67DF9" w:rsidRDefault="00FC2446" w:rsidP="00FC2446">
            <w:pPr>
              <w:jc w:val="center"/>
              <w:rPr>
                <w:rFonts w:ascii="Verdana" w:hAnsi="Verdana"/>
                <w:sz w:val="18"/>
                <w:szCs w:val="18"/>
              </w:rPr>
            </w:pPr>
            <w:r w:rsidRPr="00C67DF9">
              <w:rPr>
                <w:rFonts w:ascii="Verdana" w:hAnsi="Verdana"/>
                <w:sz w:val="18"/>
                <w:szCs w:val="18"/>
              </w:rPr>
              <w:t>Kardiyak anatomi-fizyoloji-fizyopatoloji-2</w:t>
            </w:r>
          </w:p>
        </w:tc>
      </w:tr>
      <w:tr w:rsidR="00FC2446" w:rsidRPr="00C67DF9" w:rsidTr="00FC2446">
        <w:tc>
          <w:tcPr>
            <w:tcW w:w="1554" w:type="dxa"/>
          </w:tcPr>
          <w:p w:rsidR="00FC2446" w:rsidRPr="00C67DF9" w:rsidRDefault="00FC2446" w:rsidP="00FC2446">
            <w:pPr>
              <w:pStyle w:val="AralkYok"/>
              <w:rPr>
                <w:rFonts w:ascii="Verdana" w:hAnsi="Verdana" w:cs="Calibri"/>
                <w:sz w:val="18"/>
                <w:szCs w:val="18"/>
              </w:rPr>
            </w:pPr>
            <w:r w:rsidRPr="00C67DF9">
              <w:rPr>
                <w:rFonts w:ascii="Verdana" w:hAnsi="Verdana" w:cs="Calibri"/>
                <w:sz w:val="18"/>
                <w:szCs w:val="18"/>
              </w:rPr>
              <w:t xml:space="preserve">15.30  - 16.20   </w:t>
            </w:r>
          </w:p>
        </w:tc>
        <w:tc>
          <w:tcPr>
            <w:tcW w:w="1730" w:type="dxa"/>
          </w:tcPr>
          <w:p w:rsidR="00FC2446" w:rsidRPr="00C67DF9" w:rsidRDefault="00FC2446" w:rsidP="00FC2446">
            <w:pPr>
              <w:jc w:val="center"/>
              <w:rPr>
                <w:rFonts w:ascii="Verdana" w:hAnsi="Verdana"/>
                <w:b/>
                <w:sz w:val="18"/>
                <w:szCs w:val="18"/>
              </w:rPr>
            </w:pPr>
            <w:r w:rsidRPr="00C67DF9">
              <w:rPr>
                <w:rFonts w:ascii="Verdana" w:hAnsi="Verdana"/>
                <w:b/>
                <w:sz w:val="18"/>
                <w:szCs w:val="18"/>
              </w:rPr>
              <w:t>T</w:t>
            </w:r>
          </w:p>
        </w:tc>
        <w:tc>
          <w:tcPr>
            <w:tcW w:w="2693" w:type="dxa"/>
          </w:tcPr>
          <w:p w:rsidR="00FC2446" w:rsidRPr="00C67DF9" w:rsidRDefault="00A6481D" w:rsidP="00FC2446">
            <w:pPr>
              <w:rPr>
                <w:rFonts w:ascii="Verdana" w:hAnsi="Verdana"/>
                <w:sz w:val="18"/>
                <w:szCs w:val="18"/>
              </w:rPr>
            </w:pPr>
            <w:r w:rsidRPr="00C67DF9">
              <w:rPr>
                <w:rFonts w:ascii="Verdana" w:hAnsi="Verdana"/>
                <w:sz w:val="18"/>
                <w:szCs w:val="18"/>
              </w:rPr>
              <w:t>Dr.</w:t>
            </w:r>
            <w:r>
              <w:rPr>
                <w:rFonts w:ascii="Verdana" w:hAnsi="Verdana"/>
                <w:sz w:val="18"/>
                <w:szCs w:val="18"/>
              </w:rPr>
              <w:t xml:space="preserve">Öğr.Üyesi </w:t>
            </w:r>
            <w:r w:rsidRPr="00C67DF9">
              <w:rPr>
                <w:rFonts w:ascii="Verdana" w:hAnsi="Verdana"/>
                <w:sz w:val="18"/>
                <w:szCs w:val="18"/>
              </w:rPr>
              <w:t>Özlem Keskin</w:t>
            </w:r>
          </w:p>
        </w:tc>
        <w:tc>
          <w:tcPr>
            <w:tcW w:w="5222" w:type="dxa"/>
          </w:tcPr>
          <w:p w:rsidR="00FC2446" w:rsidRPr="00C67DF9" w:rsidRDefault="00FC2446" w:rsidP="00FC2446">
            <w:pPr>
              <w:jc w:val="center"/>
              <w:rPr>
                <w:rFonts w:ascii="Verdana" w:hAnsi="Verdana"/>
                <w:sz w:val="18"/>
                <w:szCs w:val="18"/>
              </w:rPr>
            </w:pPr>
            <w:r w:rsidRPr="00C67DF9">
              <w:rPr>
                <w:rFonts w:ascii="Verdana" w:hAnsi="Verdana"/>
                <w:sz w:val="18"/>
                <w:szCs w:val="18"/>
              </w:rPr>
              <w:t xml:space="preserve">KVC de sistemik muayene yöntemleri </w:t>
            </w:r>
          </w:p>
        </w:tc>
      </w:tr>
      <w:tr w:rsidR="00FC2446" w:rsidRPr="00C67DF9" w:rsidTr="00FC2446">
        <w:tc>
          <w:tcPr>
            <w:tcW w:w="1554" w:type="dxa"/>
          </w:tcPr>
          <w:p w:rsidR="00FC2446" w:rsidRPr="00C67DF9" w:rsidRDefault="00FC2446" w:rsidP="00FC2446">
            <w:pPr>
              <w:pStyle w:val="AralkYok"/>
              <w:rPr>
                <w:rFonts w:ascii="Verdana" w:hAnsi="Verdana" w:cs="Calibri"/>
                <w:sz w:val="18"/>
                <w:szCs w:val="18"/>
              </w:rPr>
            </w:pPr>
            <w:r w:rsidRPr="00C67DF9">
              <w:rPr>
                <w:rFonts w:ascii="Verdana" w:hAnsi="Verdana" w:cs="Calibri"/>
                <w:sz w:val="18"/>
                <w:szCs w:val="18"/>
              </w:rPr>
              <w:t xml:space="preserve">16.30  - 17.20   </w:t>
            </w:r>
          </w:p>
        </w:tc>
        <w:tc>
          <w:tcPr>
            <w:tcW w:w="1730" w:type="dxa"/>
          </w:tcPr>
          <w:p w:rsidR="00FC2446" w:rsidRPr="00C67DF9" w:rsidRDefault="00FC2446" w:rsidP="00FC2446">
            <w:pPr>
              <w:jc w:val="center"/>
              <w:rPr>
                <w:rFonts w:ascii="Verdana" w:hAnsi="Verdana"/>
                <w:b/>
                <w:sz w:val="18"/>
                <w:szCs w:val="18"/>
              </w:rPr>
            </w:pPr>
          </w:p>
        </w:tc>
        <w:tc>
          <w:tcPr>
            <w:tcW w:w="2693" w:type="dxa"/>
          </w:tcPr>
          <w:p w:rsidR="00FC2446" w:rsidRPr="00C67DF9" w:rsidRDefault="00FC2446" w:rsidP="00FC2446">
            <w:pPr>
              <w:rPr>
                <w:rFonts w:ascii="Verdana" w:hAnsi="Verdana"/>
                <w:b/>
                <w:sz w:val="18"/>
                <w:szCs w:val="18"/>
              </w:rPr>
            </w:pPr>
          </w:p>
        </w:tc>
        <w:tc>
          <w:tcPr>
            <w:tcW w:w="5222" w:type="dxa"/>
          </w:tcPr>
          <w:p w:rsidR="00FC2446" w:rsidRPr="00C67DF9" w:rsidRDefault="00FC2446" w:rsidP="00FC2446">
            <w:pPr>
              <w:jc w:val="center"/>
              <w:rPr>
                <w:rFonts w:ascii="Verdana" w:hAnsi="Verdana"/>
                <w:b/>
                <w:sz w:val="18"/>
                <w:szCs w:val="18"/>
              </w:rPr>
            </w:pPr>
          </w:p>
        </w:tc>
      </w:tr>
    </w:tbl>
    <w:p w:rsidR="00FC2446" w:rsidRPr="000612D3" w:rsidRDefault="00FC2446" w:rsidP="00FC2446">
      <w:pPr>
        <w:jc w:val="center"/>
        <w:rPr>
          <w:rFonts w:ascii="Verdana" w:hAnsi="Verdana"/>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4"/>
        <w:gridCol w:w="1560"/>
        <w:gridCol w:w="2693"/>
        <w:gridCol w:w="5132"/>
      </w:tblGrid>
      <w:tr w:rsidR="00FC2446" w:rsidRPr="004D77AC" w:rsidTr="00FC2446">
        <w:tc>
          <w:tcPr>
            <w:tcW w:w="11199" w:type="dxa"/>
            <w:gridSpan w:val="4"/>
          </w:tcPr>
          <w:p w:rsidR="00FC2446" w:rsidRPr="004D77AC" w:rsidRDefault="00FC2446" w:rsidP="00FC2446">
            <w:pPr>
              <w:rPr>
                <w:rFonts w:ascii="Verdana" w:hAnsi="Verdana"/>
                <w:b/>
                <w:sz w:val="18"/>
                <w:szCs w:val="18"/>
              </w:rPr>
            </w:pPr>
            <w:r w:rsidRPr="004D77AC">
              <w:rPr>
                <w:rFonts w:ascii="Verdana" w:hAnsi="Verdana"/>
                <w:b/>
                <w:sz w:val="18"/>
                <w:szCs w:val="18"/>
              </w:rPr>
              <w:t>2. GÜN</w:t>
            </w:r>
          </w:p>
        </w:tc>
      </w:tr>
      <w:tr w:rsidR="00FC2446" w:rsidRPr="004D77AC" w:rsidTr="00FC2446">
        <w:tc>
          <w:tcPr>
            <w:tcW w:w="1814" w:type="dxa"/>
          </w:tcPr>
          <w:p w:rsidR="00FC2446" w:rsidRPr="004D77AC" w:rsidRDefault="00FC2446" w:rsidP="00FC2446">
            <w:pPr>
              <w:jc w:val="center"/>
              <w:rPr>
                <w:rFonts w:ascii="Verdana" w:hAnsi="Verdana"/>
                <w:b/>
                <w:sz w:val="18"/>
                <w:szCs w:val="18"/>
              </w:rPr>
            </w:pPr>
            <w:r w:rsidRPr="004D77AC">
              <w:rPr>
                <w:rFonts w:ascii="Verdana" w:hAnsi="Verdana"/>
                <w:b/>
                <w:sz w:val="18"/>
                <w:szCs w:val="18"/>
              </w:rPr>
              <w:t>SAAT</w:t>
            </w:r>
          </w:p>
        </w:tc>
        <w:tc>
          <w:tcPr>
            <w:tcW w:w="1560" w:type="dxa"/>
          </w:tcPr>
          <w:p w:rsidR="00FC2446" w:rsidRPr="004D77AC" w:rsidRDefault="00FC2446" w:rsidP="00FC2446">
            <w:pPr>
              <w:jc w:val="center"/>
              <w:rPr>
                <w:rFonts w:ascii="Verdana" w:hAnsi="Verdana"/>
                <w:b/>
                <w:sz w:val="18"/>
                <w:szCs w:val="18"/>
              </w:rPr>
            </w:pPr>
            <w:r w:rsidRPr="004D77AC">
              <w:rPr>
                <w:rFonts w:ascii="Verdana" w:hAnsi="Verdana"/>
                <w:b/>
                <w:sz w:val="18"/>
                <w:szCs w:val="18"/>
              </w:rPr>
              <w:t>T : TEORİK</w:t>
            </w:r>
          </w:p>
          <w:p w:rsidR="00FC2446" w:rsidRPr="004D77AC" w:rsidRDefault="00FC2446" w:rsidP="00FC2446">
            <w:pPr>
              <w:jc w:val="center"/>
              <w:rPr>
                <w:rFonts w:ascii="Verdana" w:hAnsi="Verdana"/>
                <w:b/>
                <w:sz w:val="18"/>
                <w:szCs w:val="18"/>
              </w:rPr>
            </w:pPr>
            <w:r w:rsidRPr="004D77AC">
              <w:rPr>
                <w:rFonts w:ascii="Verdana" w:hAnsi="Verdana"/>
                <w:b/>
                <w:sz w:val="18"/>
                <w:szCs w:val="18"/>
              </w:rPr>
              <w:t>P : PRATİK</w:t>
            </w:r>
          </w:p>
        </w:tc>
        <w:tc>
          <w:tcPr>
            <w:tcW w:w="2693" w:type="dxa"/>
          </w:tcPr>
          <w:p w:rsidR="00FC2446" w:rsidRPr="004D77AC" w:rsidRDefault="00FC2446" w:rsidP="00FC2446">
            <w:pPr>
              <w:jc w:val="center"/>
              <w:rPr>
                <w:rFonts w:ascii="Verdana" w:hAnsi="Verdana"/>
                <w:b/>
                <w:sz w:val="18"/>
                <w:szCs w:val="18"/>
              </w:rPr>
            </w:pPr>
            <w:r w:rsidRPr="004D77AC">
              <w:rPr>
                <w:rFonts w:ascii="Verdana" w:hAnsi="Verdana"/>
                <w:b/>
                <w:sz w:val="18"/>
                <w:szCs w:val="18"/>
              </w:rPr>
              <w:t>ÖĞRETİM ÜYESİ</w:t>
            </w:r>
          </w:p>
        </w:tc>
        <w:tc>
          <w:tcPr>
            <w:tcW w:w="5132" w:type="dxa"/>
          </w:tcPr>
          <w:p w:rsidR="00FC2446" w:rsidRPr="004D77AC" w:rsidRDefault="00FC2446" w:rsidP="00FC2446">
            <w:pPr>
              <w:jc w:val="center"/>
              <w:rPr>
                <w:rFonts w:ascii="Verdana" w:hAnsi="Verdana"/>
                <w:b/>
                <w:sz w:val="18"/>
                <w:szCs w:val="18"/>
              </w:rPr>
            </w:pPr>
            <w:r w:rsidRPr="004D77AC">
              <w:rPr>
                <w:rFonts w:ascii="Verdana" w:hAnsi="Verdana"/>
                <w:b/>
                <w:sz w:val="18"/>
                <w:szCs w:val="18"/>
              </w:rPr>
              <w:t>DERSİN KONUSU</w:t>
            </w:r>
          </w:p>
        </w:tc>
      </w:tr>
      <w:tr w:rsidR="00FC2446" w:rsidRPr="004D77AC" w:rsidTr="00FC2446">
        <w:tc>
          <w:tcPr>
            <w:tcW w:w="1814" w:type="dxa"/>
          </w:tcPr>
          <w:p w:rsidR="00FC2446" w:rsidRPr="004D77AC" w:rsidRDefault="00FC2446" w:rsidP="00FC2446">
            <w:pPr>
              <w:pStyle w:val="AralkYok"/>
              <w:rPr>
                <w:rFonts w:ascii="Verdana" w:hAnsi="Verdana" w:cs="Calibri"/>
                <w:sz w:val="18"/>
                <w:szCs w:val="18"/>
              </w:rPr>
            </w:pPr>
            <w:r w:rsidRPr="004D77AC">
              <w:rPr>
                <w:rFonts w:ascii="Verdana" w:hAnsi="Verdana" w:cs="Calibri"/>
                <w:sz w:val="18"/>
                <w:szCs w:val="18"/>
              </w:rPr>
              <w:t xml:space="preserve">08.30  - 09.20   </w:t>
            </w:r>
          </w:p>
        </w:tc>
        <w:tc>
          <w:tcPr>
            <w:tcW w:w="1560" w:type="dxa"/>
          </w:tcPr>
          <w:p w:rsidR="00FC2446" w:rsidRPr="004D77AC" w:rsidRDefault="00FC2446" w:rsidP="00FC2446">
            <w:pPr>
              <w:jc w:val="center"/>
              <w:rPr>
                <w:rFonts w:ascii="Verdana" w:hAnsi="Verdana"/>
                <w:b/>
                <w:sz w:val="18"/>
                <w:szCs w:val="18"/>
              </w:rPr>
            </w:pPr>
          </w:p>
        </w:tc>
        <w:tc>
          <w:tcPr>
            <w:tcW w:w="2693" w:type="dxa"/>
          </w:tcPr>
          <w:p w:rsidR="00FC2446" w:rsidRPr="004D77AC" w:rsidRDefault="00FC2446" w:rsidP="00FC2446">
            <w:pPr>
              <w:rPr>
                <w:rFonts w:ascii="Verdana" w:hAnsi="Verdana"/>
                <w:sz w:val="18"/>
                <w:szCs w:val="18"/>
              </w:rPr>
            </w:pPr>
          </w:p>
        </w:tc>
        <w:tc>
          <w:tcPr>
            <w:tcW w:w="5132" w:type="dxa"/>
          </w:tcPr>
          <w:p w:rsidR="00FC2446" w:rsidRPr="004D77AC" w:rsidRDefault="00FC2446" w:rsidP="00FC2446">
            <w:pPr>
              <w:jc w:val="center"/>
              <w:rPr>
                <w:rFonts w:ascii="Verdana" w:hAnsi="Verdana"/>
                <w:sz w:val="18"/>
                <w:szCs w:val="18"/>
              </w:rPr>
            </w:pPr>
          </w:p>
        </w:tc>
      </w:tr>
      <w:tr w:rsidR="00FC2446" w:rsidRPr="004D77AC" w:rsidTr="00FC2446">
        <w:tc>
          <w:tcPr>
            <w:tcW w:w="1814" w:type="dxa"/>
          </w:tcPr>
          <w:p w:rsidR="00FC2446" w:rsidRPr="004D77AC" w:rsidRDefault="00FC2446" w:rsidP="00FC2446">
            <w:pPr>
              <w:pStyle w:val="AralkYok"/>
              <w:rPr>
                <w:rFonts w:ascii="Verdana" w:hAnsi="Verdana" w:cs="Calibri"/>
                <w:sz w:val="18"/>
                <w:szCs w:val="18"/>
              </w:rPr>
            </w:pPr>
            <w:r w:rsidRPr="004D77AC">
              <w:rPr>
                <w:rFonts w:ascii="Verdana" w:hAnsi="Verdana" w:cs="Calibri"/>
                <w:sz w:val="18"/>
                <w:szCs w:val="18"/>
              </w:rPr>
              <w:t xml:space="preserve">09.30  - 10.20   </w:t>
            </w:r>
          </w:p>
        </w:tc>
        <w:tc>
          <w:tcPr>
            <w:tcW w:w="1560" w:type="dxa"/>
          </w:tcPr>
          <w:p w:rsidR="00FC2446" w:rsidRPr="004D77AC" w:rsidRDefault="00FC2446" w:rsidP="00FC2446">
            <w:pPr>
              <w:jc w:val="center"/>
              <w:rPr>
                <w:rFonts w:ascii="Verdana" w:hAnsi="Verdana"/>
                <w:b/>
                <w:sz w:val="18"/>
                <w:szCs w:val="18"/>
              </w:rPr>
            </w:pPr>
            <w:r w:rsidRPr="004D77AC">
              <w:rPr>
                <w:rFonts w:ascii="Verdana" w:hAnsi="Verdana"/>
                <w:b/>
                <w:sz w:val="18"/>
                <w:szCs w:val="18"/>
              </w:rPr>
              <w:t>T</w:t>
            </w:r>
          </w:p>
        </w:tc>
        <w:tc>
          <w:tcPr>
            <w:tcW w:w="2693" w:type="dxa"/>
          </w:tcPr>
          <w:p w:rsidR="00FC2446" w:rsidRPr="004D77AC" w:rsidRDefault="00A6481D" w:rsidP="00FC2446">
            <w:pPr>
              <w:rPr>
                <w:rFonts w:ascii="Verdana" w:hAnsi="Verdana"/>
                <w:sz w:val="18"/>
                <w:szCs w:val="18"/>
              </w:rPr>
            </w:pPr>
            <w:r w:rsidRPr="00C67DF9">
              <w:rPr>
                <w:rFonts w:ascii="Verdana" w:hAnsi="Verdana"/>
                <w:sz w:val="18"/>
                <w:szCs w:val="18"/>
              </w:rPr>
              <w:t>Dr.</w:t>
            </w:r>
            <w:r>
              <w:rPr>
                <w:rFonts w:ascii="Verdana" w:hAnsi="Verdana"/>
                <w:sz w:val="18"/>
                <w:szCs w:val="18"/>
              </w:rPr>
              <w:t xml:space="preserve">Öğr.Üyesi </w:t>
            </w:r>
            <w:r w:rsidRPr="00C67DF9">
              <w:rPr>
                <w:rFonts w:ascii="Verdana" w:hAnsi="Verdana"/>
                <w:sz w:val="18"/>
                <w:szCs w:val="18"/>
              </w:rPr>
              <w:t>Özlem Keskin</w:t>
            </w:r>
          </w:p>
        </w:tc>
        <w:tc>
          <w:tcPr>
            <w:tcW w:w="5132" w:type="dxa"/>
          </w:tcPr>
          <w:p w:rsidR="00FC2446" w:rsidRPr="004D77AC" w:rsidRDefault="00FC2446" w:rsidP="00FC2446">
            <w:pPr>
              <w:jc w:val="center"/>
              <w:rPr>
                <w:rFonts w:ascii="Verdana" w:hAnsi="Verdana"/>
                <w:sz w:val="18"/>
                <w:szCs w:val="18"/>
              </w:rPr>
            </w:pPr>
            <w:r w:rsidRPr="004D77AC">
              <w:rPr>
                <w:rFonts w:ascii="Verdana" w:hAnsi="Verdana"/>
                <w:sz w:val="18"/>
                <w:szCs w:val="18"/>
              </w:rPr>
              <w:t>Vasküler anatomi-fizyoloji-fizyopatoloji</w:t>
            </w:r>
          </w:p>
        </w:tc>
      </w:tr>
      <w:tr w:rsidR="00FC2446" w:rsidRPr="004D77AC" w:rsidTr="00FC2446">
        <w:tc>
          <w:tcPr>
            <w:tcW w:w="1814" w:type="dxa"/>
          </w:tcPr>
          <w:p w:rsidR="00FC2446" w:rsidRPr="004D77AC" w:rsidRDefault="00FC2446" w:rsidP="00FC2446">
            <w:pPr>
              <w:pStyle w:val="AralkYok"/>
              <w:rPr>
                <w:rFonts w:ascii="Verdana" w:hAnsi="Verdana" w:cs="Calibri"/>
                <w:sz w:val="18"/>
                <w:szCs w:val="18"/>
              </w:rPr>
            </w:pPr>
            <w:r w:rsidRPr="004D77AC">
              <w:rPr>
                <w:rFonts w:ascii="Verdana" w:hAnsi="Verdana" w:cs="Calibri"/>
                <w:sz w:val="18"/>
                <w:szCs w:val="18"/>
              </w:rPr>
              <w:t xml:space="preserve">10.30  - 11.20      </w:t>
            </w:r>
          </w:p>
        </w:tc>
        <w:tc>
          <w:tcPr>
            <w:tcW w:w="1560" w:type="dxa"/>
          </w:tcPr>
          <w:p w:rsidR="00FC2446" w:rsidRPr="004D77AC" w:rsidRDefault="00FC2446" w:rsidP="00FC2446">
            <w:pPr>
              <w:jc w:val="center"/>
              <w:rPr>
                <w:rFonts w:ascii="Verdana" w:hAnsi="Verdana"/>
                <w:b/>
                <w:sz w:val="18"/>
                <w:szCs w:val="18"/>
              </w:rPr>
            </w:pPr>
            <w:r w:rsidRPr="004D77AC">
              <w:rPr>
                <w:rFonts w:ascii="Verdana" w:hAnsi="Verdana"/>
                <w:b/>
                <w:sz w:val="18"/>
                <w:szCs w:val="18"/>
              </w:rPr>
              <w:t>T</w:t>
            </w:r>
          </w:p>
        </w:tc>
        <w:tc>
          <w:tcPr>
            <w:tcW w:w="2693" w:type="dxa"/>
          </w:tcPr>
          <w:p w:rsidR="00FC2446" w:rsidRPr="004D77AC" w:rsidRDefault="00A6481D" w:rsidP="00FC2446">
            <w:pPr>
              <w:rPr>
                <w:rFonts w:ascii="Verdana" w:hAnsi="Verdana"/>
                <w:sz w:val="18"/>
                <w:szCs w:val="18"/>
              </w:rPr>
            </w:pPr>
            <w:r w:rsidRPr="00C67DF9">
              <w:rPr>
                <w:rFonts w:ascii="Verdana" w:hAnsi="Verdana"/>
                <w:sz w:val="18"/>
                <w:szCs w:val="18"/>
              </w:rPr>
              <w:t>Dr.</w:t>
            </w:r>
            <w:r>
              <w:rPr>
                <w:rFonts w:ascii="Verdana" w:hAnsi="Verdana"/>
                <w:sz w:val="18"/>
                <w:szCs w:val="18"/>
              </w:rPr>
              <w:t xml:space="preserve">Öğr.Üyesi </w:t>
            </w:r>
            <w:r w:rsidRPr="00C67DF9">
              <w:rPr>
                <w:rFonts w:ascii="Verdana" w:hAnsi="Verdana"/>
                <w:sz w:val="18"/>
                <w:szCs w:val="18"/>
              </w:rPr>
              <w:t>Özlem Keskin</w:t>
            </w:r>
          </w:p>
        </w:tc>
        <w:tc>
          <w:tcPr>
            <w:tcW w:w="5132" w:type="dxa"/>
          </w:tcPr>
          <w:p w:rsidR="00FC2446" w:rsidRPr="004D77AC" w:rsidRDefault="00FC2446" w:rsidP="00FC2446">
            <w:pPr>
              <w:jc w:val="center"/>
              <w:rPr>
                <w:rFonts w:ascii="Verdana" w:hAnsi="Verdana"/>
                <w:sz w:val="18"/>
                <w:szCs w:val="18"/>
              </w:rPr>
            </w:pPr>
            <w:r w:rsidRPr="004D77AC">
              <w:rPr>
                <w:rFonts w:ascii="Verdana" w:hAnsi="Verdana"/>
                <w:sz w:val="18"/>
                <w:szCs w:val="18"/>
              </w:rPr>
              <w:t>VENÖZ HASTALIKLAR</w:t>
            </w:r>
          </w:p>
        </w:tc>
      </w:tr>
      <w:tr w:rsidR="00FC2446" w:rsidRPr="004D77AC" w:rsidTr="00FC2446">
        <w:trPr>
          <w:trHeight w:val="250"/>
        </w:trPr>
        <w:tc>
          <w:tcPr>
            <w:tcW w:w="1814" w:type="dxa"/>
          </w:tcPr>
          <w:p w:rsidR="00FC2446" w:rsidRPr="004D77AC" w:rsidRDefault="00FC2446" w:rsidP="00FC2446">
            <w:pPr>
              <w:pStyle w:val="AralkYok"/>
              <w:rPr>
                <w:rFonts w:ascii="Verdana" w:hAnsi="Verdana" w:cs="Calibri"/>
                <w:sz w:val="18"/>
                <w:szCs w:val="18"/>
              </w:rPr>
            </w:pPr>
            <w:r w:rsidRPr="004D77AC">
              <w:rPr>
                <w:rFonts w:ascii="Verdana" w:hAnsi="Verdana" w:cs="Calibri"/>
                <w:sz w:val="18"/>
                <w:szCs w:val="18"/>
              </w:rPr>
              <w:t>11.30  - 12.20</w:t>
            </w:r>
          </w:p>
        </w:tc>
        <w:tc>
          <w:tcPr>
            <w:tcW w:w="1560" w:type="dxa"/>
          </w:tcPr>
          <w:p w:rsidR="00FC2446" w:rsidRPr="004D77AC" w:rsidRDefault="00FC2446" w:rsidP="00FC2446">
            <w:pPr>
              <w:rPr>
                <w:rFonts w:ascii="Verdana" w:hAnsi="Verdana"/>
                <w:b/>
                <w:sz w:val="18"/>
                <w:szCs w:val="18"/>
              </w:rPr>
            </w:pPr>
          </w:p>
        </w:tc>
        <w:tc>
          <w:tcPr>
            <w:tcW w:w="2693" w:type="dxa"/>
          </w:tcPr>
          <w:p w:rsidR="00FC2446" w:rsidRPr="004D77AC" w:rsidRDefault="00FC2446" w:rsidP="00FC2446">
            <w:pPr>
              <w:rPr>
                <w:rFonts w:ascii="Verdana" w:hAnsi="Verdana"/>
                <w:sz w:val="18"/>
                <w:szCs w:val="18"/>
              </w:rPr>
            </w:pPr>
          </w:p>
        </w:tc>
        <w:tc>
          <w:tcPr>
            <w:tcW w:w="5132" w:type="dxa"/>
          </w:tcPr>
          <w:p w:rsidR="00FC2446" w:rsidRPr="004D77AC" w:rsidRDefault="00FC2446" w:rsidP="00FC2446">
            <w:pPr>
              <w:jc w:val="center"/>
              <w:rPr>
                <w:rFonts w:ascii="Verdana" w:hAnsi="Verdana"/>
                <w:sz w:val="18"/>
                <w:szCs w:val="18"/>
              </w:rPr>
            </w:pPr>
          </w:p>
        </w:tc>
      </w:tr>
      <w:tr w:rsidR="00FC2446" w:rsidRPr="004D77AC" w:rsidTr="00FC2446">
        <w:trPr>
          <w:trHeight w:val="312"/>
        </w:trPr>
        <w:tc>
          <w:tcPr>
            <w:tcW w:w="11199" w:type="dxa"/>
            <w:gridSpan w:val="4"/>
          </w:tcPr>
          <w:p w:rsidR="00FC2446" w:rsidRPr="004D77AC" w:rsidRDefault="00FC2446" w:rsidP="00FC2446">
            <w:pPr>
              <w:jc w:val="center"/>
              <w:rPr>
                <w:rFonts w:ascii="Verdana" w:hAnsi="Verdana"/>
                <w:b/>
                <w:sz w:val="18"/>
                <w:szCs w:val="18"/>
                <w:u w:val="single"/>
              </w:rPr>
            </w:pPr>
            <w:r w:rsidRPr="004D77AC">
              <w:rPr>
                <w:rFonts w:ascii="Verdana" w:hAnsi="Verdana"/>
                <w:b/>
                <w:sz w:val="18"/>
                <w:szCs w:val="18"/>
                <w:u w:val="single"/>
              </w:rPr>
              <w:t>ÖĞLE ARASI</w:t>
            </w:r>
          </w:p>
        </w:tc>
      </w:tr>
      <w:tr w:rsidR="00FC2446" w:rsidRPr="004D77AC" w:rsidTr="00FC2446">
        <w:tc>
          <w:tcPr>
            <w:tcW w:w="1814" w:type="dxa"/>
          </w:tcPr>
          <w:p w:rsidR="00FC2446" w:rsidRPr="004D77AC" w:rsidRDefault="00FC2446" w:rsidP="00FC2446">
            <w:pPr>
              <w:pStyle w:val="AralkYok"/>
              <w:rPr>
                <w:rFonts w:ascii="Verdana" w:hAnsi="Verdana" w:cs="Calibri"/>
                <w:sz w:val="18"/>
                <w:szCs w:val="18"/>
              </w:rPr>
            </w:pPr>
          </w:p>
          <w:p w:rsidR="00FC2446" w:rsidRPr="004D77AC" w:rsidRDefault="00FC2446" w:rsidP="00FC2446">
            <w:pPr>
              <w:pStyle w:val="AralkYok"/>
              <w:rPr>
                <w:rFonts w:ascii="Verdana" w:hAnsi="Verdana" w:cs="Calibri"/>
                <w:sz w:val="18"/>
                <w:szCs w:val="18"/>
              </w:rPr>
            </w:pPr>
            <w:r w:rsidRPr="004D77AC">
              <w:rPr>
                <w:rFonts w:ascii="Verdana" w:hAnsi="Verdana" w:cs="Calibri"/>
                <w:sz w:val="18"/>
                <w:szCs w:val="18"/>
              </w:rPr>
              <w:t xml:space="preserve">13.30  - 14.20   </w:t>
            </w:r>
          </w:p>
        </w:tc>
        <w:tc>
          <w:tcPr>
            <w:tcW w:w="1560" w:type="dxa"/>
          </w:tcPr>
          <w:p w:rsidR="00FC2446" w:rsidRPr="004D77AC" w:rsidRDefault="00FC2446" w:rsidP="00FC2446">
            <w:pPr>
              <w:jc w:val="center"/>
              <w:rPr>
                <w:rFonts w:ascii="Verdana" w:hAnsi="Verdana"/>
                <w:b/>
                <w:sz w:val="18"/>
                <w:szCs w:val="18"/>
              </w:rPr>
            </w:pPr>
          </w:p>
          <w:p w:rsidR="00FC2446" w:rsidRPr="004D77AC" w:rsidRDefault="00FC2446" w:rsidP="00FC2446">
            <w:pPr>
              <w:jc w:val="center"/>
              <w:rPr>
                <w:rFonts w:ascii="Verdana" w:hAnsi="Verdana"/>
                <w:b/>
                <w:sz w:val="18"/>
                <w:szCs w:val="18"/>
              </w:rPr>
            </w:pPr>
            <w:r w:rsidRPr="004D77AC">
              <w:rPr>
                <w:rFonts w:ascii="Verdana" w:hAnsi="Verdana"/>
                <w:b/>
                <w:sz w:val="18"/>
                <w:szCs w:val="18"/>
              </w:rPr>
              <w:t>T</w:t>
            </w:r>
          </w:p>
        </w:tc>
        <w:tc>
          <w:tcPr>
            <w:tcW w:w="2693" w:type="dxa"/>
          </w:tcPr>
          <w:p w:rsidR="00FC2446" w:rsidRPr="004D77AC" w:rsidRDefault="00FC2446" w:rsidP="00FC2446">
            <w:pPr>
              <w:rPr>
                <w:rFonts w:ascii="Verdana" w:hAnsi="Verdana"/>
                <w:sz w:val="18"/>
                <w:szCs w:val="18"/>
              </w:rPr>
            </w:pPr>
          </w:p>
          <w:p w:rsidR="00FC2446" w:rsidRPr="004D77AC" w:rsidRDefault="00FC2446" w:rsidP="00FC2446">
            <w:pPr>
              <w:rPr>
                <w:rFonts w:ascii="Verdana" w:hAnsi="Verdana"/>
                <w:b/>
                <w:sz w:val="18"/>
                <w:szCs w:val="18"/>
              </w:rPr>
            </w:pPr>
            <w:r w:rsidRPr="004D77AC">
              <w:rPr>
                <w:rFonts w:ascii="Verdana" w:hAnsi="Verdana"/>
                <w:sz w:val="18"/>
                <w:szCs w:val="18"/>
              </w:rPr>
              <w:t>Dr.</w:t>
            </w:r>
            <w:r w:rsidR="00A6481D">
              <w:rPr>
                <w:rFonts w:ascii="Verdana" w:hAnsi="Verdana"/>
                <w:sz w:val="18"/>
                <w:szCs w:val="18"/>
              </w:rPr>
              <w:t xml:space="preserve"> Öğr. Üyesi. </w:t>
            </w:r>
            <w:r w:rsidRPr="004D77AC">
              <w:rPr>
                <w:rFonts w:ascii="Verdana" w:hAnsi="Verdana"/>
                <w:sz w:val="18"/>
                <w:szCs w:val="18"/>
              </w:rPr>
              <w:t>Abdullah Çelik</w:t>
            </w:r>
          </w:p>
        </w:tc>
        <w:tc>
          <w:tcPr>
            <w:tcW w:w="5132" w:type="dxa"/>
          </w:tcPr>
          <w:p w:rsidR="00FC2446" w:rsidRPr="004D77AC" w:rsidRDefault="00FC2446" w:rsidP="00FC2446">
            <w:pPr>
              <w:jc w:val="center"/>
              <w:rPr>
                <w:rFonts w:ascii="Verdana" w:hAnsi="Verdana"/>
                <w:sz w:val="18"/>
                <w:szCs w:val="18"/>
              </w:rPr>
            </w:pPr>
          </w:p>
          <w:p w:rsidR="00FC2446" w:rsidRPr="004D77AC" w:rsidRDefault="00FC2446" w:rsidP="00FC2446">
            <w:pPr>
              <w:jc w:val="center"/>
              <w:rPr>
                <w:rFonts w:ascii="Verdana" w:hAnsi="Verdana"/>
                <w:sz w:val="18"/>
                <w:szCs w:val="18"/>
              </w:rPr>
            </w:pPr>
            <w:r w:rsidRPr="004D77AC">
              <w:rPr>
                <w:rFonts w:ascii="Verdana" w:hAnsi="Verdana"/>
                <w:sz w:val="18"/>
                <w:szCs w:val="18"/>
              </w:rPr>
              <w:t>Damar hastalıklarında temel kavramlar, fizik muayene ve tanı yöntemleri</w:t>
            </w:r>
          </w:p>
        </w:tc>
      </w:tr>
      <w:tr w:rsidR="00FC2446" w:rsidRPr="004D77AC" w:rsidTr="00FC2446">
        <w:tc>
          <w:tcPr>
            <w:tcW w:w="1814" w:type="dxa"/>
          </w:tcPr>
          <w:p w:rsidR="00FC2446" w:rsidRPr="004D77AC" w:rsidRDefault="00FC2446" w:rsidP="00FC2446">
            <w:pPr>
              <w:pStyle w:val="AralkYok"/>
              <w:rPr>
                <w:rFonts w:ascii="Verdana" w:hAnsi="Verdana" w:cs="Calibri"/>
                <w:sz w:val="18"/>
                <w:szCs w:val="18"/>
              </w:rPr>
            </w:pPr>
            <w:r w:rsidRPr="004D77AC">
              <w:rPr>
                <w:rFonts w:ascii="Verdana" w:hAnsi="Verdana" w:cs="Calibri"/>
                <w:sz w:val="18"/>
                <w:szCs w:val="18"/>
              </w:rPr>
              <w:t xml:space="preserve">14.30  - 15.20   </w:t>
            </w:r>
          </w:p>
        </w:tc>
        <w:tc>
          <w:tcPr>
            <w:tcW w:w="1560" w:type="dxa"/>
          </w:tcPr>
          <w:p w:rsidR="00FC2446" w:rsidRPr="004D77AC" w:rsidRDefault="00FC2446" w:rsidP="00FC2446">
            <w:pPr>
              <w:jc w:val="center"/>
              <w:rPr>
                <w:rFonts w:ascii="Verdana" w:hAnsi="Verdana"/>
                <w:b/>
                <w:sz w:val="18"/>
                <w:szCs w:val="18"/>
              </w:rPr>
            </w:pPr>
            <w:r w:rsidRPr="004D77AC">
              <w:rPr>
                <w:rFonts w:ascii="Verdana" w:hAnsi="Verdana"/>
                <w:b/>
                <w:sz w:val="18"/>
                <w:szCs w:val="18"/>
              </w:rPr>
              <w:t>T</w:t>
            </w:r>
          </w:p>
        </w:tc>
        <w:tc>
          <w:tcPr>
            <w:tcW w:w="2693" w:type="dxa"/>
          </w:tcPr>
          <w:p w:rsidR="00FC2446" w:rsidRPr="004D77AC" w:rsidRDefault="00A6481D" w:rsidP="00FC2446">
            <w:pPr>
              <w:rPr>
                <w:rFonts w:ascii="Verdana" w:hAnsi="Verdana"/>
                <w:sz w:val="18"/>
                <w:szCs w:val="18"/>
              </w:rPr>
            </w:pPr>
            <w:r w:rsidRPr="004D77AC">
              <w:rPr>
                <w:rFonts w:ascii="Verdana" w:hAnsi="Verdana"/>
                <w:sz w:val="18"/>
                <w:szCs w:val="18"/>
              </w:rPr>
              <w:t>Dr.</w:t>
            </w:r>
            <w:r>
              <w:rPr>
                <w:rFonts w:ascii="Verdana" w:hAnsi="Verdana"/>
                <w:sz w:val="18"/>
                <w:szCs w:val="18"/>
              </w:rPr>
              <w:t xml:space="preserve"> Öğr. Üyesi. </w:t>
            </w:r>
            <w:r w:rsidRPr="004D77AC">
              <w:rPr>
                <w:rFonts w:ascii="Verdana" w:hAnsi="Verdana"/>
                <w:sz w:val="18"/>
                <w:szCs w:val="18"/>
              </w:rPr>
              <w:t>Abdullah Çelik</w:t>
            </w:r>
          </w:p>
        </w:tc>
        <w:tc>
          <w:tcPr>
            <w:tcW w:w="5132" w:type="dxa"/>
          </w:tcPr>
          <w:p w:rsidR="00FC2446" w:rsidRPr="004D77AC" w:rsidRDefault="00FC2446" w:rsidP="00FC2446">
            <w:pPr>
              <w:rPr>
                <w:rFonts w:ascii="Verdana" w:hAnsi="Verdana"/>
                <w:sz w:val="18"/>
                <w:szCs w:val="18"/>
              </w:rPr>
            </w:pPr>
            <w:r w:rsidRPr="004D77AC">
              <w:rPr>
                <w:rFonts w:ascii="Verdana" w:hAnsi="Verdana"/>
                <w:sz w:val="18"/>
                <w:szCs w:val="18"/>
              </w:rPr>
              <w:t>Kronik periferik damar hastalıkları,lenfatik hastalıklar</w:t>
            </w:r>
          </w:p>
        </w:tc>
      </w:tr>
      <w:tr w:rsidR="00FC2446" w:rsidRPr="004D77AC" w:rsidTr="00FC2446">
        <w:trPr>
          <w:trHeight w:val="534"/>
        </w:trPr>
        <w:tc>
          <w:tcPr>
            <w:tcW w:w="1814" w:type="dxa"/>
          </w:tcPr>
          <w:p w:rsidR="00FC2446" w:rsidRPr="004D77AC" w:rsidRDefault="00FC2446" w:rsidP="00FC2446">
            <w:pPr>
              <w:pStyle w:val="AralkYok"/>
              <w:rPr>
                <w:rFonts w:ascii="Verdana" w:hAnsi="Verdana" w:cs="Calibri"/>
                <w:sz w:val="18"/>
                <w:szCs w:val="18"/>
              </w:rPr>
            </w:pPr>
            <w:r w:rsidRPr="004D77AC">
              <w:rPr>
                <w:rFonts w:ascii="Verdana" w:hAnsi="Verdana" w:cs="Calibri"/>
                <w:sz w:val="18"/>
                <w:szCs w:val="18"/>
              </w:rPr>
              <w:t xml:space="preserve">15.30  - 16.20   </w:t>
            </w:r>
          </w:p>
        </w:tc>
        <w:tc>
          <w:tcPr>
            <w:tcW w:w="1560" w:type="dxa"/>
          </w:tcPr>
          <w:p w:rsidR="00FC2446" w:rsidRPr="004D77AC" w:rsidRDefault="00FC2446" w:rsidP="00FC2446">
            <w:pPr>
              <w:jc w:val="center"/>
              <w:rPr>
                <w:rFonts w:ascii="Verdana" w:hAnsi="Verdana"/>
                <w:b/>
                <w:sz w:val="18"/>
                <w:szCs w:val="18"/>
              </w:rPr>
            </w:pPr>
            <w:r w:rsidRPr="004D77AC">
              <w:rPr>
                <w:rFonts w:ascii="Verdana" w:hAnsi="Verdana"/>
                <w:b/>
                <w:sz w:val="18"/>
                <w:szCs w:val="18"/>
              </w:rPr>
              <w:t>P</w:t>
            </w:r>
          </w:p>
        </w:tc>
        <w:tc>
          <w:tcPr>
            <w:tcW w:w="2693" w:type="dxa"/>
          </w:tcPr>
          <w:p w:rsidR="00FC2446" w:rsidRPr="004D77AC" w:rsidRDefault="00FC2446" w:rsidP="00FC2446">
            <w:pPr>
              <w:rPr>
                <w:rFonts w:ascii="Verdana" w:hAnsi="Verdana"/>
                <w:sz w:val="18"/>
                <w:szCs w:val="18"/>
              </w:rPr>
            </w:pPr>
            <w:r w:rsidRPr="004D77AC">
              <w:rPr>
                <w:rFonts w:ascii="Verdana" w:hAnsi="Verdana"/>
                <w:sz w:val="18"/>
                <w:szCs w:val="18"/>
              </w:rPr>
              <w:t>Tüm Öğretim Üyeleri</w:t>
            </w:r>
          </w:p>
        </w:tc>
        <w:tc>
          <w:tcPr>
            <w:tcW w:w="5132" w:type="dxa"/>
          </w:tcPr>
          <w:p w:rsidR="00FC2446" w:rsidRPr="004D77AC" w:rsidRDefault="00FC2446" w:rsidP="00FC2446">
            <w:pPr>
              <w:jc w:val="center"/>
              <w:rPr>
                <w:rFonts w:ascii="Verdana" w:hAnsi="Verdana"/>
                <w:sz w:val="18"/>
                <w:szCs w:val="18"/>
              </w:rPr>
            </w:pPr>
            <w:r w:rsidRPr="004D77AC">
              <w:rPr>
                <w:rFonts w:ascii="Verdana" w:hAnsi="Verdana"/>
                <w:sz w:val="18"/>
                <w:szCs w:val="18"/>
              </w:rPr>
              <w:t>Hasta başı pratik  eğitim ; Ameliyathane, poliklinik, klinik</w:t>
            </w:r>
          </w:p>
        </w:tc>
      </w:tr>
      <w:tr w:rsidR="00FC2446" w:rsidRPr="004D77AC" w:rsidTr="00FC2446">
        <w:tc>
          <w:tcPr>
            <w:tcW w:w="1814" w:type="dxa"/>
          </w:tcPr>
          <w:p w:rsidR="00FC2446" w:rsidRPr="004D77AC" w:rsidRDefault="00FC2446" w:rsidP="00FC2446">
            <w:pPr>
              <w:pStyle w:val="AralkYok"/>
              <w:rPr>
                <w:rFonts w:ascii="Verdana" w:hAnsi="Verdana" w:cs="Calibri"/>
                <w:sz w:val="18"/>
                <w:szCs w:val="18"/>
              </w:rPr>
            </w:pPr>
            <w:r w:rsidRPr="004D77AC">
              <w:rPr>
                <w:rFonts w:ascii="Verdana" w:hAnsi="Verdana" w:cs="Calibri"/>
                <w:sz w:val="18"/>
                <w:szCs w:val="18"/>
              </w:rPr>
              <w:t xml:space="preserve">16.30  - 17.20   </w:t>
            </w:r>
          </w:p>
        </w:tc>
        <w:tc>
          <w:tcPr>
            <w:tcW w:w="1560" w:type="dxa"/>
          </w:tcPr>
          <w:p w:rsidR="00FC2446" w:rsidRPr="004D77AC" w:rsidRDefault="00FC2446" w:rsidP="00FC2446">
            <w:pPr>
              <w:jc w:val="center"/>
              <w:rPr>
                <w:rFonts w:ascii="Verdana" w:hAnsi="Verdana"/>
                <w:b/>
                <w:sz w:val="18"/>
                <w:szCs w:val="18"/>
              </w:rPr>
            </w:pPr>
          </w:p>
        </w:tc>
        <w:tc>
          <w:tcPr>
            <w:tcW w:w="2693" w:type="dxa"/>
          </w:tcPr>
          <w:p w:rsidR="00FC2446" w:rsidRPr="004D77AC" w:rsidRDefault="00FC2446" w:rsidP="00FC2446">
            <w:pPr>
              <w:jc w:val="center"/>
              <w:rPr>
                <w:rFonts w:ascii="Verdana" w:hAnsi="Verdana"/>
                <w:sz w:val="18"/>
                <w:szCs w:val="18"/>
              </w:rPr>
            </w:pPr>
          </w:p>
        </w:tc>
        <w:tc>
          <w:tcPr>
            <w:tcW w:w="5132" w:type="dxa"/>
          </w:tcPr>
          <w:p w:rsidR="00FC2446" w:rsidRPr="004D77AC" w:rsidRDefault="00FC2446" w:rsidP="00FC2446">
            <w:pPr>
              <w:jc w:val="center"/>
              <w:rPr>
                <w:rFonts w:ascii="Verdana" w:hAnsi="Verdana"/>
                <w:b/>
                <w:sz w:val="18"/>
                <w:szCs w:val="18"/>
              </w:rPr>
            </w:pPr>
          </w:p>
        </w:tc>
      </w:tr>
    </w:tbl>
    <w:p w:rsidR="00FC2446" w:rsidRPr="00E93209" w:rsidRDefault="00FC2446" w:rsidP="00FC2446">
      <w:pPr>
        <w:jc w:val="center"/>
        <w:rPr>
          <w:rFonts w:ascii="Verdana" w:hAnsi="Verdana"/>
          <w:b/>
          <w:sz w:val="14"/>
          <w:szCs w:val="14"/>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4"/>
        <w:gridCol w:w="1560"/>
        <w:gridCol w:w="2693"/>
        <w:gridCol w:w="5132"/>
      </w:tblGrid>
      <w:tr w:rsidR="00FC2446" w:rsidRPr="00F42F8D" w:rsidTr="00FC2446">
        <w:tc>
          <w:tcPr>
            <w:tcW w:w="11199" w:type="dxa"/>
            <w:gridSpan w:val="4"/>
          </w:tcPr>
          <w:p w:rsidR="00FC2446" w:rsidRPr="00F42F8D" w:rsidRDefault="00FC2446" w:rsidP="00FC2446">
            <w:pPr>
              <w:rPr>
                <w:rFonts w:ascii="Verdana" w:hAnsi="Verdana"/>
                <w:b/>
                <w:sz w:val="18"/>
                <w:szCs w:val="18"/>
              </w:rPr>
            </w:pPr>
            <w:r w:rsidRPr="00F42F8D">
              <w:rPr>
                <w:rFonts w:ascii="Verdana" w:hAnsi="Verdana"/>
                <w:b/>
                <w:sz w:val="18"/>
                <w:szCs w:val="18"/>
              </w:rPr>
              <w:t>3. GÜN</w:t>
            </w:r>
          </w:p>
        </w:tc>
      </w:tr>
      <w:tr w:rsidR="00FC2446" w:rsidRPr="00F42F8D" w:rsidTr="00FC2446">
        <w:tc>
          <w:tcPr>
            <w:tcW w:w="1814" w:type="dxa"/>
          </w:tcPr>
          <w:p w:rsidR="00FC2446" w:rsidRPr="00F42F8D" w:rsidRDefault="00FC2446" w:rsidP="00FC2446">
            <w:pPr>
              <w:jc w:val="center"/>
              <w:rPr>
                <w:rFonts w:ascii="Verdana" w:hAnsi="Verdana"/>
                <w:b/>
                <w:sz w:val="18"/>
                <w:szCs w:val="18"/>
              </w:rPr>
            </w:pPr>
            <w:r w:rsidRPr="00F42F8D">
              <w:rPr>
                <w:rFonts w:ascii="Verdana" w:hAnsi="Verdana"/>
                <w:b/>
                <w:sz w:val="18"/>
                <w:szCs w:val="18"/>
              </w:rPr>
              <w:t>SAAT</w:t>
            </w:r>
          </w:p>
        </w:tc>
        <w:tc>
          <w:tcPr>
            <w:tcW w:w="1560" w:type="dxa"/>
          </w:tcPr>
          <w:p w:rsidR="00FC2446" w:rsidRPr="00F42F8D" w:rsidRDefault="00FC2446" w:rsidP="00FC2446">
            <w:pPr>
              <w:jc w:val="center"/>
              <w:rPr>
                <w:rFonts w:ascii="Verdana" w:hAnsi="Verdana"/>
                <w:b/>
                <w:sz w:val="18"/>
                <w:szCs w:val="18"/>
              </w:rPr>
            </w:pPr>
            <w:r w:rsidRPr="00F42F8D">
              <w:rPr>
                <w:rFonts w:ascii="Verdana" w:hAnsi="Verdana"/>
                <w:b/>
                <w:sz w:val="18"/>
                <w:szCs w:val="18"/>
              </w:rPr>
              <w:t>T : TEORİK</w:t>
            </w:r>
          </w:p>
          <w:p w:rsidR="00FC2446" w:rsidRPr="00F42F8D" w:rsidRDefault="00FC2446" w:rsidP="00FC2446">
            <w:pPr>
              <w:jc w:val="center"/>
              <w:rPr>
                <w:rFonts w:ascii="Verdana" w:hAnsi="Verdana"/>
                <w:b/>
                <w:sz w:val="18"/>
                <w:szCs w:val="18"/>
              </w:rPr>
            </w:pPr>
            <w:r w:rsidRPr="00F42F8D">
              <w:rPr>
                <w:rFonts w:ascii="Verdana" w:hAnsi="Verdana"/>
                <w:b/>
                <w:sz w:val="18"/>
                <w:szCs w:val="18"/>
              </w:rPr>
              <w:t>P : PRATİK</w:t>
            </w:r>
          </w:p>
        </w:tc>
        <w:tc>
          <w:tcPr>
            <w:tcW w:w="2693" w:type="dxa"/>
          </w:tcPr>
          <w:p w:rsidR="00FC2446" w:rsidRPr="00F42F8D" w:rsidRDefault="00FC2446" w:rsidP="00FC2446">
            <w:pPr>
              <w:jc w:val="center"/>
              <w:rPr>
                <w:rFonts w:ascii="Verdana" w:hAnsi="Verdana"/>
                <w:b/>
                <w:sz w:val="18"/>
                <w:szCs w:val="18"/>
              </w:rPr>
            </w:pPr>
            <w:r w:rsidRPr="00F42F8D">
              <w:rPr>
                <w:rFonts w:ascii="Verdana" w:hAnsi="Verdana"/>
                <w:b/>
                <w:sz w:val="18"/>
                <w:szCs w:val="18"/>
              </w:rPr>
              <w:t>ÖĞRETİM ÜYESİ</w:t>
            </w:r>
          </w:p>
        </w:tc>
        <w:tc>
          <w:tcPr>
            <w:tcW w:w="5132" w:type="dxa"/>
          </w:tcPr>
          <w:p w:rsidR="00FC2446" w:rsidRPr="00F42F8D" w:rsidRDefault="00FC2446" w:rsidP="00FC2446">
            <w:pPr>
              <w:jc w:val="center"/>
              <w:rPr>
                <w:rFonts w:ascii="Verdana" w:hAnsi="Verdana"/>
                <w:b/>
                <w:sz w:val="18"/>
                <w:szCs w:val="18"/>
              </w:rPr>
            </w:pPr>
            <w:r w:rsidRPr="00F42F8D">
              <w:rPr>
                <w:rFonts w:ascii="Verdana" w:hAnsi="Verdana"/>
                <w:b/>
                <w:sz w:val="18"/>
                <w:szCs w:val="18"/>
              </w:rPr>
              <w:t>DERSİN KONUSU</w:t>
            </w:r>
          </w:p>
        </w:tc>
      </w:tr>
      <w:tr w:rsidR="00FC2446" w:rsidRPr="00F42F8D" w:rsidTr="00FC2446">
        <w:tc>
          <w:tcPr>
            <w:tcW w:w="1814" w:type="dxa"/>
          </w:tcPr>
          <w:p w:rsidR="00FC2446" w:rsidRPr="00F42F8D" w:rsidRDefault="00FC2446" w:rsidP="00FC2446">
            <w:pPr>
              <w:pStyle w:val="AralkYok"/>
              <w:rPr>
                <w:rFonts w:ascii="Verdana" w:hAnsi="Verdana" w:cs="Calibri"/>
                <w:sz w:val="18"/>
                <w:szCs w:val="18"/>
              </w:rPr>
            </w:pPr>
            <w:r w:rsidRPr="00F42F8D">
              <w:rPr>
                <w:rFonts w:ascii="Verdana" w:hAnsi="Verdana" w:cs="Calibri"/>
                <w:sz w:val="18"/>
                <w:szCs w:val="18"/>
              </w:rPr>
              <w:t xml:space="preserve">08.30  - 09.20   </w:t>
            </w:r>
          </w:p>
        </w:tc>
        <w:tc>
          <w:tcPr>
            <w:tcW w:w="1560" w:type="dxa"/>
          </w:tcPr>
          <w:p w:rsidR="00FC2446" w:rsidRPr="00F42F8D" w:rsidRDefault="00FC2446" w:rsidP="00FC2446">
            <w:pPr>
              <w:jc w:val="center"/>
              <w:rPr>
                <w:rFonts w:ascii="Verdana" w:hAnsi="Verdana"/>
                <w:b/>
                <w:sz w:val="18"/>
                <w:szCs w:val="18"/>
              </w:rPr>
            </w:pPr>
          </w:p>
        </w:tc>
        <w:tc>
          <w:tcPr>
            <w:tcW w:w="2693" w:type="dxa"/>
          </w:tcPr>
          <w:p w:rsidR="00FC2446" w:rsidRPr="00F42F8D" w:rsidRDefault="00FC2446" w:rsidP="00FC2446">
            <w:pPr>
              <w:jc w:val="center"/>
              <w:rPr>
                <w:rFonts w:ascii="Verdana" w:hAnsi="Verdana" w:cs="Calibri"/>
                <w:b/>
                <w:sz w:val="18"/>
                <w:szCs w:val="18"/>
              </w:rPr>
            </w:pPr>
          </w:p>
        </w:tc>
        <w:tc>
          <w:tcPr>
            <w:tcW w:w="5132" w:type="dxa"/>
          </w:tcPr>
          <w:p w:rsidR="00FC2446" w:rsidRPr="00F42F8D" w:rsidRDefault="00FC2446" w:rsidP="00FC2446">
            <w:pPr>
              <w:jc w:val="center"/>
              <w:rPr>
                <w:rFonts w:ascii="Verdana" w:hAnsi="Verdana"/>
                <w:sz w:val="18"/>
                <w:szCs w:val="18"/>
              </w:rPr>
            </w:pPr>
          </w:p>
        </w:tc>
      </w:tr>
      <w:tr w:rsidR="00FC2446" w:rsidRPr="00F42F8D" w:rsidTr="00FC2446">
        <w:tc>
          <w:tcPr>
            <w:tcW w:w="1814" w:type="dxa"/>
          </w:tcPr>
          <w:p w:rsidR="00FC2446" w:rsidRPr="00F42F8D" w:rsidRDefault="00FC2446" w:rsidP="00FC2446">
            <w:pPr>
              <w:pStyle w:val="AralkYok"/>
              <w:rPr>
                <w:rFonts w:ascii="Verdana" w:hAnsi="Verdana" w:cs="Calibri"/>
                <w:sz w:val="18"/>
                <w:szCs w:val="18"/>
              </w:rPr>
            </w:pPr>
            <w:r w:rsidRPr="00F42F8D">
              <w:rPr>
                <w:rFonts w:ascii="Verdana" w:hAnsi="Verdana" w:cs="Calibri"/>
                <w:sz w:val="18"/>
                <w:szCs w:val="18"/>
              </w:rPr>
              <w:t xml:space="preserve">09.30  - 10.20   </w:t>
            </w:r>
          </w:p>
        </w:tc>
        <w:tc>
          <w:tcPr>
            <w:tcW w:w="1560" w:type="dxa"/>
          </w:tcPr>
          <w:p w:rsidR="00FC2446" w:rsidRPr="00F42F8D" w:rsidRDefault="00FC2446" w:rsidP="00FC2446">
            <w:pPr>
              <w:jc w:val="center"/>
              <w:rPr>
                <w:rFonts w:ascii="Verdana" w:hAnsi="Verdana"/>
                <w:b/>
                <w:sz w:val="18"/>
                <w:szCs w:val="18"/>
              </w:rPr>
            </w:pPr>
            <w:r w:rsidRPr="00F42F8D">
              <w:rPr>
                <w:rFonts w:ascii="Verdana" w:hAnsi="Verdana"/>
                <w:b/>
                <w:sz w:val="18"/>
                <w:szCs w:val="18"/>
              </w:rPr>
              <w:t>T</w:t>
            </w:r>
          </w:p>
        </w:tc>
        <w:tc>
          <w:tcPr>
            <w:tcW w:w="2693" w:type="dxa"/>
          </w:tcPr>
          <w:p w:rsidR="00FC2446" w:rsidRPr="00F42F8D" w:rsidRDefault="00A6481D" w:rsidP="00A6481D">
            <w:pPr>
              <w:rPr>
                <w:rFonts w:ascii="Verdana" w:hAnsi="Verdana" w:cs="Calibri"/>
                <w:b/>
                <w:sz w:val="18"/>
                <w:szCs w:val="18"/>
              </w:rPr>
            </w:pPr>
            <w:r w:rsidRPr="004D77AC">
              <w:rPr>
                <w:rFonts w:ascii="Verdana" w:hAnsi="Verdana"/>
                <w:sz w:val="18"/>
                <w:szCs w:val="18"/>
              </w:rPr>
              <w:t>Dr.</w:t>
            </w:r>
            <w:r>
              <w:rPr>
                <w:rFonts w:ascii="Verdana" w:hAnsi="Verdana"/>
                <w:sz w:val="18"/>
                <w:szCs w:val="18"/>
              </w:rPr>
              <w:t xml:space="preserve"> Öğr. Üyesi. </w:t>
            </w:r>
            <w:r w:rsidRPr="004D77AC">
              <w:rPr>
                <w:rFonts w:ascii="Verdana" w:hAnsi="Verdana"/>
                <w:sz w:val="18"/>
                <w:szCs w:val="18"/>
              </w:rPr>
              <w:t>Abdullah Çelik</w:t>
            </w:r>
          </w:p>
        </w:tc>
        <w:tc>
          <w:tcPr>
            <w:tcW w:w="5132" w:type="dxa"/>
          </w:tcPr>
          <w:p w:rsidR="00FC2446" w:rsidRPr="00F42F8D" w:rsidRDefault="00FC2446" w:rsidP="00FC2446">
            <w:pPr>
              <w:jc w:val="center"/>
              <w:rPr>
                <w:rFonts w:ascii="Verdana" w:hAnsi="Verdana"/>
                <w:sz w:val="18"/>
                <w:szCs w:val="18"/>
              </w:rPr>
            </w:pPr>
            <w:r w:rsidRPr="00F42F8D">
              <w:rPr>
                <w:rFonts w:ascii="Verdana" w:hAnsi="Verdana"/>
                <w:sz w:val="18"/>
                <w:szCs w:val="18"/>
              </w:rPr>
              <w:t>Arteritler-vazospastik damar hastalıkları</w:t>
            </w:r>
          </w:p>
        </w:tc>
      </w:tr>
      <w:tr w:rsidR="00FC2446" w:rsidRPr="00F42F8D" w:rsidTr="00FC2446">
        <w:tc>
          <w:tcPr>
            <w:tcW w:w="1814" w:type="dxa"/>
          </w:tcPr>
          <w:p w:rsidR="00FC2446" w:rsidRPr="00F42F8D" w:rsidRDefault="00FC2446" w:rsidP="00FC2446">
            <w:pPr>
              <w:pStyle w:val="AralkYok"/>
              <w:rPr>
                <w:rFonts w:ascii="Verdana" w:hAnsi="Verdana" w:cs="Calibri"/>
                <w:sz w:val="18"/>
                <w:szCs w:val="18"/>
              </w:rPr>
            </w:pPr>
            <w:r w:rsidRPr="00F42F8D">
              <w:rPr>
                <w:rFonts w:ascii="Verdana" w:hAnsi="Verdana" w:cs="Calibri"/>
                <w:sz w:val="18"/>
                <w:szCs w:val="18"/>
              </w:rPr>
              <w:t xml:space="preserve">10.30  - 11.20      </w:t>
            </w:r>
          </w:p>
        </w:tc>
        <w:tc>
          <w:tcPr>
            <w:tcW w:w="1560" w:type="dxa"/>
          </w:tcPr>
          <w:p w:rsidR="00FC2446" w:rsidRPr="00F42F8D" w:rsidRDefault="00FC2446" w:rsidP="00FC2446">
            <w:pPr>
              <w:jc w:val="center"/>
              <w:rPr>
                <w:rFonts w:ascii="Verdana" w:hAnsi="Verdana"/>
                <w:b/>
                <w:sz w:val="18"/>
                <w:szCs w:val="18"/>
              </w:rPr>
            </w:pPr>
            <w:r w:rsidRPr="00F42F8D">
              <w:rPr>
                <w:rFonts w:ascii="Verdana" w:hAnsi="Verdana"/>
                <w:b/>
                <w:sz w:val="18"/>
                <w:szCs w:val="18"/>
              </w:rPr>
              <w:t>T</w:t>
            </w:r>
          </w:p>
        </w:tc>
        <w:tc>
          <w:tcPr>
            <w:tcW w:w="2693" w:type="dxa"/>
          </w:tcPr>
          <w:p w:rsidR="00FC2446" w:rsidRPr="00F42F8D" w:rsidRDefault="00A6481D" w:rsidP="00A6481D">
            <w:pPr>
              <w:rPr>
                <w:rFonts w:ascii="Verdana" w:hAnsi="Verdana" w:cs="Calibri"/>
                <w:b/>
                <w:sz w:val="18"/>
                <w:szCs w:val="18"/>
              </w:rPr>
            </w:pPr>
            <w:r w:rsidRPr="004D77AC">
              <w:rPr>
                <w:rFonts w:ascii="Verdana" w:hAnsi="Verdana"/>
                <w:sz w:val="18"/>
                <w:szCs w:val="18"/>
              </w:rPr>
              <w:t>Dr.</w:t>
            </w:r>
            <w:r>
              <w:rPr>
                <w:rFonts w:ascii="Verdana" w:hAnsi="Verdana"/>
                <w:sz w:val="18"/>
                <w:szCs w:val="18"/>
              </w:rPr>
              <w:t xml:space="preserve"> Öğr. Üyesi. </w:t>
            </w:r>
            <w:r w:rsidRPr="004D77AC">
              <w:rPr>
                <w:rFonts w:ascii="Verdana" w:hAnsi="Verdana"/>
                <w:sz w:val="18"/>
                <w:szCs w:val="18"/>
              </w:rPr>
              <w:t>Abdullah Çelik</w:t>
            </w:r>
          </w:p>
        </w:tc>
        <w:tc>
          <w:tcPr>
            <w:tcW w:w="5132" w:type="dxa"/>
          </w:tcPr>
          <w:p w:rsidR="00FC2446" w:rsidRPr="00F42F8D" w:rsidRDefault="00FC2446" w:rsidP="00FC2446">
            <w:pPr>
              <w:jc w:val="center"/>
              <w:rPr>
                <w:rFonts w:ascii="Verdana" w:hAnsi="Verdana"/>
                <w:sz w:val="18"/>
                <w:szCs w:val="18"/>
              </w:rPr>
            </w:pPr>
            <w:r w:rsidRPr="00F42F8D">
              <w:rPr>
                <w:rFonts w:ascii="Verdana" w:hAnsi="Verdana"/>
                <w:sz w:val="18"/>
                <w:szCs w:val="18"/>
              </w:rPr>
              <w:t>Abdominal aort hastalıkları</w:t>
            </w:r>
          </w:p>
        </w:tc>
      </w:tr>
      <w:tr w:rsidR="00FC2446" w:rsidRPr="00F42F8D" w:rsidTr="00FC2446">
        <w:trPr>
          <w:trHeight w:val="228"/>
        </w:trPr>
        <w:tc>
          <w:tcPr>
            <w:tcW w:w="1814" w:type="dxa"/>
          </w:tcPr>
          <w:p w:rsidR="00FC2446" w:rsidRPr="00F42F8D" w:rsidRDefault="00FC2446" w:rsidP="00FC2446">
            <w:pPr>
              <w:pStyle w:val="AralkYok"/>
              <w:rPr>
                <w:rFonts w:ascii="Verdana" w:hAnsi="Verdana" w:cs="Calibri"/>
                <w:sz w:val="18"/>
                <w:szCs w:val="18"/>
              </w:rPr>
            </w:pPr>
            <w:r w:rsidRPr="00F42F8D">
              <w:rPr>
                <w:rFonts w:ascii="Verdana" w:hAnsi="Verdana" w:cs="Calibri"/>
                <w:sz w:val="18"/>
                <w:szCs w:val="18"/>
              </w:rPr>
              <w:t>11.30  - 12.20</w:t>
            </w:r>
          </w:p>
        </w:tc>
        <w:tc>
          <w:tcPr>
            <w:tcW w:w="1560" w:type="dxa"/>
          </w:tcPr>
          <w:p w:rsidR="00FC2446" w:rsidRPr="00F42F8D" w:rsidRDefault="00FC2446" w:rsidP="00FC2446">
            <w:pPr>
              <w:rPr>
                <w:rFonts w:ascii="Verdana" w:hAnsi="Verdana"/>
                <w:b/>
                <w:sz w:val="18"/>
                <w:szCs w:val="18"/>
              </w:rPr>
            </w:pPr>
          </w:p>
        </w:tc>
        <w:tc>
          <w:tcPr>
            <w:tcW w:w="2693" w:type="dxa"/>
          </w:tcPr>
          <w:p w:rsidR="00FC2446" w:rsidRPr="00F42F8D" w:rsidRDefault="00FC2446" w:rsidP="00FC2446">
            <w:pPr>
              <w:rPr>
                <w:rFonts w:ascii="Verdana" w:hAnsi="Verdana"/>
                <w:sz w:val="18"/>
                <w:szCs w:val="18"/>
              </w:rPr>
            </w:pPr>
          </w:p>
        </w:tc>
        <w:tc>
          <w:tcPr>
            <w:tcW w:w="5132" w:type="dxa"/>
          </w:tcPr>
          <w:p w:rsidR="00FC2446" w:rsidRPr="00F42F8D" w:rsidRDefault="00FC2446" w:rsidP="00FC2446">
            <w:pPr>
              <w:jc w:val="center"/>
              <w:rPr>
                <w:rFonts w:ascii="Verdana" w:hAnsi="Verdana"/>
                <w:sz w:val="18"/>
                <w:szCs w:val="18"/>
              </w:rPr>
            </w:pPr>
          </w:p>
        </w:tc>
      </w:tr>
      <w:tr w:rsidR="00FC2446" w:rsidRPr="00F42F8D" w:rsidTr="00FC2446">
        <w:trPr>
          <w:trHeight w:val="248"/>
        </w:trPr>
        <w:tc>
          <w:tcPr>
            <w:tcW w:w="11199" w:type="dxa"/>
            <w:gridSpan w:val="4"/>
          </w:tcPr>
          <w:p w:rsidR="00FC2446" w:rsidRPr="00F42F8D" w:rsidRDefault="00FC2446" w:rsidP="00FC2446">
            <w:pPr>
              <w:jc w:val="center"/>
              <w:rPr>
                <w:rFonts w:ascii="Verdana" w:hAnsi="Verdana"/>
                <w:b/>
                <w:sz w:val="18"/>
                <w:szCs w:val="18"/>
                <w:u w:val="single"/>
              </w:rPr>
            </w:pPr>
            <w:r w:rsidRPr="00F42F8D">
              <w:rPr>
                <w:rFonts w:ascii="Verdana" w:hAnsi="Verdana"/>
                <w:b/>
                <w:sz w:val="18"/>
                <w:szCs w:val="18"/>
                <w:u w:val="single"/>
              </w:rPr>
              <w:t>ÖĞLE ARASI</w:t>
            </w:r>
          </w:p>
        </w:tc>
      </w:tr>
      <w:tr w:rsidR="00FC2446" w:rsidRPr="00F42F8D" w:rsidTr="00A6481D">
        <w:tc>
          <w:tcPr>
            <w:tcW w:w="1814" w:type="dxa"/>
          </w:tcPr>
          <w:p w:rsidR="00FC2446" w:rsidRPr="00F42F8D" w:rsidRDefault="00FC2446" w:rsidP="00FC2446">
            <w:pPr>
              <w:pStyle w:val="AralkYok"/>
              <w:rPr>
                <w:rFonts w:ascii="Verdana" w:hAnsi="Verdana" w:cs="Calibri"/>
                <w:sz w:val="18"/>
                <w:szCs w:val="18"/>
              </w:rPr>
            </w:pPr>
            <w:r w:rsidRPr="00F42F8D">
              <w:rPr>
                <w:rFonts w:ascii="Verdana" w:hAnsi="Verdana" w:cs="Calibri"/>
                <w:sz w:val="18"/>
                <w:szCs w:val="18"/>
              </w:rPr>
              <w:t xml:space="preserve">13.30  - 14.20   </w:t>
            </w:r>
          </w:p>
        </w:tc>
        <w:tc>
          <w:tcPr>
            <w:tcW w:w="1560" w:type="dxa"/>
          </w:tcPr>
          <w:p w:rsidR="00FC2446" w:rsidRPr="00F42F8D" w:rsidRDefault="00FC2446" w:rsidP="00FC2446">
            <w:pPr>
              <w:jc w:val="center"/>
              <w:rPr>
                <w:rFonts w:ascii="Verdana" w:hAnsi="Verdana"/>
                <w:b/>
                <w:sz w:val="18"/>
                <w:szCs w:val="18"/>
              </w:rPr>
            </w:pPr>
          </w:p>
        </w:tc>
        <w:tc>
          <w:tcPr>
            <w:tcW w:w="2693" w:type="dxa"/>
          </w:tcPr>
          <w:p w:rsidR="00FC2446" w:rsidRPr="00F42F8D" w:rsidRDefault="00FC2446" w:rsidP="00FC2446">
            <w:pPr>
              <w:rPr>
                <w:rFonts w:ascii="Verdana" w:hAnsi="Verdana"/>
                <w:sz w:val="18"/>
                <w:szCs w:val="18"/>
              </w:rPr>
            </w:pPr>
          </w:p>
        </w:tc>
        <w:tc>
          <w:tcPr>
            <w:tcW w:w="5132" w:type="dxa"/>
          </w:tcPr>
          <w:p w:rsidR="00FC2446" w:rsidRPr="00F42F8D" w:rsidRDefault="00FC2446" w:rsidP="00FC2446">
            <w:pPr>
              <w:jc w:val="center"/>
              <w:rPr>
                <w:rFonts w:ascii="Verdana" w:hAnsi="Verdana"/>
                <w:sz w:val="18"/>
                <w:szCs w:val="18"/>
              </w:rPr>
            </w:pPr>
          </w:p>
        </w:tc>
      </w:tr>
      <w:tr w:rsidR="00FC2446" w:rsidRPr="00F42F8D" w:rsidTr="00A6481D">
        <w:tc>
          <w:tcPr>
            <w:tcW w:w="1814" w:type="dxa"/>
          </w:tcPr>
          <w:p w:rsidR="00FC2446" w:rsidRPr="00F42F8D" w:rsidRDefault="00FC2446" w:rsidP="00FC2446">
            <w:pPr>
              <w:pStyle w:val="AralkYok"/>
              <w:rPr>
                <w:rFonts w:ascii="Verdana" w:hAnsi="Verdana" w:cs="Calibri"/>
                <w:sz w:val="18"/>
                <w:szCs w:val="18"/>
              </w:rPr>
            </w:pPr>
            <w:r w:rsidRPr="00F42F8D">
              <w:rPr>
                <w:rFonts w:ascii="Verdana" w:hAnsi="Verdana" w:cs="Calibri"/>
                <w:sz w:val="18"/>
                <w:szCs w:val="18"/>
              </w:rPr>
              <w:t xml:space="preserve">14.30  - 15.20   </w:t>
            </w:r>
          </w:p>
        </w:tc>
        <w:tc>
          <w:tcPr>
            <w:tcW w:w="1560" w:type="dxa"/>
          </w:tcPr>
          <w:p w:rsidR="00FC2446" w:rsidRPr="00F42F8D" w:rsidRDefault="00FC2446" w:rsidP="00FC2446">
            <w:pPr>
              <w:jc w:val="center"/>
              <w:rPr>
                <w:rFonts w:ascii="Verdana" w:hAnsi="Verdana"/>
                <w:b/>
                <w:sz w:val="18"/>
                <w:szCs w:val="18"/>
              </w:rPr>
            </w:pPr>
            <w:r w:rsidRPr="00F42F8D">
              <w:rPr>
                <w:rFonts w:ascii="Verdana" w:hAnsi="Verdana"/>
                <w:b/>
                <w:sz w:val="18"/>
                <w:szCs w:val="18"/>
              </w:rPr>
              <w:t>P</w:t>
            </w:r>
          </w:p>
        </w:tc>
        <w:tc>
          <w:tcPr>
            <w:tcW w:w="2693" w:type="dxa"/>
          </w:tcPr>
          <w:p w:rsidR="00FC2446" w:rsidRPr="00F42F8D" w:rsidRDefault="00FC2446" w:rsidP="00FC2446">
            <w:pPr>
              <w:rPr>
                <w:rFonts w:ascii="Verdana" w:hAnsi="Verdana"/>
                <w:sz w:val="18"/>
                <w:szCs w:val="18"/>
              </w:rPr>
            </w:pPr>
            <w:r w:rsidRPr="00F42F8D">
              <w:rPr>
                <w:rFonts w:ascii="Verdana" w:hAnsi="Verdana"/>
                <w:sz w:val="18"/>
                <w:szCs w:val="18"/>
              </w:rPr>
              <w:t>Tüm Öğretim Üyeleri</w:t>
            </w:r>
          </w:p>
        </w:tc>
        <w:tc>
          <w:tcPr>
            <w:tcW w:w="5132" w:type="dxa"/>
          </w:tcPr>
          <w:p w:rsidR="00FC2446" w:rsidRPr="00F42F8D" w:rsidRDefault="00FC2446" w:rsidP="00FC2446">
            <w:pPr>
              <w:jc w:val="center"/>
              <w:rPr>
                <w:rFonts w:ascii="Verdana" w:hAnsi="Verdana"/>
                <w:sz w:val="18"/>
                <w:szCs w:val="18"/>
              </w:rPr>
            </w:pPr>
            <w:r w:rsidRPr="00F42F8D">
              <w:rPr>
                <w:rFonts w:ascii="Verdana" w:hAnsi="Verdana"/>
                <w:sz w:val="18"/>
                <w:szCs w:val="18"/>
              </w:rPr>
              <w:t>Hasta başı pratik  eğitim ; Ameliyathane, poliklinik, klinik</w:t>
            </w:r>
          </w:p>
        </w:tc>
      </w:tr>
      <w:tr w:rsidR="00FC2446" w:rsidRPr="00F42F8D" w:rsidTr="00A6481D">
        <w:tc>
          <w:tcPr>
            <w:tcW w:w="1814" w:type="dxa"/>
            <w:tcBorders>
              <w:bottom w:val="single" w:sz="4" w:space="0" w:color="auto"/>
            </w:tcBorders>
          </w:tcPr>
          <w:p w:rsidR="00FC2446" w:rsidRPr="00F42F8D" w:rsidRDefault="00FC2446" w:rsidP="00FC2446">
            <w:pPr>
              <w:pStyle w:val="AralkYok"/>
              <w:rPr>
                <w:rFonts w:ascii="Verdana" w:hAnsi="Verdana" w:cs="Calibri"/>
                <w:sz w:val="18"/>
                <w:szCs w:val="18"/>
              </w:rPr>
            </w:pPr>
            <w:r w:rsidRPr="00F42F8D">
              <w:rPr>
                <w:rFonts w:ascii="Verdana" w:hAnsi="Verdana" w:cs="Calibri"/>
                <w:sz w:val="18"/>
                <w:szCs w:val="18"/>
              </w:rPr>
              <w:t xml:space="preserve">15.30  - 16.20   </w:t>
            </w:r>
          </w:p>
        </w:tc>
        <w:tc>
          <w:tcPr>
            <w:tcW w:w="1560" w:type="dxa"/>
            <w:tcBorders>
              <w:bottom w:val="single" w:sz="4" w:space="0" w:color="auto"/>
            </w:tcBorders>
          </w:tcPr>
          <w:p w:rsidR="00FC2446" w:rsidRPr="00F42F8D" w:rsidRDefault="00FC2446" w:rsidP="00FC2446">
            <w:pPr>
              <w:jc w:val="center"/>
              <w:rPr>
                <w:rFonts w:ascii="Verdana" w:hAnsi="Verdana"/>
                <w:b/>
                <w:sz w:val="18"/>
                <w:szCs w:val="18"/>
              </w:rPr>
            </w:pPr>
          </w:p>
        </w:tc>
        <w:tc>
          <w:tcPr>
            <w:tcW w:w="2693" w:type="dxa"/>
            <w:tcBorders>
              <w:bottom w:val="single" w:sz="4" w:space="0" w:color="auto"/>
            </w:tcBorders>
          </w:tcPr>
          <w:p w:rsidR="00FC2446" w:rsidRPr="00F42F8D" w:rsidRDefault="00FC2446" w:rsidP="00FC2446">
            <w:pPr>
              <w:rPr>
                <w:rFonts w:ascii="Verdana" w:hAnsi="Verdana"/>
                <w:sz w:val="18"/>
                <w:szCs w:val="18"/>
              </w:rPr>
            </w:pPr>
          </w:p>
        </w:tc>
        <w:tc>
          <w:tcPr>
            <w:tcW w:w="5132" w:type="dxa"/>
            <w:tcBorders>
              <w:bottom w:val="single" w:sz="4" w:space="0" w:color="auto"/>
            </w:tcBorders>
          </w:tcPr>
          <w:p w:rsidR="00FC2446" w:rsidRPr="00F42F8D" w:rsidRDefault="00FC2446" w:rsidP="00FC2446">
            <w:pPr>
              <w:jc w:val="center"/>
              <w:rPr>
                <w:rFonts w:ascii="Verdana" w:hAnsi="Verdana"/>
                <w:sz w:val="18"/>
                <w:szCs w:val="18"/>
              </w:rPr>
            </w:pPr>
          </w:p>
        </w:tc>
      </w:tr>
      <w:tr w:rsidR="00FC2446" w:rsidRPr="00F42F8D" w:rsidTr="00A6481D">
        <w:tc>
          <w:tcPr>
            <w:tcW w:w="1814" w:type="dxa"/>
            <w:tcBorders>
              <w:bottom w:val="single" w:sz="4" w:space="0" w:color="auto"/>
            </w:tcBorders>
          </w:tcPr>
          <w:p w:rsidR="00FC2446" w:rsidRPr="00F42F8D" w:rsidRDefault="00FC2446" w:rsidP="00FC2446">
            <w:pPr>
              <w:pStyle w:val="AralkYok"/>
              <w:rPr>
                <w:rFonts w:ascii="Verdana" w:hAnsi="Verdana" w:cs="Calibri"/>
                <w:sz w:val="18"/>
                <w:szCs w:val="18"/>
              </w:rPr>
            </w:pPr>
            <w:r w:rsidRPr="00F42F8D">
              <w:rPr>
                <w:rFonts w:ascii="Verdana" w:hAnsi="Verdana" w:cs="Calibri"/>
                <w:sz w:val="18"/>
                <w:szCs w:val="18"/>
              </w:rPr>
              <w:t xml:space="preserve">16.30  - 17.20   </w:t>
            </w:r>
          </w:p>
        </w:tc>
        <w:tc>
          <w:tcPr>
            <w:tcW w:w="1560" w:type="dxa"/>
            <w:tcBorders>
              <w:bottom w:val="single" w:sz="4" w:space="0" w:color="auto"/>
            </w:tcBorders>
          </w:tcPr>
          <w:p w:rsidR="00FC2446" w:rsidRPr="00F42F8D" w:rsidRDefault="00FC2446" w:rsidP="00FC2446">
            <w:pPr>
              <w:jc w:val="center"/>
              <w:rPr>
                <w:rFonts w:ascii="Verdana" w:hAnsi="Verdana"/>
                <w:b/>
                <w:sz w:val="18"/>
                <w:szCs w:val="18"/>
              </w:rPr>
            </w:pPr>
          </w:p>
        </w:tc>
        <w:tc>
          <w:tcPr>
            <w:tcW w:w="2693" w:type="dxa"/>
            <w:tcBorders>
              <w:bottom w:val="single" w:sz="4" w:space="0" w:color="auto"/>
            </w:tcBorders>
          </w:tcPr>
          <w:p w:rsidR="00FC2446" w:rsidRPr="00F42F8D" w:rsidRDefault="00FC2446" w:rsidP="00FC2446">
            <w:pPr>
              <w:jc w:val="center"/>
              <w:rPr>
                <w:rFonts w:ascii="Verdana" w:hAnsi="Verdana"/>
                <w:b/>
                <w:sz w:val="18"/>
                <w:szCs w:val="18"/>
              </w:rPr>
            </w:pPr>
          </w:p>
        </w:tc>
        <w:tc>
          <w:tcPr>
            <w:tcW w:w="5132" w:type="dxa"/>
            <w:tcBorders>
              <w:bottom w:val="single" w:sz="4" w:space="0" w:color="auto"/>
            </w:tcBorders>
          </w:tcPr>
          <w:p w:rsidR="00FC2446" w:rsidRPr="00F42F8D" w:rsidRDefault="00FC2446" w:rsidP="00FC2446">
            <w:pPr>
              <w:jc w:val="center"/>
              <w:rPr>
                <w:rFonts w:ascii="Verdana" w:hAnsi="Verdana"/>
                <w:b/>
                <w:sz w:val="18"/>
                <w:szCs w:val="18"/>
              </w:rPr>
            </w:pPr>
          </w:p>
        </w:tc>
      </w:tr>
      <w:tr w:rsidR="00FC2446" w:rsidRPr="00F42F8D" w:rsidTr="00FC2446">
        <w:tc>
          <w:tcPr>
            <w:tcW w:w="11199" w:type="dxa"/>
            <w:gridSpan w:val="4"/>
            <w:tcBorders>
              <w:top w:val="nil"/>
              <w:left w:val="nil"/>
              <w:bottom w:val="single" w:sz="4" w:space="0" w:color="auto"/>
              <w:right w:val="nil"/>
            </w:tcBorders>
          </w:tcPr>
          <w:p w:rsidR="00FC2446" w:rsidRPr="00F42F8D" w:rsidRDefault="00FC2446" w:rsidP="00FC2446">
            <w:pPr>
              <w:jc w:val="center"/>
              <w:rPr>
                <w:rFonts w:ascii="Verdana" w:hAnsi="Verdana"/>
                <w:b/>
                <w:sz w:val="18"/>
                <w:szCs w:val="18"/>
              </w:rPr>
            </w:pPr>
          </w:p>
        </w:tc>
      </w:tr>
      <w:tr w:rsidR="00FC2446" w:rsidRPr="00F42F8D" w:rsidTr="00FC2446">
        <w:tc>
          <w:tcPr>
            <w:tcW w:w="11199" w:type="dxa"/>
            <w:gridSpan w:val="4"/>
            <w:tcBorders>
              <w:top w:val="single" w:sz="4" w:space="0" w:color="auto"/>
            </w:tcBorders>
          </w:tcPr>
          <w:p w:rsidR="00FC2446" w:rsidRPr="00F42F8D" w:rsidRDefault="00FC2446" w:rsidP="00FC2446">
            <w:pPr>
              <w:rPr>
                <w:rFonts w:ascii="Verdana" w:hAnsi="Verdana"/>
                <w:b/>
                <w:sz w:val="18"/>
                <w:szCs w:val="18"/>
              </w:rPr>
            </w:pPr>
          </w:p>
          <w:p w:rsidR="00FC2446" w:rsidRPr="00F42F8D" w:rsidRDefault="00FC2446" w:rsidP="00FC2446">
            <w:pPr>
              <w:rPr>
                <w:rFonts w:ascii="Verdana" w:hAnsi="Verdana"/>
                <w:b/>
                <w:sz w:val="18"/>
                <w:szCs w:val="18"/>
              </w:rPr>
            </w:pPr>
            <w:r w:rsidRPr="00F42F8D">
              <w:rPr>
                <w:rFonts w:ascii="Verdana" w:hAnsi="Verdana"/>
                <w:b/>
                <w:sz w:val="18"/>
                <w:szCs w:val="18"/>
              </w:rPr>
              <w:t>4. GÜN</w:t>
            </w:r>
          </w:p>
        </w:tc>
      </w:tr>
      <w:tr w:rsidR="00FC2446" w:rsidRPr="00F42F8D" w:rsidTr="00A6481D">
        <w:tc>
          <w:tcPr>
            <w:tcW w:w="1814" w:type="dxa"/>
          </w:tcPr>
          <w:p w:rsidR="00FC2446" w:rsidRPr="00F42F8D" w:rsidRDefault="00FC2446" w:rsidP="00FC2446">
            <w:pPr>
              <w:jc w:val="center"/>
              <w:rPr>
                <w:rFonts w:ascii="Verdana" w:hAnsi="Verdana"/>
                <w:b/>
                <w:sz w:val="18"/>
                <w:szCs w:val="18"/>
              </w:rPr>
            </w:pPr>
            <w:r w:rsidRPr="00F42F8D">
              <w:rPr>
                <w:rFonts w:ascii="Verdana" w:hAnsi="Verdana"/>
                <w:b/>
                <w:sz w:val="18"/>
                <w:szCs w:val="18"/>
              </w:rPr>
              <w:t>SAAT</w:t>
            </w:r>
          </w:p>
        </w:tc>
        <w:tc>
          <w:tcPr>
            <w:tcW w:w="1560" w:type="dxa"/>
          </w:tcPr>
          <w:p w:rsidR="00FC2446" w:rsidRPr="00F42F8D" w:rsidRDefault="00FC2446" w:rsidP="00FC2446">
            <w:pPr>
              <w:jc w:val="center"/>
              <w:rPr>
                <w:rFonts w:ascii="Verdana" w:hAnsi="Verdana"/>
                <w:b/>
                <w:sz w:val="18"/>
                <w:szCs w:val="18"/>
              </w:rPr>
            </w:pPr>
            <w:r w:rsidRPr="00F42F8D">
              <w:rPr>
                <w:rFonts w:ascii="Verdana" w:hAnsi="Verdana"/>
                <w:b/>
                <w:sz w:val="18"/>
                <w:szCs w:val="18"/>
              </w:rPr>
              <w:t>T : TEORİK</w:t>
            </w:r>
          </w:p>
          <w:p w:rsidR="00FC2446" w:rsidRPr="00F42F8D" w:rsidRDefault="00FC2446" w:rsidP="00FC2446">
            <w:pPr>
              <w:jc w:val="center"/>
              <w:rPr>
                <w:rFonts w:ascii="Verdana" w:hAnsi="Verdana"/>
                <w:b/>
                <w:sz w:val="18"/>
                <w:szCs w:val="18"/>
              </w:rPr>
            </w:pPr>
            <w:r w:rsidRPr="00F42F8D">
              <w:rPr>
                <w:rFonts w:ascii="Verdana" w:hAnsi="Verdana"/>
                <w:b/>
                <w:sz w:val="18"/>
                <w:szCs w:val="18"/>
              </w:rPr>
              <w:t>P : PRATİK</w:t>
            </w:r>
          </w:p>
        </w:tc>
        <w:tc>
          <w:tcPr>
            <w:tcW w:w="2693" w:type="dxa"/>
          </w:tcPr>
          <w:p w:rsidR="00FC2446" w:rsidRPr="00F42F8D" w:rsidRDefault="00FC2446" w:rsidP="00FC2446">
            <w:pPr>
              <w:jc w:val="center"/>
              <w:rPr>
                <w:rFonts w:ascii="Verdana" w:hAnsi="Verdana"/>
                <w:b/>
                <w:sz w:val="18"/>
                <w:szCs w:val="18"/>
              </w:rPr>
            </w:pPr>
            <w:r w:rsidRPr="00F42F8D">
              <w:rPr>
                <w:rFonts w:ascii="Verdana" w:hAnsi="Verdana"/>
                <w:b/>
                <w:sz w:val="18"/>
                <w:szCs w:val="18"/>
              </w:rPr>
              <w:t>ÖĞRETİM ÜYESİ</w:t>
            </w:r>
          </w:p>
        </w:tc>
        <w:tc>
          <w:tcPr>
            <w:tcW w:w="5132" w:type="dxa"/>
          </w:tcPr>
          <w:p w:rsidR="00FC2446" w:rsidRPr="00F42F8D" w:rsidRDefault="00FC2446" w:rsidP="00FC2446">
            <w:pPr>
              <w:jc w:val="center"/>
              <w:rPr>
                <w:rFonts w:ascii="Verdana" w:hAnsi="Verdana"/>
                <w:b/>
                <w:sz w:val="18"/>
                <w:szCs w:val="18"/>
              </w:rPr>
            </w:pPr>
            <w:r w:rsidRPr="00F42F8D">
              <w:rPr>
                <w:rFonts w:ascii="Verdana" w:hAnsi="Verdana"/>
                <w:b/>
                <w:sz w:val="18"/>
                <w:szCs w:val="18"/>
              </w:rPr>
              <w:t>DERSİN KONUSU</w:t>
            </w:r>
          </w:p>
        </w:tc>
      </w:tr>
      <w:tr w:rsidR="00FC2446" w:rsidRPr="00F42F8D" w:rsidTr="00A6481D">
        <w:tc>
          <w:tcPr>
            <w:tcW w:w="1814" w:type="dxa"/>
          </w:tcPr>
          <w:p w:rsidR="00FC2446" w:rsidRPr="00F42F8D" w:rsidRDefault="00FC2446" w:rsidP="00FC2446">
            <w:pPr>
              <w:pStyle w:val="AralkYok"/>
              <w:rPr>
                <w:rFonts w:ascii="Verdana" w:hAnsi="Verdana" w:cs="Calibri"/>
                <w:sz w:val="18"/>
                <w:szCs w:val="18"/>
              </w:rPr>
            </w:pPr>
            <w:r w:rsidRPr="00F42F8D">
              <w:rPr>
                <w:rFonts w:ascii="Verdana" w:hAnsi="Verdana" w:cs="Calibri"/>
                <w:sz w:val="18"/>
                <w:szCs w:val="18"/>
              </w:rPr>
              <w:t xml:space="preserve">08.30  - 09.20   </w:t>
            </w:r>
          </w:p>
        </w:tc>
        <w:tc>
          <w:tcPr>
            <w:tcW w:w="1560" w:type="dxa"/>
          </w:tcPr>
          <w:p w:rsidR="00FC2446" w:rsidRPr="00F42F8D" w:rsidRDefault="00FC2446" w:rsidP="00FC2446">
            <w:pPr>
              <w:jc w:val="center"/>
              <w:rPr>
                <w:rFonts w:ascii="Verdana" w:hAnsi="Verdana"/>
                <w:b/>
                <w:sz w:val="18"/>
                <w:szCs w:val="18"/>
              </w:rPr>
            </w:pPr>
          </w:p>
        </w:tc>
        <w:tc>
          <w:tcPr>
            <w:tcW w:w="2693" w:type="dxa"/>
          </w:tcPr>
          <w:p w:rsidR="00FC2446" w:rsidRPr="00F42F8D" w:rsidRDefault="00FC2446" w:rsidP="00FC2446">
            <w:pPr>
              <w:rPr>
                <w:rFonts w:ascii="Verdana" w:hAnsi="Verdana"/>
                <w:sz w:val="18"/>
                <w:szCs w:val="18"/>
              </w:rPr>
            </w:pPr>
          </w:p>
        </w:tc>
        <w:tc>
          <w:tcPr>
            <w:tcW w:w="5132" w:type="dxa"/>
          </w:tcPr>
          <w:p w:rsidR="00FC2446" w:rsidRPr="00F42F8D" w:rsidRDefault="00FC2446" w:rsidP="00FC2446">
            <w:pPr>
              <w:jc w:val="center"/>
              <w:rPr>
                <w:rFonts w:ascii="Verdana" w:hAnsi="Verdana"/>
                <w:sz w:val="18"/>
                <w:szCs w:val="18"/>
              </w:rPr>
            </w:pPr>
          </w:p>
        </w:tc>
      </w:tr>
      <w:tr w:rsidR="00FC2446" w:rsidRPr="00F42F8D" w:rsidTr="00A6481D">
        <w:tc>
          <w:tcPr>
            <w:tcW w:w="1814" w:type="dxa"/>
          </w:tcPr>
          <w:p w:rsidR="00FC2446" w:rsidRPr="00F42F8D" w:rsidRDefault="00FC2446" w:rsidP="00FC2446">
            <w:pPr>
              <w:pStyle w:val="AralkYok"/>
              <w:rPr>
                <w:rFonts w:ascii="Verdana" w:hAnsi="Verdana" w:cs="Calibri"/>
                <w:sz w:val="18"/>
                <w:szCs w:val="18"/>
              </w:rPr>
            </w:pPr>
            <w:r w:rsidRPr="00F42F8D">
              <w:rPr>
                <w:rFonts w:ascii="Verdana" w:hAnsi="Verdana" w:cs="Calibri"/>
                <w:sz w:val="18"/>
                <w:szCs w:val="18"/>
              </w:rPr>
              <w:t xml:space="preserve">09.30  - 10.20   </w:t>
            </w:r>
          </w:p>
        </w:tc>
        <w:tc>
          <w:tcPr>
            <w:tcW w:w="1560" w:type="dxa"/>
          </w:tcPr>
          <w:p w:rsidR="00FC2446" w:rsidRPr="00F42F8D" w:rsidRDefault="00FC2446" w:rsidP="00FC2446">
            <w:pPr>
              <w:jc w:val="center"/>
              <w:rPr>
                <w:rFonts w:ascii="Verdana" w:hAnsi="Verdana"/>
                <w:b/>
                <w:sz w:val="18"/>
                <w:szCs w:val="18"/>
              </w:rPr>
            </w:pPr>
            <w:r w:rsidRPr="00F42F8D">
              <w:rPr>
                <w:rFonts w:ascii="Verdana" w:hAnsi="Verdana"/>
                <w:b/>
                <w:sz w:val="18"/>
                <w:szCs w:val="18"/>
              </w:rPr>
              <w:t>T</w:t>
            </w:r>
          </w:p>
        </w:tc>
        <w:tc>
          <w:tcPr>
            <w:tcW w:w="2693" w:type="dxa"/>
          </w:tcPr>
          <w:p w:rsidR="00FC2446" w:rsidRPr="00F42F8D" w:rsidRDefault="00A6481D" w:rsidP="00FC2446">
            <w:pPr>
              <w:rPr>
                <w:rFonts w:ascii="Verdana" w:hAnsi="Verdana"/>
                <w:sz w:val="18"/>
                <w:szCs w:val="18"/>
              </w:rPr>
            </w:pPr>
            <w:r>
              <w:rPr>
                <w:rFonts w:ascii="Verdana" w:hAnsi="Verdana"/>
                <w:sz w:val="18"/>
                <w:szCs w:val="18"/>
              </w:rPr>
              <w:t xml:space="preserve">Doç. </w:t>
            </w:r>
            <w:r w:rsidR="00FC2446" w:rsidRPr="00F42F8D">
              <w:rPr>
                <w:rFonts w:ascii="Verdana" w:hAnsi="Verdana"/>
                <w:sz w:val="18"/>
                <w:szCs w:val="18"/>
              </w:rPr>
              <w:t>Dr.</w:t>
            </w:r>
            <w:r>
              <w:rPr>
                <w:rFonts w:ascii="Verdana" w:hAnsi="Verdana"/>
                <w:sz w:val="18"/>
                <w:szCs w:val="18"/>
              </w:rPr>
              <w:t xml:space="preserve"> </w:t>
            </w:r>
            <w:r w:rsidR="00FC2446" w:rsidRPr="00F42F8D">
              <w:rPr>
                <w:rFonts w:ascii="Verdana" w:hAnsi="Verdana"/>
                <w:sz w:val="18"/>
                <w:szCs w:val="18"/>
              </w:rPr>
              <w:t>Kemal Uzun</w:t>
            </w:r>
          </w:p>
        </w:tc>
        <w:tc>
          <w:tcPr>
            <w:tcW w:w="5132" w:type="dxa"/>
          </w:tcPr>
          <w:p w:rsidR="00FC2446" w:rsidRPr="00F42F8D" w:rsidRDefault="00FC2446" w:rsidP="00FC2446">
            <w:pPr>
              <w:jc w:val="center"/>
              <w:rPr>
                <w:rFonts w:ascii="Verdana" w:hAnsi="Verdana"/>
                <w:sz w:val="18"/>
                <w:szCs w:val="18"/>
              </w:rPr>
            </w:pPr>
            <w:r w:rsidRPr="00F42F8D">
              <w:rPr>
                <w:rFonts w:ascii="Verdana" w:hAnsi="Verdana"/>
                <w:sz w:val="18"/>
                <w:szCs w:val="18"/>
              </w:rPr>
              <w:t xml:space="preserve">Asiyanotik Kalp Hastalıkları-1    </w:t>
            </w:r>
          </w:p>
        </w:tc>
      </w:tr>
      <w:tr w:rsidR="00FC2446" w:rsidRPr="00F42F8D" w:rsidTr="00A6481D">
        <w:tc>
          <w:tcPr>
            <w:tcW w:w="1814" w:type="dxa"/>
          </w:tcPr>
          <w:p w:rsidR="00FC2446" w:rsidRPr="00F42F8D" w:rsidRDefault="00FC2446" w:rsidP="00FC2446">
            <w:pPr>
              <w:pStyle w:val="AralkYok"/>
              <w:rPr>
                <w:rFonts w:ascii="Verdana" w:hAnsi="Verdana" w:cs="Calibri"/>
                <w:sz w:val="18"/>
                <w:szCs w:val="18"/>
              </w:rPr>
            </w:pPr>
            <w:r w:rsidRPr="00F42F8D">
              <w:rPr>
                <w:rFonts w:ascii="Verdana" w:hAnsi="Verdana" w:cs="Calibri"/>
                <w:sz w:val="18"/>
                <w:szCs w:val="18"/>
              </w:rPr>
              <w:t xml:space="preserve">10.30  - 11.20      </w:t>
            </w:r>
          </w:p>
        </w:tc>
        <w:tc>
          <w:tcPr>
            <w:tcW w:w="1560" w:type="dxa"/>
          </w:tcPr>
          <w:p w:rsidR="00FC2446" w:rsidRPr="00F42F8D" w:rsidRDefault="00FC2446" w:rsidP="00FC2446">
            <w:pPr>
              <w:jc w:val="center"/>
              <w:rPr>
                <w:rFonts w:ascii="Verdana" w:hAnsi="Verdana"/>
                <w:b/>
                <w:sz w:val="18"/>
                <w:szCs w:val="18"/>
              </w:rPr>
            </w:pPr>
            <w:r w:rsidRPr="00F42F8D">
              <w:rPr>
                <w:rFonts w:ascii="Verdana" w:hAnsi="Verdana"/>
                <w:b/>
                <w:sz w:val="18"/>
                <w:szCs w:val="18"/>
              </w:rPr>
              <w:t>T</w:t>
            </w:r>
          </w:p>
        </w:tc>
        <w:tc>
          <w:tcPr>
            <w:tcW w:w="2693" w:type="dxa"/>
          </w:tcPr>
          <w:p w:rsidR="00FC2446" w:rsidRPr="00F42F8D" w:rsidRDefault="00A6481D" w:rsidP="00FC2446">
            <w:pPr>
              <w:rPr>
                <w:rFonts w:ascii="Verdana" w:hAnsi="Verdana"/>
                <w:sz w:val="18"/>
                <w:szCs w:val="18"/>
              </w:rPr>
            </w:pPr>
            <w:r>
              <w:rPr>
                <w:rFonts w:ascii="Verdana" w:hAnsi="Verdana"/>
                <w:sz w:val="18"/>
                <w:szCs w:val="18"/>
              </w:rPr>
              <w:t xml:space="preserve">Doç. </w:t>
            </w:r>
            <w:r w:rsidR="00FC2446" w:rsidRPr="00F42F8D">
              <w:rPr>
                <w:rFonts w:ascii="Verdana" w:hAnsi="Verdana"/>
                <w:sz w:val="18"/>
                <w:szCs w:val="18"/>
              </w:rPr>
              <w:t>Dr.Kemal Uzun</w:t>
            </w:r>
          </w:p>
        </w:tc>
        <w:tc>
          <w:tcPr>
            <w:tcW w:w="5132" w:type="dxa"/>
          </w:tcPr>
          <w:p w:rsidR="00FC2446" w:rsidRPr="00F42F8D" w:rsidRDefault="00FC2446" w:rsidP="00FC2446">
            <w:pPr>
              <w:jc w:val="center"/>
              <w:rPr>
                <w:rFonts w:ascii="Verdana" w:hAnsi="Verdana"/>
                <w:sz w:val="18"/>
                <w:szCs w:val="18"/>
              </w:rPr>
            </w:pPr>
            <w:r w:rsidRPr="00F42F8D">
              <w:rPr>
                <w:rFonts w:ascii="Verdana" w:hAnsi="Verdana"/>
                <w:sz w:val="18"/>
                <w:szCs w:val="18"/>
              </w:rPr>
              <w:t xml:space="preserve">Asiyanotik Kalp Hastalıkları-2   </w:t>
            </w:r>
          </w:p>
        </w:tc>
      </w:tr>
      <w:tr w:rsidR="00FC2446" w:rsidRPr="00F42F8D" w:rsidTr="00A6481D">
        <w:trPr>
          <w:trHeight w:val="228"/>
        </w:trPr>
        <w:tc>
          <w:tcPr>
            <w:tcW w:w="1814" w:type="dxa"/>
          </w:tcPr>
          <w:p w:rsidR="00FC2446" w:rsidRPr="00F42F8D" w:rsidRDefault="00FC2446" w:rsidP="00FC2446">
            <w:pPr>
              <w:pStyle w:val="AralkYok"/>
              <w:rPr>
                <w:rFonts w:ascii="Verdana" w:hAnsi="Verdana" w:cs="Calibri"/>
                <w:sz w:val="18"/>
                <w:szCs w:val="18"/>
              </w:rPr>
            </w:pPr>
            <w:r w:rsidRPr="00F42F8D">
              <w:rPr>
                <w:rFonts w:ascii="Verdana" w:hAnsi="Verdana" w:cs="Calibri"/>
                <w:sz w:val="18"/>
                <w:szCs w:val="18"/>
              </w:rPr>
              <w:t>11.30  - 12.20</w:t>
            </w:r>
          </w:p>
        </w:tc>
        <w:tc>
          <w:tcPr>
            <w:tcW w:w="1560" w:type="dxa"/>
          </w:tcPr>
          <w:p w:rsidR="00FC2446" w:rsidRPr="00F42F8D" w:rsidRDefault="00FC2446" w:rsidP="00FC2446">
            <w:pPr>
              <w:rPr>
                <w:rFonts w:ascii="Verdana" w:hAnsi="Verdana"/>
                <w:b/>
                <w:sz w:val="18"/>
                <w:szCs w:val="18"/>
              </w:rPr>
            </w:pPr>
          </w:p>
        </w:tc>
        <w:tc>
          <w:tcPr>
            <w:tcW w:w="2693" w:type="dxa"/>
          </w:tcPr>
          <w:p w:rsidR="00FC2446" w:rsidRPr="00F42F8D" w:rsidRDefault="00FC2446" w:rsidP="00FC2446">
            <w:pPr>
              <w:rPr>
                <w:rFonts w:ascii="Verdana" w:hAnsi="Verdana"/>
                <w:sz w:val="18"/>
                <w:szCs w:val="18"/>
              </w:rPr>
            </w:pPr>
          </w:p>
        </w:tc>
        <w:tc>
          <w:tcPr>
            <w:tcW w:w="5132" w:type="dxa"/>
          </w:tcPr>
          <w:p w:rsidR="00FC2446" w:rsidRPr="00F42F8D" w:rsidRDefault="00FC2446" w:rsidP="00FC2446">
            <w:pPr>
              <w:jc w:val="center"/>
              <w:rPr>
                <w:rFonts w:ascii="Verdana" w:hAnsi="Verdana"/>
                <w:sz w:val="18"/>
                <w:szCs w:val="18"/>
              </w:rPr>
            </w:pPr>
          </w:p>
        </w:tc>
      </w:tr>
      <w:tr w:rsidR="00FC2446" w:rsidRPr="00F42F8D" w:rsidTr="00FC2446">
        <w:trPr>
          <w:trHeight w:val="254"/>
        </w:trPr>
        <w:tc>
          <w:tcPr>
            <w:tcW w:w="11199" w:type="dxa"/>
            <w:gridSpan w:val="4"/>
          </w:tcPr>
          <w:p w:rsidR="00FC2446" w:rsidRPr="00F42F8D" w:rsidRDefault="00FC2446" w:rsidP="00FC2446">
            <w:pPr>
              <w:jc w:val="center"/>
              <w:rPr>
                <w:rFonts w:ascii="Verdana" w:hAnsi="Verdana"/>
                <w:b/>
                <w:sz w:val="18"/>
                <w:szCs w:val="18"/>
              </w:rPr>
            </w:pPr>
            <w:r w:rsidRPr="00F42F8D">
              <w:rPr>
                <w:rFonts w:ascii="Verdana" w:hAnsi="Verdana"/>
                <w:b/>
                <w:sz w:val="18"/>
                <w:szCs w:val="18"/>
              </w:rPr>
              <w:t>ÖĞLE ARASI</w:t>
            </w:r>
          </w:p>
        </w:tc>
      </w:tr>
      <w:tr w:rsidR="00FC2446" w:rsidRPr="00F42F8D" w:rsidTr="00A6481D">
        <w:tc>
          <w:tcPr>
            <w:tcW w:w="1814" w:type="dxa"/>
          </w:tcPr>
          <w:p w:rsidR="00FC2446" w:rsidRPr="00F42F8D" w:rsidRDefault="00FC2446" w:rsidP="00FC2446">
            <w:pPr>
              <w:pStyle w:val="AralkYok"/>
              <w:rPr>
                <w:rFonts w:ascii="Verdana" w:hAnsi="Verdana" w:cs="Calibri"/>
                <w:sz w:val="18"/>
                <w:szCs w:val="18"/>
              </w:rPr>
            </w:pPr>
            <w:r w:rsidRPr="00F42F8D">
              <w:rPr>
                <w:rFonts w:ascii="Verdana" w:hAnsi="Verdana" w:cs="Calibri"/>
                <w:sz w:val="18"/>
                <w:szCs w:val="18"/>
              </w:rPr>
              <w:t xml:space="preserve">13.30  - 14.20   </w:t>
            </w:r>
          </w:p>
        </w:tc>
        <w:tc>
          <w:tcPr>
            <w:tcW w:w="1560" w:type="dxa"/>
          </w:tcPr>
          <w:p w:rsidR="00FC2446" w:rsidRPr="00F42F8D" w:rsidRDefault="00FC2446" w:rsidP="00FC2446">
            <w:pPr>
              <w:jc w:val="center"/>
              <w:rPr>
                <w:rFonts w:ascii="Verdana" w:hAnsi="Verdana"/>
                <w:b/>
                <w:sz w:val="18"/>
                <w:szCs w:val="18"/>
              </w:rPr>
            </w:pPr>
            <w:r w:rsidRPr="00F42F8D">
              <w:rPr>
                <w:rFonts w:ascii="Verdana" w:hAnsi="Verdana"/>
                <w:b/>
                <w:sz w:val="18"/>
                <w:szCs w:val="18"/>
              </w:rPr>
              <w:t>T</w:t>
            </w:r>
          </w:p>
        </w:tc>
        <w:tc>
          <w:tcPr>
            <w:tcW w:w="2693" w:type="dxa"/>
          </w:tcPr>
          <w:p w:rsidR="00FC2446" w:rsidRPr="00F42F8D" w:rsidRDefault="00A6481D" w:rsidP="00FC2446">
            <w:pPr>
              <w:rPr>
                <w:rFonts w:ascii="Verdana" w:hAnsi="Verdana"/>
                <w:b/>
                <w:sz w:val="18"/>
                <w:szCs w:val="18"/>
              </w:rPr>
            </w:pPr>
            <w:r w:rsidRPr="004D77AC">
              <w:rPr>
                <w:rFonts w:ascii="Verdana" w:hAnsi="Verdana"/>
                <w:sz w:val="18"/>
                <w:szCs w:val="18"/>
              </w:rPr>
              <w:t>Dr.</w:t>
            </w:r>
            <w:r>
              <w:rPr>
                <w:rFonts w:ascii="Verdana" w:hAnsi="Verdana"/>
                <w:sz w:val="18"/>
                <w:szCs w:val="18"/>
              </w:rPr>
              <w:t xml:space="preserve"> Öğr. Üyesi. </w:t>
            </w:r>
            <w:r w:rsidRPr="004D77AC">
              <w:rPr>
                <w:rFonts w:ascii="Verdana" w:hAnsi="Verdana"/>
                <w:sz w:val="18"/>
                <w:szCs w:val="18"/>
              </w:rPr>
              <w:t>Abdullah Çelik</w:t>
            </w:r>
          </w:p>
        </w:tc>
        <w:tc>
          <w:tcPr>
            <w:tcW w:w="5132" w:type="dxa"/>
          </w:tcPr>
          <w:p w:rsidR="00FC2446" w:rsidRPr="00F42F8D" w:rsidRDefault="00FC2446" w:rsidP="00FC2446">
            <w:pPr>
              <w:jc w:val="center"/>
              <w:rPr>
                <w:rFonts w:ascii="Verdana" w:hAnsi="Verdana"/>
                <w:sz w:val="18"/>
                <w:szCs w:val="18"/>
              </w:rPr>
            </w:pPr>
            <w:r w:rsidRPr="00F42F8D">
              <w:rPr>
                <w:rFonts w:ascii="Verdana" w:hAnsi="Verdana"/>
                <w:sz w:val="18"/>
                <w:szCs w:val="18"/>
              </w:rPr>
              <w:t>Periferik damar yaralanmalarında acil yaklaşımlar</w:t>
            </w:r>
          </w:p>
        </w:tc>
      </w:tr>
      <w:tr w:rsidR="00FC2446" w:rsidRPr="00F42F8D" w:rsidTr="00A6481D">
        <w:tc>
          <w:tcPr>
            <w:tcW w:w="1814" w:type="dxa"/>
          </w:tcPr>
          <w:p w:rsidR="00FC2446" w:rsidRPr="00F42F8D" w:rsidRDefault="00FC2446" w:rsidP="00FC2446">
            <w:pPr>
              <w:pStyle w:val="AralkYok"/>
              <w:rPr>
                <w:rFonts w:ascii="Verdana" w:hAnsi="Verdana" w:cs="Calibri"/>
                <w:sz w:val="18"/>
                <w:szCs w:val="18"/>
              </w:rPr>
            </w:pPr>
            <w:r w:rsidRPr="00F42F8D">
              <w:rPr>
                <w:rFonts w:ascii="Verdana" w:hAnsi="Verdana" w:cs="Calibri"/>
                <w:sz w:val="18"/>
                <w:szCs w:val="18"/>
              </w:rPr>
              <w:t xml:space="preserve">14.30  - 15.20   </w:t>
            </w:r>
          </w:p>
        </w:tc>
        <w:tc>
          <w:tcPr>
            <w:tcW w:w="1560" w:type="dxa"/>
          </w:tcPr>
          <w:p w:rsidR="00FC2446" w:rsidRPr="00F42F8D" w:rsidRDefault="00FC2446" w:rsidP="00FC2446">
            <w:pPr>
              <w:jc w:val="center"/>
              <w:rPr>
                <w:rFonts w:ascii="Verdana" w:hAnsi="Verdana"/>
                <w:b/>
                <w:sz w:val="18"/>
                <w:szCs w:val="18"/>
              </w:rPr>
            </w:pPr>
            <w:r w:rsidRPr="00F42F8D">
              <w:rPr>
                <w:rFonts w:ascii="Verdana" w:hAnsi="Verdana"/>
                <w:b/>
                <w:sz w:val="18"/>
                <w:szCs w:val="18"/>
              </w:rPr>
              <w:t>P</w:t>
            </w:r>
          </w:p>
        </w:tc>
        <w:tc>
          <w:tcPr>
            <w:tcW w:w="2693" w:type="dxa"/>
          </w:tcPr>
          <w:p w:rsidR="00FC2446" w:rsidRPr="00F42F8D" w:rsidRDefault="00FC2446" w:rsidP="00FC2446">
            <w:pPr>
              <w:rPr>
                <w:rFonts w:ascii="Verdana" w:hAnsi="Verdana"/>
                <w:sz w:val="18"/>
                <w:szCs w:val="18"/>
              </w:rPr>
            </w:pPr>
            <w:r w:rsidRPr="00F42F8D">
              <w:rPr>
                <w:rFonts w:ascii="Verdana" w:hAnsi="Verdana"/>
                <w:sz w:val="18"/>
                <w:szCs w:val="18"/>
              </w:rPr>
              <w:t>Tüm Öğretim Üyeleri</w:t>
            </w:r>
          </w:p>
        </w:tc>
        <w:tc>
          <w:tcPr>
            <w:tcW w:w="5132" w:type="dxa"/>
          </w:tcPr>
          <w:p w:rsidR="00FC2446" w:rsidRPr="00F42F8D" w:rsidRDefault="00FC2446" w:rsidP="00FC2446">
            <w:pPr>
              <w:rPr>
                <w:rFonts w:ascii="Verdana" w:hAnsi="Verdana"/>
                <w:sz w:val="18"/>
                <w:szCs w:val="18"/>
              </w:rPr>
            </w:pPr>
            <w:r w:rsidRPr="00F42F8D">
              <w:rPr>
                <w:rFonts w:ascii="Verdana" w:hAnsi="Verdana"/>
                <w:sz w:val="18"/>
                <w:szCs w:val="18"/>
              </w:rPr>
              <w:t>Hasta başı pratik  eğitim ; Ameliyathane, poliklinik, klinik</w:t>
            </w:r>
          </w:p>
        </w:tc>
      </w:tr>
      <w:tr w:rsidR="00FC2446" w:rsidRPr="00F42F8D" w:rsidTr="00A6481D">
        <w:tc>
          <w:tcPr>
            <w:tcW w:w="1814" w:type="dxa"/>
          </w:tcPr>
          <w:p w:rsidR="00FC2446" w:rsidRPr="00F42F8D" w:rsidRDefault="00FC2446" w:rsidP="00FC2446">
            <w:pPr>
              <w:pStyle w:val="AralkYok"/>
              <w:rPr>
                <w:rFonts w:ascii="Verdana" w:hAnsi="Verdana" w:cs="Calibri"/>
                <w:sz w:val="18"/>
                <w:szCs w:val="18"/>
              </w:rPr>
            </w:pPr>
            <w:r w:rsidRPr="00F42F8D">
              <w:rPr>
                <w:rFonts w:ascii="Verdana" w:hAnsi="Verdana" w:cs="Calibri"/>
                <w:sz w:val="18"/>
                <w:szCs w:val="18"/>
              </w:rPr>
              <w:t xml:space="preserve">15.30  - 16.20   </w:t>
            </w:r>
          </w:p>
        </w:tc>
        <w:tc>
          <w:tcPr>
            <w:tcW w:w="1560" w:type="dxa"/>
          </w:tcPr>
          <w:p w:rsidR="00FC2446" w:rsidRPr="00F42F8D" w:rsidRDefault="00FC2446" w:rsidP="00FC2446">
            <w:pPr>
              <w:jc w:val="center"/>
              <w:rPr>
                <w:rFonts w:ascii="Verdana" w:hAnsi="Verdana"/>
                <w:b/>
                <w:sz w:val="18"/>
                <w:szCs w:val="18"/>
              </w:rPr>
            </w:pPr>
          </w:p>
        </w:tc>
        <w:tc>
          <w:tcPr>
            <w:tcW w:w="2693" w:type="dxa"/>
          </w:tcPr>
          <w:p w:rsidR="00FC2446" w:rsidRPr="00F42F8D" w:rsidRDefault="00FC2446" w:rsidP="00FC2446">
            <w:pPr>
              <w:rPr>
                <w:rFonts w:ascii="Verdana" w:hAnsi="Verdana"/>
                <w:sz w:val="18"/>
                <w:szCs w:val="18"/>
              </w:rPr>
            </w:pPr>
          </w:p>
        </w:tc>
        <w:tc>
          <w:tcPr>
            <w:tcW w:w="5132" w:type="dxa"/>
          </w:tcPr>
          <w:p w:rsidR="00FC2446" w:rsidRPr="00F42F8D" w:rsidRDefault="00FC2446" w:rsidP="00FC2446">
            <w:pPr>
              <w:jc w:val="center"/>
              <w:rPr>
                <w:rFonts w:ascii="Verdana" w:hAnsi="Verdana"/>
                <w:sz w:val="18"/>
                <w:szCs w:val="18"/>
              </w:rPr>
            </w:pPr>
          </w:p>
        </w:tc>
      </w:tr>
      <w:tr w:rsidR="00FC2446" w:rsidRPr="00F42F8D" w:rsidTr="00A6481D">
        <w:tc>
          <w:tcPr>
            <w:tcW w:w="1814" w:type="dxa"/>
          </w:tcPr>
          <w:p w:rsidR="00FC2446" w:rsidRPr="00F42F8D" w:rsidRDefault="00FC2446" w:rsidP="00FC2446">
            <w:pPr>
              <w:pStyle w:val="AralkYok"/>
              <w:rPr>
                <w:rFonts w:ascii="Verdana" w:hAnsi="Verdana" w:cs="Calibri"/>
                <w:sz w:val="18"/>
                <w:szCs w:val="18"/>
              </w:rPr>
            </w:pPr>
            <w:r w:rsidRPr="00F42F8D">
              <w:rPr>
                <w:rFonts w:ascii="Verdana" w:hAnsi="Verdana" w:cs="Calibri"/>
                <w:sz w:val="18"/>
                <w:szCs w:val="18"/>
              </w:rPr>
              <w:t xml:space="preserve">16.30  - 17.20   </w:t>
            </w:r>
          </w:p>
        </w:tc>
        <w:tc>
          <w:tcPr>
            <w:tcW w:w="1560" w:type="dxa"/>
          </w:tcPr>
          <w:p w:rsidR="00FC2446" w:rsidRPr="00F42F8D" w:rsidRDefault="00FC2446" w:rsidP="00FC2446">
            <w:pPr>
              <w:jc w:val="center"/>
              <w:rPr>
                <w:rFonts w:ascii="Verdana" w:hAnsi="Verdana"/>
                <w:b/>
                <w:sz w:val="18"/>
                <w:szCs w:val="18"/>
              </w:rPr>
            </w:pPr>
          </w:p>
        </w:tc>
        <w:tc>
          <w:tcPr>
            <w:tcW w:w="2693" w:type="dxa"/>
          </w:tcPr>
          <w:p w:rsidR="00FC2446" w:rsidRPr="00F42F8D" w:rsidRDefault="00FC2446" w:rsidP="00FC2446">
            <w:pPr>
              <w:rPr>
                <w:rFonts w:ascii="Verdana" w:hAnsi="Verdana"/>
                <w:b/>
                <w:sz w:val="18"/>
                <w:szCs w:val="18"/>
              </w:rPr>
            </w:pPr>
          </w:p>
        </w:tc>
        <w:tc>
          <w:tcPr>
            <w:tcW w:w="5132" w:type="dxa"/>
          </w:tcPr>
          <w:p w:rsidR="00FC2446" w:rsidRPr="00F42F8D" w:rsidRDefault="00FC2446" w:rsidP="00FC2446">
            <w:pPr>
              <w:jc w:val="center"/>
              <w:rPr>
                <w:rFonts w:ascii="Verdana" w:hAnsi="Verdana"/>
                <w:sz w:val="18"/>
                <w:szCs w:val="18"/>
              </w:rPr>
            </w:pPr>
          </w:p>
        </w:tc>
      </w:tr>
    </w:tbl>
    <w:p w:rsidR="00FC2446" w:rsidRPr="00F42F8D" w:rsidRDefault="00FC2446" w:rsidP="00FC2446">
      <w:pPr>
        <w:rPr>
          <w:rFonts w:ascii="Verdana" w:hAnsi="Verdana"/>
          <w:sz w:val="18"/>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4"/>
        <w:gridCol w:w="1560"/>
        <w:gridCol w:w="2268"/>
        <w:gridCol w:w="5557"/>
      </w:tblGrid>
      <w:tr w:rsidR="00FC2446" w:rsidRPr="008870A7" w:rsidTr="00FC2446">
        <w:tc>
          <w:tcPr>
            <w:tcW w:w="11199" w:type="dxa"/>
            <w:gridSpan w:val="4"/>
          </w:tcPr>
          <w:p w:rsidR="00FC2446" w:rsidRPr="008870A7" w:rsidRDefault="00FC2446" w:rsidP="00FC2446">
            <w:pPr>
              <w:rPr>
                <w:rFonts w:ascii="Verdana" w:hAnsi="Verdana"/>
                <w:b/>
                <w:sz w:val="18"/>
                <w:szCs w:val="18"/>
              </w:rPr>
            </w:pPr>
            <w:r w:rsidRPr="008870A7">
              <w:rPr>
                <w:rFonts w:ascii="Verdana" w:hAnsi="Verdana"/>
                <w:b/>
                <w:sz w:val="18"/>
                <w:szCs w:val="18"/>
              </w:rPr>
              <w:t>5. GÜN</w:t>
            </w:r>
          </w:p>
        </w:tc>
      </w:tr>
      <w:tr w:rsidR="00FC2446" w:rsidRPr="008870A7" w:rsidTr="00FC2446">
        <w:trPr>
          <w:trHeight w:val="549"/>
        </w:trPr>
        <w:tc>
          <w:tcPr>
            <w:tcW w:w="1814" w:type="dxa"/>
          </w:tcPr>
          <w:p w:rsidR="00FC2446" w:rsidRPr="008870A7" w:rsidRDefault="00FC2446" w:rsidP="00FC2446">
            <w:pPr>
              <w:jc w:val="center"/>
              <w:rPr>
                <w:rFonts w:ascii="Verdana" w:hAnsi="Verdana"/>
                <w:b/>
                <w:sz w:val="18"/>
                <w:szCs w:val="18"/>
              </w:rPr>
            </w:pPr>
            <w:r w:rsidRPr="008870A7">
              <w:rPr>
                <w:rFonts w:ascii="Verdana" w:hAnsi="Verdana"/>
                <w:b/>
                <w:sz w:val="18"/>
                <w:szCs w:val="18"/>
              </w:rPr>
              <w:t>SAAT</w:t>
            </w:r>
          </w:p>
        </w:tc>
        <w:tc>
          <w:tcPr>
            <w:tcW w:w="1560" w:type="dxa"/>
          </w:tcPr>
          <w:p w:rsidR="00FC2446" w:rsidRPr="008870A7" w:rsidRDefault="00FC2446" w:rsidP="00FC2446">
            <w:pPr>
              <w:jc w:val="center"/>
              <w:rPr>
                <w:rFonts w:ascii="Verdana" w:hAnsi="Verdana"/>
                <w:b/>
                <w:sz w:val="18"/>
                <w:szCs w:val="18"/>
              </w:rPr>
            </w:pPr>
            <w:r w:rsidRPr="008870A7">
              <w:rPr>
                <w:rFonts w:ascii="Verdana" w:hAnsi="Verdana"/>
                <w:b/>
                <w:sz w:val="18"/>
                <w:szCs w:val="18"/>
              </w:rPr>
              <w:t>T : TEORİK</w:t>
            </w:r>
          </w:p>
          <w:p w:rsidR="00FC2446" w:rsidRPr="008870A7" w:rsidRDefault="00FC2446" w:rsidP="00FC2446">
            <w:pPr>
              <w:jc w:val="center"/>
              <w:rPr>
                <w:rFonts w:ascii="Verdana" w:hAnsi="Verdana"/>
                <w:b/>
                <w:sz w:val="18"/>
                <w:szCs w:val="18"/>
              </w:rPr>
            </w:pPr>
            <w:r w:rsidRPr="008870A7">
              <w:rPr>
                <w:rFonts w:ascii="Verdana" w:hAnsi="Verdana"/>
                <w:b/>
                <w:sz w:val="18"/>
                <w:szCs w:val="18"/>
              </w:rPr>
              <w:t>P : PRATİK</w:t>
            </w:r>
          </w:p>
        </w:tc>
        <w:tc>
          <w:tcPr>
            <w:tcW w:w="2268" w:type="dxa"/>
          </w:tcPr>
          <w:p w:rsidR="00FC2446" w:rsidRPr="008870A7" w:rsidRDefault="00FC2446" w:rsidP="00FC2446">
            <w:pPr>
              <w:jc w:val="center"/>
              <w:rPr>
                <w:rFonts w:ascii="Verdana" w:hAnsi="Verdana"/>
                <w:b/>
                <w:sz w:val="18"/>
                <w:szCs w:val="18"/>
              </w:rPr>
            </w:pPr>
            <w:r w:rsidRPr="008870A7">
              <w:rPr>
                <w:rFonts w:ascii="Verdana" w:hAnsi="Verdana"/>
                <w:b/>
                <w:sz w:val="18"/>
                <w:szCs w:val="18"/>
              </w:rPr>
              <w:t>ÖĞRETİM ÜYESİ</w:t>
            </w:r>
          </w:p>
        </w:tc>
        <w:tc>
          <w:tcPr>
            <w:tcW w:w="5557" w:type="dxa"/>
          </w:tcPr>
          <w:p w:rsidR="00FC2446" w:rsidRPr="008870A7" w:rsidRDefault="00FC2446" w:rsidP="00FC2446">
            <w:pPr>
              <w:jc w:val="center"/>
              <w:rPr>
                <w:rFonts w:ascii="Verdana" w:hAnsi="Verdana"/>
                <w:b/>
                <w:sz w:val="18"/>
                <w:szCs w:val="18"/>
              </w:rPr>
            </w:pPr>
            <w:r w:rsidRPr="008870A7">
              <w:rPr>
                <w:rFonts w:ascii="Verdana" w:hAnsi="Verdana"/>
                <w:b/>
                <w:sz w:val="18"/>
                <w:szCs w:val="18"/>
              </w:rPr>
              <w:t>DERSİN KONUSU</w:t>
            </w:r>
          </w:p>
        </w:tc>
      </w:tr>
      <w:tr w:rsidR="00FC2446" w:rsidRPr="008870A7" w:rsidTr="00FC2446">
        <w:tc>
          <w:tcPr>
            <w:tcW w:w="1814" w:type="dxa"/>
          </w:tcPr>
          <w:p w:rsidR="00FC2446" w:rsidRPr="008870A7" w:rsidRDefault="00FC2446" w:rsidP="00FC2446">
            <w:pPr>
              <w:pStyle w:val="AralkYok"/>
              <w:rPr>
                <w:rFonts w:ascii="Verdana" w:hAnsi="Verdana" w:cs="Calibri"/>
                <w:sz w:val="18"/>
                <w:szCs w:val="18"/>
              </w:rPr>
            </w:pPr>
            <w:r w:rsidRPr="008870A7">
              <w:rPr>
                <w:rFonts w:ascii="Verdana" w:hAnsi="Verdana" w:cs="Calibri"/>
                <w:sz w:val="18"/>
                <w:szCs w:val="18"/>
              </w:rPr>
              <w:t xml:space="preserve">08.30  - 09.20   </w:t>
            </w:r>
          </w:p>
        </w:tc>
        <w:tc>
          <w:tcPr>
            <w:tcW w:w="1560" w:type="dxa"/>
          </w:tcPr>
          <w:p w:rsidR="00FC2446" w:rsidRPr="008870A7" w:rsidRDefault="00FC2446" w:rsidP="00FC2446">
            <w:pPr>
              <w:jc w:val="center"/>
              <w:rPr>
                <w:rFonts w:ascii="Verdana" w:hAnsi="Verdana"/>
                <w:b/>
                <w:sz w:val="18"/>
                <w:szCs w:val="18"/>
              </w:rPr>
            </w:pPr>
          </w:p>
        </w:tc>
        <w:tc>
          <w:tcPr>
            <w:tcW w:w="2268" w:type="dxa"/>
          </w:tcPr>
          <w:p w:rsidR="00FC2446" w:rsidRPr="008870A7" w:rsidRDefault="00FC2446" w:rsidP="00FC2446">
            <w:pPr>
              <w:rPr>
                <w:rFonts w:ascii="Verdana" w:hAnsi="Verdana"/>
                <w:sz w:val="18"/>
                <w:szCs w:val="18"/>
              </w:rPr>
            </w:pPr>
          </w:p>
        </w:tc>
        <w:tc>
          <w:tcPr>
            <w:tcW w:w="5557" w:type="dxa"/>
          </w:tcPr>
          <w:p w:rsidR="00FC2446" w:rsidRPr="008870A7" w:rsidRDefault="00FC2446" w:rsidP="00FC2446">
            <w:pPr>
              <w:jc w:val="center"/>
              <w:rPr>
                <w:rFonts w:ascii="Verdana" w:hAnsi="Verdana"/>
                <w:b/>
                <w:sz w:val="18"/>
                <w:szCs w:val="18"/>
              </w:rPr>
            </w:pPr>
          </w:p>
        </w:tc>
      </w:tr>
      <w:tr w:rsidR="00FC2446" w:rsidRPr="008870A7" w:rsidTr="00FC2446">
        <w:tc>
          <w:tcPr>
            <w:tcW w:w="1814" w:type="dxa"/>
          </w:tcPr>
          <w:p w:rsidR="00FC2446" w:rsidRPr="008870A7" w:rsidRDefault="00FC2446" w:rsidP="00FC2446">
            <w:pPr>
              <w:pStyle w:val="AralkYok"/>
              <w:rPr>
                <w:rFonts w:ascii="Verdana" w:hAnsi="Verdana" w:cs="Calibri"/>
                <w:sz w:val="18"/>
                <w:szCs w:val="18"/>
              </w:rPr>
            </w:pPr>
            <w:r w:rsidRPr="008870A7">
              <w:rPr>
                <w:rFonts w:ascii="Verdana" w:hAnsi="Verdana" w:cs="Calibri"/>
                <w:sz w:val="18"/>
                <w:szCs w:val="18"/>
              </w:rPr>
              <w:t xml:space="preserve">09.30  - 10.20   </w:t>
            </w:r>
          </w:p>
        </w:tc>
        <w:tc>
          <w:tcPr>
            <w:tcW w:w="1560" w:type="dxa"/>
          </w:tcPr>
          <w:p w:rsidR="00FC2446" w:rsidRPr="008870A7" w:rsidRDefault="00FC2446" w:rsidP="00FC2446">
            <w:pPr>
              <w:jc w:val="center"/>
              <w:rPr>
                <w:rFonts w:ascii="Verdana" w:hAnsi="Verdana"/>
                <w:b/>
                <w:sz w:val="18"/>
                <w:szCs w:val="18"/>
              </w:rPr>
            </w:pPr>
            <w:r w:rsidRPr="008870A7">
              <w:rPr>
                <w:rFonts w:ascii="Verdana" w:hAnsi="Verdana"/>
                <w:b/>
                <w:sz w:val="18"/>
                <w:szCs w:val="18"/>
              </w:rPr>
              <w:t>T</w:t>
            </w:r>
          </w:p>
        </w:tc>
        <w:tc>
          <w:tcPr>
            <w:tcW w:w="2268" w:type="dxa"/>
          </w:tcPr>
          <w:p w:rsidR="00FC2446" w:rsidRPr="008870A7" w:rsidRDefault="00A6481D" w:rsidP="00FC2446">
            <w:pPr>
              <w:rPr>
                <w:rFonts w:ascii="Verdana" w:hAnsi="Verdana"/>
                <w:sz w:val="18"/>
                <w:szCs w:val="18"/>
              </w:rPr>
            </w:pPr>
            <w:r>
              <w:rPr>
                <w:rFonts w:ascii="Verdana" w:hAnsi="Verdana"/>
                <w:sz w:val="18"/>
                <w:szCs w:val="18"/>
              </w:rPr>
              <w:t xml:space="preserve">Prof. </w:t>
            </w:r>
            <w:r w:rsidR="00FC2446" w:rsidRPr="008870A7">
              <w:rPr>
                <w:rFonts w:ascii="Verdana" w:hAnsi="Verdana"/>
                <w:sz w:val="18"/>
                <w:szCs w:val="18"/>
              </w:rPr>
              <w:t>Dr.Cüneyt KELEŞ</w:t>
            </w:r>
          </w:p>
        </w:tc>
        <w:tc>
          <w:tcPr>
            <w:tcW w:w="5557" w:type="dxa"/>
          </w:tcPr>
          <w:p w:rsidR="00FC2446" w:rsidRPr="008870A7" w:rsidRDefault="00FC2446" w:rsidP="00FC2446">
            <w:pPr>
              <w:jc w:val="center"/>
              <w:rPr>
                <w:rFonts w:ascii="Verdana" w:hAnsi="Verdana"/>
                <w:sz w:val="18"/>
                <w:szCs w:val="18"/>
              </w:rPr>
            </w:pPr>
            <w:r w:rsidRPr="008870A7">
              <w:rPr>
                <w:rFonts w:ascii="Verdana" w:hAnsi="Verdana"/>
                <w:sz w:val="18"/>
                <w:szCs w:val="18"/>
              </w:rPr>
              <w:t>Extracorporeal dolaşım-1</w:t>
            </w:r>
          </w:p>
        </w:tc>
      </w:tr>
      <w:tr w:rsidR="00FC2446" w:rsidRPr="008870A7" w:rsidTr="00FC2446">
        <w:tc>
          <w:tcPr>
            <w:tcW w:w="1814" w:type="dxa"/>
          </w:tcPr>
          <w:p w:rsidR="00FC2446" w:rsidRPr="008870A7" w:rsidRDefault="00FC2446" w:rsidP="00FC2446">
            <w:pPr>
              <w:pStyle w:val="AralkYok"/>
              <w:rPr>
                <w:rFonts w:ascii="Verdana" w:hAnsi="Verdana" w:cs="Calibri"/>
                <w:sz w:val="18"/>
                <w:szCs w:val="18"/>
              </w:rPr>
            </w:pPr>
            <w:r w:rsidRPr="008870A7">
              <w:rPr>
                <w:rFonts w:ascii="Verdana" w:hAnsi="Verdana" w:cs="Calibri"/>
                <w:sz w:val="18"/>
                <w:szCs w:val="18"/>
              </w:rPr>
              <w:t xml:space="preserve">10.30  - 11.20      </w:t>
            </w:r>
          </w:p>
        </w:tc>
        <w:tc>
          <w:tcPr>
            <w:tcW w:w="1560" w:type="dxa"/>
          </w:tcPr>
          <w:p w:rsidR="00FC2446" w:rsidRPr="008870A7" w:rsidRDefault="00FC2446" w:rsidP="00FC2446">
            <w:pPr>
              <w:jc w:val="center"/>
              <w:rPr>
                <w:rFonts w:ascii="Verdana" w:hAnsi="Verdana"/>
                <w:b/>
                <w:sz w:val="18"/>
                <w:szCs w:val="18"/>
              </w:rPr>
            </w:pPr>
            <w:r w:rsidRPr="008870A7">
              <w:rPr>
                <w:rFonts w:ascii="Verdana" w:hAnsi="Verdana"/>
                <w:b/>
                <w:sz w:val="18"/>
                <w:szCs w:val="18"/>
              </w:rPr>
              <w:t>T</w:t>
            </w:r>
          </w:p>
        </w:tc>
        <w:tc>
          <w:tcPr>
            <w:tcW w:w="2268" w:type="dxa"/>
          </w:tcPr>
          <w:p w:rsidR="00FC2446" w:rsidRPr="008870A7" w:rsidRDefault="00A6481D" w:rsidP="00FC2446">
            <w:pPr>
              <w:rPr>
                <w:rFonts w:ascii="Verdana" w:hAnsi="Verdana"/>
                <w:sz w:val="18"/>
                <w:szCs w:val="18"/>
              </w:rPr>
            </w:pPr>
            <w:r>
              <w:rPr>
                <w:rFonts w:ascii="Verdana" w:hAnsi="Verdana"/>
                <w:sz w:val="18"/>
                <w:szCs w:val="18"/>
              </w:rPr>
              <w:t xml:space="preserve">Prof. </w:t>
            </w:r>
            <w:r w:rsidR="00FC2446" w:rsidRPr="008870A7">
              <w:rPr>
                <w:rFonts w:ascii="Verdana" w:hAnsi="Verdana"/>
                <w:sz w:val="18"/>
                <w:szCs w:val="18"/>
              </w:rPr>
              <w:t>Dr.Cüneyt KELEŞ</w:t>
            </w:r>
          </w:p>
        </w:tc>
        <w:tc>
          <w:tcPr>
            <w:tcW w:w="5557" w:type="dxa"/>
          </w:tcPr>
          <w:p w:rsidR="00FC2446" w:rsidRPr="008870A7" w:rsidRDefault="00FC2446" w:rsidP="00FC2446">
            <w:pPr>
              <w:jc w:val="center"/>
              <w:rPr>
                <w:rFonts w:ascii="Verdana" w:hAnsi="Verdana"/>
                <w:sz w:val="18"/>
                <w:szCs w:val="18"/>
              </w:rPr>
            </w:pPr>
            <w:r w:rsidRPr="008870A7">
              <w:rPr>
                <w:rFonts w:ascii="Verdana" w:hAnsi="Verdana"/>
                <w:sz w:val="18"/>
                <w:szCs w:val="18"/>
              </w:rPr>
              <w:t>Extracorporeal dolaşım-2</w:t>
            </w:r>
          </w:p>
        </w:tc>
      </w:tr>
      <w:tr w:rsidR="00FC2446" w:rsidRPr="008870A7" w:rsidTr="00FC2446">
        <w:trPr>
          <w:trHeight w:val="250"/>
        </w:trPr>
        <w:tc>
          <w:tcPr>
            <w:tcW w:w="1814" w:type="dxa"/>
          </w:tcPr>
          <w:p w:rsidR="00FC2446" w:rsidRPr="008870A7" w:rsidRDefault="00FC2446" w:rsidP="00FC2446">
            <w:pPr>
              <w:pStyle w:val="AralkYok"/>
              <w:rPr>
                <w:rFonts w:ascii="Verdana" w:hAnsi="Verdana" w:cs="Calibri"/>
                <w:sz w:val="18"/>
                <w:szCs w:val="18"/>
              </w:rPr>
            </w:pPr>
            <w:r w:rsidRPr="008870A7">
              <w:rPr>
                <w:rFonts w:ascii="Verdana" w:hAnsi="Verdana" w:cs="Calibri"/>
                <w:sz w:val="18"/>
                <w:szCs w:val="18"/>
              </w:rPr>
              <w:t>11.30  - 12.20</w:t>
            </w:r>
          </w:p>
        </w:tc>
        <w:tc>
          <w:tcPr>
            <w:tcW w:w="1560" w:type="dxa"/>
          </w:tcPr>
          <w:p w:rsidR="00FC2446" w:rsidRPr="008870A7" w:rsidRDefault="00FC2446" w:rsidP="00FC2446">
            <w:pPr>
              <w:rPr>
                <w:rFonts w:ascii="Verdana" w:hAnsi="Verdana"/>
                <w:b/>
                <w:sz w:val="18"/>
                <w:szCs w:val="18"/>
              </w:rPr>
            </w:pPr>
          </w:p>
        </w:tc>
        <w:tc>
          <w:tcPr>
            <w:tcW w:w="2268" w:type="dxa"/>
          </w:tcPr>
          <w:p w:rsidR="00FC2446" w:rsidRPr="008870A7" w:rsidRDefault="00FC2446" w:rsidP="00FC2446">
            <w:pPr>
              <w:rPr>
                <w:rFonts w:ascii="Verdana" w:hAnsi="Verdana"/>
                <w:sz w:val="18"/>
                <w:szCs w:val="18"/>
              </w:rPr>
            </w:pPr>
          </w:p>
        </w:tc>
        <w:tc>
          <w:tcPr>
            <w:tcW w:w="5557" w:type="dxa"/>
          </w:tcPr>
          <w:p w:rsidR="00FC2446" w:rsidRPr="008870A7" w:rsidRDefault="00FC2446" w:rsidP="00FC2446">
            <w:pPr>
              <w:jc w:val="center"/>
              <w:rPr>
                <w:rFonts w:ascii="Verdana" w:hAnsi="Verdana"/>
                <w:sz w:val="18"/>
                <w:szCs w:val="18"/>
              </w:rPr>
            </w:pPr>
          </w:p>
        </w:tc>
      </w:tr>
      <w:tr w:rsidR="00FC2446" w:rsidRPr="008870A7" w:rsidTr="00FC2446">
        <w:trPr>
          <w:trHeight w:val="299"/>
        </w:trPr>
        <w:tc>
          <w:tcPr>
            <w:tcW w:w="11199" w:type="dxa"/>
            <w:gridSpan w:val="4"/>
          </w:tcPr>
          <w:p w:rsidR="00FC2446" w:rsidRPr="008870A7" w:rsidRDefault="00FC2446" w:rsidP="00FC2446">
            <w:pPr>
              <w:jc w:val="center"/>
              <w:rPr>
                <w:rFonts w:ascii="Verdana" w:hAnsi="Verdana"/>
                <w:b/>
                <w:sz w:val="18"/>
                <w:szCs w:val="18"/>
              </w:rPr>
            </w:pPr>
            <w:r w:rsidRPr="008870A7">
              <w:rPr>
                <w:rFonts w:ascii="Verdana" w:hAnsi="Verdana"/>
                <w:b/>
                <w:sz w:val="18"/>
                <w:szCs w:val="18"/>
              </w:rPr>
              <w:t>ÖĞLE ARASI</w:t>
            </w:r>
          </w:p>
        </w:tc>
      </w:tr>
      <w:tr w:rsidR="00FC2446" w:rsidRPr="008870A7" w:rsidTr="00FC2446">
        <w:trPr>
          <w:trHeight w:val="275"/>
        </w:trPr>
        <w:tc>
          <w:tcPr>
            <w:tcW w:w="1814" w:type="dxa"/>
          </w:tcPr>
          <w:p w:rsidR="00FC2446" w:rsidRPr="008870A7" w:rsidRDefault="00FC2446" w:rsidP="00FC2446">
            <w:pPr>
              <w:pStyle w:val="AralkYok"/>
              <w:rPr>
                <w:rFonts w:ascii="Verdana" w:hAnsi="Verdana" w:cs="Calibri"/>
                <w:sz w:val="18"/>
                <w:szCs w:val="18"/>
              </w:rPr>
            </w:pPr>
            <w:r w:rsidRPr="008870A7">
              <w:rPr>
                <w:rFonts w:ascii="Verdana" w:hAnsi="Verdana" w:cs="Calibri"/>
                <w:sz w:val="18"/>
                <w:szCs w:val="18"/>
              </w:rPr>
              <w:t xml:space="preserve">13.30  - 14.20   </w:t>
            </w:r>
          </w:p>
        </w:tc>
        <w:tc>
          <w:tcPr>
            <w:tcW w:w="1560" w:type="dxa"/>
          </w:tcPr>
          <w:p w:rsidR="00FC2446" w:rsidRPr="008870A7" w:rsidRDefault="00FC2446" w:rsidP="00FC2446">
            <w:pPr>
              <w:jc w:val="center"/>
              <w:rPr>
                <w:rFonts w:ascii="Verdana" w:hAnsi="Verdana"/>
                <w:b/>
                <w:sz w:val="18"/>
                <w:szCs w:val="18"/>
              </w:rPr>
            </w:pPr>
          </w:p>
        </w:tc>
        <w:tc>
          <w:tcPr>
            <w:tcW w:w="2268" w:type="dxa"/>
          </w:tcPr>
          <w:p w:rsidR="00FC2446" w:rsidRPr="008870A7" w:rsidRDefault="00FC2446" w:rsidP="00FC2446">
            <w:pPr>
              <w:rPr>
                <w:rFonts w:ascii="Verdana" w:hAnsi="Verdana"/>
                <w:b/>
                <w:sz w:val="18"/>
                <w:szCs w:val="18"/>
              </w:rPr>
            </w:pPr>
          </w:p>
        </w:tc>
        <w:tc>
          <w:tcPr>
            <w:tcW w:w="5557" w:type="dxa"/>
          </w:tcPr>
          <w:p w:rsidR="00FC2446" w:rsidRPr="008870A7" w:rsidRDefault="00FC2446" w:rsidP="00FC2446">
            <w:pPr>
              <w:rPr>
                <w:rFonts w:ascii="Verdana" w:hAnsi="Verdana"/>
                <w:b/>
                <w:sz w:val="18"/>
                <w:szCs w:val="18"/>
              </w:rPr>
            </w:pPr>
          </w:p>
        </w:tc>
      </w:tr>
      <w:tr w:rsidR="00FC2446" w:rsidRPr="008870A7" w:rsidTr="00FC2446">
        <w:trPr>
          <w:trHeight w:val="279"/>
        </w:trPr>
        <w:tc>
          <w:tcPr>
            <w:tcW w:w="1814" w:type="dxa"/>
          </w:tcPr>
          <w:p w:rsidR="00FC2446" w:rsidRPr="008870A7" w:rsidRDefault="00FC2446" w:rsidP="00FC2446">
            <w:pPr>
              <w:pStyle w:val="AralkYok"/>
              <w:rPr>
                <w:rFonts w:ascii="Verdana" w:hAnsi="Verdana" w:cs="Calibri"/>
                <w:sz w:val="18"/>
                <w:szCs w:val="18"/>
              </w:rPr>
            </w:pPr>
            <w:r w:rsidRPr="008870A7">
              <w:rPr>
                <w:rFonts w:ascii="Verdana" w:hAnsi="Verdana" w:cs="Calibri"/>
                <w:sz w:val="18"/>
                <w:szCs w:val="18"/>
              </w:rPr>
              <w:t xml:space="preserve">14.30  - 15.20   </w:t>
            </w:r>
          </w:p>
        </w:tc>
        <w:tc>
          <w:tcPr>
            <w:tcW w:w="1560" w:type="dxa"/>
          </w:tcPr>
          <w:p w:rsidR="00FC2446" w:rsidRPr="008870A7" w:rsidRDefault="00FC2446" w:rsidP="00FC2446">
            <w:pPr>
              <w:rPr>
                <w:rFonts w:ascii="Verdana" w:hAnsi="Verdana"/>
                <w:b/>
                <w:sz w:val="18"/>
                <w:szCs w:val="18"/>
              </w:rPr>
            </w:pPr>
            <w:r w:rsidRPr="008870A7">
              <w:rPr>
                <w:rFonts w:ascii="Verdana" w:hAnsi="Verdana"/>
                <w:b/>
                <w:sz w:val="18"/>
                <w:szCs w:val="18"/>
              </w:rPr>
              <w:t xml:space="preserve">     P</w:t>
            </w:r>
          </w:p>
        </w:tc>
        <w:tc>
          <w:tcPr>
            <w:tcW w:w="2268" w:type="dxa"/>
          </w:tcPr>
          <w:p w:rsidR="00FC2446" w:rsidRPr="008870A7" w:rsidRDefault="00FC2446" w:rsidP="00FC2446">
            <w:pPr>
              <w:rPr>
                <w:rFonts w:ascii="Verdana" w:hAnsi="Verdana"/>
                <w:sz w:val="18"/>
                <w:szCs w:val="18"/>
              </w:rPr>
            </w:pPr>
            <w:r w:rsidRPr="008870A7">
              <w:rPr>
                <w:rFonts w:ascii="Verdana" w:hAnsi="Verdana"/>
                <w:sz w:val="18"/>
                <w:szCs w:val="18"/>
              </w:rPr>
              <w:t>Tüm Öğretim Üyeleri</w:t>
            </w:r>
          </w:p>
        </w:tc>
        <w:tc>
          <w:tcPr>
            <w:tcW w:w="5557" w:type="dxa"/>
          </w:tcPr>
          <w:p w:rsidR="00FC2446" w:rsidRPr="008870A7" w:rsidRDefault="00FC2446" w:rsidP="00FC2446">
            <w:pPr>
              <w:rPr>
                <w:rFonts w:ascii="Verdana" w:hAnsi="Verdana"/>
                <w:sz w:val="18"/>
                <w:szCs w:val="18"/>
              </w:rPr>
            </w:pPr>
            <w:r w:rsidRPr="008870A7">
              <w:rPr>
                <w:rFonts w:ascii="Verdana" w:hAnsi="Verdana"/>
                <w:sz w:val="18"/>
                <w:szCs w:val="18"/>
              </w:rPr>
              <w:t>Hasta başı pratik  eğitim ; Ameliyathane, poliklinik, klinik</w:t>
            </w:r>
          </w:p>
        </w:tc>
      </w:tr>
      <w:tr w:rsidR="00FC2446" w:rsidRPr="008870A7" w:rsidTr="00FC2446">
        <w:tc>
          <w:tcPr>
            <w:tcW w:w="1814" w:type="dxa"/>
          </w:tcPr>
          <w:p w:rsidR="00FC2446" w:rsidRPr="008870A7" w:rsidRDefault="00FC2446" w:rsidP="00FC2446">
            <w:pPr>
              <w:pStyle w:val="AralkYok"/>
              <w:rPr>
                <w:rFonts w:ascii="Verdana" w:hAnsi="Verdana" w:cs="Calibri"/>
                <w:sz w:val="18"/>
                <w:szCs w:val="18"/>
              </w:rPr>
            </w:pPr>
            <w:r w:rsidRPr="008870A7">
              <w:rPr>
                <w:rFonts w:ascii="Verdana" w:hAnsi="Verdana" w:cs="Calibri"/>
                <w:sz w:val="18"/>
                <w:szCs w:val="18"/>
              </w:rPr>
              <w:t xml:space="preserve">15.30  - 16.20   </w:t>
            </w:r>
          </w:p>
        </w:tc>
        <w:tc>
          <w:tcPr>
            <w:tcW w:w="1560" w:type="dxa"/>
          </w:tcPr>
          <w:p w:rsidR="00FC2446" w:rsidRPr="008870A7" w:rsidRDefault="00FC2446" w:rsidP="00FC2446">
            <w:pPr>
              <w:jc w:val="center"/>
              <w:rPr>
                <w:rFonts w:ascii="Verdana" w:hAnsi="Verdana"/>
                <w:b/>
                <w:sz w:val="18"/>
                <w:szCs w:val="18"/>
              </w:rPr>
            </w:pPr>
          </w:p>
        </w:tc>
        <w:tc>
          <w:tcPr>
            <w:tcW w:w="2268" w:type="dxa"/>
          </w:tcPr>
          <w:p w:rsidR="00FC2446" w:rsidRPr="008870A7" w:rsidRDefault="00FC2446" w:rsidP="00FC2446">
            <w:pPr>
              <w:rPr>
                <w:rFonts w:ascii="Verdana" w:hAnsi="Verdana"/>
                <w:sz w:val="18"/>
                <w:szCs w:val="18"/>
              </w:rPr>
            </w:pPr>
          </w:p>
        </w:tc>
        <w:tc>
          <w:tcPr>
            <w:tcW w:w="5557" w:type="dxa"/>
          </w:tcPr>
          <w:p w:rsidR="00FC2446" w:rsidRPr="008870A7" w:rsidRDefault="00FC2446" w:rsidP="00FC2446">
            <w:pPr>
              <w:rPr>
                <w:rFonts w:ascii="Verdana" w:hAnsi="Verdana"/>
                <w:sz w:val="18"/>
                <w:szCs w:val="18"/>
              </w:rPr>
            </w:pPr>
          </w:p>
        </w:tc>
      </w:tr>
      <w:tr w:rsidR="00FC2446" w:rsidRPr="008870A7" w:rsidTr="00FC2446">
        <w:tc>
          <w:tcPr>
            <w:tcW w:w="1814" w:type="dxa"/>
          </w:tcPr>
          <w:p w:rsidR="00FC2446" w:rsidRPr="008870A7" w:rsidRDefault="00FC2446" w:rsidP="00FC2446">
            <w:pPr>
              <w:pStyle w:val="AralkYok"/>
              <w:rPr>
                <w:rFonts w:ascii="Verdana" w:hAnsi="Verdana" w:cs="Calibri"/>
                <w:sz w:val="18"/>
                <w:szCs w:val="18"/>
              </w:rPr>
            </w:pPr>
            <w:r w:rsidRPr="008870A7">
              <w:rPr>
                <w:rFonts w:ascii="Verdana" w:hAnsi="Verdana" w:cs="Calibri"/>
                <w:sz w:val="18"/>
                <w:szCs w:val="18"/>
              </w:rPr>
              <w:t xml:space="preserve">16.30  - 17.20   </w:t>
            </w:r>
          </w:p>
        </w:tc>
        <w:tc>
          <w:tcPr>
            <w:tcW w:w="1560" w:type="dxa"/>
          </w:tcPr>
          <w:p w:rsidR="00FC2446" w:rsidRPr="008870A7" w:rsidRDefault="00FC2446" w:rsidP="00FC2446">
            <w:pPr>
              <w:jc w:val="center"/>
              <w:rPr>
                <w:rFonts w:ascii="Verdana" w:hAnsi="Verdana"/>
                <w:b/>
                <w:sz w:val="18"/>
                <w:szCs w:val="18"/>
              </w:rPr>
            </w:pPr>
          </w:p>
        </w:tc>
        <w:tc>
          <w:tcPr>
            <w:tcW w:w="2268" w:type="dxa"/>
          </w:tcPr>
          <w:p w:rsidR="00FC2446" w:rsidRPr="008870A7" w:rsidRDefault="00FC2446" w:rsidP="00FC2446">
            <w:pPr>
              <w:jc w:val="center"/>
              <w:rPr>
                <w:rFonts w:ascii="Verdana" w:hAnsi="Verdana"/>
                <w:b/>
                <w:sz w:val="18"/>
                <w:szCs w:val="18"/>
              </w:rPr>
            </w:pPr>
          </w:p>
        </w:tc>
        <w:tc>
          <w:tcPr>
            <w:tcW w:w="5557" w:type="dxa"/>
          </w:tcPr>
          <w:p w:rsidR="00FC2446" w:rsidRPr="008870A7" w:rsidRDefault="00FC2446" w:rsidP="00FC2446">
            <w:pPr>
              <w:jc w:val="center"/>
              <w:rPr>
                <w:rFonts w:ascii="Verdana" w:hAnsi="Verdana"/>
                <w:b/>
                <w:sz w:val="18"/>
                <w:szCs w:val="18"/>
              </w:rPr>
            </w:pPr>
          </w:p>
        </w:tc>
      </w:tr>
    </w:tbl>
    <w:p w:rsidR="00FC2446" w:rsidRDefault="00FC2446" w:rsidP="00FC2446">
      <w:pPr>
        <w:rPr>
          <w:rFonts w:ascii="Verdana" w:hAnsi="Verdana"/>
          <w:b/>
          <w:sz w:val="20"/>
          <w:szCs w:val="20"/>
          <w:u w:val="single"/>
        </w:rPr>
      </w:pPr>
    </w:p>
    <w:p w:rsidR="00FC2446" w:rsidRDefault="00FC2446" w:rsidP="00FC2446">
      <w:pPr>
        <w:rPr>
          <w:rFonts w:ascii="Verdana" w:hAnsi="Verdana"/>
          <w:b/>
          <w:sz w:val="20"/>
          <w:szCs w:val="20"/>
          <w:u w:val="single"/>
        </w:rPr>
      </w:pPr>
      <w:r>
        <w:rPr>
          <w:rFonts w:ascii="Verdana" w:hAnsi="Verdana"/>
          <w:b/>
          <w:sz w:val="20"/>
          <w:szCs w:val="20"/>
          <w:u w:val="single"/>
        </w:rPr>
        <w:t>2.H</w:t>
      </w:r>
      <w:r w:rsidRPr="000612D3">
        <w:rPr>
          <w:rFonts w:ascii="Verdana" w:hAnsi="Verdana"/>
          <w:b/>
          <w:sz w:val="20"/>
          <w:szCs w:val="20"/>
          <w:u w:val="single"/>
        </w:rPr>
        <w:t>afta</w:t>
      </w:r>
    </w:p>
    <w:tbl>
      <w:tblPr>
        <w:tblW w:w="11199" w:type="dxa"/>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4"/>
        <w:gridCol w:w="1276"/>
        <w:gridCol w:w="2693"/>
        <w:gridCol w:w="5506"/>
      </w:tblGrid>
      <w:tr w:rsidR="00FC2446" w:rsidRPr="00080341" w:rsidTr="00FC2446">
        <w:tc>
          <w:tcPr>
            <w:tcW w:w="11199" w:type="dxa"/>
            <w:gridSpan w:val="4"/>
          </w:tcPr>
          <w:p w:rsidR="00FC2446" w:rsidRPr="00080341" w:rsidRDefault="00FC2446" w:rsidP="00FC2446">
            <w:pPr>
              <w:rPr>
                <w:rFonts w:ascii="Verdana" w:hAnsi="Verdana"/>
                <w:b/>
                <w:sz w:val="18"/>
                <w:szCs w:val="18"/>
              </w:rPr>
            </w:pPr>
            <w:r w:rsidRPr="00080341">
              <w:rPr>
                <w:rFonts w:ascii="Verdana" w:hAnsi="Verdana"/>
                <w:b/>
                <w:sz w:val="18"/>
                <w:szCs w:val="18"/>
              </w:rPr>
              <w:t>1. GÜN</w:t>
            </w:r>
          </w:p>
        </w:tc>
      </w:tr>
      <w:tr w:rsidR="00FC2446" w:rsidRPr="00080341" w:rsidTr="00A6481D">
        <w:tc>
          <w:tcPr>
            <w:tcW w:w="1724" w:type="dxa"/>
          </w:tcPr>
          <w:p w:rsidR="00FC2446" w:rsidRPr="00080341" w:rsidRDefault="00FC2446" w:rsidP="00FC2446">
            <w:pPr>
              <w:jc w:val="center"/>
              <w:rPr>
                <w:rFonts w:ascii="Verdana" w:hAnsi="Verdana"/>
                <w:b/>
                <w:sz w:val="18"/>
                <w:szCs w:val="18"/>
              </w:rPr>
            </w:pPr>
            <w:r w:rsidRPr="00080341">
              <w:rPr>
                <w:rFonts w:ascii="Verdana" w:hAnsi="Verdana"/>
                <w:b/>
                <w:sz w:val="18"/>
                <w:szCs w:val="18"/>
              </w:rPr>
              <w:t>SAAT</w:t>
            </w:r>
          </w:p>
        </w:tc>
        <w:tc>
          <w:tcPr>
            <w:tcW w:w="1276" w:type="dxa"/>
          </w:tcPr>
          <w:p w:rsidR="00FC2446" w:rsidRPr="00080341" w:rsidRDefault="00FC2446" w:rsidP="00FC2446">
            <w:pPr>
              <w:jc w:val="center"/>
              <w:rPr>
                <w:rFonts w:ascii="Verdana" w:hAnsi="Verdana"/>
                <w:b/>
                <w:sz w:val="18"/>
                <w:szCs w:val="18"/>
              </w:rPr>
            </w:pPr>
            <w:r w:rsidRPr="00080341">
              <w:rPr>
                <w:rFonts w:ascii="Verdana" w:hAnsi="Verdana"/>
                <w:b/>
                <w:sz w:val="18"/>
                <w:szCs w:val="18"/>
              </w:rPr>
              <w:t>T : TEORİK</w:t>
            </w:r>
          </w:p>
          <w:p w:rsidR="00FC2446" w:rsidRPr="00080341" w:rsidRDefault="00FC2446" w:rsidP="00FC2446">
            <w:pPr>
              <w:jc w:val="center"/>
              <w:rPr>
                <w:rFonts w:ascii="Verdana" w:hAnsi="Verdana"/>
                <w:b/>
                <w:sz w:val="18"/>
                <w:szCs w:val="18"/>
              </w:rPr>
            </w:pPr>
            <w:r w:rsidRPr="00080341">
              <w:rPr>
                <w:rFonts w:ascii="Verdana" w:hAnsi="Verdana"/>
                <w:b/>
                <w:sz w:val="18"/>
                <w:szCs w:val="18"/>
              </w:rPr>
              <w:t>P : PRATİK</w:t>
            </w:r>
          </w:p>
        </w:tc>
        <w:tc>
          <w:tcPr>
            <w:tcW w:w="2693" w:type="dxa"/>
          </w:tcPr>
          <w:p w:rsidR="00FC2446" w:rsidRPr="00080341" w:rsidRDefault="00FC2446" w:rsidP="00FC2446">
            <w:pPr>
              <w:jc w:val="center"/>
              <w:rPr>
                <w:rFonts w:ascii="Verdana" w:hAnsi="Verdana"/>
                <w:b/>
                <w:sz w:val="18"/>
                <w:szCs w:val="18"/>
              </w:rPr>
            </w:pPr>
            <w:r w:rsidRPr="00080341">
              <w:rPr>
                <w:rFonts w:ascii="Verdana" w:hAnsi="Verdana"/>
                <w:b/>
                <w:sz w:val="18"/>
                <w:szCs w:val="18"/>
              </w:rPr>
              <w:t>ÖĞRETİM ÜYESİ</w:t>
            </w:r>
          </w:p>
        </w:tc>
        <w:tc>
          <w:tcPr>
            <w:tcW w:w="5506" w:type="dxa"/>
          </w:tcPr>
          <w:p w:rsidR="00FC2446" w:rsidRPr="00080341" w:rsidRDefault="00FC2446" w:rsidP="00FC2446">
            <w:pPr>
              <w:jc w:val="center"/>
              <w:rPr>
                <w:rFonts w:ascii="Verdana" w:hAnsi="Verdana"/>
                <w:b/>
                <w:sz w:val="18"/>
                <w:szCs w:val="18"/>
              </w:rPr>
            </w:pPr>
            <w:r w:rsidRPr="00080341">
              <w:rPr>
                <w:rFonts w:ascii="Verdana" w:hAnsi="Verdana"/>
                <w:b/>
                <w:sz w:val="18"/>
                <w:szCs w:val="18"/>
              </w:rPr>
              <w:t>DERSİN KONUSU</w:t>
            </w:r>
          </w:p>
        </w:tc>
      </w:tr>
      <w:tr w:rsidR="00FC2446" w:rsidRPr="00080341" w:rsidTr="00A6481D">
        <w:tc>
          <w:tcPr>
            <w:tcW w:w="1724" w:type="dxa"/>
          </w:tcPr>
          <w:p w:rsidR="00FC2446" w:rsidRPr="00080341" w:rsidRDefault="00FC2446" w:rsidP="00FC2446">
            <w:pPr>
              <w:pStyle w:val="AralkYok"/>
              <w:rPr>
                <w:rFonts w:ascii="Verdana" w:hAnsi="Verdana" w:cs="Calibri"/>
                <w:sz w:val="18"/>
                <w:szCs w:val="18"/>
              </w:rPr>
            </w:pPr>
            <w:r w:rsidRPr="00080341">
              <w:rPr>
                <w:rFonts w:ascii="Verdana" w:hAnsi="Verdana" w:cs="Calibri"/>
                <w:sz w:val="18"/>
                <w:szCs w:val="18"/>
              </w:rPr>
              <w:t xml:space="preserve">08.30  - 09.20   </w:t>
            </w:r>
          </w:p>
        </w:tc>
        <w:tc>
          <w:tcPr>
            <w:tcW w:w="1276" w:type="dxa"/>
          </w:tcPr>
          <w:p w:rsidR="00FC2446" w:rsidRPr="00080341" w:rsidRDefault="00FC2446" w:rsidP="00FC2446">
            <w:pPr>
              <w:jc w:val="center"/>
              <w:rPr>
                <w:rFonts w:ascii="Verdana" w:hAnsi="Verdana"/>
                <w:b/>
                <w:sz w:val="18"/>
                <w:szCs w:val="18"/>
              </w:rPr>
            </w:pPr>
          </w:p>
        </w:tc>
        <w:tc>
          <w:tcPr>
            <w:tcW w:w="2693" w:type="dxa"/>
          </w:tcPr>
          <w:p w:rsidR="00FC2446" w:rsidRPr="00080341" w:rsidRDefault="00FC2446" w:rsidP="00FC2446">
            <w:pPr>
              <w:rPr>
                <w:rFonts w:ascii="Verdana" w:hAnsi="Verdana"/>
                <w:sz w:val="18"/>
                <w:szCs w:val="18"/>
              </w:rPr>
            </w:pPr>
          </w:p>
        </w:tc>
        <w:tc>
          <w:tcPr>
            <w:tcW w:w="5506" w:type="dxa"/>
          </w:tcPr>
          <w:p w:rsidR="00FC2446" w:rsidRPr="00080341" w:rsidRDefault="00FC2446" w:rsidP="00FC2446">
            <w:pPr>
              <w:jc w:val="center"/>
              <w:rPr>
                <w:rFonts w:ascii="Verdana" w:hAnsi="Verdana"/>
                <w:sz w:val="18"/>
                <w:szCs w:val="18"/>
              </w:rPr>
            </w:pPr>
          </w:p>
        </w:tc>
      </w:tr>
      <w:tr w:rsidR="00FC2446" w:rsidRPr="00080341" w:rsidTr="00A6481D">
        <w:tc>
          <w:tcPr>
            <w:tcW w:w="1724" w:type="dxa"/>
          </w:tcPr>
          <w:p w:rsidR="00FC2446" w:rsidRPr="00080341" w:rsidRDefault="00FC2446" w:rsidP="00FC2446">
            <w:pPr>
              <w:pStyle w:val="AralkYok"/>
              <w:rPr>
                <w:rFonts w:ascii="Verdana" w:hAnsi="Verdana" w:cs="Calibri"/>
                <w:sz w:val="18"/>
                <w:szCs w:val="18"/>
              </w:rPr>
            </w:pPr>
            <w:r w:rsidRPr="00080341">
              <w:rPr>
                <w:rFonts w:ascii="Verdana" w:hAnsi="Verdana" w:cs="Calibri"/>
                <w:sz w:val="18"/>
                <w:szCs w:val="18"/>
              </w:rPr>
              <w:t xml:space="preserve">09.30  - 10.20   </w:t>
            </w:r>
          </w:p>
        </w:tc>
        <w:tc>
          <w:tcPr>
            <w:tcW w:w="1276" w:type="dxa"/>
          </w:tcPr>
          <w:p w:rsidR="00FC2446" w:rsidRPr="00080341" w:rsidRDefault="00FC2446" w:rsidP="00FC2446">
            <w:pPr>
              <w:jc w:val="center"/>
              <w:rPr>
                <w:rFonts w:ascii="Verdana" w:hAnsi="Verdana"/>
                <w:b/>
                <w:sz w:val="18"/>
                <w:szCs w:val="18"/>
              </w:rPr>
            </w:pPr>
            <w:r w:rsidRPr="00080341">
              <w:rPr>
                <w:rFonts w:ascii="Verdana" w:hAnsi="Verdana"/>
                <w:b/>
                <w:sz w:val="18"/>
                <w:szCs w:val="18"/>
              </w:rPr>
              <w:t>T</w:t>
            </w:r>
          </w:p>
        </w:tc>
        <w:tc>
          <w:tcPr>
            <w:tcW w:w="2693" w:type="dxa"/>
          </w:tcPr>
          <w:p w:rsidR="00FC2446" w:rsidRPr="00080341" w:rsidRDefault="00A6481D" w:rsidP="00FC2446">
            <w:pPr>
              <w:rPr>
                <w:rFonts w:ascii="Verdana" w:hAnsi="Verdana"/>
                <w:sz w:val="18"/>
                <w:szCs w:val="18"/>
              </w:rPr>
            </w:pPr>
            <w:r w:rsidRPr="00C67DF9">
              <w:rPr>
                <w:rFonts w:ascii="Verdana" w:hAnsi="Verdana"/>
                <w:sz w:val="18"/>
                <w:szCs w:val="18"/>
              </w:rPr>
              <w:t>Dr.</w:t>
            </w:r>
            <w:r>
              <w:rPr>
                <w:rFonts w:ascii="Verdana" w:hAnsi="Verdana"/>
                <w:sz w:val="18"/>
                <w:szCs w:val="18"/>
              </w:rPr>
              <w:t xml:space="preserve">Öğr.Üyesi </w:t>
            </w:r>
            <w:r w:rsidRPr="00C67DF9">
              <w:rPr>
                <w:rFonts w:ascii="Verdana" w:hAnsi="Verdana"/>
                <w:sz w:val="18"/>
                <w:szCs w:val="18"/>
              </w:rPr>
              <w:t>Özlem Keskin</w:t>
            </w:r>
          </w:p>
        </w:tc>
        <w:tc>
          <w:tcPr>
            <w:tcW w:w="5506" w:type="dxa"/>
          </w:tcPr>
          <w:p w:rsidR="00FC2446" w:rsidRPr="00080341" w:rsidRDefault="00FC2446" w:rsidP="00FC2446">
            <w:pPr>
              <w:jc w:val="center"/>
              <w:rPr>
                <w:rFonts w:ascii="Verdana" w:hAnsi="Verdana"/>
                <w:sz w:val="18"/>
                <w:szCs w:val="18"/>
              </w:rPr>
            </w:pPr>
            <w:r w:rsidRPr="00080341">
              <w:rPr>
                <w:rFonts w:ascii="Verdana" w:hAnsi="Verdana"/>
                <w:sz w:val="18"/>
                <w:szCs w:val="18"/>
              </w:rPr>
              <w:t>Extrakraniyalserebral damar patolojileri ve cerrahisi</w:t>
            </w:r>
          </w:p>
        </w:tc>
      </w:tr>
      <w:tr w:rsidR="00FC2446" w:rsidRPr="00080341" w:rsidTr="00A6481D">
        <w:tc>
          <w:tcPr>
            <w:tcW w:w="1724" w:type="dxa"/>
          </w:tcPr>
          <w:p w:rsidR="00FC2446" w:rsidRPr="00080341" w:rsidRDefault="00FC2446" w:rsidP="00FC2446">
            <w:pPr>
              <w:pStyle w:val="AralkYok"/>
              <w:rPr>
                <w:rFonts w:ascii="Verdana" w:hAnsi="Verdana" w:cs="Calibri"/>
                <w:sz w:val="18"/>
                <w:szCs w:val="18"/>
              </w:rPr>
            </w:pPr>
            <w:r w:rsidRPr="00080341">
              <w:rPr>
                <w:rFonts w:ascii="Verdana" w:hAnsi="Verdana" w:cs="Calibri"/>
                <w:sz w:val="18"/>
                <w:szCs w:val="18"/>
              </w:rPr>
              <w:t xml:space="preserve">10.30  - 11.20      </w:t>
            </w:r>
          </w:p>
        </w:tc>
        <w:tc>
          <w:tcPr>
            <w:tcW w:w="1276" w:type="dxa"/>
          </w:tcPr>
          <w:p w:rsidR="00FC2446" w:rsidRPr="00080341" w:rsidRDefault="00FC2446" w:rsidP="00FC2446">
            <w:pPr>
              <w:jc w:val="center"/>
              <w:rPr>
                <w:rFonts w:ascii="Verdana" w:hAnsi="Verdana"/>
                <w:b/>
                <w:sz w:val="18"/>
                <w:szCs w:val="18"/>
              </w:rPr>
            </w:pPr>
            <w:r w:rsidRPr="00080341">
              <w:rPr>
                <w:rFonts w:ascii="Verdana" w:hAnsi="Verdana"/>
                <w:b/>
                <w:sz w:val="18"/>
                <w:szCs w:val="18"/>
              </w:rPr>
              <w:t>T</w:t>
            </w:r>
          </w:p>
        </w:tc>
        <w:tc>
          <w:tcPr>
            <w:tcW w:w="2693" w:type="dxa"/>
          </w:tcPr>
          <w:p w:rsidR="00FC2446" w:rsidRPr="00080341" w:rsidRDefault="00A6481D" w:rsidP="00FC2446">
            <w:pPr>
              <w:rPr>
                <w:rFonts w:ascii="Verdana" w:hAnsi="Verdana"/>
                <w:sz w:val="18"/>
                <w:szCs w:val="18"/>
              </w:rPr>
            </w:pPr>
            <w:r w:rsidRPr="004D77AC">
              <w:rPr>
                <w:rFonts w:ascii="Verdana" w:hAnsi="Verdana"/>
                <w:sz w:val="18"/>
                <w:szCs w:val="18"/>
              </w:rPr>
              <w:t>Dr.</w:t>
            </w:r>
            <w:r>
              <w:rPr>
                <w:rFonts w:ascii="Verdana" w:hAnsi="Verdana"/>
                <w:sz w:val="18"/>
                <w:szCs w:val="18"/>
              </w:rPr>
              <w:t xml:space="preserve"> Öğr. Üyesi. </w:t>
            </w:r>
            <w:r w:rsidRPr="004D77AC">
              <w:rPr>
                <w:rFonts w:ascii="Verdana" w:hAnsi="Verdana"/>
                <w:sz w:val="18"/>
                <w:szCs w:val="18"/>
              </w:rPr>
              <w:t>Abdullah Çelik</w:t>
            </w:r>
          </w:p>
        </w:tc>
        <w:tc>
          <w:tcPr>
            <w:tcW w:w="5506" w:type="dxa"/>
          </w:tcPr>
          <w:p w:rsidR="00FC2446" w:rsidRPr="00080341" w:rsidRDefault="00FC2446" w:rsidP="00FC2446">
            <w:pPr>
              <w:jc w:val="center"/>
              <w:rPr>
                <w:rFonts w:ascii="Verdana" w:hAnsi="Verdana"/>
                <w:sz w:val="18"/>
                <w:szCs w:val="18"/>
              </w:rPr>
            </w:pPr>
            <w:r w:rsidRPr="00080341">
              <w:rPr>
                <w:rFonts w:ascii="Verdana" w:hAnsi="Verdana"/>
                <w:sz w:val="18"/>
                <w:szCs w:val="18"/>
              </w:rPr>
              <w:t>Konjenitalvasküleranomaliler</w:t>
            </w:r>
          </w:p>
        </w:tc>
      </w:tr>
      <w:tr w:rsidR="00FC2446" w:rsidRPr="00080341" w:rsidTr="00A6481D">
        <w:trPr>
          <w:trHeight w:val="252"/>
        </w:trPr>
        <w:tc>
          <w:tcPr>
            <w:tcW w:w="1724" w:type="dxa"/>
          </w:tcPr>
          <w:p w:rsidR="00FC2446" w:rsidRPr="00080341" w:rsidRDefault="00FC2446" w:rsidP="00FC2446">
            <w:pPr>
              <w:pStyle w:val="AralkYok"/>
              <w:rPr>
                <w:rFonts w:ascii="Verdana" w:hAnsi="Verdana" w:cs="Calibri"/>
                <w:sz w:val="18"/>
                <w:szCs w:val="18"/>
              </w:rPr>
            </w:pPr>
            <w:r w:rsidRPr="00080341">
              <w:rPr>
                <w:rFonts w:ascii="Verdana" w:hAnsi="Verdana" w:cs="Calibri"/>
                <w:sz w:val="18"/>
                <w:szCs w:val="18"/>
              </w:rPr>
              <w:t>11.30  - 12.20</w:t>
            </w:r>
          </w:p>
        </w:tc>
        <w:tc>
          <w:tcPr>
            <w:tcW w:w="1276" w:type="dxa"/>
          </w:tcPr>
          <w:p w:rsidR="00FC2446" w:rsidRPr="00080341" w:rsidRDefault="00FC2446" w:rsidP="00FC2446">
            <w:pPr>
              <w:jc w:val="center"/>
              <w:rPr>
                <w:rFonts w:ascii="Verdana" w:hAnsi="Verdana"/>
                <w:b/>
                <w:sz w:val="18"/>
                <w:szCs w:val="18"/>
              </w:rPr>
            </w:pPr>
          </w:p>
        </w:tc>
        <w:tc>
          <w:tcPr>
            <w:tcW w:w="2693" w:type="dxa"/>
          </w:tcPr>
          <w:p w:rsidR="00FC2446" w:rsidRPr="00080341" w:rsidRDefault="00FC2446" w:rsidP="00FC2446">
            <w:pPr>
              <w:rPr>
                <w:rFonts w:ascii="Verdana" w:hAnsi="Verdana"/>
                <w:sz w:val="18"/>
                <w:szCs w:val="18"/>
              </w:rPr>
            </w:pPr>
          </w:p>
        </w:tc>
        <w:tc>
          <w:tcPr>
            <w:tcW w:w="5506" w:type="dxa"/>
          </w:tcPr>
          <w:p w:rsidR="00FC2446" w:rsidRPr="00080341" w:rsidRDefault="00FC2446" w:rsidP="00FC2446">
            <w:pPr>
              <w:jc w:val="center"/>
              <w:rPr>
                <w:rFonts w:ascii="Verdana" w:hAnsi="Verdana"/>
                <w:sz w:val="18"/>
                <w:szCs w:val="18"/>
              </w:rPr>
            </w:pPr>
          </w:p>
        </w:tc>
      </w:tr>
      <w:tr w:rsidR="00FC2446" w:rsidRPr="00080341" w:rsidTr="00FC2446">
        <w:trPr>
          <w:trHeight w:val="231"/>
        </w:trPr>
        <w:tc>
          <w:tcPr>
            <w:tcW w:w="11199" w:type="dxa"/>
            <w:gridSpan w:val="4"/>
          </w:tcPr>
          <w:p w:rsidR="00FC2446" w:rsidRPr="00080341" w:rsidRDefault="00FC2446" w:rsidP="00FC2446">
            <w:pPr>
              <w:jc w:val="center"/>
              <w:rPr>
                <w:rFonts w:ascii="Verdana" w:hAnsi="Verdana"/>
                <w:b/>
                <w:sz w:val="18"/>
                <w:szCs w:val="18"/>
              </w:rPr>
            </w:pPr>
            <w:r w:rsidRPr="00080341">
              <w:rPr>
                <w:rFonts w:ascii="Verdana" w:hAnsi="Verdana"/>
                <w:b/>
                <w:sz w:val="18"/>
                <w:szCs w:val="18"/>
              </w:rPr>
              <w:t>ÖĞLE ARASI</w:t>
            </w:r>
          </w:p>
        </w:tc>
      </w:tr>
      <w:tr w:rsidR="00FC2446" w:rsidRPr="00080341" w:rsidTr="00A6481D">
        <w:tc>
          <w:tcPr>
            <w:tcW w:w="1724" w:type="dxa"/>
          </w:tcPr>
          <w:p w:rsidR="00FC2446" w:rsidRPr="00080341" w:rsidRDefault="00FC2446" w:rsidP="00FC2446">
            <w:pPr>
              <w:pStyle w:val="AralkYok"/>
              <w:rPr>
                <w:rFonts w:ascii="Verdana" w:hAnsi="Verdana" w:cs="Calibri"/>
                <w:sz w:val="18"/>
                <w:szCs w:val="18"/>
              </w:rPr>
            </w:pPr>
            <w:r w:rsidRPr="00080341">
              <w:rPr>
                <w:rFonts w:ascii="Verdana" w:hAnsi="Verdana" w:cs="Calibri"/>
                <w:sz w:val="18"/>
                <w:szCs w:val="18"/>
              </w:rPr>
              <w:t xml:space="preserve">13.30  - 14.20   </w:t>
            </w:r>
          </w:p>
        </w:tc>
        <w:tc>
          <w:tcPr>
            <w:tcW w:w="1276" w:type="dxa"/>
          </w:tcPr>
          <w:p w:rsidR="00FC2446" w:rsidRPr="00080341" w:rsidRDefault="00FC2446" w:rsidP="00FC2446">
            <w:pPr>
              <w:jc w:val="center"/>
              <w:rPr>
                <w:rFonts w:ascii="Verdana" w:hAnsi="Verdana"/>
                <w:b/>
                <w:sz w:val="18"/>
                <w:szCs w:val="18"/>
              </w:rPr>
            </w:pPr>
          </w:p>
        </w:tc>
        <w:tc>
          <w:tcPr>
            <w:tcW w:w="2693" w:type="dxa"/>
          </w:tcPr>
          <w:p w:rsidR="00FC2446" w:rsidRPr="00080341" w:rsidRDefault="00FC2446" w:rsidP="00FC2446">
            <w:pPr>
              <w:rPr>
                <w:rFonts w:ascii="Verdana" w:hAnsi="Verdana"/>
                <w:b/>
                <w:sz w:val="18"/>
                <w:szCs w:val="18"/>
              </w:rPr>
            </w:pPr>
          </w:p>
        </w:tc>
        <w:tc>
          <w:tcPr>
            <w:tcW w:w="5506" w:type="dxa"/>
          </w:tcPr>
          <w:p w:rsidR="00FC2446" w:rsidRPr="00080341" w:rsidRDefault="00FC2446" w:rsidP="00FC2446">
            <w:pPr>
              <w:jc w:val="center"/>
              <w:rPr>
                <w:rFonts w:ascii="Verdana" w:hAnsi="Verdana"/>
                <w:sz w:val="18"/>
                <w:szCs w:val="18"/>
              </w:rPr>
            </w:pPr>
          </w:p>
        </w:tc>
      </w:tr>
      <w:tr w:rsidR="00FC2446" w:rsidRPr="00080341" w:rsidTr="00A6481D">
        <w:tc>
          <w:tcPr>
            <w:tcW w:w="1724" w:type="dxa"/>
          </w:tcPr>
          <w:p w:rsidR="00FC2446" w:rsidRPr="00080341" w:rsidRDefault="00FC2446" w:rsidP="00FC2446">
            <w:pPr>
              <w:pStyle w:val="AralkYok"/>
              <w:rPr>
                <w:rFonts w:ascii="Verdana" w:hAnsi="Verdana" w:cs="Calibri"/>
                <w:sz w:val="18"/>
                <w:szCs w:val="18"/>
              </w:rPr>
            </w:pPr>
            <w:r w:rsidRPr="00080341">
              <w:rPr>
                <w:rFonts w:ascii="Verdana" w:hAnsi="Verdana" w:cs="Calibri"/>
                <w:sz w:val="18"/>
                <w:szCs w:val="18"/>
              </w:rPr>
              <w:t xml:space="preserve">14.30  - 15.20   </w:t>
            </w:r>
          </w:p>
        </w:tc>
        <w:tc>
          <w:tcPr>
            <w:tcW w:w="1276" w:type="dxa"/>
          </w:tcPr>
          <w:p w:rsidR="00FC2446" w:rsidRPr="00080341" w:rsidRDefault="00FC2446" w:rsidP="00FC2446">
            <w:pPr>
              <w:jc w:val="center"/>
              <w:rPr>
                <w:rFonts w:ascii="Verdana" w:hAnsi="Verdana"/>
                <w:b/>
                <w:sz w:val="18"/>
                <w:szCs w:val="18"/>
              </w:rPr>
            </w:pPr>
            <w:r w:rsidRPr="00080341">
              <w:rPr>
                <w:rFonts w:ascii="Verdana" w:hAnsi="Verdana"/>
                <w:b/>
                <w:sz w:val="18"/>
                <w:szCs w:val="18"/>
              </w:rPr>
              <w:t>P</w:t>
            </w:r>
          </w:p>
        </w:tc>
        <w:tc>
          <w:tcPr>
            <w:tcW w:w="2693" w:type="dxa"/>
          </w:tcPr>
          <w:p w:rsidR="00FC2446" w:rsidRPr="00080341" w:rsidRDefault="00FC2446" w:rsidP="00FC2446">
            <w:pPr>
              <w:rPr>
                <w:rFonts w:ascii="Verdana" w:hAnsi="Verdana"/>
                <w:sz w:val="18"/>
                <w:szCs w:val="18"/>
              </w:rPr>
            </w:pPr>
            <w:r w:rsidRPr="00080341">
              <w:rPr>
                <w:rFonts w:ascii="Verdana" w:hAnsi="Verdana"/>
                <w:sz w:val="18"/>
                <w:szCs w:val="18"/>
              </w:rPr>
              <w:t>Tüm Öğretim Üyeleri</w:t>
            </w:r>
          </w:p>
        </w:tc>
        <w:tc>
          <w:tcPr>
            <w:tcW w:w="5506" w:type="dxa"/>
          </w:tcPr>
          <w:p w:rsidR="00FC2446" w:rsidRPr="00080341" w:rsidRDefault="00FC2446" w:rsidP="00FC2446">
            <w:pPr>
              <w:rPr>
                <w:rFonts w:ascii="Verdana" w:hAnsi="Verdana"/>
                <w:sz w:val="18"/>
                <w:szCs w:val="18"/>
              </w:rPr>
            </w:pPr>
            <w:r w:rsidRPr="00080341">
              <w:rPr>
                <w:rFonts w:ascii="Verdana" w:hAnsi="Verdana"/>
                <w:sz w:val="18"/>
                <w:szCs w:val="18"/>
              </w:rPr>
              <w:t>Hasta başı pratik  eğitim ; Ameliyathane, poliklinik, klinik</w:t>
            </w:r>
          </w:p>
        </w:tc>
      </w:tr>
      <w:tr w:rsidR="00FC2446" w:rsidRPr="00080341" w:rsidTr="00A6481D">
        <w:tc>
          <w:tcPr>
            <w:tcW w:w="1724" w:type="dxa"/>
          </w:tcPr>
          <w:p w:rsidR="00FC2446" w:rsidRPr="00080341" w:rsidRDefault="00FC2446" w:rsidP="00FC2446">
            <w:pPr>
              <w:pStyle w:val="AralkYok"/>
              <w:rPr>
                <w:rFonts w:ascii="Verdana" w:hAnsi="Verdana" w:cs="Calibri"/>
                <w:sz w:val="18"/>
                <w:szCs w:val="18"/>
              </w:rPr>
            </w:pPr>
            <w:r w:rsidRPr="00080341">
              <w:rPr>
                <w:rFonts w:ascii="Verdana" w:hAnsi="Verdana" w:cs="Calibri"/>
                <w:sz w:val="18"/>
                <w:szCs w:val="18"/>
              </w:rPr>
              <w:t xml:space="preserve">15.30  - 16.20   </w:t>
            </w:r>
          </w:p>
        </w:tc>
        <w:tc>
          <w:tcPr>
            <w:tcW w:w="1276" w:type="dxa"/>
          </w:tcPr>
          <w:p w:rsidR="00FC2446" w:rsidRPr="00080341" w:rsidRDefault="00FC2446" w:rsidP="00FC2446">
            <w:pPr>
              <w:jc w:val="center"/>
              <w:rPr>
                <w:rFonts w:ascii="Verdana" w:hAnsi="Verdana"/>
                <w:b/>
                <w:sz w:val="18"/>
                <w:szCs w:val="18"/>
              </w:rPr>
            </w:pPr>
          </w:p>
        </w:tc>
        <w:tc>
          <w:tcPr>
            <w:tcW w:w="2693" w:type="dxa"/>
          </w:tcPr>
          <w:p w:rsidR="00FC2446" w:rsidRPr="00080341" w:rsidRDefault="00FC2446" w:rsidP="00FC2446">
            <w:pPr>
              <w:rPr>
                <w:rFonts w:ascii="Verdana" w:hAnsi="Verdana"/>
                <w:sz w:val="18"/>
                <w:szCs w:val="18"/>
              </w:rPr>
            </w:pPr>
          </w:p>
        </w:tc>
        <w:tc>
          <w:tcPr>
            <w:tcW w:w="5506" w:type="dxa"/>
          </w:tcPr>
          <w:p w:rsidR="00FC2446" w:rsidRPr="00080341" w:rsidRDefault="00FC2446" w:rsidP="00FC2446">
            <w:pPr>
              <w:jc w:val="center"/>
              <w:rPr>
                <w:rFonts w:ascii="Verdana" w:hAnsi="Verdana"/>
                <w:sz w:val="18"/>
                <w:szCs w:val="18"/>
              </w:rPr>
            </w:pPr>
          </w:p>
        </w:tc>
      </w:tr>
      <w:tr w:rsidR="00FC2446" w:rsidRPr="00080341" w:rsidTr="00A6481D">
        <w:tc>
          <w:tcPr>
            <w:tcW w:w="1724" w:type="dxa"/>
          </w:tcPr>
          <w:p w:rsidR="00FC2446" w:rsidRPr="00080341" w:rsidRDefault="00FC2446" w:rsidP="00FC2446">
            <w:pPr>
              <w:pStyle w:val="AralkYok"/>
              <w:rPr>
                <w:rFonts w:ascii="Verdana" w:hAnsi="Verdana" w:cs="Calibri"/>
                <w:sz w:val="18"/>
                <w:szCs w:val="18"/>
              </w:rPr>
            </w:pPr>
            <w:r w:rsidRPr="00080341">
              <w:rPr>
                <w:rFonts w:ascii="Verdana" w:hAnsi="Verdana" w:cs="Calibri"/>
                <w:sz w:val="18"/>
                <w:szCs w:val="18"/>
              </w:rPr>
              <w:t xml:space="preserve">16.30  - 17.20   </w:t>
            </w:r>
          </w:p>
        </w:tc>
        <w:tc>
          <w:tcPr>
            <w:tcW w:w="1276" w:type="dxa"/>
          </w:tcPr>
          <w:p w:rsidR="00FC2446" w:rsidRPr="00080341" w:rsidRDefault="00FC2446" w:rsidP="00FC2446">
            <w:pPr>
              <w:jc w:val="center"/>
              <w:rPr>
                <w:rFonts w:ascii="Verdana" w:hAnsi="Verdana"/>
                <w:b/>
                <w:sz w:val="18"/>
                <w:szCs w:val="18"/>
              </w:rPr>
            </w:pPr>
          </w:p>
        </w:tc>
        <w:tc>
          <w:tcPr>
            <w:tcW w:w="2693" w:type="dxa"/>
          </w:tcPr>
          <w:p w:rsidR="00FC2446" w:rsidRPr="00080341" w:rsidRDefault="00FC2446" w:rsidP="00FC2446">
            <w:pPr>
              <w:rPr>
                <w:rFonts w:ascii="Verdana" w:hAnsi="Verdana"/>
                <w:b/>
                <w:sz w:val="18"/>
                <w:szCs w:val="18"/>
              </w:rPr>
            </w:pPr>
          </w:p>
        </w:tc>
        <w:tc>
          <w:tcPr>
            <w:tcW w:w="5506" w:type="dxa"/>
          </w:tcPr>
          <w:p w:rsidR="00FC2446" w:rsidRPr="00080341" w:rsidRDefault="00FC2446" w:rsidP="00FC2446">
            <w:pPr>
              <w:jc w:val="center"/>
              <w:rPr>
                <w:rFonts w:ascii="Verdana" w:hAnsi="Verdana"/>
                <w:b/>
                <w:sz w:val="18"/>
                <w:szCs w:val="18"/>
              </w:rPr>
            </w:pPr>
          </w:p>
        </w:tc>
      </w:tr>
    </w:tbl>
    <w:p w:rsidR="00FC2446" w:rsidRPr="000612D3" w:rsidRDefault="00FC2446" w:rsidP="00FC2446">
      <w:pPr>
        <w:rPr>
          <w:rFonts w:ascii="Verdana" w:hAnsi="Verdana"/>
          <w:b/>
          <w:sz w:val="20"/>
          <w:szCs w:val="20"/>
          <w:u w:val="single"/>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4"/>
        <w:gridCol w:w="1560"/>
        <w:gridCol w:w="2409"/>
        <w:gridCol w:w="5416"/>
      </w:tblGrid>
      <w:tr w:rsidR="00FC2446" w:rsidRPr="000E3E32" w:rsidTr="00FC2446">
        <w:tc>
          <w:tcPr>
            <w:tcW w:w="11199" w:type="dxa"/>
            <w:gridSpan w:val="4"/>
          </w:tcPr>
          <w:p w:rsidR="00FC2446" w:rsidRPr="000E3E32" w:rsidRDefault="00FC2446" w:rsidP="00FC2446">
            <w:pPr>
              <w:rPr>
                <w:rFonts w:ascii="Verdana" w:hAnsi="Verdana"/>
                <w:b/>
                <w:sz w:val="18"/>
                <w:szCs w:val="18"/>
              </w:rPr>
            </w:pPr>
            <w:r w:rsidRPr="000E3E32">
              <w:rPr>
                <w:rFonts w:ascii="Verdana" w:hAnsi="Verdana"/>
                <w:b/>
                <w:sz w:val="18"/>
                <w:szCs w:val="18"/>
              </w:rPr>
              <w:t>2. GÜN</w:t>
            </w:r>
          </w:p>
        </w:tc>
      </w:tr>
      <w:tr w:rsidR="00FC2446" w:rsidRPr="000E3E32" w:rsidTr="00A6481D">
        <w:tc>
          <w:tcPr>
            <w:tcW w:w="1814" w:type="dxa"/>
          </w:tcPr>
          <w:p w:rsidR="00FC2446" w:rsidRPr="000E3E32" w:rsidRDefault="00FC2446" w:rsidP="00FC2446">
            <w:pPr>
              <w:jc w:val="center"/>
              <w:rPr>
                <w:rFonts w:ascii="Verdana" w:hAnsi="Verdana"/>
                <w:b/>
                <w:sz w:val="18"/>
                <w:szCs w:val="18"/>
              </w:rPr>
            </w:pPr>
            <w:r w:rsidRPr="000E3E32">
              <w:rPr>
                <w:rFonts w:ascii="Verdana" w:hAnsi="Verdana"/>
                <w:b/>
                <w:sz w:val="18"/>
                <w:szCs w:val="18"/>
              </w:rPr>
              <w:t>SAAT</w:t>
            </w:r>
          </w:p>
        </w:tc>
        <w:tc>
          <w:tcPr>
            <w:tcW w:w="1560" w:type="dxa"/>
          </w:tcPr>
          <w:p w:rsidR="00FC2446" w:rsidRPr="000E3E32" w:rsidRDefault="00FC2446" w:rsidP="00FC2446">
            <w:pPr>
              <w:jc w:val="center"/>
              <w:rPr>
                <w:rFonts w:ascii="Verdana" w:hAnsi="Verdana"/>
                <w:b/>
                <w:sz w:val="18"/>
                <w:szCs w:val="18"/>
              </w:rPr>
            </w:pPr>
            <w:r w:rsidRPr="000E3E32">
              <w:rPr>
                <w:rFonts w:ascii="Verdana" w:hAnsi="Verdana"/>
                <w:b/>
                <w:sz w:val="18"/>
                <w:szCs w:val="18"/>
              </w:rPr>
              <w:t>T : TEORİK</w:t>
            </w:r>
          </w:p>
          <w:p w:rsidR="00FC2446" w:rsidRPr="000E3E32" w:rsidRDefault="00FC2446" w:rsidP="00FC2446">
            <w:pPr>
              <w:jc w:val="center"/>
              <w:rPr>
                <w:rFonts w:ascii="Verdana" w:hAnsi="Verdana"/>
                <w:b/>
                <w:sz w:val="18"/>
                <w:szCs w:val="18"/>
              </w:rPr>
            </w:pPr>
            <w:r w:rsidRPr="000E3E32">
              <w:rPr>
                <w:rFonts w:ascii="Verdana" w:hAnsi="Verdana"/>
                <w:b/>
                <w:sz w:val="18"/>
                <w:szCs w:val="18"/>
              </w:rPr>
              <w:t>P : PRATİK</w:t>
            </w:r>
          </w:p>
        </w:tc>
        <w:tc>
          <w:tcPr>
            <w:tcW w:w="2409" w:type="dxa"/>
          </w:tcPr>
          <w:p w:rsidR="00FC2446" w:rsidRPr="000E3E32" w:rsidRDefault="00FC2446" w:rsidP="00FC2446">
            <w:pPr>
              <w:jc w:val="center"/>
              <w:rPr>
                <w:rFonts w:ascii="Verdana" w:hAnsi="Verdana"/>
                <w:b/>
                <w:sz w:val="18"/>
                <w:szCs w:val="18"/>
              </w:rPr>
            </w:pPr>
            <w:r w:rsidRPr="000E3E32">
              <w:rPr>
                <w:rFonts w:ascii="Verdana" w:hAnsi="Verdana"/>
                <w:b/>
                <w:sz w:val="18"/>
                <w:szCs w:val="18"/>
              </w:rPr>
              <w:t>ÖĞRETİM ÜYESİ</w:t>
            </w:r>
          </w:p>
        </w:tc>
        <w:tc>
          <w:tcPr>
            <w:tcW w:w="5416" w:type="dxa"/>
          </w:tcPr>
          <w:p w:rsidR="00FC2446" w:rsidRPr="000E3E32" w:rsidRDefault="00FC2446" w:rsidP="00FC2446">
            <w:pPr>
              <w:jc w:val="center"/>
              <w:rPr>
                <w:rFonts w:ascii="Verdana" w:hAnsi="Verdana"/>
                <w:b/>
                <w:sz w:val="18"/>
                <w:szCs w:val="18"/>
              </w:rPr>
            </w:pPr>
            <w:r w:rsidRPr="000E3E32">
              <w:rPr>
                <w:rFonts w:ascii="Verdana" w:hAnsi="Verdana"/>
                <w:b/>
                <w:sz w:val="18"/>
                <w:szCs w:val="18"/>
              </w:rPr>
              <w:t>DERSİN KONUSU</w:t>
            </w:r>
          </w:p>
        </w:tc>
      </w:tr>
      <w:tr w:rsidR="00FC2446" w:rsidRPr="000E3E32" w:rsidTr="00A6481D">
        <w:tc>
          <w:tcPr>
            <w:tcW w:w="1814" w:type="dxa"/>
          </w:tcPr>
          <w:p w:rsidR="00FC2446" w:rsidRPr="000E3E32" w:rsidRDefault="00FC2446" w:rsidP="00FC2446">
            <w:pPr>
              <w:pStyle w:val="AralkYok"/>
              <w:rPr>
                <w:rFonts w:ascii="Verdana" w:hAnsi="Verdana" w:cs="Calibri"/>
                <w:sz w:val="18"/>
                <w:szCs w:val="18"/>
              </w:rPr>
            </w:pPr>
            <w:r w:rsidRPr="000E3E32">
              <w:rPr>
                <w:rFonts w:ascii="Verdana" w:hAnsi="Verdana" w:cs="Calibri"/>
                <w:sz w:val="18"/>
                <w:szCs w:val="18"/>
              </w:rPr>
              <w:t xml:space="preserve">08.30  - 09.20   </w:t>
            </w:r>
          </w:p>
        </w:tc>
        <w:tc>
          <w:tcPr>
            <w:tcW w:w="1560" w:type="dxa"/>
          </w:tcPr>
          <w:p w:rsidR="00FC2446" w:rsidRPr="000E3E32" w:rsidRDefault="00FC2446" w:rsidP="00FC2446">
            <w:pPr>
              <w:jc w:val="center"/>
              <w:rPr>
                <w:rFonts w:ascii="Verdana" w:hAnsi="Verdana"/>
                <w:b/>
                <w:sz w:val="18"/>
                <w:szCs w:val="18"/>
              </w:rPr>
            </w:pPr>
          </w:p>
        </w:tc>
        <w:tc>
          <w:tcPr>
            <w:tcW w:w="2409" w:type="dxa"/>
          </w:tcPr>
          <w:p w:rsidR="00FC2446" w:rsidRPr="000E3E32" w:rsidRDefault="00FC2446" w:rsidP="00FC2446">
            <w:pPr>
              <w:rPr>
                <w:rFonts w:ascii="Verdana" w:hAnsi="Verdana"/>
                <w:sz w:val="18"/>
                <w:szCs w:val="18"/>
              </w:rPr>
            </w:pPr>
          </w:p>
        </w:tc>
        <w:tc>
          <w:tcPr>
            <w:tcW w:w="5416" w:type="dxa"/>
          </w:tcPr>
          <w:p w:rsidR="00FC2446" w:rsidRPr="000E3E32" w:rsidRDefault="00FC2446" w:rsidP="00FC2446">
            <w:pPr>
              <w:jc w:val="center"/>
              <w:rPr>
                <w:rFonts w:ascii="Verdana" w:hAnsi="Verdana"/>
                <w:sz w:val="18"/>
                <w:szCs w:val="18"/>
              </w:rPr>
            </w:pPr>
          </w:p>
        </w:tc>
      </w:tr>
      <w:tr w:rsidR="00FC2446" w:rsidRPr="000E3E32" w:rsidTr="00A6481D">
        <w:tc>
          <w:tcPr>
            <w:tcW w:w="1814" w:type="dxa"/>
          </w:tcPr>
          <w:p w:rsidR="00FC2446" w:rsidRPr="000E3E32" w:rsidRDefault="00FC2446" w:rsidP="00FC2446">
            <w:pPr>
              <w:pStyle w:val="AralkYok"/>
              <w:rPr>
                <w:rFonts w:ascii="Verdana" w:hAnsi="Verdana" w:cs="Calibri"/>
                <w:sz w:val="18"/>
                <w:szCs w:val="18"/>
              </w:rPr>
            </w:pPr>
            <w:r w:rsidRPr="000E3E32">
              <w:rPr>
                <w:rFonts w:ascii="Verdana" w:hAnsi="Verdana" w:cs="Calibri"/>
                <w:sz w:val="18"/>
                <w:szCs w:val="18"/>
              </w:rPr>
              <w:t xml:space="preserve">09.30  - 10.20   </w:t>
            </w:r>
          </w:p>
        </w:tc>
        <w:tc>
          <w:tcPr>
            <w:tcW w:w="1560" w:type="dxa"/>
          </w:tcPr>
          <w:p w:rsidR="00FC2446" w:rsidRPr="000E3E32" w:rsidRDefault="00FC2446" w:rsidP="00FC2446">
            <w:pPr>
              <w:jc w:val="center"/>
              <w:rPr>
                <w:rFonts w:ascii="Verdana" w:hAnsi="Verdana"/>
                <w:b/>
                <w:sz w:val="18"/>
                <w:szCs w:val="18"/>
              </w:rPr>
            </w:pPr>
            <w:r w:rsidRPr="000E3E32">
              <w:rPr>
                <w:rFonts w:ascii="Verdana" w:hAnsi="Verdana"/>
                <w:b/>
                <w:sz w:val="18"/>
                <w:szCs w:val="18"/>
              </w:rPr>
              <w:t>T</w:t>
            </w:r>
          </w:p>
        </w:tc>
        <w:tc>
          <w:tcPr>
            <w:tcW w:w="2409" w:type="dxa"/>
          </w:tcPr>
          <w:p w:rsidR="00FC2446" w:rsidRPr="000E3E32" w:rsidRDefault="00A6481D" w:rsidP="00FC2446">
            <w:pPr>
              <w:rPr>
                <w:rFonts w:ascii="Verdana" w:hAnsi="Verdana"/>
                <w:sz w:val="18"/>
                <w:szCs w:val="18"/>
              </w:rPr>
            </w:pPr>
            <w:r>
              <w:rPr>
                <w:rFonts w:ascii="Verdana" w:hAnsi="Verdana"/>
                <w:sz w:val="18"/>
                <w:szCs w:val="18"/>
              </w:rPr>
              <w:t xml:space="preserve">Doç. </w:t>
            </w:r>
            <w:r w:rsidR="00FC2446" w:rsidRPr="000E3E32">
              <w:rPr>
                <w:rFonts w:ascii="Verdana" w:hAnsi="Verdana"/>
                <w:sz w:val="18"/>
                <w:szCs w:val="18"/>
              </w:rPr>
              <w:t>Dr. Kemal Uzun</w:t>
            </w:r>
          </w:p>
        </w:tc>
        <w:tc>
          <w:tcPr>
            <w:tcW w:w="5416" w:type="dxa"/>
          </w:tcPr>
          <w:p w:rsidR="00FC2446" w:rsidRPr="000E3E32" w:rsidRDefault="00FC2446" w:rsidP="00FC2446">
            <w:pPr>
              <w:jc w:val="center"/>
              <w:rPr>
                <w:rFonts w:ascii="Verdana" w:hAnsi="Verdana"/>
                <w:sz w:val="18"/>
                <w:szCs w:val="18"/>
              </w:rPr>
            </w:pPr>
            <w:r w:rsidRPr="000E3E32">
              <w:rPr>
                <w:rFonts w:ascii="Verdana" w:hAnsi="Verdana"/>
                <w:sz w:val="18"/>
                <w:szCs w:val="18"/>
              </w:rPr>
              <w:t>Siyanotik Kalp Hastalıkları-1</w:t>
            </w:r>
          </w:p>
        </w:tc>
      </w:tr>
      <w:tr w:rsidR="00FC2446" w:rsidRPr="000E3E32" w:rsidTr="00A6481D">
        <w:tc>
          <w:tcPr>
            <w:tcW w:w="1814" w:type="dxa"/>
          </w:tcPr>
          <w:p w:rsidR="00FC2446" w:rsidRPr="000E3E32" w:rsidRDefault="00FC2446" w:rsidP="00FC2446">
            <w:pPr>
              <w:pStyle w:val="AralkYok"/>
              <w:rPr>
                <w:rFonts w:ascii="Verdana" w:hAnsi="Verdana" w:cs="Calibri"/>
                <w:sz w:val="18"/>
                <w:szCs w:val="18"/>
              </w:rPr>
            </w:pPr>
            <w:r w:rsidRPr="000E3E32">
              <w:rPr>
                <w:rFonts w:ascii="Verdana" w:hAnsi="Verdana" w:cs="Calibri"/>
                <w:sz w:val="18"/>
                <w:szCs w:val="18"/>
              </w:rPr>
              <w:t xml:space="preserve">10.30  - 11.20      </w:t>
            </w:r>
          </w:p>
        </w:tc>
        <w:tc>
          <w:tcPr>
            <w:tcW w:w="1560" w:type="dxa"/>
          </w:tcPr>
          <w:p w:rsidR="00FC2446" w:rsidRPr="000E3E32" w:rsidRDefault="00FC2446" w:rsidP="00FC2446">
            <w:pPr>
              <w:jc w:val="center"/>
              <w:rPr>
                <w:rFonts w:ascii="Verdana" w:hAnsi="Verdana"/>
                <w:b/>
                <w:sz w:val="18"/>
                <w:szCs w:val="18"/>
              </w:rPr>
            </w:pPr>
            <w:r w:rsidRPr="000E3E32">
              <w:rPr>
                <w:rFonts w:ascii="Verdana" w:hAnsi="Verdana"/>
                <w:b/>
                <w:sz w:val="18"/>
                <w:szCs w:val="18"/>
              </w:rPr>
              <w:t>T</w:t>
            </w:r>
          </w:p>
        </w:tc>
        <w:tc>
          <w:tcPr>
            <w:tcW w:w="2409" w:type="dxa"/>
          </w:tcPr>
          <w:p w:rsidR="00FC2446" w:rsidRPr="000E3E32" w:rsidRDefault="00A6481D" w:rsidP="00FC2446">
            <w:pPr>
              <w:rPr>
                <w:rFonts w:ascii="Verdana" w:hAnsi="Verdana"/>
                <w:sz w:val="18"/>
                <w:szCs w:val="18"/>
              </w:rPr>
            </w:pPr>
            <w:r>
              <w:rPr>
                <w:rFonts w:ascii="Verdana" w:hAnsi="Verdana"/>
                <w:sz w:val="18"/>
                <w:szCs w:val="18"/>
              </w:rPr>
              <w:t xml:space="preserve">Doç. </w:t>
            </w:r>
            <w:r w:rsidR="00FC2446" w:rsidRPr="000E3E32">
              <w:rPr>
                <w:rFonts w:ascii="Verdana" w:hAnsi="Verdana"/>
                <w:sz w:val="18"/>
                <w:szCs w:val="18"/>
              </w:rPr>
              <w:t>Dr. Kemal Uzun</w:t>
            </w:r>
          </w:p>
        </w:tc>
        <w:tc>
          <w:tcPr>
            <w:tcW w:w="5416" w:type="dxa"/>
          </w:tcPr>
          <w:p w:rsidR="00FC2446" w:rsidRPr="000E3E32" w:rsidRDefault="00FC2446" w:rsidP="00FC2446">
            <w:pPr>
              <w:jc w:val="center"/>
              <w:rPr>
                <w:rFonts w:ascii="Verdana" w:hAnsi="Verdana"/>
                <w:sz w:val="18"/>
                <w:szCs w:val="18"/>
              </w:rPr>
            </w:pPr>
            <w:r w:rsidRPr="000E3E32">
              <w:rPr>
                <w:rFonts w:ascii="Verdana" w:hAnsi="Verdana"/>
                <w:sz w:val="18"/>
                <w:szCs w:val="18"/>
              </w:rPr>
              <w:t>Siyanotik Kalp Hastalıkları-2</w:t>
            </w:r>
          </w:p>
        </w:tc>
      </w:tr>
      <w:tr w:rsidR="00FC2446" w:rsidRPr="000E3E32" w:rsidTr="00A6481D">
        <w:trPr>
          <w:trHeight w:val="317"/>
        </w:trPr>
        <w:tc>
          <w:tcPr>
            <w:tcW w:w="1814" w:type="dxa"/>
          </w:tcPr>
          <w:p w:rsidR="00FC2446" w:rsidRPr="000E3E32" w:rsidRDefault="00FC2446" w:rsidP="00FC2446">
            <w:pPr>
              <w:pStyle w:val="AralkYok"/>
              <w:rPr>
                <w:rFonts w:ascii="Verdana" w:hAnsi="Verdana" w:cs="Calibri"/>
                <w:sz w:val="18"/>
                <w:szCs w:val="18"/>
              </w:rPr>
            </w:pPr>
            <w:r w:rsidRPr="000E3E32">
              <w:rPr>
                <w:rFonts w:ascii="Verdana" w:hAnsi="Verdana" w:cs="Calibri"/>
                <w:sz w:val="18"/>
                <w:szCs w:val="18"/>
              </w:rPr>
              <w:t>11.30  - 12.20</w:t>
            </w:r>
          </w:p>
        </w:tc>
        <w:tc>
          <w:tcPr>
            <w:tcW w:w="1560" w:type="dxa"/>
          </w:tcPr>
          <w:p w:rsidR="00FC2446" w:rsidRPr="000E3E32" w:rsidRDefault="00FC2446" w:rsidP="00FC2446">
            <w:pPr>
              <w:rPr>
                <w:rFonts w:ascii="Verdana" w:hAnsi="Verdana"/>
                <w:b/>
                <w:sz w:val="18"/>
                <w:szCs w:val="18"/>
              </w:rPr>
            </w:pPr>
          </w:p>
        </w:tc>
        <w:tc>
          <w:tcPr>
            <w:tcW w:w="2409" w:type="dxa"/>
          </w:tcPr>
          <w:p w:rsidR="00FC2446" w:rsidRPr="000E3E32" w:rsidRDefault="00FC2446" w:rsidP="00FC2446">
            <w:pPr>
              <w:rPr>
                <w:rFonts w:ascii="Verdana" w:hAnsi="Verdana"/>
                <w:sz w:val="18"/>
                <w:szCs w:val="18"/>
                <w:u w:val="single"/>
              </w:rPr>
            </w:pPr>
          </w:p>
        </w:tc>
        <w:tc>
          <w:tcPr>
            <w:tcW w:w="5416" w:type="dxa"/>
          </w:tcPr>
          <w:p w:rsidR="00FC2446" w:rsidRPr="000E3E32" w:rsidRDefault="00FC2446" w:rsidP="00FC2446">
            <w:pPr>
              <w:jc w:val="center"/>
              <w:rPr>
                <w:rFonts w:ascii="Verdana" w:hAnsi="Verdana"/>
                <w:sz w:val="18"/>
                <w:szCs w:val="18"/>
              </w:rPr>
            </w:pPr>
          </w:p>
        </w:tc>
      </w:tr>
      <w:tr w:rsidR="00FC2446" w:rsidRPr="000E3E32" w:rsidTr="00FC2446">
        <w:trPr>
          <w:trHeight w:val="280"/>
        </w:trPr>
        <w:tc>
          <w:tcPr>
            <w:tcW w:w="11199" w:type="dxa"/>
            <w:gridSpan w:val="4"/>
          </w:tcPr>
          <w:p w:rsidR="00FC2446" w:rsidRPr="000E3E32" w:rsidRDefault="00FC2446" w:rsidP="00FC2446">
            <w:pPr>
              <w:jc w:val="center"/>
              <w:rPr>
                <w:rFonts w:ascii="Verdana" w:hAnsi="Verdana"/>
                <w:b/>
                <w:sz w:val="18"/>
                <w:szCs w:val="18"/>
              </w:rPr>
            </w:pPr>
            <w:r w:rsidRPr="000E3E32">
              <w:rPr>
                <w:rFonts w:ascii="Verdana" w:hAnsi="Verdana"/>
                <w:b/>
                <w:sz w:val="18"/>
                <w:szCs w:val="18"/>
              </w:rPr>
              <w:t>ÖĞLE ARASI</w:t>
            </w:r>
          </w:p>
        </w:tc>
      </w:tr>
      <w:tr w:rsidR="00FC2446" w:rsidRPr="000E3E32" w:rsidTr="00A6481D">
        <w:tc>
          <w:tcPr>
            <w:tcW w:w="1814" w:type="dxa"/>
          </w:tcPr>
          <w:p w:rsidR="00FC2446" w:rsidRPr="000E3E32" w:rsidRDefault="00FC2446" w:rsidP="00FC2446">
            <w:pPr>
              <w:pStyle w:val="AralkYok"/>
              <w:rPr>
                <w:rFonts w:ascii="Verdana" w:hAnsi="Verdana" w:cs="Calibri"/>
                <w:sz w:val="18"/>
                <w:szCs w:val="18"/>
              </w:rPr>
            </w:pPr>
            <w:r w:rsidRPr="000E3E32">
              <w:rPr>
                <w:rFonts w:ascii="Verdana" w:hAnsi="Verdana" w:cs="Calibri"/>
                <w:sz w:val="18"/>
                <w:szCs w:val="18"/>
              </w:rPr>
              <w:t xml:space="preserve">13.30  - 14.20   </w:t>
            </w:r>
          </w:p>
        </w:tc>
        <w:tc>
          <w:tcPr>
            <w:tcW w:w="1560" w:type="dxa"/>
          </w:tcPr>
          <w:p w:rsidR="00FC2446" w:rsidRPr="000E3E32" w:rsidRDefault="00FC2446" w:rsidP="00FC2446">
            <w:pPr>
              <w:jc w:val="center"/>
              <w:rPr>
                <w:rFonts w:ascii="Verdana" w:hAnsi="Verdana"/>
                <w:b/>
                <w:sz w:val="18"/>
                <w:szCs w:val="18"/>
              </w:rPr>
            </w:pPr>
          </w:p>
        </w:tc>
        <w:tc>
          <w:tcPr>
            <w:tcW w:w="2409" w:type="dxa"/>
          </w:tcPr>
          <w:p w:rsidR="00FC2446" w:rsidRPr="000E3E32" w:rsidRDefault="00FC2446" w:rsidP="00FC2446">
            <w:pPr>
              <w:rPr>
                <w:rFonts w:ascii="Verdana" w:hAnsi="Verdana"/>
                <w:b/>
                <w:sz w:val="18"/>
                <w:szCs w:val="18"/>
              </w:rPr>
            </w:pPr>
          </w:p>
        </w:tc>
        <w:tc>
          <w:tcPr>
            <w:tcW w:w="5416" w:type="dxa"/>
          </w:tcPr>
          <w:p w:rsidR="00FC2446" w:rsidRPr="000E3E32" w:rsidRDefault="00FC2446" w:rsidP="00FC2446">
            <w:pPr>
              <w:jc w:val="center"/>
              <w:rPr>
                <w:rFonts w:ascii="Verdana" w:hAnsi="Verdana"/>
                <w:sz w:val="18"/>
                <w:szCs w:val="18"/>
              </w:rPr>
            </w:pPr>
          </w:p>
        </w:tc>
      </w:tr>
      <w:tr w:rsidR="00FC2446" w:rsidRPr="000E3E32" w:rsidTr="00A6481D">
        <w:tc>
          <w:tcPr>
            <w:tcW w:w="1814" w:type="dxa"/>
          </w:tcPr>
          <w:p w:rsidR="00FC2446" w:rsidRPr="000E3E32" w:rsidRDefault="00FC2446" w:rsidP="00FC2446">
            <w:pPr>
              <w:pStyle w:val="AralkYok"/>
              <w:rPr>
                <w:rFonts w:ascii="Verdana" w:hAnsi="Verdana" w:cs="Calibri"/>
                <w:sz w:val="18"/>
                <w:szCs w:val="18"/>
              </w:rPr>
            </w:pPr>
            <w:r w:rsidRPr="000E3E32">
              <w:rPr>
                <w:rFonts w:ascii="Verdana" w:hAnsi="Verdana" w:cs="Calibri"/>
                <w:sz w:val="18"/>
                <w:szCs w:val="18"/>
              </w:rPr>
              <w:t xml:space="preserve">14.30  - 15.20   </w:t>
            </w:r>
          </w:p>
        </w:tc>
        <w:tc>
          <w:tcPr>
            <w:tcW w:w="1560" w:type="dxa"/>
          </w:tcPr>
          <w:p w:rsidR="00FC2446" w:rsidRPr="000E3E32" w:rsidRDefault="00FC2446" w:rsidP="00FC2446">
            <w:pPr>
              <w:jc w:val="center"/>
              <w:rPr>
                <w:rFonts w:ascii="Verdana" w:hAnsi="Verdana"/>
                <w:b/>
                <w:sz w:val="18"/>
                <w:szCs w:val="18"/>
              </w:rPr>
            </w:pPr>
            <w:r w:rsidRPr="000E3E32">
              <w:rPr>
                <w:rFonts w:ascii="Verdana" w:hAnsi="Verdana"/>
                <w:b/>
                <w:sz w:val="18"/>
                <w:szCs w:val="18"/>
              </w:rPr>
              <w:t>P</w:t>
            </w:r>
          </w:p>
        </w:tc>
        <w:tc>
          <w:tcPr>
            <w:tcW w:w="2409" w:type="dxa"/>
          </w:tcPr>
          <w:p w:rsidR="00FC2446" w:rsidRPr="000E3E32" w:rsidRDefault="00FC2446" w:rsidP="00FC2446">
            <w:pPr>
              <w:rPr>
                <w:rFonts w:ascii="Verdana" w:hAnsi="Verdana"/>
                <w:sz w:val="18"/>
                <w:szCs w:val="18"/>
              </w:rPr>
            </w:pPr>
            <w:r w:rsidRPr="000E3E32">
              <w:rPr>
                <w:rFonts w:ascii="Verdana" w:hAnsi="Verdana"/>
                <w:sz w:val="18"/>
                <w:szCs w:val="18"/>
              </w:rPr>
              <w:t>Tüm Öğretim Üyeleri</w:t>
            </w:r>
          </w:p>
        </w:tc>
        <w:tc>
          <w:tcPr>
            <w:tcW w:w="5416" w:type="dxa"/>
          </w:tcPr>
          <w:p w:rsidR="00FC2446" w:rsidRPr="000E3E32" w:rsidRDefault="00FC2446" w:rsidP="00FC2446">
            <w:pPr>
              <w:jc w:val="center"/>
              <w:rPr>
                <w:rFonts w:ascii="Verdana" w:hAnsi="Verdana"/>
                <w:sz w:val="18"/>
                <w:szCs w:val="18"/>
              </w:rPr>
            </w:pPr>
            <w:r w:rsidRPr="000E3E32">
              <w:rPr>
                <w:rFonts w:ascii="Verdana" w:hAnsi="Verdana"/>
                <w:sz w:val="18"/>
                <w:szCs w:val="18"/>
              </w:rPr>
              <w:t>Hasta başı pratik  eğitim ; Ameliyathane, poliklinik, klinik</w:t>
            </w:r>
          </w:p>
        </w:tc>
      </w:tr>
      <w:tr w:rsidR="00FC2446" w:rsidRPr="000E3E32" w:rsidTr="00A6481D">
        <w:tc>
          <w:tcPr>
            <w:tcW w:w="1814" w:type="dxa"/>
          </w:tcPr>
          <w:p w:rsidR="00FC2446" w:rsidRPr="000E3E32" w:rsidRDefault="00FC2446" w:rsidP="00FC2446">
            <w:pPr>
              <w:pStyle w:val="AralkYok"/>
              <w:rPr>
                <w:rFonts w:ascii="Verdana" w:hAnsi="Verdana" w:cs="Calibri"/>
                <w:sz w:val="18"/>
                <w:szCs w:val="18"/>
              </w:rPr>
            </w:pPr>
            <w:r w:rsidRPr="000E3E32">
              <w:rPr>
                <w:rFonts w:ascii="Verdana" w:hAnsi="Verdana" w:cs="Calibri"/>
                <w:sz w:val="18"/>
                <w:szCs w:val="18"/>
              </w:rPr>
              <w:t xml:space="preserve">15.30  - 16.20   </w:t>
            </w:r>
          </w:p>
        </w:tc>
        <w:tc>
          <w:tcPr>
            <w:tcW w:w="1560" w:type="dxa"/>
          </w:tcPr>
          <w:p w:rsidR="00FC2446" w:rsidRPr="000E3E32" w:rsidRDefault="00FC2446" w:rsidP="00FC2446">
            <w:pPr>
              <w:jc w:val="center"/>
              <w:rPr>
                <w:rFonts w:ascii="Verdana" w:hAnsi="Verdana"/>
                <w:b/>
                <w:sz w:val="18"/>
                <w:szCs w:val="18"/>
              </w:rPr>
            </w:pPr>
          </w:p>
        </w:tc>
        <w:tc>
          <w:tcPr>
            <w:tcW w:w="2409" w:type="dxa"/>
          </w:tcPr>
          <w:p w:rsidR="00FC2446" w:rsidRPr="000E3E32" w:rsidRDefault="00FC2446" w:rsidP="00FC2446">
            <w:pPr>
              <w:rPr>
                <w:rFonts w:ascii="Verdana" w:hAnsi="Verdana"/>
                <w:sz w:val="18"/>
                <w:szCs w:val="18"/>
              </w:rPr>
            </w:pPr>
          </w:p>
        </w:tc>
        <w:tc>
          <w:tcPr>
            <w:tcW w:w="5416" w:type="dxa"/>
          </w:tcPr>
          <w:p w:rsidR="00FC2446" w:rsidRPr="000E3E32" w:rsidRDefault="00FC2446" w:rsidP="00FC2446">
            <w:pPr>
              <w:jc w:val="center"/>
              <w:rPr>
                <w:rFonts w:ascii="Verdana" w:hAnsi="Verdana"/>
                <w:sz w:val="18"/>
                <w:szCs w:val="18"/>
              </w:rPr>
            </w:pPr>
          </w:p>
        </w:tc>
      </w:tr>
      <w:tr w:rsidR="00FC2446" w:rsidRPr="000E3E32" w:rsidTr="00A6481D">
        <w:tc>
          <w:tcPr>
            <w:tcW w:w="1814" w:type="dxa"/>
          </w:tcPr>
          <w:p w:rsidR="00FC2446" w:rsidRPr="000E3E32" w:rsidRDefault="00FC2446" w:rsidP="00FC2446">
            <w:pPr>
              <w:pStyle w:val="AralkYok"/>
              <w:rPr>
                <w:rFonts w:ascii="Verdana" w:hAnsi="Verdana" w:cs="Calibri"/>
                <w:sz w:val="18"/>
                <w:szCs w:val="18"/>
              </w:rPr>
            </w:pPr>
            <w:r w:rsidRPr="000E3E32">
              <w:rPr>
                <w:rFonts w:ascii="Verdana" w:hAnsi="Verdana" w:cs="Calibri"/>
                <w:sz w:val="18"/>
                <w:szCs w:val="18"/>
              </w:rPr>
              <w:t xml:space="preserve">16.30  - 17.20   </w:t>
            </w:r>
          </w:p>
        </w:tc>
        <w:tc>
          <w:tcPr>
            <w:tcW w:w="1560" w:type="dxa"/>
          </w:tcPr>
          <w:p w:rsidR="00FC2446" w:rsidRPr="000E3E32" w:rsidRDefault="00FC2446" w:rsidP="00FC2446">
            <w:pPr>
              <w:jc w:val="center"/>
              <w:rPr>
                <w:rFonts w:ascii="Verdana" w:hAnsi="Verdana"/>
                <w:b/>
                <w:sz w:val="18"/>
                <w:szCs w:val="18"/>
              </w:rPr>
            </w:pPr>
          </w:p>
        </w:tc>
        <w:tc>
          <w:tcPr>
            <w:tcW w:w="2409" w:type="dxa"/>
          </w:tcPr>
          <w:p w:rsidR="00FC2446" w:rsidRPr="000E3E32" w:rsidRDefault="00FC2446" w:rsidP="00FC2446">
            <w:pPr>
              <w:jc w:val="center"/>
              <w:rPr>
                <w:rFonts w:ascii="Verdana" w:hAnsi="Verdana"/>
                <w:b/>
                <w:sz w:val="18"/>
                <w:szCs w:val="18"/>
              </w:rPr>
            </w:pPr>
          </w:p>
        </w:tc>
        <w:tc>
          <w:tcPr>
            <w:tcW w:w="5416" w:type="dxa"/>
          </w:tcPr>
          <w:p w:rsidR="00FC2446" w:rsidRPr="000E3E32" w:rsidRDefault="00FC2446" w:rsidP="00FC2446">
            <w:pPr>
              <w:jc w:val="center"/>
              <w:rPr>
                <w:rFonts w:ascii="Verdana" w:hAnsi="Verdana"/>
                <w:b/>
                <w:sz w:val="18"/>
                <w:szCs w:val="18"/>
              </w:rPr>
            </w:pPr>
          </w:p>
        </w:tc>
      </w:tr>
    </w:tbl>
    <w:p w:rsidR="00FC2446" w:rsidRPr="000612D3" w:rsidRDefault="00FC2446" w:rsidP="00FC2446">
      <w:pPr>
        <w:rPr>
          <w:rFonts w:ascii="Verdana" w:hAnsi="Verdana"/>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4"/>
        <w:gridCol w:w="1560"/>
        <w:gridCol w:w="2409"/>
        <w:gridCol w:w="5416"/>
      </w:tblGrid>
      <w:tr w:rsidR="00FC2446" w:rsidRPr="00C51003" w:rsidTr="00FC2446">
        <w:tc>
          <w:tcPr>
            <w:tcW w:w="11199" w:type="dxa"/>
            <w:gridSpan w:val="4"/>
          </w:tcPr>
          <w:p w:rsidR="00FC2446" w:rsidRPr="00C51003" w:rsidRDefault="00FC2446" w:rsidP="00FC2446">
            <w:pPr>
              <w:rPr>
                <w:rFonts w:ascii="Verdana" w:hAnsi="Verdana"/>
                <w:b/>
                <w:sz w:val="18"/>
                <w:szCs w:val="18"/>
              </w:rPr>
            </w:pPr>
            <w:r w:rsidRPr="00C51003">
              <w:rPr>
                <w:rFonts w:ascii="Verdana" w:hAnsi="Verdana"/>
                <w:b/>
                <w:sz w:val="18"/>
                <w:szCs w:val="18"/>
              </w:rPr>
              <w:t>3. GÜN</w:t>
            </w:r>
          </w:p>
        </w:tc>
      </w:tr>
      <w:tr w:rsidR="00FC2446" w:rsidRPr="00C51003" w:rsidTr="00A6481D">
        <w:tc>
          <w:tcPr>
            <w:tcW w:w="1814" w:type="dxa"/>
          </w:tcPr>
          <w:p w:rsidR="00FC2446" w:rsidRPr="00C51003" w:rsidRDefault="00FC2446" w:rsidP="00FC2446">
            <w:pPr>
              <w:jc w:val="center"/>
              <w:rPr>
                <w:rFonts w:ascii="Verdana" w:hAnsi="Verdana"/>
                <w:b/>
                <w:sz w:val="18"/>
                <w:szCs w:val="18"/>
              </w:rPr>
            </w:pPr>
            <w:r w:rsidRPr="00C51003">
              <w:rPr>
                <w:rFonts w:ascii="Verdana" w:hAnsi="Verdana"/>
                <w:b/>
                <w:sz w:val="18"/>
                <w:szCs w:val="18"/>
              </w:rPr>
              <w:t>SAAT</w:t>
            </w:r>
          </w:p>
        </w:tc>
        <w:tc>
          <w:tcPr>
            <w:tcW w:w="1560" w:type="dxa"/>
          </w:tcPr>
          <w:p w:rsidR="00FC2446" w:rsidRPr="00C51003" w:rsidRDefault="00FC2446" w:rsidP="00FC2446">
            <w:pPr>
              <w:jc w:val="center"/>
              <w:rPr>
                <w:rFonts w:ascii="Verdana" w:hAnsi="Verdana"/>
                <w:b/>
                <w:sz w:val="18"/>
                <w:szCs w:val="18"/>
              </w:rPr>
            </w:pPr>
            <w:r w:rsidRPr="00C51003">
              <w:rPr>
                <w:rFonts w:ascii="Verdana" w:hAnsi="Verdana"/>
                <w:b/>
                <w:sz w:val="18"/>
                <w:szCs w:val="18"/>
              </w:rPr>
              <w:t>T : TEORİK</w:t>
            </w:r>
          </w:p>
          <w:p w:rsidR="00FC2446" w:rsidRPr="00C51003" w:rsidRDefault="00FC2446" w:rsidP="00FC2446">
            <w:pPr>
              <w:jc w:val="center"/>
              <w:rPr>
                <w:rFonts w:ascii="Verdana" w:hAnsi="Verdana"/>
                <w:b/>
                <w:sz w:val="18"/>
                <w:szCs w:val="18"/>
              </w:rPr>
            </w:pPr>
            <w:r w:rsidRPr="00C51003">
              <w:rPr>
                <w:rFonts w:ascii="Verdana" w:hAnsi="Verdana"/>
                <w:b/>
                <w:sz w:val="18"/>
                <w:szCs w:val="18"/>
              </w:rPr>
              <w:t>P : PRATİK</w:t>
            </w:r>
          </w:p>
        </w:tc>
        <w:tc>
          <w:tcPr>
            <w:tcW w:w="2409" w:type="dxa"/>
          </w:tcPr>
          <w:p w:rsidR="00FC2446" w:rsidRPr="00C51003" w:rsidRDefault="00FC2446" w:rsidP="00FC2446">
            <w:pPr>
              <w:jc w:val="center"/>
              <w:rPr>
                <w:rFonts w:ascii="Verdana" w:hAnsi="Verdana"/>
                <w:b/>
                <w:sz w:val="18"/>
                <w:szCs w:val="18"/>
              </w:rPr>
            </w:pPr>
            <w:r w:rsidRPr="00C51003">
              <w:rPr>
                <w:rFonts w:ascii="Verdana" w:hAnsi="Verdana"/>
                <w:b/>
                <w:sz w:val="18"/>
                <w:szCs w:val="18"/>
              </w:rPr>
              <w:t>ÖĞRETİM ÜYESİ</w:t>
            </w:r>
          </w:p>
        </w:tc>
        <w:tc>
          <w:tcPr>
            <w:tcW w:w="5416" w:type="dxa"/>
          </w:tcPr>
          <w:p w:rsidR="00FC2446" w:rsidRPr="00C51003" w:rsidRDefault="00FC2446" w:rsidP="00FC2446">
            <w:pPr>
              <w:jc w:val="center"/>
              <w:rPr>
                <w:rFonts w:ascii="Verdana" w:hAnsi="Verdana"/>
                <w:b/>
                <w:sz w:val="18"/>
                <w:szCs w:val="18"/>
              </w:rPr>
            </w:pPr>
            <w:r w:rsidRPr="00C51003">
              <w:rPr>
                <w:rFonts w:ascii="Verdana" w:hAnsi="Verdana"/>
                <w:b/>
                <w:sz w:val="18"/>
                <w:szCs w:val="18"/>
              </w:rPr>
              <w:t>DERSİN KONUSU</w:t>
            </w:r>
          </w:p>
        </w:tc>
      </w:tr>
      <w:tr w:rsidR="00FC2446" w:rsidRPr="00C51003" w:rsidTr="00A6481D">
        <w:tc>
          <w:tcPr>
            <w:tcW w:w="1814" w:type="dxa"/>
          </w:tcPr>
          <w:p w:rsidR="00FC2446" w:rsidRPr="00C51003" w:rsidRDefault="00FC2446" w:rsidP="00FC2446">
            <w:pPr>
              <w:pStyle w:val="AralkYok"/>
              <w:rPr>
                <w:rFonts w:ascii="Verdana" w:hAnsi="Verdana" w:cs="Calibri"/>
                <w:sz w:val="18"/>
                <w:szCs w:val="18"/>
              </w:rPr>
            </w:pPr>
            <w:r w:rsidRPr="00C51003">
              <w:rPr>
                <w:rFonts w:ascii="Verdana" w:hAnsi="Verdana" w:cs="Calibri"/>
                <w:sz w:val="18"/>
                <w:szCs w:val="18"/>
              </w:rPr>
              <w:t xml:space="preserve">08.30  - 09.20   </w:t>
            </w:r>
          </w:p>
        </w:tc>
        <w:tc>
          <w:tcPr>
            <w:tcW w:w="1560" w:type="dxa"/>
          </w:tcPr>
          <w:p w:rsidR="00FC2446" w:rsidRPr="00C51003" w:rsidRDefault="00FC2446" w:rsidP="00FC2446">
            <w:pPr>
              <w:jc w:val="center"/>
              <w:rPr>
                <w:rFonts w:ascii="Verdana" w:hAnsi="Verdana"/>
                <w:b/>
                <w:sz w:val="18"/>
                <w:szCs w:val="18"/>
              </w:rPr>
            </w:pPr>
          </w:p>
        </w:tc>
        <w:tc>
          <w:tcPr>
            <w:tcW w:w="2409" w:type="dxa"/>
          </w:tcPr>
          <w:p w:rsidR="00FC2446" w:rsidRPr="00C51003" w:rsidRDefault="00FC2446" w:rsidP="00FC2446">
            <w:pPr>
              <w:jc w:val="center"/>
              <w:rPr>
                <w:rFonts w:ascii="Verdana" w:hAnsi="Verdana" w:cs="Calibri"/>
                <w:b/>
                <w:sz w:val="18"/>
                <w:szCs w:val="18"/>
              </w:rPr>
            </w:pPr>
          </w:p>
        </w:tc>
        <w:tc>
          <w:tcPr>
            <w:tcW w:w="5416" w:type="dxa"/>
          </w:tcPr>
          <w:p w:rsidR="00FC2446" w:rsidRPr="00C51003" w:rsidRDefault="00FC2446" w:rsidP="00FC2446">
            <w:pPr>
              <w:jc w:val="center"/>
              <w:rPr>
                <w:rFonts w:ascii="Verdana" w:hAnsi="Verdana"/>
                <w:sz w:val="18"/>
                <w:szCs w:val="18"/>
              </w:rPr>
            </w:pPr>
          </w:p>
        </w:tc>
      </w:tr>
      <w:tr w:rsidR="00FC2446" w:rsidRPr="00C51003" w:rsidTr="00A6481D">
        <w:tc>
          <w:tcPr>
            <w:tcW w:w="1814" w:type="dxa"/>
          </w:tcPr>
          <w:p w:rsidR="00FC2446" w:rsidRPr="00C51003" w:rsidRDefault="00FC2446" w:rsidP="00FC2446">
            <w:pPr>
              <w:pStyle w:val="AralkYok"/>
              <w:rPr>
                <w:rFonts w:ascii="Verdana" w:hAnsi="Verdana" w:cs="Calibri"/>
                <w:sz w:val="18"/>
                <w:szCs w:val="18"/>
              </w:rPr>
            </w:pPr>
            <w:r w:rsidRPr="00C51003">
              <w:rPr>
                <w:rFonts w:ascii="Verdana" w:hAnsi="Verdana" w:cs="Calibri"/>
                <w:sz w:val="18"/>
                <w:szCs w:val="18"/>
              </w:rPr>
              <w:t xml:space="preserve">09.30  - 10.20   </w:t>
            </w:r>
          </w:p>
        </w:tc>
        <w:tc>
          <w:tcPr>
            <w:tcW w:w="1560" w:type="dxa"/>
          </w:tcPr>
          <w:p w:rsidR="00FC2446" w:rsidRPr="00C51003" w:rsidRDefault="00FC2446" w:rsidP="00FC2446">
            <w:pPr>
              <w:jc w:val="center"/>
              <w:rPr>
                <w:rFonts w:ascii="Verdana" w:hAnsi="Verdana"/>
                <w:b/>
                <w:sz w:val="18"/>
                <w:szCs w:val="18"/>
              </w:rPr>
            </w:pPr>
            <w:r w:rsidRPr="00C51003">
              <w:rPr>
                <w:rFonts w:ascii="Verdana" w:hAnsi="Verdana"/>
                <w:b/>
                <w:sz w:val="18"/>
                <w:szCs w:val="18"/>
              </w:rPr>
              <w:t>T</w:t>
            </w:r>
          </w:p>
        </w:tc>
        <w:tc>
          <w:tcPr>
            <w:tcW w:w="2409" w:type="dxa"/>
          </w:tcPr>
          <w:p w:rsidR="00FC2446" w:rsidRPr="00C51003" w:rsidRDefault="00A6481D" w:rsidP="00FC2446">
            <w:pPr>
              <w:jc w:val="center"/>
              <w:rPr>
                <w:rFonts w:ascii="Verdana" w:hAnsi="Verdana" w:cs="Calibri"/>
                <w:b/>
                <w:sz w:val="18"/>
                <w:szCs w:val="18"/>
              </w:rPr>
            </w:pPr>
            <w:r>
              <w:rPr>
                <w:rFonts w:ascii="Verdana" w:hAnsi="Verdana"/>
                <w:sz w:val="18"/>
                <w:szCs w:val="18"/>
              </w:rPr>
              <w:t xml:space="preserve">Prof. </w:t>
            </w:r>
            <w:r w:rsidR="00FC2446" w:rsidRPr="00C51003">
              <w:rPr>
                <w:rFonts w:ascii="Verdana" w:hAnsi="Verdana"/>
                <w:sz w:val="18"/>
                <w:szCs w:val="18"/>
              </w:rPr>
              <w:t>Dr.Cüneyt KELEŞ</w:t>
            </w:r>
          </w:p>
        </w:tc>
        <w:tc>
          <w:tcPr>
            <w:tcW w:w="5416" w:type="dxa"/>
          </w:tcPr>
          <w:p w:rsidR="00FC2446" w:rsidRPr="00C51003" w:rsidRDefault="00FC2446" w:rsidP="00FC2446">
            <w:pPr>
              <w:jc w:val="center"/>
              <w:rPr>
                <w:rFonts w:ascii="Verdana" w:hAnsi="Verdana"/>
                <w:sz w:val="18"/>
                <w:szCs w:val="18"/>
              </w:rPr>
            </w:pPr>
            <w:r w:rsidRPr="00C51003">
              <w:rPr>
                <w:rFonts w:ascii="Verdana" w:hAnsi="Verdana"/>
                <w:sz w:val="18"/>
                <w:szCs w:val="18"/>
              </w:rPr>
              <w:t>Torasik aorta hastalıkları-1</w:t>
            </w:r>
          </w:p>
        </w:tc>
      </w:tr>
      <w:tr w:rsidR="00FC2446" w:rsidRPr="00C51003" w:rsidTr="00A6481D">
        <w:tc>
          <w:tcPr>
            <w:tcW w:w="1814" w:type="dxa"/>
          </w:tcPr>
          <w:p w:rsidR="00FC2446" w:rsidRPr="00C51003" w:rsidRDefault="00FC2446" w:rsidP="00FC2446">
            <w:pPr>
              <w:pStyle w:val="AralkYok"/>
              <w:rPr>
                <w:rFonts w:ascii="Verdana" w:hAnsi="Verdana" w:cs="Calibri"/>
                <w:sz w:val="18"/>
                <w:szCs w:val="18"/>
              </w:rPr>
            </w:pPr>
            <w:r w:rsidRPr="00C51003">
              <w:rPr>
                <w:rFonts w:ascii="Verdana" w:hAnsi="Verdana" w:cs="Calibri"/>
                <w:sz w:val="18"/>
                <w:szCs w:val="18"/>
              </w:rPr>
              <w:t xml:space="preserve">10.30  - 11.20      </w:t>
            </w:r>
          </w:p>
        </w:tc>
        <w:tc>
          <w:tcPr>
            <w:tcW w:w="1560" w:type="dxa"/>
          </w:tcPr>
          <w:p w:rsidR="00FC2446" w:rsidRPr="00C51003" w:rsidRDefault="00FC2446" w:rsidP="00FC2446">
            <w:pPr>
              <w:jc w:val="center"/>
              <w:rPr>
                <w:rFonts w:ascii="Verdana" w:hAnsi="Verdana"/>
                <w:b/>
                <w:sz w:val="18"/>
                <w:szCs w:val="18"/>
              </w:rPr>
            </w:pPr>
            <w:r w:rsidRPr="00C51003">
              <w:rPr>
                <w:rFonts w:ascii="Verdana" w:hAnsi="Verdana"/>
                <w:b/>
                <w:sz w:val="18"/>
                <w:szCs w:val="18"/>
              </w:rPr>
              <w:t>T</w:t>
            </w:r>
          </w:p>
        </w:tc>
        <w:tc>
          <w:tcPr>
            <w:tcW w:w="2409" w:type="dxa"/>
          </w:tcPr>
          <w:p w:rsidR="00FC2446" w:rsidRPr="00C51003" w:rsidRDefault="00FC2446" w:rsidP="00FC2446">
            <w:pPr>
              <w:jc w:val="center"/>
              <w:rPr>
                <w:rFonts w:ascii="Verdana" w:hAnsi="Verdana" w:cs="Calibri"/>
                <w:b/>
                <w:sz w:val="18"/>
                <w:szCs w:val="18"/>
              </w:rPr>
            </w:pPr>
            <w:r w:rsidRPr="00C51003">
              <w:rPr>
                <w:rFonts w:ascii="Verdana" w:hAnsi="Verdana"/>
                <w:sz w:val="18"/>
                <w:szCs w:val="18"/>
              </w:rPr>
              <w:t>Dr.Cüneyt KELEŞ</w:t>
            </w:r>
          </w:p>
        </w:tc>
        <w:tc>
          <w:tcPr>
            <w:tcW w:w="5416" w:type="dxa"/>
          </w:tcPr>
          <w:p w:rsidR="00FC2446" w:rsidRPr="00C51003" w:rsidRDefault="00FC2446" w:rsidP="00FC2446">
            <w:pPr>
              <w:jc w:val="center"/>
              <w:rPr>
                <w:rFonts w:ascii="Verdana" w:hAnsi="Verdana"/>
                <w:sz w:val="18"/>
                <w:szCs w:val="18"/>
              </w:rPr>
            </w:pPr>
            <w:r w:rsidRPr="00C51003">
              <w:rPr>
                <w:rFonts w:ascii="Verdana" w:hAnsi="Verdana"/>
                <w:sz w:val="18"/>
                <w:szCs w:val="18"/>
              </w:rPr>
              <w:t>Torasik aorta hastalıkları-2</w:t>
            </w:r>
          </w:p>
        </w:tc>
      </w:tr>
      <w:tr w:rsidR="00FC2446" w:rsidRPr="00C51003" w:rsidTr="00A6481D">
        <w:trPr>
          <w:trHeight w:val="228"/>
        </w:trPr>
        <w:tc>
          <w:tcPr>
            <w:tcW w:w="1814" w:type="dxa"/>
          </w:tcPr>
          <w:p w:rsidR="00FC2446" w:rsidRPr="00C51003" w:rsidRDefault="00FC2446" w:rsidP="00FC2446">
            <w:pPr>
              <w:pStyle w:val="AralkYok"/>
              <w:rPr>
                <w:rFonts w:ascii="Verdana" w:hAnsi="Verdana" w:cs="Calibri"/>
                <w:sz w:val="18"/>
                <w:szCs w:val="18"/>
              </w:rPr>
            </w:pPr>
            <w:r w:rsidRPr="00C51003">
              <w:rPr>
                <w:rFonts w:ascii="Verdana" w:hAnsi="Verdana" w:cs="Calibri"/>
                <w:sz w:val="18"/>
                <w:szCs w:val="18"/>
              </w:rPr>
              <w:t>11.30  - 12.20</w:t>
            </w:r>
          </w:p>
        </w:tc>
        <w:tc>
          <w:tcPr>
            <w:tcW w:w="1560" w:type="dxa"/>
          </w:tcPr>
          <w:p w:rsidR="00FC2446" w:rsidRPr="00C51003" w:rsidRDefault="00FC2446" w:rsidP="00FC2446">
            <w:pPr>
              <w:rPr>
                <w:rFonts w:ascii="Verdana" w:hAnsi="Verdana"/>
                <w:b/>
                <w:sz w:val="18"/>
                <w:szCs w:val="18"/>
              </w:rPr>
            </w:pPr>
          </w:p>
        </w:tc>
        <w:tc>
          <w:tcPr>
            <w:tcW w:w="2409" w:type="dxa"/>
          </w:tcPr>
          <w:p w:rsidR="00FC2446" w:rsidRPr="00C51003" w:rsidRDefault="00FC2446" w:rsidP="00FC2446">
            <w:pPr>
              <w:rPr>
                <w:rFonts w:ascii="Verdana" w:hAnsi="Verdana"/>
                <w:sz w:val="18"/>
                <w:szCs w:val="18"/>
              </w:rPr>
            </w:pPr>
          </w:p>
        </w:tc>
        <w:tc>
          <w:tcPr>
            <w:tcW w:w="5416" w:type="dxa"/>
          </w:tcPr>
          <w:p w:rsidR="00FC2446" w:rsidRPr="00C51003" w:rsidRDefault="00FC2446" w:rsidP="00FC2446">
            <w:pPr>
              <w:jc w:val="center"/>
              <w:rPr>
                <w:rFonts w:ascii="Verdana" w:hAnsi="Verdana"/>
                <w:sz w:val="18"/>
                <w:szCs w:val="18"/>
              </w:rPr>
            </w:pPr>
          </w:p>
        </w:tc>
      </w:tr>
      <w:tr w:rsidR="00FC2446" w:rsidRPr="00C51003" w:rsidTr="00FC2446">
        <w:trPr>
          <w:trHeight w:val="317"/>
        </w:trPr>
        <w:tc>
          <w:tcPr>
            <w:tcW w:w="11199" w:type="dxa"/>
            <w:gridSpan w:val="4"/>
          </w:tcPr>
          <w:p w:rsidR="00FC2446" w:rsidRPr="00C51003" w:rsidRDefault="00FC2446" w:rsidP="00FC2446">
            <w:pPr>
              <w:jc w:val="center"/>
              <w:rPr>
                <w:rFonts w:ascii="Verdana" w:hAnsi="Verdana"/>
                <w:b/>
                <w:sz w:val="18"/>
                <w:szCs w:val="18"/>
                <w:u w:val="single"/>
              </w:rPr>
            </w:pPr>
            <w:r w:rsidRPr="00C51003">
              <w:rPr>
                <w:rFonts w:ascii="Verdana" w:hAnsi="Verdana"/>
                <w:b/>
                <w:sz w:val="18"/>
                <w:szCs w:val="18"/>
                <w:u w:val="single"/>
              </w:rPr>
              <w:t>ÖĞLE ARASI</w:t>
            </w:r>
          </w:p>
        </w:tc>
      </w:tr>
      <w:tr w:rsidR="00FC2446" w:rsidRPr="00C51003" w:rsidTr="00A6481D">
        <w:tc>
          <w:tcPr>
            <w:tcW w:w="1814" w:type="dxa"/>
          </w:tcPr>
          <w:p w:rsidR="00FC2446" w:rsidRPr="00C51003" w:rsidRDefault="00FC2446" w:rsidP="00FC2446">
            <w:pPr>
              <w:pStyle w:val="AralkYok"/>
              <w:rPr>
                <w:rFonts w:ascii="Verdana" w:hAnsi="Verdana" w:cs="Calibri"/>
                <w:sz w:val="18"/>
                <w:szCs w:val="18"/>
              </w:rPr>
            </w:pPr>
            <w:r w:rsidRPr="00C51003">
              <w:rPr>
                <w:rFonts w:ascii="Verdana" w:hAnsi="Verdana" w:cs="Calibri"/>
                <w:sz w:val="18"/>
                <w:szCs w:val="18"/>
              </w:rPr>
              <w:t xml:space="preserve">13.30  - 14.20   </w:t>
            </w:r>
          </w:p>
        </w:tc>
        <w:tc>
          <w:tcPr>
            <w:tcW w:w="1560" w:type="dxa"/>
          </w:tcPr>
          <w:p w:rsidR="00FC2446" w:rsidRPr="00C51003" w:rsidRDefault="00FC2446" w:rsidP="00FC2446">
            <w:pPr>
              <w:jc w:val="center"/>
              <w:rPr>
                <w:rFonts w:ascii="Verdana" w:hAnsi="Verdana"/>
                <w:b/>
                <w:sz w:val="18"/>
                <w:szCs w:val="18"/>
              </w:rPr>
            </w:pPr>
          </w:p>
        </w:tc>
        <w:tc>
          <w:tcPr>
            <w:tcW w:w="2409" w:type="dxa"/>
          </w:tcPr>
          <w:p w:rsidR="00FC2446" w:rsidRPr="00C51003" w:rsidRDefault="00FC2446" w:rsidP="00FC2446">
            <w:pPr>
              <w:rPr>
                <w:rFonts w:ascii="Verdana" w:hAnsi="Verdana"/>
                <w:sz w:val="18"/>
                <w:szCs w:val="18"/>
              </w:rPr>
            </w:pPr>
          </w:p>
        </w:tc>
        <w:tc>
          <w:tcPr>
            <w:tcW w:w="5416" w:type="dxa"/>
          </w:tcPr>
          <w:p w:rsidR="00FC2446" w:rsidRPr="00C51003" w:rsidRDefault="00FC2446" w:rsidP="00FC2446">
            <w:pPr>
              <w:jc w:val="center"/>
              <w:rPr>
                <w:rFonts w:ascii="Verdana" w:hAnsi="Verdana"/>
                <w:sz w:val="18"/>
                <w:szCs w:val="18"/>
              </w:rPr>
            </w:pPr>
          </w:p>
        </w:tc>
      </w:tr>
      <w:tr w:rsidR="00FC2446" w:rsidRPr="00C51003" w:rsidTr="00A6481D">
        <w:tc>
          <w:tcPr>
            <w:tcW w:w="1814" w:type="dxa"/>
          </w:tcPr>
          <w:p w:rsidR="00FC2446" w:rsidRPr="00C51003" w:rsidRDefault="00FC2446" w:rsidP="00FC2446">
            <w:pPr>
              <w:pStyle w:val="AralkYok"/>
              <w:rPr>
                <w:rFonts w:ascii="Verdana" w:hAnsi="Verdana" w:cs="Calibri"/>
                <w:sz w:val="18"/>
                <w:szCs w:val="18"/>
              </w:rPr>
            </w:pPr>
            <w:r w:rsidRPr="00C51003">
              <w:rPr>
                <w:rFonts w:ascii="Verdana" w:hAnsi="Verdana" w:cs="Calibri"/>
                <w:sz w:val="18"/>
                <w:szCs w:val="18"/>
              </w:rPr>
              <w:t xml:space="preserve">14.30  - 15.20   </w:t>
            </w:r>
          </w:p>
        </w:tc>
        <w:tc>
          <w:tcPr>
            <w:tcW w:w="1560" w:type="dxa"/>
          </w:tcPr>
          <w:p w:rsidR="00FC2446" w:rsidRPr="00C51003" w:rsidRDefault="00FC2446" w:rsidP="00FC2446">
            <w:pPr>
              <w:jc w:val="center"/>
              <w:rPr>
                <w:rFonts w:ascii="Verdana" w:hAnsi="Verdana"/>
                <w:b/>
                <w:sz w:val="18"/>
                <w:szCs w:val="18"/>
              </w:rPr>
            </w:pPr>
            <w:r w:rsidRPr="00C51003">
              <w:rPr>
                <w:rFonts w:ascii="Verdana" w:hAnsi="Verdana"/>
                <w:b/>
                <w:sz w:val="18"/>
                <w:szCs w:val="18"/>
              </w:rPr>
              <w:t>P</w:t>
            </w:r>
          </w:p>
        </w:tc>
        <w:tc>
          <w:tcPr>
            <w:tcW w:w="2409" w:type="dxa"/>
          </w:tcPr>
          <w:p w:rsidR="00FC2446" w:rsidRPr="00C51003" w:rsidRDefault="00FC2446" w:rsidP="00FC2446">
            <w:pPr>
              <w:rPr>
                <w:rFonts w:ascii="Verdana" w:hAnsi="Verdana"/>
                <w:sz w:val="18"/>
                <w:szCs w:val="18"/>
              </w:rPr>
            </w:pPr>
            <w:r w:rsidRPr="00C51003">
              <w:rPr>
                <w:rFonts w:ascii="Verdana" w:hAnsi="Verdana"/>
                <w:sz w:val="18"/>
                <w:szCs w:val="18"/>
              </w:rPr>
              <w:t>Tüm Öğretim Üyeleri</w:t>
            </w:r>
          </w:p>
        </w:tc>
        <w:tc>
          <w:tcPr>
            <w:tcW w:w="5416" w:type="dxa"/>
          </w:tcPr>
          <w:p w:rsidR="00FC2446" w:rsidRPr="00C51003" w:rsidRDefault="00FC2446" w:rsidP="00FC2446">
            <w:pPr>
              <w:jc w:val="center"/>
              <w:rPr>
                <w:rFonts w:ascii="Verdana" w:hAnsi="Verdana"/>
                <w:sz w:val="18"/>
                <w:szCs w:val="18"/>
              </w:rPr>
            </w:pPr>
            <w:r w:rsidRPr="00C51003">
              <w:rPr>
                <w:rFonts w:ascii="Verdana" w:hAnsi="Verdana"/>
                <w:sz w:val="18"/>
                <w:szCs w:val="18"/>
              </w:rPr>
              <w:t>Hasta başı pratik  eğitim ; Ameliyathane, poliklinik, klinik</w:t>
            </w:r>
          </w:p>
        </w:tc>
      </w:tr>
      <w:tr w:rsidR="00FC2446" w:rsidRPr="00C51003" w:rsidTr="00A6481D">
        <w:tc>
          <w:tcPr>
            <w:tcW w:w="1814" w:type="dxa"/>
          </w:tcPr>
          <w:p w:rsidR="00FC2446" w:rsidRPr="00C51003" w:rsidRDefault="00FC2446" w:rsidP="00FC2446">
            <w:pPr>
              <w:pStyle w:val="AralkYok"/>
              <w:rPr>
                <w:rFonts w:ascii="Verdana" w:hAnsi="Verdana" w:cs="Calibri"/>
                <w:sz w:val="18"/>
                <w:szCs w:val="18"/>
              </w:rPr>
            </w:pPr>
            <w:r w:rsidRPr="00C51003">
              <w:rPr>
                <w:rFonts w:ascii="Verdana" w:hAnsi="Verdana" w:cs="Calibri"/>
                <w:sz w:val="18"/>
                <w:szCs w:val="18"/>
              </w:rPr>
              <w:t xml:space="preserve">15.30  - 16.20   </w:t>
            </w:r>
          </w:p>
        </w:tc>
        <w:tc>
          <w:tcPr>
            <w:tcW w:w="1560" w:type="dxa"/>
          </w:tcPr>
          <w:p w:rsidR="00FC2446" w:rsidRPr="00C51003" w:rsidRDefault="00FC2446" w:rsidP="00FC2446">
            <w:pPr>
              <w:jc w:val="center"/>
              <w:rPr>
                <w:rFonts w:ascii="Verdana" w:hAnsi="Verdana"/>
                <w:b/>
                <w:sz w:val="18"/>
                <w:szCs w:val="18"/>
              </w:rPr>
            </w:pPr>
          </w:p>
        </w:tc>
        <w:tc>
          <w:tcPr>
            <w:tcW w:w="2409" w:type="dxa"/>
          </w:tcPr>
          <w:p w:rsidR="00FC2446" w:rsidRPr="00C51003" w:rsidRDefault="00FC2446" w:rsidP="00FC2446">
            <w:pPr>
              <w:rPr>
                <w:rFonts w:ascii="Verdana" w:hAnsi="Verdana"/>
                <w:sz w:val="18"/>
                <w:szCs w:val="18"/>
              </w:rPr>
            </w:pPr>
          </w:p>
        </w:tc>
        <w:tc>
          <w:tcPr>
            <w:tcW w:w="5416" w:type="dxa"/>
          </w:tcPr>
          <w:p w:rsidR="00FC2446" w:rsidRPr="00C51003" w:rsidRDefault="00FC2446" w:rsidP="00FC2446">
            <w:pPr>
              <w:jc w:val="center"/>
              <w:rPr>
                <w:rFonts w:ascii="Verdana" w:hAnsi="Verdana"/>
                <w:sz w:val="18"/>
                <w:szCs w:val="18"/>
              </w:rPr>
            </w:pPr>
          </w:p>
        </w:tc>
      </w:tr>
      <w:tr w:rsidR="00FC2446" w:rsidRPr="00C51003" w:rsidTr="00A6481D">
        <w:tc>
          <w:tcPr>
            <w:tcW w:w="1814" w:type="dxa"/>
          </w:tcPr>
          <w:p w:rsidR="00FC2446" w:rsidRPr="00C51003" w:rsidRDefault="00FC2446" w:rsidP="00FC2446">
            <w:pPr>
              <w:pStyle w:val="AralkYok"/>
              <w:rPr>
                <w:rFonts w:ascii="Verdana" w:hAnsi="Verdana" w:cs="Calibri"/>
                <w:sz w:val="18"/>
                <w:szCs w:val="18"/>
              </w:rPr>
            </w:pPr>
            <w:r w:rsidRPr="00C51003">
              <w:rPr>
                <w:rFonts w:ascii="Verdana" w:hAnsi="Verdana" w:cs="Calibri"/>
                <w:sz w:val="18"/>
                <w:szCs w:val="18"/>
              </w:rPr>
              <w:t xml:space="preserve">16.30  - 17.20   </w:t>
            </w:r>
          </w:p>
        </w:tc>
        <w:tc>
          <w:tcPr>
            <w:tcW w:w="1560" w:type="dxa"/>
          </w:tcPr>
          <w:p w:rsidR="00FC2446" w:rsidRPr="00C51003" w:rsidRDefault="00FC2446" w:rsidP="00FC2446">
            <w:pPr>
              <w:jc w:val="center"/>
              <w:rPr>
                <w:rFonts w:ascii="Verdana" w:hAnsi="Verdana"/>
                <w:b/>
                <w:sz w:val="18"/>
                <w:szCs w:val="18"/>
              </w:rPr>
            </w:pPr>
          </w:p>
        </w:tc>
        <w:tc>
          <w:tcPr>
            <w:tcW w:w="2409" w:type="dxa"/>
          </w:tcPr>
          <w:p w:rsidR="00FC2446" w:rsidRPr="00C51003" w:rsidRDefault="00FC2446" w:rsidP="00FC2446">
            <w:pPr>
              <w:jc w:val="center"/>
              <w:rPr>
                <w:rFonts w:ascii="Verdana" w:hAnsi="Verdana"/>
                <w:b/>
                <w:sz w:val="18"/>
                <w:szCs w:val="18"/>
              </w:rPr>
            </w:pPr>
          </w:p>
        </w:tc>
        <w:tc>
          <w:tcPr>
            <w:tcW w:w="5416" w:type="dxa"/>
          </w:tcPr>
          <w:p w:rsidR="00FC2446" w:rsidRPr="00C51003" w:rsidRDefault="00FC2446" w:rsidP="00FC2446">
            <w:pPr>
              <w:jc w:val="center"/>
              <w:rPr>
                <w:rFonts w:ascii="Verdana" w:hAnsi="Verdana"/>
                <w:b/>
                <w:sz w:val="18"/>
                <w:szCs w:val="18"/>
              </w:rPr>
            </w:pPr>
          </w:p>
        </w:tc>
      </w:tr>
    </w:tbl>
    <w:p w:rsidR="00FC2446" w:rsidRPr="000612D3" w:rsidRDefault="00FC2446" w:rsidP="00FC2446">
      <w:pPr>
        <w:rPr>
          <w:rFonts w:ascii="Verdana" w:hAnsi="Verdana"/>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4"/>
        <w:gridCol w:w="1560"/>
        <w:gridCol w:w="2693"/>
        <w:gridCol w:w="5132"/>
      </w:tblGrid>
      <w:tr w:rsidR="00FC2446" w:rsidRPr="005C70B0" w:rsidTr="00FC2446">
        <w:tc>
          <w:tcPr>
            <w:tcW w:w="11199" w:type="dxa"/>
            <w:gridSpan w:val="4"/>
          </w:tcPr>
          <w:p w:rsidR="00FC2446" w:rsidRPr="005C70B0" w:rsidRDefault="00FC2446" w:rsidP="00FC2446">
            <w:pPr>
              <w:rPr>
                <w:rFonts w:ascii="Verdana" w:hAnsi="Verdana"/>
                <w:b/>
                <w:sz w:val="18"/>
                <w:szCs w:val="18"/>
              </w:rPr>
            </w:pPr>
            <w:r w:rsidRPr="005C70B0">
              <w:rPr>
                <w:rFonts w:ascii="Verdana" w:hAnsi="Verdana"/>
                <w:b/>
                <w:sz w:val="18"/>
                <w:szCs w:val="18"/>
              </w:rPr>
              <w:t>4. GÜN</w:t>
            </w:r>
          </w:p>
        </w:tc>
      </w:tr>
      <w:tr w:rsidR="00FC2446" w:rsidRPr="005C70B0" w:rsidTr="00A6481D">
        <w:tc>
          <w:tcPr>
            <w:tcW w:w="1814" w:type="dxa"/>
          </w:tcPr>
          <w:p w:rsidR="00FC2446" w:rsidRPr="005C70B0" w:rsidRDefault="00FC2446" w:rsidP="00FC2446">
            <w:pPr>
              <w:jc w:val="center"/>
              <w:rPr>
                <w:rFonts w:ascii="Verdana" w:hAnsi="Verdana"/>
                <w:b/>
                <w:sz w:val="18"/>
                <w:szCs w:val="18"/>
              </w:rPr>
            </w:pPr>
            <w:r w:rsidRPr="005C70B0">
              <w:rPr>
                <w:rFonts w:ascii="Verdana" w:hAnsi="Verdana"/>
                <w:b/>
                <w:sz w:val="18"/>
                <w:szCs w:val="18"/>
              </w:rPr>
              <w:t>SAAT</w:t>
            </w:r>
          </w:p>
        </w:tc>
        <w:tc>
          <w:tcPr>
            <w:tcW w:w="1560" w:type="dxa"/>
          </w:tcPr>
          <w:p w:rsidR="00FC2446" w:rsidRPr="005C70B0" w:rsidRDefault="00FC2446" w:rsidP="00FC2446">
            <w:pPr>
              <w:jc w:val="center"/>
              <w:rPr>
                <w:rFonts w:ascii="Verdana" w:hAnsi="Verdana"/>
                <w:b/>
                <w:sz w:val="18"/>
                <w:szCs w:val="18"/>
              </w:rPr>
            </w:pPr>
            <w:r w:rsidRPr="005C70B0">
              <w:rPr>
                <w:rFonts w:ascii="Verdana" w:hAnsi="Verdana"/>
                <w:b/>
                <w:sz w:val="18"/>
                <w:szCs w:val="18"/>
              </w:rPr>
              <w:t>T : TEORİK</w:t>
            </w:r>
          </w:p>
          <w:p w:rsidR="00FC2446" w:rsidRPr="005C70B0" w:rsidRDefault="00FC2446" w:rsidP="00FC2446">
            <w:pPr>
              <w:jc w:val="center"/>
              <w:rPr>
                <w:rFonts w:ascii="Verdana" w:hAnsi="Verdana"/>
                <w:b/>
                <w:sz w:val="18"/>
                <w:szCs w:val="18"/>
              </w:rPr>
            </w:pPr>
            <w:r w:rsidRPr="005C70B0">
              <w:rPr>
                <w:rFonts w:ascii="Verdana" w:hAnsi="Verdana"/>
                <w:b/>
                <w:sz w:val="18"/>
                <w:szCs w:val="18"/>
              </w:rPr>
              <w:t>P : PRATİK</w:t>
            </w:r>
          </w:p>
        </w:tc>
        <w:tc>
          <w:tcPr>
            <w:tcW w:w="2693" w:type="dxa"/>
          </w:tcPr>
          <w:p w:rsidR="00FC2446" w:rsidRPr="005C70B0" w:rsidRDefault="00FC2446" w:rsidP="00FC2446">
            <w:pPr>
              <w:jc w:val="center"/>
              <w:rPr>
                <w:rFonts w:ascii="Verdana" w:hAnsi="Verdana"/>
                <w:b/>
                <w:sz w:val="18"/>
                <w:szCs w:val="18"/>
              </w:rPr>
            </w:pPr>
            <w:r w:rsidRPr="005C70B0">
              <w:rPr>
                <w:rFonts w:ascii="Verdana" w:hAnsi="Verdana"/>
                <w:b/>
                <w:sz w:val="18"/>
                <w:szCs w:val="18"/>
              </w:rPr>
              <w:t>ÖĞRETİM ÜYESİ</w:t>
            </w:r>
          </w:p>
        </w:tc>
        <w:tc>
          <w:tcPr>
            <w:tcW w:w="5132" w:type="dxa"/>
          </w:tcPr>
          <w:p w:rsidR="00FC2446" w:rsidRPr="005C70B0" w:rsidRDefault="00FC2446" w:rsidP="00FC2446">
            <w:pPr>
              <w:jc w:val="center"/>
              <w:rPr>
                <w:rFonts w:ascii="Verdana" w:hAnsi="Verdana"/>
                <w:b/>
                <w:sz w:val="18"/>
                <w:szCs w:val="18"/>
              </w:rPr>
            </w:pPr>
            <w:r w:rsidRPr="005C70B0">
              <w:rPr>
                <w:rFonts w:ascii="Verdana" w:hAnsi="Verdana"/>
                <w:b/>
                <w:sz w:val="18"/>
                <w:szCs w:val="18"/>
              </w:rPr>
              <w:t>DERSİN KONUSU</w:t>
            </w:r>
          </w:p>
        </w:tc>
      </w:tr>
      <w:tr w:rsidR="00FC2446" w:rsidRPr="005C70B0" w:rsidTr="00A6481D">
        <w:tc>
          <w:tcPr>
            <w:tcW w:w="1814" w:type="dxa"/>
          </w:tcPr>
          <w:p w:rsidR="00FC2446" w:rsidRPr="005C70B0" w:rsidRDefault="00FC2446" w:rsidP="00FC2446">
            <w:pPr>
              <w:pStyle w:val="AralkYok"/>
              <w:rPr>
                <w:rFonts w:ascii="Verdana" w:hAnsi="Verdana" w:cs="Calibri"/>
                <w:sz w:val="18"/>
                <w:szCs w:val="18"/>
              </w:rPr>
            </w:pPr>
            <w:r w:rsidRPr="005C70B0">
              <w:rPr>
                <w:rFonts w:ascii="Verdana" w:hAnsi="Verdana" w:cs="Calibri"/>
                <w:sz w:val="18"/>
                <w:szCs w:val="18"/>
              </w:rPr>
              <w:t xml:space="preserve">08.30  - 09.20   </w:t>
            </w:r>
          </w:p>
        </w:tc>
        <w:tc>
          <w:tcPr>
            <w:tcW w:w="1560" w:type="dxa"/>
          </w:tcPr>
          <w:p w:rsidR="00FC2446" w:rsidRPr="005C70B0" w:rsidRDefault="00FC2446" w:rsidP="00FC2446">
            <w:pPr>
              <w:jc w:val="center"/>
              <w:rPr>
                <w:rFonts w:ascii="Verdana" w:hAnsi="Verdana"/>
                <w:b/>
                <w:sz w:val="18"/>
                <w:szCs w:val="18"/>
              </w:rPr>
            </w:pPr>
          </w:p>
        </w:tc>
        <w:tc>
          <w:tcPr>
            <w:tcW w:w="2693" w:type="dxa"/>
          </w:tcPr>
          <w:p w:rsidR="00FC2446" w:rsidRPr="005C70B0" w:rsidRDefault="00FC2446" w:rsidP="00FC2446">
            <w:pPr>
              <w:jc w:val="center"/>
              <w:rPr>
                <w:rFonts w:ascii="Verdana" w:hAnsi="Verdana" w:cs="Calibri"/>
                <w:b/>
                <w:sz w:val="18"/>
                <w:szCs w:val="18"/>
              </w:rPr>
            </w:pPr>
          </w:p>
        </w:tc>
        <w:tc>
          <w:tcPr>
            <w:tcW w:w="5132" w:type="dxa"/>
          </w:tcPr>
          <w:p w:rsidR="00FC2446" w:rsidRPr="005C70B0" w:rsidRDefault="00FC2446" w:rsidP="00FC2446">
            <w:pPr>
              <w:jc w:val="center"/>
              <w:rPr>
                <w:rFonts w:ascii="Verdana" w:hAnsi="Verdana"/>
                <w:sz w:val="18"/>
                <w:szCs w:val="18"/>
              </w:rPr>
            </w:pPr>
          </w:p>
        </w:tc>
      </w:tr>
      <w:tr w:rsidR="00FC2446" w:rsidRPr="005C70B0" w:rsidTr="00A6481D">
        <w:tc>
          <w:tcPr>
            <w:tcW w:w="1814" w:type="dxa"/>
          </w:tcPr>
          <w:p w:rsidR="00FC2446" w:rsidRPr="005C70B0" w:rsidRDefault="00FC2446" w:rsidP="00FC2446">
            <w:pPr>
              <w:pStyle w:val="AralkYok"/>
              <w:rPr>
                <w:rFonts w:ascii="Verdana" w:hAnsi="Verdana" w:cs="Calibri"/>
                <w:sz w:val="18"/>
                <w:szCs w:val="18"/>
              </w:rPr>
            </w:pPr>
            <w:r w:rsidRPr="005C70B0">
              <w:rPr>
                <w:rFonts w:ascii="Verdana" w:hAnsi="Verdana" w:cs="Calibri"/>
                <w:sz w:val="18"/>
                <w:szCs w:val="18"/>
              </w:rPr>
              <w:t>09.30</w:t>
            </w:r>
            <w:r>
              <w:rPr>
                <w:rFonts w:ascii="Verdana" w:hAnsi="Verdana" w:cs="Calibri"/>
                <w:sz w:val="18"/>
                <w:szCs w:val="18"/>
              </w:rPr>
              <w:t xml:space="preserve"> - </w:t>
            </w:r>
            <w:r w:rsidRPr="005C70B0">
              <w:rPr>
                <w:rFonts w:ascii="Verdana" w:hAnsi="Verdana" w:cs="Calibri"/>
                <w:sz w:val="18"/>
                <w:szCs w:val="18"/>
              </w:rPr>
              <w:t>10.20</w:t>
            </w:r>
          </w:p>
        </w:tc>
        <w:tc>
          <w:tcPr>
            <w:tcW w:w="1560" w:type="dxa"/>
          </w:tcPr>
          <w:p w:rsidR="00FC2446" w:rsidRPr="005C70B0" w:rsidRDefault="00FC2446" w:rsidP="00FC2446">
            <w:pPr>
              <w:jc w:val="center"/>
              <w:rPr>
                <w:rFonts w:ascii="Verdana" w:hAnsi="Verdana"/>
                <w:b/>
                <w:sz w:val="18"/>
                <w:szCs w:val="18"/>
              </w:rPr>
            </w:pPr>
            <w:r w:rsidRPr="005C70B0">
              <w:rPr>
                <w:rFonts w:ascii="Verdana" w:hAnsi="Verdana"/>
                <w:b/>
                <w:sz w:val="18"/>
                <w:szCs w:val="18"/>
              </w:rPr>
              <w:t>T</w:t>
            </w:r>
          </w:p>
        </w:tc>
        <w:tc>
          <w:tcPr>
            <w:tcW w:w="2693" w:type="dxa"/>
          </w:tcPr>
          <w:p w:rsidR="00FC2446" w:rsidRPr="005C70B0" w:rsidRDefault="00A6481D" w:rsidP="00A6481D">
            <w:pPr>
              <w:rPr>
                <w:rFonts w:ascii="Verdana" w:hAnsi="Verdana" w:cs="Calibri"/>
                <w:b/>
                <w:sz w:val="18"/>
                <w:szCs w:val="18"/>
              </w:rPr>
            </w:pPr>
            <w:r w:rsidRPr="004D77AC">
              <w:rPr>
                <w:rFonts w:ascii="Verdana" w:hAnsi="Verdana"/>
                <w:sz w:val="18"/>
                <w:szCs w:val="18"/>
              </w:rPr>
              <w:t>Dr.</w:t>
            </w:r>
            <w:r>
              <w:rPr>
                <w:rFonts w:ascii="Verdana" w:hAnsi="Verdana"/>
                <w:sz w:val="18"/>
                <w:szCs w:val="18"/>
              </w:rPr>
              <w:t xml:space="preserve"> Öğr. Üyesi. </w:t>
            </w:r>
            <w:r w:rsidRPr="004D77AC">
              <w:rPr>
                <w:rFonts w:ascii="Verdana" w:hAnsi="Verdana"/>
                <w:sz w:val="18"/>
                <w:szCs w:val="18"/>
              </w:rPr>
              <w:t>Abdullah Çelik</w:t>
            </w:r>
          </w:p>
        </w:tc>
        <w:tc>
          <w:tcPr>
            <w:tcW w:w="5132" w:type="dxa"/>
          </w:tcPr>
          <w:p w:rsidR="00FC2446" w:rsidRPr="005C70B0" w:rsidRDefault="00FC2446" w:rsidP="00FC2446">
            <w:pPr>
              <w:jc w:val="center"/>
              <w:rPr>
                <w:rFonts w:ascii="Verdana" w:hAnsi="Verdana"/>
                <w:sz w:val="18"/>
                <w:szCs w:val="18"/>
              </w:rPr>
            </w:pPr>
            <w:r w:rsidRPr="005C70B0">
              <w:rPr>
                <w:rFonts w:ascii="Verdana" w:hAnsi="Verdana"/>
                <w:sz w:val="18"/>
                <w:szCs w:val="18"/>
              </w:rPr>
              <w:t>Koroner kalp hastalıkları-1</w:t>
            </w:r>
          </w:p>
        </w:tc>
      </w:tr>
      <w:tr w:rsidR="00FC2446" w:rsidRPr="005C70B0" w:rsidTr="00A6481D">
        <w:tc>
          <w:tcPr>
            <w:tcW w:w="1814" w:type="dxa"/>
          </w:tcPr>
          <w:p w:rsidR="00FC2446" w:rsidRPr="005C70B0" w:rsidRDefault="00FC2446" w:rsidP="00FC2446">
            <w:pPr>
              <w:pStyle w:val="AralkYok"/>
              <w:rPr>
                <w:rFonts w:ascii="Verdana" w:hAnsi="Verdana" w:cs="Calibri"/>
                <w:sz w:val="18"/>
                <w:szCs w:val="18"/>
              </w:rPr>
            </w:pPr>
            <w:r w:rsidRPr="005C70B0">
              <w:rPr>
                <w:rFonts w:ascii="Verdana" w:hAnsi="Verdana" w:cs="Calibri"/>
                <w:sz w:val="18"/>
                <w:szCs w:val="18"/>
              </w:rPr>
              <w:t xml:space="preserve">10.30  - 11.20   </w:t>
            </w:r>
          </w:p>
        </w:tc>
        <w:tc>
          <w:tcPr>
            <w:tcW w:w="1560" w:type="dxa"/>
          </w:tcPr>
          <w:p w:rsidR="00FC2446" w:rsidRPr="005C70B0" w:rsidRDefault="00FC2446" w:rsidP="00FC2446">
            <w:pPr>
              <w:jc w:val="center"/>
              <w:rPr>
                <w:rFonts w:ascii="Verdana" w:hAnsi="Verdana"/>
                <w:b/>
                <w:sz w:val="18"/>
                <w:szCs w:val="18"/>
              </w:rPr>
            </w:pPr>
            <w:r w:rsidRPr="005C70B0">
              <w:rPr>
                <w:rFonts w:ascii="Verdana" w:hAnsi="Verdana"/>
                <w:b/>
                <w:sz w:val="18"/>
                <w:szCs w:val="18"/>
              </w:rPr>
              <w:t>T</w:t>
            </w:r>
          </w:p>
        </w:tc>
        <w:tc>
          <w:tcPr>
            <w:tcW w:w="2693" w:type="dxa"/>
          </w:tcPr>
          <w:p w:rsidR="00FC2446" w:rsidRPr="005C70B0" w:rsidRDefault="00A6481D" w:rsidP="00A6481D">
            <w:pPr>
              <w:rPr>
                <w:rFonts w:ascii="Verdana" w:hAnsi="Verdana" w:cs="Calibri"/>
                <w:b/>
                <w:sz w:val="18"/>
                <w:szCs w:val="18"/>
              </w:rPr>
            </w:pPr>
            <w:r w:rsidRPr="004D77AC">
              <w:rPr>
                <w:rFonts w:ascii="Verdana" w:hAnsi="Verdana"/>
                <w:sz w:val="18"/>
                <w:szCs w:val="18"/>
              </w:rPr>
              <w:t>Dr.</w:t>
            </w:r>
            <w:r>
              <w:rPr>
                <w:rFonts w:ascii="Verdana" w:hAnsi="Verdana"/>
                <w:sz w:val="18"/>
                <w:szCs w:val="18"/>
              </w:rPr>
              <w:t xml:space="preserve"> Öğr. Üyesi. </w:t>
            </w:r>
            <w:r w:rsidRPr="004D77AC">
              <w:rPr>
                <w:rFonts w:ascii="Verdana" w:hAnsi="Verdana"/>
                <w:sz w:val="18"/>
                <w:szCs w:val="18"/>
              </w:rPr>
              <w:t>Abdullah Çelik</w:t>
            </w:r>
          </w:p>
        </w:tc>
        <w:tc>
          <w:tcPr>
            <w:tcW w:w="5132" w:type="dxa"/>
          </w:tcPr>
          <w:p w:rsidR="00FC2446" w:rsidRPr="005C70B0" w:rsidRDefault="00FC2446" w:rsidP="00FC2446">
            <w:pPr>
              <w:jc w:val="center"/>
              <w:rPr>
                <w:rFonts w:ascii="Verdana" w:hAnsi="Verdana"/>
                <w:sz w:val="18"/>
                <w:szCs w:val="18"/>
              </w:rPr>
            </w:pPr>
            <w:r w:rsidRPr="005C70B0">
              <w:rPr>
                <w:rFonts w:ascii="Verdana" w:hAnsi="Verdana"/>
                <w:sz w:val="18"/>
                <w:szCs w:val="18"/>
              </w:rPr>
              <w:t>Koroner kalp hastalıkları-2</w:t>
            </w:r>
          </w:p>
        </w:tc>
      </w:tr>
      <w:tr w:rsidR="00FC2446" w:rsidRPr="005C70B0" w:rsidTr="00A6481D">
        <w:trPr>
          <w:trHeight w:val="228"/>
        </w:trPr>
        <w:tc>
          <w:tcPr>
            <w:tcW w:w="1814" w:type="dxa"/>
          </w:tcPr>
          <w:p w:rsidR="00FC2446" w:rsidRPr="005C70B0" w:rsidRDefault="00FC2446" w:rsidP="00FC2446">
            <w:pPr>
              <w:pStyle w:val="AralkYok"/>
              <w:rPr>
                <w:rFonts w:ascii="Verdana" w:hAnsi="Verdana" w:cs="Calibri"/>
                <w:sz w:val="18"/>
                <w:szCs w:val="18"/>
              </w:rPr>
            </w:pPr>
            <w:r w:rsidRPr="005C70B0">
              <w:rPr>
                <w:rFonts w:ascii="Verdana" w:hAnsi="Verdana" w:cs="Calibri"/>
                <w:sz w:val="18"/>
                <w:szCs w:val="18"/>
              </w:rPr>
              <w:t>11.30  - 12.20</w:t>
            </w:r>
          </w:p>
        </w:tc>
        <w:tc>
          <w:tcPr>
            <w:tcW w:w="1560" w:type="dxa"/>
          </w:tcPr>
          <w:p w:rsidR="00FC2446" w:rsidRPr="005C70B0" w:rsidRDefault="00FC2446" w:rsidP="00FC2446">
            <w:pPr>
              <w:rPr>
                <w:rFonts w:ascii="Verdana" w:hAnsi="Verdana"/>
                <w:b/>
                <w:sz w:val="18"/>
                <w:szCs w:val="18"/>
              </w:rPr>
            </w:pPr>
          </w:p>
        </w:tc>
        <w:tc>
          <w:tcPr>
            <w:tcW w:w="2693" w:type="dxa"/>
          </w:tcPr>
          <w:p w:rsidR="00FC2446" w:rsidRPr="005C70B0" w:rsidRDefault="00FC2446" w:rsidP="00FC2446">
            <w:pPr>
              <w:rPr>
                <w:rFonts w:ascii="Verdana" w:hAnsi="Verdana"/>
                <w:sz w:val="18"/>
                <w:szCs w:val="18"/>
              </w:rPr>
            </w:pPr>
          </w:p>
        </w:tc>
        <w:tc>
          <w:tcPr>
            <w:tcW w:w="5132" w:type="dxa"/>
          </w:tcPr>
          <w:p w:rsidR="00FC2446" w:rsidRPr="005C70B0" w:rsidRDefault="00FC2446" w:rsidP="00FC2446">
            <w:pPr>
              <w:jc w:val="center"/>
              <w:rPr>
                <w:rFonts w:ascii="Verdana" w:hAnsi="Verdana"/>
                <w:sz w:val="18"/>
                <w:szCs w:val="18"/>
              </w:rPr>
            </w:pPr>
          </w:p>
        </w:tc>
      </w:tr>
      <w:tr w:rsidR="00FC2446" w:rsidRPr="005C70B0" w:rsidTr="00FC2446">
        <w:trPr>
          <w:trHeight w:val="253"/>
        </w:trPr>
        <w:tc>
          <w:tcPr>
            <w:tcW w:w="11199" w:type="dxa"/>
            <w:gridSpan w:val="4"/>
          </w:tcPr>
          <w:p w:rsidR="00FC2446" w:rsidRPr="005C70B0" w:rsidRDefault="00FC2446" w:rsidP="00FC2446">
            <w:pPr>
              <w:jc w:val="center"/>
              <w:rPr>
                <w:rFonts w:ascii="Verdana" w:hAnsi="Verdana"/>
                <w:b/>
                <w:sz w:val="18"/>
                <w:szCs w:val="18"/>
                <w:u w:val="single"/>
              </w:rPr>
            </w:pPr>
            <w:r w:rsidRPr="005C70B0">
              <w:rPr>
                <w:rFonts w:ascii="Verdana" w:hAnsi="Verdana"/>
                <w:b/>
                <w:sz w:val="18"/>
                <w:szCs w:val="18"/>
                <w:u w:val="single"/>
              </w:rPr>
              <w:t>ÖĞLE ARASI</w:t>
            </w:r>
          </w:p>
        </w:tc>
      </w:tr>
      <w:tr w:rsidR="00FC2446" w:rsidRPr="005C70B0" w:rsidTr="00A6481D">
        <w:tc>
          <w:tcPr>
            <w:tcW w:w="1814" w:type="dxa"/>
          </w:tcPr>
          <w:p w:rsidR="00FC2446" w:rsidRPr="005C70B0" w:rsidRDefault="00FC2446" w:rsidP="00FC2446">
            <w:pPr>
              <w:pStyle w:val="AralkYok"/>
              <w:rPr>
                <w:rFonts w:ascii="Verdana" w:hAnsi="Verdana" w:cs="Calibri"/>
                <w:sz w:val="18"/>
                <w:szCs w:val="18"/>
              </w:rPr>
            </w:pPr>
            <w:r w:rsidRPr="005C70B0">
              <w:rPr>
                <w:rFonts w:ascii="Verdana" w:hAnsi="Verdana" w:cs="Calibri"/>
                <w:sz w:val="18"/>
                <w:szCs w:val="18"/>
              </w:rPr>
              <w:t xml:space="preserve">13.30  - 14.20   </w:t>
            </w:r>
          </w:p>
        </w:tc>
        <w:tc>
          <w:tcPr>
            <w:tcW w:w="1560" w:type="dxa"/>
          </w:tcPr>
          <w:p w:rsidR="00FC2446" w:rsidRPr="005C70B0" w:rsidRDefault="00FC2446" w:rsidP="00FC2446">
            <w:pPr>
              <w:jc w:val="center"/>
              <w:rPr>
                <w:rFonts w:ascii="Verdana" w:hAnsi="Verdana"/>
                <w:b/>
                <w:sz w:val="18"/>
                <w:szCs w:val="18"/>
              </w:rPr>
            </w:pPr>
          </w:p>
        </w:tc>
        <w:tc>
          <w:tcPr>
            <w:tcW w:w="2693" w:type="dxa"/>
          </w:tcPr>
          <w:p w:rsidR="00FC2446" w:rsidRPr="005C70B0" w:rsidRDefault="00FC2446" w:rsidP="00FC2446">
            <w:pPr>
              <w:rPr>
                <w:rFonts w:ascii="Verdana" w:hAnsi="Verdana"/>
                <w:sz w:val="18"/>
                <w:szCs w:val="18"/>
              </w:rPr>
            </w:pPr>
          </w:p>
        </w:tc>
        <w:tc>
          <w:tcPr>
            <w:tcW w:w="5132" w:type="dxa"/>
          </w:tcPr>
          <w:p w:rsidR="00FC2446" w:rsidRPr="005C70B0" w:rsidRDefault="00FC2446" w:rsidP="00FC2446">
            <w:pPr>
              <w:jc w:val="center"/>
              <w:rPr>
                <w:rFonts w:ascii="Verdana" w:hAnsi="Verdana"/>
                <w:sz w:val="18"/>
                <w:szCs w:val="18"/>
              </w:rPr>
            </w:pPr>
          </w:p>
        </w:tc>
      </w:tr>
      <w:tr w:rsidR="00FC2446" w:rsidRPr="005C70B0" w:rsidTr="00A6481D">
        <w:tc>
          <w:tcPr>
            <w:tcW w:w="1814" w:type="dxa"/>
          </w:tcPr>
          <w:p w:rsidR="00FC2446" w:rsidRPr="005C70B0" w:rsidRDefault="00FC2446" w:rsidP="00FC2446">
            <w:pPr>
              <w:pStyle w:val="AralkYok"/>
              <w:rPr>
                <w:rFonts w:ascii="Verdana" w:hAnsi="Verdana" w:cs="Calibri"/>
                <w:sz w:val="18"/>
                <w:szCs w:val="18"/>
              </w:rPr>
            </w:pPr>
            <w:r w:rsidRPr="005C70B0">
              <w:rPr>
                <w:rFonts w:ascii="Verdana" w:hAnsi="Verdana" w:cs="Calibri"/>
                <w:sz w:val="18"/>
                <w:szCs w:val="18"/>
              </w:rPr>
              <w:t xml:space="preserve">14.30  - 15.20   </w:t>
            </w:r>
          </w:p>
        </w:tc>
        <w:tc>
          <w:tcPr>
            <w:tcW w:w="1560" w:type="dxa"/>
          </w:tcPr>
          <w:p w:rsidR="00FC2446" w:rsidRPr="005C70B0" w:rsidRDefault="00FC2446" w:rsidP="00FC2446">
            <w:pPr>
              <w:jc w:val="center"/>
              <w:rPr>
                <w:rFonts w:ascii="Verdana" w:hAnsi="Verdana"/>
                <w:b/>
                <w:sz w:val="18"/>
                <w:szCs w:val="18"/>
              </w:rPr>
            </w:pPr>
            <w:r w:rsidRPr="005C70B0">
              <w:rPr>
                <w:rFonts w:ascii="Verdana" w:hAnsi="Verdana"/>
                <w:b/>
                <w:sz w:val="18"/>
                <w:szCs w:val="18"/>
              </w:rPr>
              <w:t>P</w:t>
            </w:r>
          </w:p>
        </w:tc>
        <w:tc>
          <w:tcPr>
            <w:tcW w:w="2693" w:type="dxa"/>
          </w:tcPr>
          <w:p w:rsidR="00FC2446" w:rsidRPr="005C70B0" w:rsidRDefault="00FC2446" w:rsidP="00FC2446">
            <w:pPr>
              <w:rPr>
                <w:rFonts w:ascii="Verdana" w:hAnsi="Verdana"/>
                <w:sz w:val="18"/>
                <w:szCs w:val="18"/>
              </w:rPr>
            </w:pPr>
            <w:r w:rsidRPr="005C70B0">
              <w:rPr>
                <w:rFonts w:ascii="Verdana" w:hAnsi="Verdana"/>
                <w:sz w:val="18"/>
                <w:szCs w:val="18"/>
              </w:rPr>
              <w:t>Tüm Öğretim Üyeleri</w:t>
            </w:r>
          </w:p>
        </w:tc>
        <w:tc>
          <w:tcPr>
            <w:tcW w:w="5132" w:type="dxa"/>
          </w:tcPr>
          <w:p w:rsidR="00FC2446" w:rsidRPr="005C70B0" w:rsidRDefault="00FC2446" w:rsidP="00FC2446">
            <w:pPr>
              <w:jc w:val="center"/>
              <w:rPr>
                <w:rFonts w:ascii="Verdana" w:hAnsi="Verdana"/>
                <w:sz w:val="18"/>
                <w:szCs w:val="18"/>
              </w:rPr>
            </w:pPr>
            <w:r w:rsidRPr="005C70B0">
              <w:rPr>
                <w:rFonts w:ascii="Verdana" w:hAnsi="Verdana"/>
                <w:sz w:val="18"/>
                <w:szCs w:val="18"/>
              </w:rPr>
              <w:t>Hasta başı pratik  eğitim ; Ameliyathane, poliklinik, klinik</w:t>
            </w:r>
          </w:p>
        </w:tc>
      </w:tr>
      <w:tr w:rsidR="00FC2446" w:rsidRPr="005C70B0" w:rsidTr="00A6481D">
        <w:tc>
          <w:tcPr>
            <w:tcW w:w="1814" w:type="dxa"/>
          </w:tcPr>
          <w:p w:rsidR="00FC2446" w:rsidRPr="005C70B0" w:rsidRDefault="00FC2446" w:rsidP="00FC2446">
            <w:pPr>
              <w:pStyle w:val="AralkYok"/>
              <w:rPr>
                <w:rFonts w:ascii="Verdana" w:hAnsi="Verdana" w:cs="Calibri"/>
                <w:sz w:val="18"/>
                <w:szCs w:val="18"/>
              </w:rPr>
            </w:pPr>
            <w:r w:rsidRPr="005C70B0">
              <w:rPr>
                <w:rFonts w:ascii="Verdana" w:hAnsi="Verdana" w:cs="Calibri"/>
                <w:sz w:val="18"/>
                <w:szCs w:val="18"/>
              </w:rPr>
              <w:t xml:space="preserve">15.30  - 16.20   </w:t>
            </w:r>
          </w:p>
        </w:tc>
        <w:tc>
          <w:tcPr>
            <w:tcW w:w="1560" w:type="dxa"/>
          </w:tcPr>
          <w:p w:rsidR="00FC2446" w:rsidRPr="005C70B0" w:rsidRDefault="00FC2446" w:rsidP="00FC2446">
            <w:pPr>
              <w:jc w:val="center"/>
              <w:rPr>
                <w:rFonts w:ascii="Verdana" w:hAnsi="Verdana"/>
                <w:b/>
                <w:sz w:val="18"/>
                <w:szCs w:val="18"/>
              </w:rPr>
            </w:pPr>
          </w:p>
        </w:tc>
        <w:tc>
          <w:tcPr>
            <w:tcW w:w="2693" w:type="dxa"/>
          </w:tcPr>
          <w:p w:rsidR="00FC2446" w:rsidRPr="005C70B0" w:rsidRDefault="00FC2446" w:rsidP="00FC2446">
            <w:pPr>
              <w:rPr>
                <w:rFonts w:ascii="Verdana" w:hAnsi="Verdana"/>
                <w:sz w:val="18"/>
                <w:szCs w:val="18"/>
              </w:rPr>
            </w:pPr>
          </w:p>
        </w:tc>
        <w:tc>
          <w:tcPr>
            <w:tcW w:w="5132" w:type="dxa"/>
          </w:tcPr>
          <w:p w:rsidR="00FC2446" w:rsidRPr="005C70B0" w:rsidRDefault="00FC2446" w:rsidP="00FC2446">
            <w:pPr>
              <w:jc w:val="center"/>
              <w:rPr>
                <w:rFonts w:ascii="Verdana" w:hAnsi="Verdana"/>
                <w:sz w:val="18"/>
                <w:szCs w:val="18"/>
              </w:rPr>
            </w:pPr>
          </w:p>
        </w:tc>
      </w:tr>
      <w:tr w:rsidR="00FC2446" w:rsidRPr="005C70B0" w:rsidTr="00A6481D">
        <w:tc>
          <w:tcPr>
            <w:tcW w:w="1814" w:type="dxa"/>
          </w:tcPr>
          <w:p w:rsidR="00FC2446" w:rsidRPr="005C70B0" w:rsidRDefault="00FC2446" w:rsidP="00FC2446">
            <w:pPr>
              <w:pStyle w:val="AralkYok"/>
              <w:rPr>
                <w:rFonts w:ascii="Verdana" w:hAnsi="Verdana" w:cs="Calibri"/>
                <w:sz w:val="18"/>
                <w:szCs w:val="18"/>
              </w:rPr>
            </w:pPr>
            <w:r w:rsidRPr="005C70B0">
              <w:rPr>
                <w:rFonts w:ascii="Verdana" w:hAnsi="Verdana" w:cs="Calibri"/>
                <w:sz w:val="18"/>
                <w:szCs w:val="18"/>
              </w:rPr>
              <w:t xml:space="preserve">16.30  - 17.20   </w:t>
            </w:r>
          </w:p>
        </w:tc>
        <w:tc>
          <w:tcPr>
            <w:tcW w:w="1560" w:type="dxa"/>
          </w:tcPr>
          <w:p w:rsidR="00FC2446" w:rsidRPr="005C70B0" w:rsidRDefault="00FC2446" w:rsidP="00FC2446">
            <w:pPr>
              <w:jc w:val="center"/>
              <w:rPr>
                <w:rFonts w:ascii="Verdana" w:hAnsi="Verdana"/>
                <w:b/>
                <w:sz w:val="18"/>
                <w:szCs w:val="18"/>
              </w:rPr>
            </w:pPr>
          </w:p>
        </w:tc>
        <w:tc>
          <w:tcPr>
            <w:tcW w:w="2693" w:type="dxa"/>
          </w:tcPr>
          <w:p w:rsidR="00FC2446" w:rsidRPr="005C70B0" w:rsidRDefault="00FC2446" w:rsidP="00FC2446">
            <w:pPr>
              <w:jc w:val="center"/>
              <w:rPr>
                <w:rFonts w:ascii="Verdana" w:hAnsi="Verdana"/>
                <w:b/>
                <w:sz w:val="18"/>
                <w:szCs w:val="18"/>
              </w:rPr>
            </w:pPr>
          </w:p>
        </w:tc>
        <w:tc>
          <w:tcPr>
            <w:tcW w:w="5132" w:type="dxa"/>
          </w:tcPr>
          <w:p w:rsidR="00FC2446" w:rsidRPr="005C70B0" w:rsidRDefault="00FC2446" w:rsidP="00FC2446">
            <w:pPr>
              <w:jc w:val="center"/>
              <w:rPr>
                <w:rFonts w:ascii="Verdana" w:hAnsi="Verdana"/>
                <w:b/>
                <w:sz w:val="18"/>
                <w:szCs w:val="18"/>
              </w:rPr>
            </w:pPr>
          </w:p>
        </w:tc>
      </w:tr>
      <w:tr w:rsidR="00FC2446" w:rsidRPr="005C70B0" w:rsidTr="00FC2446">
        <w:tc>
          <w:tcPr>
            <w:tcW w:w="11199" w:type="dxa"/>
            <w:gridSpan w:val="4"/>
          </w:tcPr>
          <w:p w:rsidR="00FC2446" w:rsidRPr="005C70B0" w:rsidRDefault="00FC2446" w:rsidP="00FC2446">
            <w:pPr>
              <w:rPr>
                <w:rFonts w:ascii="Verdana" w:hAnsi="Verdana"/>
                <w:b/>
                <w:sz w:val="18"/>
                <w:szCs w:val="18"/>
              </w:rPr>
            </w:pPr>
            <w:r w:rsidRPr="005C70B0">
              <w:rPr>
                <w:rFonts w:ascii="Verdana" w:hAnsi="Verdana"/>
                <w:b/>
                <w:sz w:val="18"/>
                <w:szCs w:val="18"/>
              </w:rPr>
              <w:t>5. GÜN</w:t>
            </w:r>
          </w:p>
        </w:tc>
      </w:tr>
      <w:tr w:rsidR="00FC2446" w:rsidRPr="005C70B0" w:rsidTr="00A6481D">
        <w:tc>
          <w:tcPr>
            <w:tcW w:w="1814" w:type="dxa"/>
          </w:tcPr>
          <w:p w:rsidR="00FC2446" w:rsidRPr="005C70B0" w:rsidRDefault="00FC2446" w:rsidP="00FC2446">
            <w:pPr>
              <w:jc w:val="center"/>
              <w:rPr>
                <w:rFonts w:ascii="Verdana" w:hAnsi="Verdana"/>
                <w:b/>
                <w:sz w:val="18"/>
                <w:szCs w:val="18"/>
              </w:rPr>
            </w:pPr>
            <w:r w:rsidRPr="005C70B0">
              <w:rPr>
                <w:rFonts w:ascii="Verdana" w:hAnsi="Verdana"/>
                <w:b/>
                <w:sz w:val="18"/>
                <w:szCs w:val="18"/>
              </w:rPr>
              <w:t>SAAT</w:t>
            </w:r>
          </w:p>
        </w:tc>
        <w:tc>
          <w:tcPr>
            <w:tcW w:w="1560" w:type="dxa"/>
          </w:tcPr>
          <w:p w:rsidR="00FC2446" w:rsidRPr="005C70B0" w:rsidRDefault="00FC2446" w:rsidP="00FC2446">
            <w:pPr>
              <w:jc w:val="center"/>
              <w:rPr>
                <w:rFonts w:ascii="Verdana" w:hAnsi="Verdana"/>
                <w:b/>
                <w:sz w:val="18"/>
                <w:szCs w:val="18"/>
              </w:rPr>
            </w:pPr>
            <w:r w:rsidRPr="005C70B0">
              <w:rPr>
                <w:rFonts w:ascii="Verdana" w:hAnsi="Verdana"/>
                <w:b/>
                <w:sz w:val="18"/>
                <w:szCs w:val="18"/>
              </w:rPr>
              <w:t>T : TEORİK</w:t>
            </w:r>
          </w:p>
          <w:p w:rsidR="00FC2446" w:rsidRPr="005C70B0" w:rsidRDefault="00FC2446" w:rsidP="00FC2446">
            <w:pPr>
              <w:jc w:val="center"/>
              <w:rPr>
                <w:rFonts w:ascii="Verdana" w:hAnsi="Verdana"/>
                <w:b/>
                <w:sz w:val="18"/>
                <w:szCs w:val="18"/>
              </w:rPr>
            </w:pPr>
            <w:r w:rsidRPr="005C70B0">
              <w:rPr>
                <w:rFonts w:ascii="Verdana" w:hAnsi="Verdana"/>
                <w:b/>
                <w:sz w:val="18"/>
                <w:szCs w:val="18"/>
              </w:rPr>
              <w:t>P : PRATİK</w:t>
            </w:r>
          </w:p>
        </w:tc>
        <w:tc>
          <w:tcPr>
            <w:tcW w:w="2693" w:type="dxa"/>
          </w:tcPr>
          <w:p w:rsidR="00FC2446" w:rsidRPr="005C70B0" w:rsidRDefault="00FC2446" w:rsidP="00FC2446">
            <w:pPr>
              <w:jc w:val="center"/>
              <w:rPr>
                <w:rFonts w:ascii="Verdana" w:hAnsi="Verdana"/>
                <w:b/>
                <w:sz w:val="18"/>
                <w:szCs w:val="18"/>
              </w:rPr>
            </w:pPr>
            <w:r w:rsidRPr="005C70B0">
              <w:rPr>
                <w:rFonts w:ascii="Verdana" w:hAnsi="Verdana"/>
                <w:b/>
                <w:sz w:val="18"/>
                <w:szCs w:val="18"/>
              </w:rPr>
              <w:t>ÖĞRETİM ÜYESİ</w:t>
            </w:r>
          </w:p>
        </w:tc>
        <w:tc>
          <w:tcPr>
            <w:tcW w:w="5132" w:type="dxa"/>
          </w:tcPr>
          <w:p w:rsidR="00FC2446" w:rsidRPr="005C70B0" w:rsidRDefault="00FC2446" w:rsidP="00FC2446">
            <w:pPr>
              <w:jc w:val="center"/>
              <w:rPr>
                <w:rFonts w:ascii="Verdana" w:hAnsi="Verdana"/>
                <w:b/>
                <w:sz w:val="18"/>
                <w:szCs w:val="18"/>
              </w:rPr>
            </w:pPr>
            <w:r w:rsidRPr="005C70B0">
              <w:rPr>
                <w:rFonts w:ascii="Verdana" w:hAnsi="Verdana"/>
                <w:b/>
                <w:sz w:val="18"/>
                <w:szCs w:val="18"/>
              </w:rPr>
              <w:t>DERSİN KONUSU</w:t>
            </w:r>
          </w:p>
        </w:tc>
      </w:tr>
      <w:tr w:rsidR="00FC2446" w:rsidRPr="005C70B0" w:rsidTr="00A6481D">
        <w:tc>
          <w:tcPr>
            <w:tcW w:w="1814" w:type="dxa"/>
          </w:tcPr>
          <w:p w:rsidR="00FC2446" w:rsidRPr="005C70B0" w:rsidRDefault="00FC2446" w:rsidP="00FC2446">
            <w:pPr>
              <w:pStyle w:val="AralkYok"/>
              <w:rPr>
                <w:rFonts w:ascii="Verdana" w:hAnsi="Verdana" w:cs="Calibri"/>
                <w:sz w:val="18"/>
                <w:szCs w:val="18"/>
              </w:rPr>
            </w:pPr>
            <w:r w:rsidRPr="005C70B0">
              <w:rPr>
                <w:rFonts w:ascii="Verdana" w:hAnsi="Verdana" w:cs="Calibri"/>
                <w:sz w:val="18"/>
                <w:szCs w:val="18"/>
              </w:rPr>
              <w:t xml:space="preserve">08.30  - 09.20   </w:t>
            </w:r>
          </w:p>
        </w:tc>
        <w:tc>
          <w:tcPr>
            <w:tcW w:w="1560" w:type="dxa"/>
          </w:tcPr>
          <w:p w:rsidR="00FC2446" w:rsidRPr="005C70B0" w:rsidRDefault="00FC2446" w:rsidP="00FC2446">
            <w:pPr>
              <w:jc w:val="center"/>
              <w:rPr>
                <w:rFonts w:ascii="Verdana" w:hAnsi="Verdana"/>
                <w:b/>
                <w:sz w:val="18"/>
                <w:szCs w:val="18"/>
              </w:rPr>
            </w:pPr>
          </w:p>
        </w:tc>
        <w:tc>
          <w:tcPr>
            <w:tcW w:w="2693" w:type="dxa"/>
          </w:tcPr>
          <w:p w:rsidR="00FC2446" w:rsidRPr="005C70B0" w:rsidRDefault="00FC2446" w:rsidP="00FC2446">
            <w:pPr>
              <w:rPr>
                <w:rFonts w:ascii="Verdana" w:hAnsi="Verdana"/>
                <w:sz w:val="18"/>
                <w:szCs w:val="18"/>
              </w:rPr>
            </w:pPr>
          </w:p>
        </w:tc>
        <w:tc>
          <w:tcPr>
            <w:tcW w:w="5132" w:type="dxa"/>
          </w:tcPr>
          <w:p w:rsidR="00FC2446" w:rsidRPr="005C70B0" w:rsidRDefault="00FC2446" w:rsidP="00FC2446">
            <w:pPr>
              <w:jc w:val="center"/>
              <w:rPr>
                <w:rFonts w:ascii="Verdana" w:hAnsi="Verdana"/>
                <w:b/>
                <w:sz w:val="18"/>
                <w:szCs w:val="18"/>
              </w:rPr>
            </w:pPr>
            <w:r w:rsidRPr="005C70B0">
              <w:rPr>
                <w:rFonts w:ascii="Verdana" w:hAnsi="Verdana"/>
                <w:b/>
                <w:sz w:val="18"/>
                <w:szCs w:val="18"/>
              </w:rPr>
              <w:t>TEORİK SINAV</w:t>
            </w:r>
          </w:p>
        </w:tc>
      </w:tr>
      <w:tr w:rsidR="00FC2446" w:rsidRPr="005C70B0" w:rsidTr="00A6481D">
        <w:tc>
          <w:tcPr>
            <w:tcW w:w="1814" w:type="dxa"/>
          </w:tcPr>
          <w:p w:rsidR="00FC2446" w:rsidRPr="005C70B0" w:rsidRDefault="00FC2446" w:rsidP="00FC2446">
            <w:pPr>
              <w:pStyle w:val="AralkYok"/>
              <w:rPr>
                <w:rFonts w:ascii="Verdana" w:hAnsi="Verdana" w:cs="Calibri"/>
                <w:sz w:val="18"/>
                <w:szCs w:val="18"/>
              </w:rPr>
            </w:pPr>
            <w:r w:rsidRPr="005C70B0">
              <w:rPr>
                <w:rFonts w:ascii="Verdana" w:hAnsi="Verdana" w:cs="Calibri"/>
                <w:sz w:val="18"/>
                <w:szCs w:val="18"/>
              </w:rPr>
              <w:t xml:space="preserve">09.30  - 10.20   </w:t>
            </w:r>
          </w:p>
        </w:tc>
        <w:tc>
          <w:tcPr>
            <w:tcW w:w="1560" w:type="dxa"/>
          </w:tcPr>
          <w:p w:rsidR="00FC2446" w:rsidRPr="005C70B0" w:rsidRDefault="00FC2446" w:rsidP="00FC2446">
            <w:pPr>
              <w:jc w:val="center"/>
              <w:rPr>
                <w:rFonts w:ascii="Verdana" w:hAnsi="Verdana"/>
                <w:b/>
                <w:sz w:val="18"/>
                <w:szCs w:val="18"/>
              </w:rPr>
            </w:pPr>
          </w:p>
        </w:tc>
        <w:tc>
          <w:tcPr>
            <w:tcW w:w="2693" w:type="dxa"/>
          </w:tcPr>
          <w:p w:rsidR="00FC2446" w:rsidRPr="005C70B0" w:rsidRDefault="00FC2446" w:rsidP="00FC2446">
            <w:pPr>
              <w:rPr>
                <w:rFonts w:ascii="Verdana" w:hAnsi="Verdana"/>
                <w:sz w:val="18"/>
                <w:szCs w:val="18"/>
              </w:rPr>
            </w:pPr>
          </w:p>
        </w:tc>
        <w:tc>
          <w:tcPr>
            <w:tcW w:w="5132" w:type="dxa"/>
          </w:tcPr>
          <w:p w:rsidR="00FC2446" w:rsidRPr="005C70B0" w:rsidRDefault="00FC2446" w:rsidP="00FC2446">
            <w:pPr>
              <w:jc w:val="center"/>
              <w:rPr>
                <w:rFonts w:ascii="Verdana" w:hAnsi="Verdana"/>
                <w:sz w:val="18"/>
                <w:szCs w:val="18"/>
              </w:rPr>
            </w:pPr>
          </w:p>
        </w:tc>
      </w:tr>
      <w:tr w:rsidR="00FC2446" w:rsidRPr="005C70B0" w:rsidTr="00A6481D">
        <w:tc>
          <w:tcPr>
            <w:tcW w:w="1814" w:type="dxa"/>
          </w:tcPr>
          <w:p w:rsidR="00FC2446" w:rsidRPr="005C70B0" w:rsidRDefault="00FC2446" w:rsidP="00FC2446">
            <w:pPr>
              <w:pStyle w:val="AralkYok"/>
              <w:rPr>
                <w:rFonts w:ascii="Verdana" w:hAnsi="Verdana" w:cs="Calibri"/>
                <w:sz w:val="18"/>
                <w:szCs w:val="18"/>
              </w:rPr>
            </w:pPr>
            <w:r w:rsidRPr="005C70B0">
              <w:rPr>
                <w:rFonts w:ascii="Verdana" w:hAnsi="Verdana" w:cs="Calibri"/>
                <w:sz w:val="18"/>
                <w:szCs w:val="18"/>
              </w:rPr>
              <w:t xml:space="preserve">10.30  - 11.20      </w:t>
            </w:r>
          </w:p>
        </w:tc>
        <w:tc>
          <w:tcPr>
            <w:tcW w:w="1560" w:type="dxa"/>
          </w:tcPr>
          <w:p w:rsidR="00FC2446" w:rsidRPr="005C70B0" w:rsidRDefault="00FC2446" w:rsidP="00FC2446">
            <w:pPr>
              <w:jc w:val="center"/>
              <w:rPr>
                <w:rFonts w:ascii="Verdana" w:hAnsi="Verdana"/>
                <w:b/>
                <w:sz w:val="18"/>
                <w:szCs w:val="18"/>
              </w:rPr>
            </w:pPr>
          </w:p>
        </w:tc>
        <w:tc>
          <w:tcPr>
            <w:tcW w:w="2693" w:type="dxa"/>
          </w:tcPr>
          <w:p w:rsidR="00FC2446" w:rsidRPr="005C70B0" w:rsidRDefault="00FC2446" w:rsidP="00FC2446">
            <w:pPr>
              <w:rPr>
                <w:rFonts w:ascii="Verdana" w:hAnsi="Verdana"/>
                <w:sz w:val="18"/>
                <w:szCs w:val="18"/>
              </w:rPr>
            </w:pPr>
          </w:p>
        </w:tc>
        <w:tc>
          <w:tcPr>
            <w:tcW w:w="5132" w:type="dxa"/>
          </w:tcPr>
          <w:p w:rsidR="00FC2446" w:rsidRPr="005C70B0" w:rsidRDefault="00FC2446" w:rsidP="00FC2446">
            <w:pPr>
              <w:jc w:val="center"/>
              <w:rPr>
                <w:rFonts w:ascii="Verdana" w:hAnsi="Verdana"/>
                <w:sz w:val="18"/>
                <w:szCs w:val="18"/>
              </w:rPr>
            </w:pPr>
          </w:p>
        </w:tc>
      </w:tr>
      <w:tr w:rsidR="00FC2446" w:rsidRPr="005C70B0" w:rsidTr="00A6481D">
        <w:trPr>
          <w:trHeight w:val="250"/>
        </w:trPr>
        <w:tc>
          <w:tcPr>
            <w:tcW w:w="1814" w:type="dxa"/>
          </w:tcPr>
          <w:p w:rsidR="00FC2446" w:rsidRPr="005C70B0" w:rsidRDefault="00FC2446" w:rsidP="00FC2446">
            <w:pPr>
              <w:pStyle w:val="AralkYok"/>
              <w:rPr>
                <w:rFonts w:ascii="Verdana" w:hAnsi="Verdana" w:cs="Calibri"/>
                <w:sz w:val="18"/>
                <w:szCs w:val="18"/>
              </w:rPr>
            </w:pPr>
            <w:r w:rsidRPr="005C70B0">
              <w:rPr>
                <w:rFonts w:ascii="Verdana" w:hAnsi="Verdana" w:cs="Calibri"/>
                <w:sz w:val="18"/>
                <w:szCs w:val="18"/>
              </w:rPr>
              <w:t>11.30  - 12.20</w:t>
            </w:r>
          </w:p>
        </w:tc>
        <w:tc>
          <w:tcPr>
            <w:tcW w:w="1560" w:type="dxa"/>
          </w:tcPr>
          <w:p w:rsidR="00FC2446" w:rsidRPr="005C70B0" w:rsidRDefault="00FC2446" w:rsidP="00FC2446">
            <w:pPr>
              <w:rPr>
                <w:rFonts w:ascii="Verdana" w:hAnsi="Verdana"/>
                <w:b/>
                <w:sz w:val="18"/>
                <w:szCs w:val="18"/>
              </w:rPr>
            </w:pPr>
          </w:p>
        </w:tc>
        <w:tc>
          <w:tcPr>
            <w:tcW w:w="2693" w:type="dxa"/>
          </w:tcPr>
          <w:p w:rsidR="00FC2446" w:rsidRPr="005C70B0" w:rsidRDefault="00FC2446" w:rsidP="00FC2446">
            <w:pPr>
              <w:rPr>
                <w:rFonts w:ascii="Verdana" w:hAnsi="Verdana"/>
                <w:sz w:val="18"/>
                <w:szCs w:val="18"/>
              </w:rPr>
            </w:pPr>
          </w:p>
        </w:tc>
        <w:tc>
          <w:tcPr>
            <w:tcW w:w="5132" w:type="dxa"/>
          </w:tcPr>
          <w:p w:rsidR="00FC2446" w:rsidRPr="005C70B0" w:rsidRDefault="00FC2446" w:rsidP="00FC2446">
            <w:pPr>
              <w:jc w:val="center"/>
              <w:rPr>
                <w:rFonts w:ascii="Verdana" w:hAnsi="Verdana"/>
                <w:sz w:val="18"/>
                <w:szCs w:val="18"/>
              </w:rPr>
            </w:pPr>
          </w:p>
        </w:tc>
      </w:tr>
      <w:tr w:rsidR="00FC2446" w:rsidRPr="005C70B0" w:rsidTr="00FC2446">
        <w:trPr>
          <w:trHeight w:val="231"/>
        </w:trPr>
        <w:tc>
          <w:tcPr>
            <w:tcW w:w="11199" w:type="dxa"/>
            <w:gridSpan w:val="4"/>
          </w:tcPr>
          <w:p w:rsidR="00FC2446" w:rsidRPr="005C70B0" w:rsidRDefault="00FC2446" w:rsidP="00FC2446">
            <w:pPr>
              <w:jc w:val="center"/>
              <w:rPr>
                <w:rFonts w:ascii="Verdana" w:hAnsi="Verdana"/>
                <w:b/>
                <w:sz w:val="18"/>
                <w:szCs w:val="18"/>
              </w:rPr>
            </w:pPr>
            <w:r w:rsidRPr="005C70B0">
              <w:rPr>
                <w:rFonts w:ascii="Verdana" w:hAnsi="Verdana"/>
                <w:b/>
                <w:sz w:val="18"/>
                <w:szCs w:val="18"/>
              </w:rPr>
              <w:t>ÖĞLE ARASI</w:t>
            </w:r>
          </w:p>
        </w:tc>
      </w:tr>
      <w:tr w:rsidR="00FC2446" w:rsidRPr="005C70B0" w:rsidTr="00A6481D">
        <w:tc>
          <w:tcPr>
            <w:tcW w:w="1814" w:type="dxa"/>
          </w:tcPr>
          <w:p w:rsidR="00FC2446" w:rsidRPr="005C70B0" w:rsidRDefault="00FC2446" w:rsidP="00FC2446">
            <w:pPr>
              <w:pStyle w:val="AralkYok"/>
              <w:rPr>
                <w:rFonts w:ascii="Verdana" w:hAnsi="Verdana" w:cs="Calibri"/>
                <w:sz w:val="18"/>
                <w:szCs w:val="18"/>
              </w:rPr>
            </w:pPr>
            <w:r w:rsidRPr="005C70B0">
              <w:rPr>
                <w:rFonts w:ascii="Verdana" w:hAnsi="Verdana" w:cs="Calibri"/>
                <w:sz w:val="18"/>
                <w:szCs w:val="18"/>
              </w:rPr>
              <w:t xml:space="preserve">13.30  - 14.20   </w:t>
            </w:r>
          </w:p>
        </w:tc>
        <w:tc>
          <w:tcPr>
            <w:tcW w:w="1560" w:type="dxa"/>
          </w:tcPr>
          <w:p w:rsidR="00FC2446" w:rsidRPr="005C70B0" w:rsidRDefault="00FC2446" w:rsidP="00FC2446">
            <w:pPr>
              <w:jc w:val="center"/>
              <w:rPr>
                <w:rFonts w:ascii="Verdana" w:hAnsi="Verdana"/>
                <w:b/>
                <w:sz w:val="18"/>
                <w:szCs w:val="18"/>
              </w:rPr>
            </w:pPr>
          </w:p>
        </w:tc>
        <w:tc>
          <w:tcPr>
            <w:tcW w:w="2693" w:type="dxa"/>
          </w:tcPr>
          <w:p w:rsidR="00FC2446" w:rsidRPr="005C70B0" w:rsidRDefault="00FC2446" w:rsidP="00FC2446">
            <w:pPr>
              <w:rPr>
                <w:rFonts w:ascii="Verdana" w:hAnsi="Verdana"/>
                <w:b/>
                <w:sz w:val="18"/>
                <w:szCs w:val="18"/>
              </w:rPr>
            </w:pPr>
          </w:p>
        </w:tc>
        <w:tc>
          <w:tcPr>
            <w:tcW w:w="5132" w:type="dxa"/>
          </w:tcPr>
          <w:p w:rsidR="00FC2446" w:rsidRPr="005C70B0" w:rsidRDefault="00FC2446" w:rsidP="00FC2446">
            <w:pPr>
              <w:jc w:val="center"/>
              <w:rPr>
                <w:rFonts w:ascii="Verdana" w:hAnsi="Verdana"/>
                <w:b/>
                <w:sz w:val="18"/>
                <w:szCs w:val="18"/>
              </w:rPr>
            </w:pPr>
            <w:r w:rsidRPr="005C70B0">
              <w:rPr>
                <w:rFonts w:ascii="Verdana" w:hAnsi="Verdana"/>
                <w:b/>
                <w:sz w:val="18"/>
                <w:szCs w:val="18"/>
              </w:rPr>
              <w:t>PRATİK SINAV</w:t>
            </w:r>
          </w:p>
        </w:tc>
      </w:tr>
      <w:tr w:rsidR="00FC2446" w:rsidRPr="005C70B0" w:rsidTr="00A6481D">
        <w:tc>
          <w:tcPr>
            <w:tcW w:w="1814" w:type="dxa"/>
          </w:tcPr>
          <w:p w:rsidR="00FC2446" w:rsidRPr="005C70B0" w:rsidRDefault="00FC2446" w:rsidP="00FC2446">
            <w:pPr>
              <w:pStyle w:val="AralkYok"/>
              <w:rPr>
                <w:rFonts w:ascii="Verdana" w:hAnsi="Verdana" w:cs="Calibri"/>
                <w:sz w:val="18"/>
                <w:szCs w:val="18"/>
              </w:rPr>
            </w:pPr>
            <w:r w:rsidRPr="005C70B0">
              <w:rPr>
                <w:rFonts w:ascii="Verdana" w:hAnsi="Verdana" w:cs="Calibri"/>
                <w:sz w:val="18"/>
                <w:szCs w:val="18"/>
              </w:rPr>
              <w:t xml:space="preserve">14.30  - 15.20   </w:t>
            </w:r>
          </w:p>
        </w:tc>
        <w:tc>
          <w:tcPr>
            <w:tcW w:w="1560" w:type="dxa"/>
          </w:tcPr>
          <w:p w:rsidR="00FC2446" w:rsidRPr="005C70B0" w:rsidRDefault="00FC2446" w:rsidP="00FC2446">
            <w:pPr>
              <w:jc w:val="center"/>
              <w:rPr>
                <w:rFonts w:ascii="Verdana" w:hAnsi="Verdana"/>
                <w:b/>
                <w:sz w:val="18"/>
                <w:szCs w:val="18"/>
              </w:rPr>
            </w:pPr>
          </w:p>
        </w:tc>
        <w:tc>
          <w:tcPr>
            <w:tcW w:w="2693" w:type="dxa"/>
          </w:tcPr>
          <w:p w:rsidR="00FC2446" w:rsidRPr="005C70B0" w:rsidRDefault="00FC2446" w:rsidP="00FC2446">
            <w:pPr>
              <w:rPr>
                <w:rFonts w:ascii="Verdana" w:hAnsi="Verdana"/>
                <w:sz w:val="18"/>
                <w:szCs w:val="18"/>
              </w:rPr>
            </w:pPr>
          </w:p>
        </w:tc>
        <w:tc>
          <w:tcPr>
            <w:tcW w:w="5132" w:type="dxa"/>
          </w:tcPr>
          <w:p w:rsidR="00FC2446" w:rsidRPr="005C70B0" w:rsidRDefault="00FC2446" w:rsidP="00FC2446">
            <w:pPr>
              <w:jc w:val="center"/>
              <w:rPr>
                <w:rFonts w:ascii="Verdana" w:hAnsi="Verdana"/>
                <w:sz w:val="18"/>
                <w:szCs w:val="18"/>
              </w:rPr>
            </w:pPr>
          </w:p>
        </w:tc>
      </w:tr>
      <w:tr w:rsidR="00FC2446" w:rsidRPr="005C70B0" w:rsidTr="00A6481D">
        <w:tc>
          <w:tcPr>
            <w:tcW w:w="1814" w:type="dxa"/>
          </w:tcPr>
          <w:p w:rsidR="00FC2446" w:rsidRPr="005C70B0" w:rsidRDefault="00FC2446" w:rsidP="00FC2446">
            <w:pPr>
              <w:pStyle w:val="AralkYok"/>
              <w:rPr>
                <w:rFonts w:ascii="Verdana" w:hAnsi="Verdana" w:cs="Calibri"/>
                <w:sz w:val="18"/>
                <w:szCs w:val="18"/>
              </w:rPr>
            </w:pPr>
            <w:r w:rsidRPr="005C70B0">
              <w:rPr>
                <w:rFonts w:ascii="Verdana" w:hAnsi="Verdana" w:cs="Calibri"/>
                <w:sz w:val="18"/>
                <w:szCs w:val="18"/>
              </w:rPr>
              <w:t xml:space="preserve">15.30  - 16.20   </w:t>
            </w:r>
          </w:p>
        </w:tc>
        <w:tc>
          <w:tcPr>
            <w:tcW w:w="1560" w:type="dxa"/>
          </w:tcPr>
          <w:p w:rsidR="00FC2446" w:rsidRPr="005C70B0" w:rsidRDefault="00FC2446" w:rsidP="00FC2446">
            <w:pPr>
              <w:jc w:val="center"/>
              <w:rPr>
                <w:rFonts w:ascii="Verdana" w:hAnsi="Verdana"/>
                <w:b/>
                <w:sz w:val="18"/>
                <w:szCs w:val="18"/>
              </w:rPr>
            </w:pPr>
          </w:p>
        </w:tc>
        <w:tc>
          <w:tcPr>
            <w:tcW w:w="2693" w:type="dxa"/>
          </w:tcPr>
          <w:p w:rsidR="00FC2446" w:rsidRPr="005C70B0" w:rsidRDefault="00FC2446" w:rsidP="00FC2446">
            <w:pPr>
              <w:rPr>
                <w:rFonts w:ascii="Verdana" w:hAnsi="Verdana"/>
                <w:sz w:val="18"/>
                <w:szCs w:val="18"/>
              </w:rPr>
            </w:pPr>
          </w:p>
        </w:tc>
        <w:tc>
          <w:tcPr>
            <w:tcW w:w="5132" w:type="dxa"/>
          </w:tcPr>
          <w:p w:rsidR="00FC2446" w:rsidRPr="005C70B0" w:rsidRDefault="00FC2446" w:rsidP="00FC2446">
            <w:pPr>
              <w:jc w:val="center"/>
              <w:rPr>
                <w:rFonts w:ascii="Verdana" w:hAnsi="Verdana"/>
                <w:sz w:val="18"/>
                <w:szCs w:val="18"/>
              </w:rPr>
            </w:pPr>
          </w:p>
        </w:tc>
      </w:tr>
      <w:tr w:rsidR="00FC2446" w:rsidRPr="005C70B0" w:rsidTr="00A6481D">
        <w:tc>
          <w:tcPr>
            <w:tcW w:w="1814" w:type="dxa"/>
          </w:tcPr>
          <w:p w:rsidR="00FC2446" w:rsidRPr="005C70B0" w:rsidRDefault="00FC2446" w:rsidP="00FC2446">
            <w:pPr>
              <w:pStyle w:val="AralkYok"/>
              <w:rPr>
                <w:rFonts w:ascii="Verdana" w:hAnsi="Verdana" w:cs="Calibri"/>
                <w:sz w:val="18"/>
                <w:szCs w:val="18"/>
              </w:rPr>
            </w:pPr>
            <w:r w:rsidRPr="005C70B0">
              <w:rPr>
                <w:rFonts w:ascii="Verdana" w:hAnsi="Verdana" w:cs="Calibri"/>
                <w:sz w:val="18"/>
                <w:szCs w:val="18"/>
              </w:rPr>
              <w:t xml:space="preserve">16.30  - 17.20   </w:t>
            </w:r>
          </w:p>
        </w:tc>
        <w:tc>
          <w:tcPr>
            <w:tcW w:w="1560" w:type="dxa"/>
          </w:tcPr>
          <w:p w:rsidR="00FC2446" w:rsidRPr="005C70B0" w:rsidRDefault="00FC2446" w:rsidP="00FC2446">
            <w:pPr>
              <w:jc w:val="center"/>
              <w:rPr>
                <w:rFonts w:ascii="Verdana" w:hAnsi="Verdana"/>
                <w:b/>
                <w:sz w:val="18"/>
                <w:szCs w:val="18"/>
              </w:rPr>
            </w:pPr>
          </w:p>
        </w:tc>
        <w:tc>
          <w:tcPr>
            <w:tcW w:w="2693" w:type="dxa"/>
          </w:tcPr>
          <w:p w:rsidR="00FC2446" w:rsidRPr="005C70B0" w:rsidRDefault="00FC2446" w:rsidP="00FC2446">
            <w:pPr>
              <w:jc w:val="center"/>
              <w:rPr>
                <w:rFonts w:ascii="Verdana" w:hAnsi="Verdana"/>
                <w:b/>
                <w:sz w:val="18"/>
                <w:szCs w:val="18"/>
              </w:rPr>
            </w:pPr>
          </w:p>
        </w:tc>
        <w:tc>
          <w:tcPr>
            <w:tcW w:w="5132" w:type="dxa"/>
          </w:tcPr>
          <w:p w:rsidR="00FC2446" w:rsidRPr="005C70B0" w:rsidRDefault="00FC2446" w:rsidP="00FC2446">
            <w:pPr>
              <w:jc w:val="center"/>
              <w:rPr>
                <w:rFonts w:ascii="Verdana" w:hAnsi="Verdana"/>
                <w:b/>
                <w:sz w:val="18"/>
                <w:szCs w:val="18"/>
              </w:rPr>
            </w:pPr>
          </w:p>
        </w:tc>
      </w:tr>
    </w:tbl>
    <w:p w:rsidR="00FC2446" w:rsidRDefault="00FC2446" w:rsidP="00FC2446">
      <w:pPr>
        <w:jc w:val="center"/>
        <w:rPr>
          <w:b/>
          <w:u w:val="single"/>
        </w:rPr>
      </w:pPr>
    </w:p>
    <w:p w:rsidR="00FC2446" w:rsidRPr="005B5ED6" w:rsidRDefault="00FC2446" w:rsidP="00FC2446">
      <w:pPr>
        <w:jc w:val="center"/>
        <w:rPr>
          <w:b/>
          <w:u w:val="single"/>
        </w:rPr>
      </w:pPr>
    </w:p>
    <w:p w:rsidR="00FC2446" w:rsidRPr="005B5ED6" w:rsidRDefault="00FC2446" w:rsidP="00FC2446">
      <w:pPr>
        <w:jc w:val="center"/>
        <w:rPr>
          <w:b/>
          <w:u w:val="single"/>
        </w:rPr>
      </w:pPr>
    </w:p>
    <w:p w:rsidR="00FC2446" w:rsidRPr="005B5ED6" w:rsidRDefault="00FC2446" w:rsidP="00FC2446">
      <w:pPr>
        <w:jc w:val="center"/>
        <w:rPr>
          <w:b/>
          <w:u w:val="single"/>
        </w:rPr>
      </w:pPr>
    </w:p>
    <w:p w:rsidR="00FC2446" w:rsidRDefault="00FC2446" w:rsidP="00FC2446">
      <w:pPr>
        <w:jc w:val="center"/>
        <w:rPr>
          <w:b/>
          <w:u w:val="single"/>
        </w:rPr>
      </w:pPr>
    </w:p>
    <w:p w:rsidR="00FC2446" w:rsidRDefault="00FC2446" w:rsidP="00FC2446">
      <w:pPr>
        <w:jc w:val="center"/>
        <w:rPr>
          <w:b/>
          <w:u w:val="single"/>
        </w:rPr>
      </w:pPr>
    </w:p>
    <w:p w:rsidR="00FC2446" w:rsidRPr="005B5ED6" w:rsidRDefault="00FC2446" w:rsidP="00FC2446">
      <w:pPr>
        <w:jc w:val="center"/>
        <w:rPr>
          <w:b/>
          <w:u w:val="single"/>
        </w:rPr>
      </w:pPr>
    </w:p>
    <w:p w:rsidR="00FC2446" w:rsidRDefault="00FC2446" w:rsidP="00FC2446">
      <w:pPr>
        <w:jc w:val="center"/>
        <w:rPr>
          <w:b/>
          <w:u w:val="single"/>
        </w:rPr>
      </w:pPr>
    </w:p>
    <w:p w:rsidR="00FC2446" w:rsidRPr="005B5ED6" w:rsidRDefault="00FC2446" w:rsidP="00FC2446">
      <w:pPr>
        <w:jc w:val="center"/>
        <w:rPr>
          <w:b/>
          <w:u w:val="single"/>
        </w:rPr>
      </w:pPr>
    </w:p>
    <w:p w:rsidR="00FC2446" w:rsidRDefault="00FC2446" w:rsidP="00FC2446"/>
    <w:p w:rsidR="003239B1" w:rsidRDefault="003239B1" w:rsidP="00A25262">
      <w:pPr>
        <w:spacing w:after="200" w:line="276" w:lineRule="auto"/>
        <w:jc w:val="center"/>
        <w:rPr>
          <w:rFonts w:asciiTheme="minorHAnsi" w:eastAsia="Calibri" w:hAnsiTheme="minorHAnsi" w:cstheme="minorHAnsi"/>
          <w:b/>
          <w:color w:val="000000"/>
          <w:szCs w:val="18"/>
          <w:u w:val="single"/>
          <w:lang w:eastAsia="en-US"/>
        </w:rPr>
      </w:pPr>
    </w:p>
    <w:p w:rsidR="003239B1" w:rsidRDefault="003239B1" w:rsidP="00A25262">
      <w:pPr>
        <w:spacing w:after="200" w:line="276" w:lineRule="auto"/>
        <w:jc w:val="center"/>
        <w:rPr>
          <w:rFonts w:asciiTheme="minorHAnsi" w:eastAsia="Calibri" w:hAnsiTheme="minorHAnsi" w:cstheme="minorHAnsi"/>
          <w:b/>
          <w:color w:val="000000"/>
          <w:szCs w:val="18"/>
          <w:u w:val="single"/>
          <w:lang w:eastAsia="en-US"/>
        </w:rPr>
      </w:pPr>
    </w:p>
    <w:p w:rsidR="003239B1" w:rsidRDefault="003239B1" w:rsidP="00A25262">
      <w:pPr>
        <w:spacing w:after="200" w:line="276" w:lineRule="auto"/>
        <w:jc w:val="center"/>
        <w:rPr>
          <w:rFonts w:asciiTheme="minorHAnsi" w:eastAsia="Calibri" w:hAnsiTheme="minorHAnsi" w:cstheme="minorHAnsi"/>
          <w:b/>
          <w:color w:val="000000"/>
          <w:szCs w:val="18"/>
          <w:u w:val="single"/>
          <w:lang w:eastAsia="en-US"/>
        </w:rPr>
      </w:pPr>
    </w:p>
    <w:p w:rsidR="003239B1" w:rsidRDefault="003239B1" w:rsidP="00A25262">
      <w:pPr>
        <w:spacing w:after="200" w:line="276" w:lineRule="auto"/>
        <w:jc w:val="center"/>
        <w:rPr>
          <w:rFonts w:asciiTheme="minorHAnsi" w:eastAsia="Calibri" w:hAnsiTheme="minorHAnsi" w:cstheme="minorHAnsi"/>
          <w:b/>
          <w:color w:val="000000"/>
          <w:szCs w:val="18"/>
          <w:u w:val="single"/>
          <w:lang w:eastAsia="en-US"/>
        </w:rPr>
      </w:pPr>
    </w:p>
    <w:p w:rsidR="003239B1" w:rsidRDefault="003239B1" w:rsidP="00A25262">
      <w:pPr>
        <w:spacing w:after="200" w:line="276" w:lineRule="auto"/>
        <w:jc w:val="center"/>
        <w:rPr>
          <w:rFonts w:asciiTheme="minorHAnsi" w:eastAsia="Calibri" w:hAnsiTheme="minorHAnsi" w:cstheme="minorHAnsi"/>
          <w:b/>
          <w:color w:val="000000"/>
          <w:szCs w:val="18"/>
          <w:u w:val="single"/>
          <w:lang w:eastAsia="en-US"/>
        </w:rPr>
      </w:pPr>
    </w:p>
    <w:p w:rsidR="003239B1" w:rsidRDefault="003239B1" w:rsidP="00A25262">
      <w:pPr>
        <w:spacing w:after="200" w:line="276" w:lineRule="auto"/>
        <w:jc w:val="center"/>
        <w:rPr>
          <w:rFonts w:asciiTheme="minorHAnsi" w:eastAsia="Calibri" w:hAnsiTheme="minorHAnsi" w:cstheme="minorHAnsi"/>
          <w:b/>
          <w:color w:val="000000"/>
          <w:szCs w:val="18"/>
          <w:u w:val="single"/>
          <w:lang w:eastAsia="en-US"/>
        </w:rPr>
      </w:pPr>
    </w:p>
    <w:p w:rsidR="003239B1" w:rsidRDefault="003239B1" w:rsidP="00A25262">
      <w:pPr>
        <w:spacing w:after="200" w:line="276" w:lineRule="auto"/>
        <w:jc w:val="center"/>
        <w:rPr>
          <w:rFonts w:asciiTheme="minorHAnsi" w:eastAsia="Calibri" w:hAnsiTheme="minorHAnsi" w:cstheme="minorHAnsi"/>
          <w:b/>
          <w:color w:val="000000"/>
          <w:szCs w:val="18"/>
          <w:u w:val="single"/>
          <w:lang w:eastAsia="en-US"/>
        </w:rPr>
      </w:pPr>
    </w:p>
    <w:p w:rsidR="003239B1" w:rsidRDefault="003239B1" w:rsidP="00A25262">
      <w:pPr>
        <w:spacing w:after="200" w:line="276" w:lineRule="auto"/>
        <w:jc w:val="center"/>
        <w:rPr>
          <w:rFonts w:asciiTheme="minorHAnsi" w:eastAsia="Calibri" w:hAnsiTheme="minorHAnsi" w:cstheme="minorHAnsi"/>
          <w:b/>
          <w:color w:val="000000"/>
          <w:szCs w:val="18"/>
          <w:u w:val="single"/>
          <w:lang w:eastAsia="en-US"/>
        </w:rPr>
      </w:pPr>
    </w:p>
    <w:p w:rsidR="003239B1" w:rsidRDefault="003239B1" w:rsidP="00A25262">
      <w:pPr>
        <w:spacing w:after="200" w:line="276" w:lineRule="auto"/>
        <w:jc w:val="center"/>
        <w:rPr>
          <w:rFonts w:asciiTheme="minorHAnsi" w:eastAsia="Calibri" w:hAnsiTheme="minorHAnsi" w:cstheme="minorHAnsi"/>
          <w:b/>
          <w:color w:val="000000"/>
          <w:szCs w:val="18"/>
          <w:u w:val="single"/>
          <w:lang w:eastAsia="en-US"/>
        </w:rPr>
      </w:pPr>
    </w:p>
    <w:p w:rsidR="00A25262" w:rsidRDefault="00A25262" w:rsidP="00A25262">
      <w:pPr>
        <w:spacing w:after="200" w:line="276" w:lineRule="auto"/>
        <w:jc w:val="center"/>
        <w:rPr>
          <w:rFonts w:asciiTheme="minorHAnsi" w:eastAsia="Calibri" w:hAnsiTheme="minorHAnsi" w:cstheme="minorHAnsi"/>
          <w:b/>
          <w:color w:val="000000"/>
          <w:szCs w:val="18"/>
          <w:u w:val="single"/>
          <w:lang w:eastAsia="en-US"/>
        </w:rPr>
      </w:pPr>
    </w:p>
    <w:p w:rsidR="00A25262" w:rsidRDefault="00A25262" w:rsidP="00A25262">
      <w:pPr>
        <w:spacing w:after="200" w:line="276" w:lineRule="auto"/>
        <w:jc w:val="center"/>
        <w:rPr>
          <w:rFonts w:asciiTheme="minorHAnsi" w:eastAsia="Calibri" w:hAnsiTheme="minorHAnsi" w:cstheme="minorHAnsi"/>
          <w:b/>
          <w:color w:val="000000"/>
          <w:szCs w:val="18"/>
          <w:u w:val="single"/>
          <w:lang w:eastAsia="en-US"/>
        </w:rPr>
      </w:pPr>
    </w:p>
    <w:p w:rsidR="00A25262" w:rsidRDefault="00A25262" w:rsidP="00A25262">
      <w:pPr>
        <w:spacing w:after="200" w:line="276" w:lineRule="auto"/>
        <w:jc w:val="center"/>
        <w:rPr>
          <w:rFonts w:asciiTheme="minorHAnsi" w:eastAsia="Calibri" w:hAnsiTheme="minorHAnsi" w:cstheme="minorHAnsi"/>
          <w:b/>
          <w:color w:val="000000"/>
          <w:szCs w:val="18"/>
          <w:u w:val="single"/>
          <w:lang w:eastAsia="en-US"/>
        </w:rPr>
      </w:pPr>
    </w:p>
    <w:p w:rsidR="00A25262" w:rsidRDefault="00A25262" w:rsidP="00A25262">
      <w:pPr>
        <w:spacing w:after="200" w:line="276" w:lineRule="auto"/>
        <w:jc w:val="center"/>
        <w:rPr>
          <w:rFonts w:asciiTheme="minorHAnsi" w:eastAsia="Calibri" w:hAnsiTheme="minorHAnsi" w:cstheme="minorHAnsi"/>
          <w:b/>
          <w:color w:val="000000"/>
          <w:szCs w:val="18"/>
          <w:u w:val="single"/>
          <w:lang w:eastAsia="en-US"/>
        </w:rPr>
      </w:pPr>
    </w:p>
    <w:p w:rsidR="00A25262" w:rsidRDefault="00A25262" w:rsidP="00A25262">
      <w:pPr>
        <w:spacing w:after="200" w:line="276" w:lineRule="auto"/>
        <w:jc w:val="center"/>
        <w:rPr>
          <w:rFonts w:asciiTheme="minorHAnsi" w:eastAsia="Calibri" w:hAnsiTheme="minorHAnsi" w:cstheme="minorHAnsi"/>
          <w:b/>
          <w:color w:val="000000"/>
          <w:szCs w:val="18"/>
          <w:u w:val="single"/>
          <w:lang w:eastAsia="en-US"/>
        </w:rPr>
      </w:pPr>
    </w:p>
    <w:p w:rsidR="00A25262" w:rsidRDefault="00A25262" w:rsidP="00A25262">
      <w:pPr>
        <w:spacing w:after="200" w:line="276" w:lineRule="auto"/>
        <w:jc w:val="center"/>
        <w:rPr>
          <w:rFonts w:asciiTheme="minorHAnsi" w:eastAsia="Calibri" w:hAnsiTheme="minorHAnsi" w:cstheme="minorHAnsi"/>
          <w:b/>
          <w:color w:val="000000"/>
          <w:szCs w:val="18"/>
          <w:u w:val="single"/>
          <w:lang w:eastAsia="en-US"/>
        </w:rPr>
      </w:pPr>
    </w:p>
    <w:p w:rsidR="00A25262" w:rsidRDefault="00A25262" w:rsidP="00A25262">
      <w:pPr>
        <w:spacing w:after="200" w:line="276" w:lineRule="auto"/>
        <w:jc w:val="center"/>
        <w:rPr>
          <w:rFonts w:asciiTheme="minorHAnsi" w:eastAsia="Calibri" w:hAnsiTheme="minorHAnsi" w:cstheme="minorHAnsi"/>
          <w:b/>
          <w:color w:val="000000"/>
          <w:szCs w:val="18"/>
          <w:u w:val="single"/>
          <w:lang w:eastAsia="en-US"/>
        </w:rPr>
      </w:pPr>
    </w:p>
    <w:p w:rsidR="00A25262" w:rsidRDefault="00A25262" w:rsidP="00A25262">
      <w:pPr>
        <w:spacing w:after="200" w:line="276" w:lineRule="auto"/>
        <w:jc w:val="center"/>
        <w:rPr>
          <w:rFonts w:asciiTheme="minorHAnsi" w:eastAsia="Calibri" w:hAnsiTheme="minorHAnsi" w:cstheme="minorHAnsi"/>
          <w:b/>
          <w:color w:val="000000"/>
          <w:szCs w:val="18"/>
          <w:u w:val="single"/>
          <w:lang w:eastAsia="en-US"/>
        </w:rPr>
      </w:pPr>
    </w:p>
    <w:p w:rsidR="00A25262" w:rsidRDefault="00A25262" w:rsidP="00A25262">
      <w:pPr>
        <w:jc w:val="center"/>
        <w:rPr>
          <w:rFonts w:asciiTheme="minorHAnsi" w:hAnsiTheme="minorHAnsi"/>
          <w:b/>
          <w:sz w:val="48"/>
          <w:szCs w:val="48"/>
        </w:rPr>
      </w:pPr>
    </w:p>
    <w:p w:rsidR="00622AED" w:rsidRDefault="00622AED" w:rsidP="00622AED"/>
    <w:p w:rsidR="00622AED" w:rsidRDefault="00622AED" w:rsidP="00622AED"/>
    <w:p w:rsidR="00622AED" w:rsidRDefault="00622AED" w:rsidP="00622AED">
      <w:pPr>
        <w:spacing w:after="200" w:line="276" w:lineRule="auto"/>
        <w:jc w:val="center"/>
        <w:rPr>
          <w:rFonts w:ascii="Calibri" w:hAnsi="Calibri"/>
          <w:b/>
          <w:sz w:val="56"/>
          <w:szCs w:val="56"/>
        </w:rPr>
      </w:pPr>
    </w:p>
    <w:p w:rsidR="00622AED" w:rsidRDefault="00622AED" w:rsidP="00622AED">
      <w:pPr>
        <w:spacing w:after="200" w:line="276" w:lineRule="auto"/>
        <w:jc w:val="center"/>
        <w:rPr>
          <w:rFonts w:ascii="Calibri" w:hAnsi="Calibri"/>
          <w:b/>
          <w:sz w:val="56"/>
          <w:szCs w:val="56"/>
        </w:rPr>
      </w:pPr>
      <w:r>
        <w:rPr>
          <w:rFonts w:ascii="Calibri" w:hAnsi="Calibri"/>
          <w:b/>
          <w:sz w:val="56"/>
          <w:szCs w:val="56"/>
        </w:rPr>
        <w:t>GÖĞÜS CERRAHİSİ STAJI</w:t>
      </w:r>
    </w:p>
    <w:p w:rsidR="00622AED" w:rsidRDefault="00622AED" w:rsidP="00622AED">
      <w:pPr>
        <w:spacing w:after="200" w:line="276" w:lineRule="auto"/>
        <w:jc w:val="center"/>
        <w:rPr>
          <w:rFonts w:ascii="Calibri" w:hAnsi="Calibri"/>
          <w:b/>
          <w:sz w:val="56"/>
          <w:szCs w:val="56"/>
        </w:rPr>
      </w:pPr>
    </w:p>
    <w:p w:rsidR="00622AED" w:rsidRDefault="00622AED" w:rsidP="00622AED">
      <w:pPr>
        <w:spacing w:after="200" w:line="276" w:lineRule="auto"/>
        <w:jc w:val="center"/>
        <w:rPr>
          <w:rFonts w:ascii="Calibri" w:hAnsi="Calibri"/>
          <w:b/>
          <w:sz w:val="56"/>
          <w:szCs w:val="56"/>
        </w:rPr>
      </w:pPr>
    </w:p>
    <w:p w:rsidR="00622AED" w:rsidRDefault="00622AED" w:rsidP="00622AED">
      <w:pPr>
        <w:spacing w:after="200" w:line="276" w:lineRule="auto"/>
        <w:jc w:val="center"/>
        <w:rPr>
          <w:rFonts w:ascii="Calibri" w:hAnsi="Calibri"/>
          <w:b/>
          <w:sz w:val="56"/>
          <w:szCs w:val="56"/>
        </w:rPr>
      </w:pPr>
    </w:p>
    <w:p w:rsidR="00622AED" w:rsidRDefault="00622AED" w:rsidP="00622AED">
      <w:pPr>
        <w:spacing w:after="200" w:line="276" w:lineRule="auto"/>
        <w:jc w:val="center"/>
        <w:rPr>
          <w:rFonts w:ascii="Calibri" w:eastAsia="Calibri" w:hAnsi="Calibri" w:cs="Calibri"/>
          <w:b/>
          <w:color w:val="000000"/>
          <w:szCs w:val="18"/>
          <w:u w:val="single"/>
          <w:lang w:eastAsia="en-US"/>
        </w:rPr>
      </w:pPr>
      <w:r>
        <w:rPr>
          <w:rFonts w:ascii="Calibri" w:eastAsia="Calibri" w:hAnsi="Calibri" w:cs="Calibri"/>
          <w:b/>
          <w:color w:val="000000"/>
          <w:szCs w:val="18"/>
          <w:u w:val="single"/>
          <w:lang w:eastAsia="en-US"/>
        </w:rPr>
        <w:t>GÖĞÜS CERRAHİSİ STAJ EĞİTİM PROGRAMI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gridCol w:w="5954"/>
      </w:tblGrid>
      <w:tr w:rsidR="00622AED" w:rsidTr="006B63C9">
        <w:tc>
          <w:tcPr>
            <w:tcW w:w="3652" w:type="dxa"/>
          </w:tcPr>
          <w:p w:rsidR="00622AED" w:rsidRDefault="00622AED" w:rsidP="006B63C9">
            <w:r>
              <w:rPr>
                <w:rFonts w:ascii="Calibri" w:eastAsia="Calibri" w:hAnsi="Calibri" w:cs="Calibri"/>
                <w:b/>
                <w:bCs/>
                <w:color w:val="000000"/>
                <w:szCs w:val="18"/>
                <w:lang w:eastAsia="en-US"/>
              </w:rPr>
              <w:t>STAJ ADI</w:t>
            </w:r>
          </w:p>
        </w:tc>
        <w:tc>
          <w:tcPr>
            <w:tcW w:w="5954" w:type="dxa"/>
          </w:tcPr>
          <w:p w:rsidR="00622AED" w:rsidRDefault="00622AED" w:rsidP="006B63C9">
            <w:pPr>
              <w:rPr>
                <w:rFonts w:ascii="Calibri" w:hAnsi="Calibri"/>
              </w:rPr>
            </w:pPr>
            <w:r>
              <w:rPr>
                <w:rFonts w:ascii="Calibri" w:hAnsi="Calibri"/>
              </w:rPr>
              <w:t>GÖĞÜS CERRAHİSİ</w:t>
            </w:r>
          </w:p>
        </w:tc>
      </w:tr>
      <w:tr w:rsidR="00622AED" w:rsidTr="006B63C9">
        <w:tc>
          <w:tcPr>
            <w:tcW w:w="3652" w:type="dxa"/>
          </w:tcPr>
          <w:p w:rsidR="00622AED" w:rsidRDefault="00622AED" w:rsidP="006B63C9">
            <w:r>
              <w:rPr>
                <w:rFonts w:ascii="Calibri" w:eastAsia="Calibri" w:hAnsi="Calibri"/>
                <w:b/>
                <w:bCs/>
                <w:lang w:eastAsia="en-US"/>
              </w:rPr>
              <w:t>Başkoordinatör:</w:t>
            </w:r>
          </w:p>
        </w:tc>
        <w:tc>
          <w:tcPr>
            <w:tcW w:w="5954" w:type="dxa"/>
          </w:tcPr>
          <w:p w:rsidR="00622AED" w:rsidRDefault="00622AED" w:rsidP="006B63C9">
            <w:pPr>
              <w:spacing w:line="276" w:lineRule="auto"/>
            </w:pPr>
            <w:r>
              <w:rPr>
                <w:rFonts w:ascii="Calibri" w:eastAsia="Calibri" w:hAnsi="Calibri"/>
                <w:bCs/>
                <w:lang w:eastAsia="en-US"/>
              </w:rPr>
              <w:t xml:space="preserve">Doç. Dr. Ural OĞUZ                                  </w:t>
            </w:r>
          </w:p>
        </w:tc>
      </w:tr>
      <w:tr w:rsidR="00622AED" w:rsidTr="006B63C9">
        <w:tc>
          <w:tcPr>
            <w:tcW w:w="3652" w:type="dxa"/>
          </w:tcPr>
          <w:p w:rsidR="00622AED" w:rsidRPr="00C43299" w:rsidRDefault="00622AED" w:rsidP="006B63C9">
            <w:pPr>
              <w:spacing w:line="276" w:lineRule="auto"/>
              <w:rPr>
                <w:rFonts w:ascii="Calibri" w:eastAsia="Calibri" w:hAnsi="Calibri"/>
                <w:b/>
                <w:bCs/>
                <w:lang w:eastAsia="en-US"/>
              </w:rPr>
            </w:pPr>
            <w:r>
              <w:rPr>
                <w:rFonts w:ascii="Calibri" w:eastAsia="Calibri" w:hAnsi="Calibri"/>
                <w:b/>
                <w:lang w:eastAsia="en-US"/>
              </w:rPr>
              <w:t xml:space="preserve">Dönem V Koordinatörü:   </w:t>
            </w:r>
          </w:p>
        </w:tc>
        <w:tc>
          <w:tcPr>
            <w:tcW w:w="5954" w:type="dxa"/>
          </w:tcPr>
          <w:p w:rsidR="00622AED" w:rsidRDefault="00622AED" w:rsidP="006B63C9">
            <w:r>
              <w:rPr>
                <w:rFonts w:ascii="Calibri" w:eastAsia="Calibri" w:hAnsi="Calibri"/>
                <w:bCs/>
                <w:lang w:eastAsia="en-US"/>
              </w:rPr>
              <w:t>Doç. Dr. Feyzi Birol SARICA</w:t>
            </w:r>
          </w:p>
        </w:tc>
      </w:tr>
      <w:tr w:rsidR="00622AED" w:rsidTr="006B63C9">
        <w:tc>
          <w:tcPr>
            <w:tcW w:w="3652" w:type="dxa"/>
          </w:tcPr>
          <w:p w:rsidR="00622AED" w:rsidRDefault="00622AED" w:rsidP="006B63C9">
            <w:r>
              <w:rPr>
                <w:rFonts w:ascii="Calibri" w:eastAsia="Calibri" w:hAnsi="Calibri"/>
                <w:b/>
                <w:lang w:eastAsia="en-US"/>
              </w:rPr>
              <w:t xml:space="preserve">Koordinatör Yardımcısı: </w:t>
            </w:r>
          </w:p>
        </w:tc>
        <w:tc>
          <w:tcPr>
            <w:tcW w:w="5954" w:type="dxa"/>
          </w:tcPr>
          <w:p w:rsidR="00622AED" w:rsidRDefault="00622AED" w:rsidP="006B63C9">
            <w:pPr>
              <w:spacing w:line="276" w:lineRule="auto"/>
            </w:pPr>
            <w:r>
              <w:rPr>
                <w:rFonts w:ascii="Calibri" w:eastAsia="Calibri" w:hAnsi="Calibri"/>
                <w:bCs/>
                <w:lang w:eastAsia="en-US"/>
              </w:rPr>
              <w:t>Dr. Öğr. Üyesi Kürşat AYTEKİN</w:t>
            </w:r>
          </w:p>
        </w:tc>
      </w:tr>
      <w:tr w:rsidR="00622AED" w:rsidTr="006B63C9">
        <w:tc>
          <w:tcPr>
            <w:tcW w:w="3652" w:type="dxa"/>
          </w:tcPr>
          <w:p w:rsidR="00622AED" w:rsidRDefault="00622AED" w:rsidP="006B63C9">
            <w:r>
              <w:rPr>
                <w:rFonts w:ascii="Calibri" w:eastAsia="Calibri" w:hAnsi="Calibri"/>
                <w:b/>
                <w:bCs/>
                <w:lang w:eastAsia="en-US"/>
              </w:rPr>
              <w:t>Eğitimin yürütüldüğü yer:</w:t>
            </w:r>
          </w:p>
        </w:tc>
        <w:tc>
          <w:tcPr>
            <w:tcW w:w="5954" w:type="dxa"/>
          </w:tcPr>
          <w:p w:rsidR="00622AED" w:rsidRDefault="00622AED" w:rsidP="006B63C9">
            <w:pPr>
              <w:spacing w:line="276" w:lineRule="auto"/>
            </w:pPr>
            <w:r>
              <w:rPr>
                <w:rFonts w:ascii="Calibri" w:eastAsia="Calibri" w:hAnsi="Calibri"/>
                <w:bCs/>
                <w:lang w:eastAsia="en-US"/>
              </w:rPr>
              <w:t xml:space="preserve">Giresun Üniversitesi Tıp Fakültesi Uygulama ve Araştırma Hastanesi, GÖĞÜS CERRAHİSİ Kliniği </w:t>
            </w:r>
          </w:p>
        </w:tc>
      </w:tr>
      <w:tr w:rsidR="00622AED" w:rsidTr="006B63C9">
        <w:tc>
          <w:tcPr>
            <w:tcW w:w="3652" w:type="dxa"/>
          </w:tcPr>
          <w:p w:rsidR="00622AED" w:rsidRDefault="00622AED" w:rsidP="006B63C9">
            <w:r>
              <w:rPr>
                <w:rFonts w:ascii="Calibri" w:eastAsia="Calibri" w:hAnsi="Calibri"/>
                <w:b/>
                <w:lang w:eastAsia="en-US"/>
              </w:rPr>
              <w:t xml:space="preserve">Staj Eğitim Sorumlusu:  </w:t>
            </w:r>
          </w:p>
        </w:tc>
        <w:tc>
          <w:tcPr>
            <w:tcW w:w="5954" w:type="dxa"/>
          </w:tcPr>
          <w:p w:rsidR="00622AED" w:rsidRDefault="00622AED" w:rsidP="006B63C9">
            <w:pPr>
              <w:spacing w:line="276" w:lineRule="auto"/>
              <w:rPr>
                <w:rFonts w:ascii="Calibri" w:eastAsia="Calibri" w:hAnsi="Calibri"/>
                <w:lang w:eastAsia="en-US"/>
              </w:rPr>
            </w:pPr>
            <w:r>
              <w:rPr>
                <w:rFonts w:ascii="Calibri" w:eastAsia="Calibri" w:hAnsi="Calibri"/>
                <w:bCs/>
                <w:lang w:eastAsia="en-US"/>
              </w:rPr>
              <w:t xml:space="preserve">Dr. Öğr. Üyesi </w:t>
            </w:r>
            <w:r>
              <w:rPr>
                <w:rFonts w:ascii="Calibri" w:eastAsia="Calibri" w:hAnsi="Calibri"/>
                <w:lang w:eastAsia="en-US"/>
              </w:rPr>
              <w:t>Serkan ÖZBAY</w:t>
            </w:r>
          </w:p>
        </w:tc>
      </w:tr>
      <w:tr w:rsidR="00622AED" w:rsidTr="006B63C9">
        <w:tc>
          <w:tcPr>
            <w:tcW w:w="3652" w:type="dxa"/>
          </w:tcPr>
          <w:p w:rsidR="00622AED" w:rsidRDefault="00622AED" w:rsidP="006B63C9">
            <w:r>
              <w:rPr>
                <w:rFonts w:ascii="Calibri" w:eastAsia="Calibri" w:hAnsi="Calibri"/>
                <w:b/>
                <w:bCs/>
                <w:lang w:eastAsia="en-US"/>
              </w:rPr>
              <w:t xml:space="preserve">Staj öğretim üyeleri:  </w:t>
            </w:r>
          </w:p>
        </w:tc>
        <w:tc>
          <w:tcPr>
            <w:tcW w:w="5954" w:type="dxa"/>
          </w:tcPr>
          <w:p w:rsidR="00622AED" w:rsidRDefault="00622AED" w:rsidP="006B63C9">
            <w:pPr>
              <w:rPr>
                <w:rFonts w:ascii="Calibri" w:eastAsia="Calibri" w:hAnsi="Calibri"/>
                <w:bCs/>
                <w:lang w:eastAsia="en-US"/>
              </w:rPr>
            </w:pPr>
            <w:r>
              <w:rPr>
                <w:rFonts w:ascii="Calibri" w:eastAsia="Calibri" w:hAnsi="Calibri"/>
                <w:bCs/>
                <w:lang w:eastAsia="en-US"/>
              </w:rPr>
              <w:t xml:space="preserve">Dr. Öğr. Üyesi </w:t>
            </w:r>
            <w:r>
              <w:rPr>
                <w:rFonts w:ascii="Calibri" w:eastAsia="Calibri" w:hAnsi="Calibri"/>
                <w:lang w:eastAsia="en-US"/>
              </w:rPr>
              <w:t>Serkan ÖZBAY</w:t>
            </w:r>
          </w:p>
          <w:p w:rsidR="00622AED" w:rsidRDefault="00622AED" w:rsidP="006B63C9"/>
        </w:tc>
      </w:tr>
    </w:tbl>
    <w:p w:rsidR="00622AED" w:rsidRDefault="00622AED" w:rsidP="00622AED"/>
    <w:p w:rsidR="00622AED" w:rsidRDefault="00622AED" w:rsidP="00622AED"/>
    <w:p w:rsidR="00622AED" w:rsidRDefault="00622AED" w:rsidP="00622AED"/>
    <w:p w:rsidR="00622AED" w:rsidRDefault="00622AED" w:rsidP="00622AED"/>
    <w:p w:rsidR="00622AED" w:rsidRDefault="00622AED" w:rsidP="00622AED"/>
    <w:p w:rsidR="00622AED" w:rsidRDefault="00622AED" w:rsidP="00622AED"/>
    <w:p w:rsidR="00622AED" w:rsidRDefault="00622AED" w:rsidP="00622AED"/>
    <w:p w:rsidR="00622AED" w:rsidRDefault="00622AED" w:rsidP="00622AED"/>
    <w:p w:rsidR="00622AED" w:rsidRDefault="00622AED" w:rsidP="00622AED"/>
    <w:p w:rsidR="00622AED" w:rsidRDefault="00622AED" w:rsidP="00622AED">
      <w:pPr>
        <w:jc w:val="center"/>
        <w:rPr>
          <w:rFonts w:ascii="Calibri" w:hAnsi="Calibri"/>
          <w:b/>
          <w:u w:val="single"/>
        </w:rPr>
      </w:pPr>
      <w:r>
        <w:rPr>
          <w:rFonts w:ascii="Calibri" w:hAnsi="Calibri"/>
          <w:b/>
          <w:u w:val="single"/>
        </w:rPr>
        <w:t>GÖĞÜS CERRAHİSİ STAJ AMAÇ VE PROGRAM ÇIKTILARI</w:t>
      </w:r>
      <w:r>
        <w:rPr>
          <w:rFonts w:ascii="Calibri" w:hAnsi="Calibri"/>
          <w:b/>
          <w:u w:val="single"/>
        </w:rPr>
        <w:cr/>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4"/>
        <w:gridCol w:w="1464"/>
        <w:gridCol w:w="300"/>
        <w:gridCol w:w="2205"/>
        <w:gridCol w:w="705"/>
        <w:gridCol w:w="210"/>
        <w:gridCol w:w="1591"/>
      </w:tblGrid>
      <w:tr w:rsidR="00622AED" w:rsidRPr="006D4D0C" w:rsidTr="006B63C9">
        <w:trPr>
          <w:jc w:val="center"/>
        </w:trPr>
        <w:tc>
          <w:tcPr>
            <w:tcW w:w="3414" w:type="dxa"/>
          </w:tcPr>
          <w:p w:rsidR="00622AED" w:rsidRPr="006D4D0C" w:rsidRDefault="00622AED" w:rsidP="006B63C9">
            <w:pPr>
              <w:rPr>
                <w:rFonts w:asciiTheme="minorHAnsi" w:hAnsiTheme="minorHAnsi" w:cstheme="minorHAnsi"/>
                <w:b/>
                <w:sz w:val="20"/>
                <w:szCs w:val="20"/>
              </w:rPr>
            </w:pPr>
            <w:r w:rsidRPr="006D4D0C">
              <w:rPr>
                <w:rFonts w:asciiTheme="minorHAnsi" w:hAnsiTheme="minorHAnsi" w:cstheme="minorHAnsi"/>
                <w:b/>
                <w:sz w:val="20"/>
                <w:szCs w:val="20"/>
              </w:rPr>
              <w:t>STAJ YILI</w:t>
            </w:r>
          </w:p>
        </w:tc>
        <w:tc>
          <w:tcPr>
            <w:tcW w:w="6475" w:type="dxa"/>
            <w:gridSpan w:val="6"/>
          </w:tcPr>
          <w:p w:rsidR="00622AED" w:rsidRPr="006D4D0C" w:rsidRDefault="00622AED" w:rsidP="006B63C9">
            <w:pPr>
              <w:jc w:val="center"/>
              <w:rPr>
                <w:rFonts w:asciiTheme="minorHAnsi" w:hAnsiTheme="minorHAnsi" w:cstheme="minorHAnsi"/>
                <w:b/>
                <w:sz w:val="20"/>
                <w:szCs w:val="20"/>
                <w:u w:val="single"/>
              </w:rPr>
            </w:pPr>
            <w:r w:rsidRPr="006D4D0C">
              <w:rPr>
                <w:rFonts w:asciiTheme="minorHAnsi" w:hAnsiTheme="minorHAnsi" w:cstheme="minorHAnsi"/>
                <w:b/>
                <w:sz w:val="20"/>
                <w:szCs w:val="20"/>
                <w:u w:val="single"/>
              </w:rPr>
              <w:t>2019-2020</w:t>
            </w:r>
          </w:p>
        </w:tc>
      </w:tr>
      <w:tr w:rsidR="00622AED" w:rsidRPr="006D4D0C" w:rsidTr="006B63C9">
        <w:trPr>
          <w:jc w:val="center"/>
        </w:trPr>
        <w:tc>
          <w:tcPr>
            <w:tcW w:w="3414" w:type="dxa"/>
          </w:tcPr>
          <w:p w:rsidR="00622AED" w:rsidRPr="006D4D0C" w:rsidRDefault="00622AED" w:rsidP="006B63C9">
            <w:pPr>
              <w:rPr>
                <w:rFonts w:asciiTheme="minorHAnsi" w:hAnsiTheme="minorHAnsi" w:cstheme="minorHAnsi"/>
                <w:b/>
                <w:sz w:val="20"/>
                <w:szCs w:val="20"/>
              </w:rPr>
            </w:pPr>
            <w:r w:rsidRPr="006D4D0C">
              <w:rPr>
                <w:rFonts w:asciiTheme="minorHAnsi" w:hAnsiTheme="minorHAnsi" w:cstheme="minorHAnsi"/>
                <w:b/>
                <w:sz w:val="20"/>
                <w:szCs w:val="20"/>
              </w:rPr>
              <w:t>STAJ SÜRESİ</w:t>
            </w:r>
          </w:p>
        </w:tc>
        <w:tc>
          <w:tcPr>
            <w:tcW w:w="6475" w:type="dxa"/>
            <w:gridSpan w:val="6"/>
          </w:tcPr>
          <w:p w:rsidR="00622AED" w:rsidRPr="006D4D0C" w:rsidRDefault="00622AED" w:rsidP="006B63C9">
            <w:pPr>
              <w:jc w:val="center"/>
              <w:rPr>
                <w:rFonts w:asciiTheme="minorHAnsi" w:hAnsiTheme="minorHAnsi" w:cstheme="minorHAnsi"/>
                <w:b/>
                <w:sz w:val="20"/>
                <w:szCs w:val="20"/>
                <w:u w:val="single"/>
              </w:rPr>
            </w:pPr>
            <w:r w:rsidRPr="006D4D0C">
              <w:rPr>
                <w:rFonts w:asciiTheme="minorHAnsi" w:hAnsiTheme="minorHAnsi" w:cstheme="minorHAnsi"/>
                <w:b/>
                <w:sz w:val="20"/>
                <w:szCs w:val="20"/>
                <w:u w:val="single"/>
              </w:rPr>
              <w:t>5 Is gunu ( 1hafta)</w:t>
            </w:r>
          </w:p>
        </w:tc>
      </w:tr>
      <w:tr w:rsidR="00622AED" w:rsidRPr="006D4D0C" w:rsidTr="006B63C9">
        <w:trPr>
          <w:jc w:val="center"/>
        </w:trPr>
        <w:tc>
          <w:tcPr>
            <w:tcW w:w="3414" w:type="dxa"/>
          </w:tcPr>
          <w:p w:rsidR="00622AED" w:rsidRPr="006D4D0C" w:rsidRDefault="00622AED" w:rsidP="006B63C9">
            <w:pPr>
              <w:rPr>
                <w:rFonts w:asciiTheme="minorHAnsi" w:hAnsiTheme="minorHAnsi" w:cstheme="minorHAnsi"/>
                <w:b/>
                <w:sz w:val="20"/>
                <w:szCs w:val="20"/>
              </w:rPr>
            </w:pPr>
            <w:r w:rsidRPr="006D4D0C">
              <w:rPr>
                <w:rFonts w:asciiTheme="minorHAnsi" w:hAnsiTheme="minorHAnsi" w:cstheme="minorHAnsi"/>
                <w:b/>
                <w:sz w:val="20"/>
                <w:szCs w:val="20"/>
              </w:rPr>
              <w:t>TEORİK DERS SAATİ</w:t>
            </w:r>
          </w:p>
        </w:tc>
        <w:tc>
          <w:tcPr>
            <w:tcW w:w="6475" w:type="dxa"/>
            <w:gridSpan w:val="6"/>
          </w:tcPr>
          <w:p w:rsidR="00622AED" w:rsidRPr="006D4D0C" w:rsidRDefault="00622AED" w:rsidP="006B63C9">
            <w:pPr>
              <w:jc w:val="center"/>
              <w:rPr>
                <w:rFonts w:asciiTheme="minorHAnsi" w:hAnsiTheme="minorHAnsi" w:cstheme="minorHAnsi"/>
                <w:b/>
                <w:sz w:val="20"/>
                <w:szCs w:val="20"/>
                <w:u w:val="single"/>
              </w:rPr>
            </w:pPr>
            <w:r w:rsidRPr="006D4D0C">
              <w:rPr>
                <w:rFonts w:asciiTheme="minorHAnsi" w:hAnsiTheme="minorHAnsi" w:cstheme="minorHAnsi"/>
                <w:b/>
                <w:sz w:val="20"/>
                <w:szCs w:val="20"/>
                <w:u w:val="single"/>
              </w:rPr>
              <w:t>21 saat</w:t>
            </w:r>
          </w:p>
        </w:tc>
      </w:tr>
      <w:tr w:rsidR="00622AED" w:rsidRPr="006D4D0C" w:rsidTr="006B63C9">
        <w:trPr>
          <w:jc w:val="center"/>
        </w:trPr>
        <w:tc>
          <w:tcPr>
            <w:tcW w:w="3414" w:type="dxa"/>
          </w:tcPr>
          <w:p w:rsidR="00622AED" w:rsidRPr="006D4D0C" w:rsidRDefault="00622AED" w:rsidP="006B63C9">
            <w:pPr>
              <w:rPr>
                <w:rFonts w:asciiTheme="minorHAnsi" w:hAnsiTheme="minorHAnsi" w:cstheme="minorHAnsi"/>
                <w:b/>
                <w:sz w:val="20"/>
                <w:szCs w:val="20"/>
              </w:rPr>
            </w:pPr>
            <w:r w:rsidRPr="006D4D0C">
              <w:rPr>
                <w:rFonts w:asciiTheme="minorHAnsi" w:hAnsiTheme="minorHAnsi" w:cstheme="minorHAnsi"/>
                <w:b/>
                <w:sz w:val="20"/>
                <w:szCs w:val="20"/>
              </w:rPr>
              <w:t>UYGULAMALI DERS SAATİ</w:t>
            </w:r>
          </w:p>
        </w:tc>
        <w:tc>
          <w:tcPr>
            <w:tcW w:w="6475" w:type="dxa"/>
            <w:gridSpan w:val="6"/>
          </w:tcPr>
          <w:p w:rsidR="00622AED" w:rsidRPr="006D4D0C" w:rsidRDefault="00622AED" w:rsidP="006B63C9">
            <w:pPr>
              <w:jc w:val="center"/>
              <w:rPr>
                <w:rFonts w:asciiTheme="minorHAnsi" w:hAnsiTheme="minorHAnsi" w:cstheme="minorHAnsi"/>
                <w:b/>
                <w:sz w:val="20"/>
                <w:szCs w:val="20"/>
                <w:u w:val="single"/>
              </w:rPr>
            </w:pPr>
            <w:r w:rsidRPr="006D4D0C">
              <w:rPr>
                <w:rFonts w:asciiTheme="minorHAnsi" w:hAnsiTheme="minorHAnsi" w:cstheme="minorHAnsi"/>
                <w:b/>
                <w:sz w:val="20"/>
                <w:szCs w:val="20"/>
                <w:u w:val="single"/>
              </w:rPr>
              <w:t>11 saat</w:t>
            </w:r>
          </w:p>
        </w:tc>
      </w:tr>
      <w:tr w:rsidR="00622AED" w:rsidRPr="006D4D0C" w:rsidTr="006B63C9">
        <w:trPr>
          <w:trHeight w:val="18"/>
          <w:jc w:val="center"/>
        </w:trPr>
        <w:tc>
          <w:tcPr>
            <w:tcW w:w="3414" w:type="dxa"/>
            <w:vMerge w:val="restart"/>
            <w:vAlign w:val="center"/>
          </w:tcPr>
          <w:p w:rsidR="00622AED" w:rsidRPr="006D4D0C" w:rsidRDefault="00622AED" w:rsidP="006B63C9">
            <w:pPr>
              <w:jc w:val="both"/>
              <w:rPr>
                <w:rFonts w:asciiTheme="minorHAnsi" w:hAnsiTheme="minorHAnsi" w:cstheme="minorHAnsi"/>
                <w:b/>
                <w:sz w:val="20"/>
                <w:szCs w:val="20"/>
              </w:rPr>
            </w:pPr>
            <w:r w:rsidRPr="006D4D0C">
              <w:rPr>
                <w:rFonts w:asciiTheme="minorHAnsi" w:hAnsiTheme="minorHAnsi" w:cstheme="minorHAnsi"/>
                <w:b/>
                <w:sz w:val="20"/>
                <w:szCs w:val="20"/>
              </w:rPr>
              <w:t>STAJ İÇERİĞİ</w:t>
            </w:r>
          </w:p>
        </w:tc>
        <w:tc>
          <w:tcPr>
            <w:tcW w:w="6475" w:type="dxa"/>
            <w:gridSpan w:val="6"/>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b/>
                <w:bCs/>
                <w:sz w:val="20"/>
                <w:szCs w:val="20"/>
              </w:rPr>
              <w:t>Göğüs Cerrahisi Stajı Hastalıklar/ Klinik Problemler Listesi</w:t>
            </w:r>
          </w:p>
        </w:tc>
      </w:tr>
      <w:tr w:rsidR="00622AED" w:rsidRPr="006D4D0C" w:rsidTr="006B63C9">
        <w:trPr>
          <w:trHeight w:val="18"/>
          <w:jc w:val="center"/>
        </w:trPr>
        <w:tc>
          <w:tcPr>
            <w:tcW w:w="3414" w:type="dxa"/>
            <w:vMerge/>
            <w:vAlign w:val="center"/>
          </w:tcPr>
          <w:p w:rsidR="00622AED" w:rsidRPr="006D4D0C" w:rsidRDefault="00622AED" w:rsidP="006B63C9">
            <w:pPr>
              <w:jc w:val="both"/>
              <w:rPr>
                <w:rFonts w:asciiTheme="minorHAnsi" w:hAnsiTheme="minorHAnsi" w:cstheme="minorHAnsi"/>
                <w:b/>
                <w:sz w:val="20"/>
                <w:szCs w:val="20"/>
              </w:rPr>
            </w:pPr>
          </w:p>
        </w:tc>
        <w:tc>
          <w:tcPr>
            <w:tcW w:w="4884" w:type="dxa"/>
            <w:gridSpan w:val="5"/>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 xml:space="preserve">Göğüs Cerrahisi Acilleri ve Toraks Travmaları </w:t>
            </w:r>
          </w:p>
        </w:tc>
        <w:tc>
          <w:tcPr>
            <w:tcW w:w="1591" w:type="dxa"/>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T-A</w:t>
            </w:r>
          </w:p>
        </w:tc>
      </w:tr>
      <w:tr w:rsidR="00622AED" w:rsidRPr="006D4D0C" w:rsidTr="006B63C9">
        <w:trPr>
          <w:trHeight w:val="18"/>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4884" w:type="dxa"/>
            <w:gridSpan w:val="5"/>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Bronkojenik, Perikardiyal Enterik Kistler</w:t>
            </w:r>
          </w:p>
        </w:tc>
        <w:tc>
          <w:tcPr>
            <w:tcW w:w="1591" w:type="dxa"/>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ÖnT</w:t>
            </w:r>
          </w:p>
        </w:tc>
      </w:tr>
      <w:tr w:rsidR="00622AED" w:rsidRPr="006D4D0C" w:rsidTr="006B63C9">
        <w:trPr>
          <w:trHeight w:val="18"/>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4884" w:type="dxa"/>
            <w:gridSpan w:val="5"/>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Nörojenik tümörler</w:t>
            </w:r>
          </w:p>
        </w:tc>
        <w:tc>
          <w:tcPr>
            <w:tcW w:w="1591" w:type="dxa"/>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ÖnT</w:t>
            </w:r>
          </w:p>
        </w:tc>
      </w:tr>
      <w:tr w:rsidR="00622AED" w:rsidRPr="006D4D0C" w:rsidTr="006B63C9">
        <w:trPr>
          <w:trHeight w:val="18"/>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4884" w:type="dxa"/>
            <w:gridSpan w:val="5"/>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Timoma, Timik Karsinom ve Timik hiperplazi</w:t>
            </w:r>
          </w:p>
        </w:tc>
        <w:tc>
          <w:tcPr>
            <w:tcW w:w="1591" w:type="dxa"/>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ÖnT</w:t>
            </w:r>
          </w:p>
        </w:tc>
      </w:tr>
      <w:tr w:rsidR="00622AED" w:rsidRPr="006D4D0C" w:rsidTr="006B63C9">
        <w:trPr>
          <w:trHeight w:val="18"/>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4884" w:type="dxa"/>
            <w:gridSpan w:val="5"/>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Germ Hücreli Tümörler (Mediastinal)</w:t>
            </w:r>
          </w:p>
        </w:tc>
        <w:tc>
          <w:tcPr>
            <w:tcW w:w="1591" w:type="dxa"/>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ÖnT</w:t>
            </w:r>
          </w:p>
        </w:tc>
      </w:tr>
      <w:tr w:rsidR="00622AED" w:rsidRPr="006D4D0C" w:rsidTr="006B63C9">
        <w:trPr>
          <w:trHeight w:val="18"/>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4884" w:type="dxa"/>
            <w:gridSpan w:val="5"/>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Hidatik Kist</w:t>
            </w:r>
          </w:p>
        </w:tc>
        <w:tc>
          <w:tcPr>
            <w:tcW w:w="1591" w:type="dxa"/>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ÖnT-K</w:t>
            </w:r>
          </w:p>
        </w:tc>
      </w:tr>
      <w:tr w:rsidR="00622AED" w:rsidRPr="006D4D0C" w:rsidTr="006B63C9">
        <w:trPr>
          <w:trHeight w:val="18"/>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4884" w:type="dxa"/>
            <w:gridSpan w:val="5"/>
          </w:tcPr>
          <w:p w:rsidR="00622AED" w:rsidRPr="006D4D0C" w:rsidRDefault="00622AED" w:rsidP="006B63C9">
            <w:pPr>
              <w:jc w:val="center"/>
              <w:rPr>
                <w:rFonts w:asciiTheme="minorHAnsi" w:hAnsiTheme="minorHAnsi" w:cstheme="minorHAnsi"/>
                <w:b/>
                <w:sz w:val="20"/>
                <w:szCs w:val="20"/>
                <w:u w:val="single"/>
              </w:rPr>
            </w:pPr>
            <w:r w:rsidRPr="006D4D0C">
              <w:rPr>
                <w:rFonts w:asciiTheme="minorHAnsi" w:hAnsiTheme="minorHAnsi" w:cstheme="minorHAnsi"/>
                <w:sz w:val="20"/>
                <w:szCs w:val="20"/>
              </w:rPr>
              <w:t>Plevral Efüzyon, Ampiyem ve Tümörler</w:t>
            </w:r>
          </w:p>
        </w:tc>
        <w:tc>
          <w:tcPr>
            <w:tcW w:w="1591" w:type="dxa"/>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ÖnT-A</w:t>
            </w:r>
          </w:p>
        </w:tc>
      </w:tr>
      <w:tr w:rsidR="00622AED" w:rsidRPr="006D4D0C" w:rsidTr="006B63C9">
        <w:trPr>
          <w:trHeight w:val="18"/>
          <w:jc w:val="center"/>
        </w:trPr>
        <w:tc>
          <w:tcPr>
            <w:tcW w:w="3414" w:type="dxa"/>
            <w:vMerge/>
          </w:tcPr>
          <w:p w:rsidR="00622AED" w:rsidRPr="006D4D0C" w:rsidRDefault="00622AED" w:rsidP="006B63C9">
            <w:pPr>
              <w:jc w:val="center"/>
              <w:rPr>
                <w:rFonts w:asciiTheme="minorHAnsi" w:hAnsiTheme="minorHAnsi" w:cstheme="minorHAnsi"/>
                <w:b/>
                <w:sz w:val="20"/>
                <w:szCs w:val="20"/>
                <w:u w:val="single"/>
              </w:rPr>
            </w:pPr>
          </w:p>
        </w:tc>
        <w:tc>
          <w:tcPr>
            <w:tcW w:w="4884" w:type="dxa"/>
            <w:gridSpan w:val="5"/>
          </w:tcPr>
          <w:p w:rsidR="00622AED" w:rsidRPr="006D4D0C" w:rsidRDefault="00622AED" w:rsidP="006B63C9">
            <w:pPr>
              <w:jc w:val="center"/>
              <w:rPr>
                <w:rFonts w:asciiTheme="minorHAnsi" w:hAnsiTheme="minorHAnsi" w:cstheme="minorHAnsi"/>
                <w:b/>
                <w:sz w:val="20"/>
                <w:szCs w:val="20"/>
                <w:u w:val="single"/>
              </w:rPr>
            </w:pPr>
            <w:r w:rsidRPr="006D4D0C">
              <w:rPr>
                <w:rFonts w:asciiTheme="minorHAnsi" w:hAnsiTheme="minorHAnsi" w:cstheme="minorHAnsi"/>
                <w:sz w:val="20"/>
                <w:szCs w:val="20"/>
              </w:rPr>
              <w:t xml:space="preserve">Trakeal Darlık ve Maligniteler </w:t>
            </w:r>
          </w:p>
        </w:tc>
        <w:tc>
          <w:tcPr>
            <w:tcW w:w="1591" w:type="dxa"/>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ÖnT</w:t>
            </w:r>
          </w:p>
        </w:tc>
      </w:tr>
      <w:tr w:rsidR="00622AED" w:rsidRPr="006D4D0C" w:rsidTr="006B63C9">
        <w:trPr>
          <w:trHeight w:val="18"/>
          <w:jc w:val="center"/>
        </w:trPr>
        <w:tc>
          <w:tcPr>
            <w:tcW w:w="3414" w:type="dxa"/>
            <w:vMerge/>
          </w:tcPr>
          <w:p w:rsidR="00622AED" w:rsidRPr="006D4D0C" w:rsidRDefault="00622AED" w:rsidP="006B63C9">
            <w:pPr>
              <w:jc w:val="center"/>
              <w:rPr>
                <w:rFonts w:asciiTheme="minorHAnsi" w:hAnsiTheme="minorHAnsi" w:cstheme="minorHAnsi"/>
                <w:b/>
                <w:sz w:val="20"/>
                <w:szCs w:val="20"/>
                <w:u w:val="single"/>
              </w:rPr>
            </w:pPr>
          </w:p>
        </w:tc>
        <w:tc>
          <w:tcPr>
            <w:tcW w:w="4884" w:type="dxa"/>
            <w:gridSpan w:val="5"/>
          </w:tcPr>
          <w:p w:rsidR="00622AED" w:rsidRPr="006D4D0C" w:rsidRDefault="00622AED" w:rsidP="006B63C9">
            <w:pPr>
              <w:jc w:val="center"/>
              <w:rPr>
                <w:rFonts w:asciiTheme="minorHAnsi" w:hAnsiTheme="minorHAnsi" w:cstheme="minorHAnsi"/>
                <w:b/>
                <w:sz w:val="20"/>
                <w:szCs w:val="20"/>
                <w:u w:val="single"/>
              </w:rPr>
            </w:pPr>
            <w:r w:rsidRPr="006D4D0C">
              <w:rPr>
                <w:rFonts w:asciiTheme="minorHAnsi" w:hAnsiTheme="minorHAnsi" w:cstheme="minorHAnsi"/>
                <w:sz w:val="20"/>
                <w:szCs w:val="20"/>
              </w:rPr>
              <w:t>TOS (Torasik Outlet Sendromu)</w:t>
            </w:r>
          </w:p>
        </w:tc>
        <w:tc>
          <w:tcPr>
            <w:tcW w:w="1591" w:type="dxa"/>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w:t>
            </w:r>
          </w:p>
        </w:tc>
      </w:tr>
      <w:tr w:rsidR="00622AED" w:rsidRPr="006D4D0C" w:rsidTr="006B63C9">
        <w:trPr>
          <w:trHeight w:val="18"/>
          <w:jc w:val="center"/>
        </w:trPr>
        <w:tc>
          <w:tcPr>
            <w:tcW w:w="3414" w:type="dxa"/>
            <w:vMerge/>
          </w:tcPr>
          <w:p w:rsidR="00622AED" w:rsidRPr="006D4D0C" w:rsidRDefault="00622AED" w:rsidP="006B63C9">
            <w:pPr>
              <w:jc w:val="center"/>
              <w:rPr>
                <w:rFonts w:asciiTheme="minorHAnsi" w:hAnsiTheme="minorHAnsi" w:cstheme="minorHAnsi"/>
                <w:b/>
                <w:sz w:val="20"/>
                <w:szCs w:val="20"/>
                <w:u w:val="single"/>
              </w:rPr>
            </w:pPr>
          </w:p>
        </w:tc>
        <w:tc>
          <w:tcPr>
            <w:tcW w:w="4884" w:type="dxa"/>
            <w:gridSpan w:val="5"/>
          </w:tcPr>
          <w:p w:rsidR="00622AED" w:rsidRPr="006D4D0C" w:rsidRDefault="00622AED" w:rsidP="006B63C9">
            <w:pPr>
              <w:jc w:val="center"/>
              <w:rPr>
                <w:rFonts w:asciiTheme="minorHAnsi" w:hAnsiTheme="minorHAnsi" w:cstheme="minorHAnsi"/>
                <w:b/>
                <w:sz w:val="20"/>
                <w:szCs w:val="20"/>
                <w:u w:val="single"/>
              </w:rPr>
            </w:pPr>
            <w:r w:rsidRPr="006D4D0C">
              <w:rPr>
                <w:rFonts w:asciiTheme="minorHAnsi" w:hAnsiTheme="minorHAnsi" w:cstheme="minorHAnsi"/>
                <w:sz w:val="20"/>
                <w:szCs w:val="20"/>
              </w:rPr>
              <w:t>VCSS (Vena Kava Superior Sendromu)</w:t>
            </w:r>
          </w:p>
        </w:tc>
        <w:tc>
          <w:tcPr>
            <w:tcW w:w="1591" w:type="dxa"/>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w:t>
            </w:r>
          </w:p>
        </w:tc>
      </w:tr>
      <w:tr w:rsidR="00622AED" w:rsidRPr="006D4D0C" w:rsidTr="006B63C9">
        <w:trPr>
          <w:trHeight w:val="18"/>
          <w:jc w:val="center"/>
        </w:trPr>
        <w:tc>
          <w:tcPr>
            <w:tcW w:w="3414" w:type="dxa"/>
            <w:vMerge/>
          </w:tcPr>
          <w:p w:rsidR="00622AED" w:rsidRPr="006D4D0C" w:rsidRDefault="00622AED" w:rsidP="006B63C9">
            <w:pPr>
              <w:jc w:val="center"/>
              <w:rPr>
                <w:rFonts w:asciiTheme="minorHAnsi" w:hAnsiTheme="minorHAnsi" w:cstheme="minorHAnsi"/>
                <w:b/>
                <w:sz w:val="20"/>
                <w:szCs w:val="20"/>
                <w:u w:val="single"/>
              </w:rPr>
            </w:pPr>
          </w:p>
        </w:tc>
        <w:tc>
          <w:tcPr>
            <w:tcW w:w="4884" w:type="dxa"/>
            <w:gridSpan w:val="5"/>
          </w:tcPr>
          <w:p w:rsidR="00622AED" w:rsidRPr="006D4D0C" w:rsidRDefault="00622AED" w:rsidP="006B63C9">
            <w:pPr>
              <w:jc w:val="center"/>
              <w:rPr>
                <w:rFonts w:asciiTheme="minorHAnsi" w:hAnsiTheme="minorHAnsi" w:cstheme="minorHAnsi"/>
                <w:b/>
                <w:sz w:val="20"/>
                <w:szCs w:val="20"/>
                <w:u w:val="single"/>
              </w:rPr>
            </w:pPr>
            <w:r w:rsidRPr="006D4D0C">
              <w:rPr>
                <w:rFonts w:asciiTheme="minorHAnsi" w:hAnsiTheme="minorHAnsi" w:cstheme="minorHAnsi"/>
                <w:sz w:val="20"/>
                <w:szCs w:val="20"/>
              </w:rPr>
              <w:t>Göğüs Duvarı Deformiteleri</w:t>
            </w:r>
          </w:p>
        </w:tc>
        <w:tc>
          <w:tcPr>
            <w:tcW w:w="1591" w:type="dxa"/>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w:t>
            </w:r>
          </w:p>
        </w:tc>
      </w:tr>
      <w:tr w:rsidR="00622AED" w:rsidRPr="006D4D0C" w:rsidTr="006B63C9">
        <w:trPr>
          <w:trHeight w:val="18"/>
          <w:jc w:val="center"/>
        </w:trPr>
        <w:tc>
          <w:tcPr>
            <w:tcW w:w="3414" w:type="dxa"/>
            <w:vMerge/>
          </w:tcPr>
          <w:p w:rsidR="00622AED" w:rsidRPr="006D4D0C" w:rsidRDefault="00622AED" w:rsidP="006B63C9">
            <w:pPr>
              <w:jc w:val="center"/>
              <w:rPr>
                <w:rFonts w:asciiTheme="minorHAnsi" w:hAnsiTheme="minorHAnsi" w:cstheme="minorHAnsi"/>
                <w:b/>
                <w:sz w:val="20"/>
                <w:szCs w:val="20"/>
                <w:u w:val="single"/>
              </w:rPr>
            </w:pPr>
          </w:p>
        </w:tc>
        <w:tc>
          <w:tcPr>
            <w:tcW w:w="4884" w:type="dxa"/>
            <w:gridSpan w:val="5"/>
          </w:tcPr>
          <w:p w:rsidR="00622AED" w:rsidRPr="006D4D0C" w:rsidRDefault="00622AED" w:rsidP="006B63C9">
            <w:pPr>
              <w:jc w:val="center"/>
              <w:rPr>
                <w:rFonts w:asciiTheme="minorHAnsi" w:hAnsiTheme="minorHAnsi" w:cstheme="minorHAnsi"/>
                <w:b/>
                <w:sz w:val="20"/>
                <w:szCs w:val="20"/>
                <w:u w:val="single"/>
              </w:rPr>
            </w:pPr>
            <w:r w:rsidRPr="006D4D0C">
              <w:rPr>
                <w:rFonts w:asciiTheme="minorHAnsi" w:hAnsiTheme="minorHAnsi" w:cstheme="minorHAnsi"/>
                <w:sz w:val="20"/>
                <w:szCs w:val="20"/>
              </w:rPr>
              <w:t>Hemoptizi</w:t>
            </w:r>
          </w:p>
        </w:tc>
        <w:tc>
          <w:tcPr>
            <w:tcW w:w="1591" w:type="dxa"/>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A</w:t>
            </w:r>
          </w:p>
        </w:tc>
      </w:tr>
      <w:tr w:rsidR="00622AED" w:rsidRPr="006D4D0C" w:rsidTr="006B63C9">
        <w:trPr>
          <w:trHeight w:val="18"/>
          <w:jc w:val="center"/>
        </w:trPr>
        <w:tc>
          <w:tcPr>
            <w:tcW w:w="3414" w:type="dxa"/>
            <w:vMerge/>
          </w:tcPr>
          <w:p w:rsidR="00622AED" w:rsidRPr="006D4D0C" w:rsidRDefault="00622AED" w:rsidP="006B63C9">
            <w:pPr>
              <w:jc w:val="center"/>
              <w:rPr>
                <w:rFonts w:asciiTheme="minorHAnsi" w:hAnsiTheme="minorHAnsi" w:cstheme="minorHAnsi"/>
                <w:b/>
                <w:sz w:val="20"/>
                <w:szCs w:val="20"/>
                <w:u w:val="single"/>
              </w:rPr>
            </w:pPr>
          </w:p>
        </w:tc>
        <w:tc>
          <w:tcPr>
            <w:tcW w:w="4884" w:type="dxa"/>
            <w:gridSpan w:val="5"/>
          </w:tcPr>
          <w:p w:rsidR="00622AED" w:rsidRPr="006D4D0C" w:rsidRDefault="00622AED" w:rsidP="006B63C9">
            <w:pPr>
              <w:jc w:val="center"/>
              <w:rPr>
                <w:rFonts w:asciiTheme="minorHAnsi" w:hAnsiTheme="minorHAnsi" w:cstheme="minorHAnsi"/>
                <w:b/>
                <w:sz w:val="20"/>
                <w:szCs w:val="20"/>
                <w:u w:val="single"/>
              </w:rPr>
            </w:pPr>
            <w:r w:rsidRPr="006D4D0C">
              <w:rPr>
                <w:rFonts w:asciiTheme="minorHAnsi" w:hAnsiTheme="minorHAnsi" w:cstheme="minorHAnsi"/>
                <w:sz w:val="20"/>
                <w:szCs w:val="20"/>
              </w:rPr>
              <w:t>Bronşektazi</w:t>
            </w:r>
          </w:p>
        </w:tc>
        <w:tc>
          <w:tcPr>
            <w:tcW w:w="1591" w:type="dxa"/>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T-K</w:t>
            </w:r>
          </w:p>
        </w:tc>
      </w:tr>
      <w:tr w:rsidR="00622AED" w:rsidRPr="006D4D0C" w:rsidTr="006B63C9">
        <w:trPr>
          <w:trHeight w:val="18"/>
          <w:jc w:val="center"/>
        </w:trPr>
        <w:tc>
          <w:tcPr>
            <w:tcW w:w="3414" w:type="dxa"/>
            <w:vMerge/>
          </w:tcPr>
          <w:p w:rsidR="00622AED" w:rsidRPr="006D4D0C" w:rsidRDefault="00622AED" w:rsidP="006B63C9">
            <w:pPr>
              <w:jc w:val="center"/>
              <w:rPr>
                <w:rFonts w:asciiTheme="minorHAnsi" w:hAnsiTheme="minorHAnsi" w:cstheme="minorHAnsi"/>
                <w:b/>
                <w:sz w:val="20"/>
                <w:szCs w:val="20"/>
                <w:u w:val="single"/>
              </w:rPr>
            </w:pPr>
          </w:p>
        </w:tc>
        <w:tc>
          <w:tcPr>
            <w:tcW w:w="4884" w:type="dxa"/>
            <w:gridSpan w:val="5"/>
          </w:tcPr>
          <w:p w:rsidR="00622AED" w:rsidRPr="006D4D0C" w:rsidRDefault="00622AED" w:rsidP="006B63C9">
            <w:pPr>
              <w:jc w:val="center"/>
              <w:rPr>
                <w:rFonts w:asciiTheme="minorHAnsi" w:hAnsiTheme="minorHAnsi" w:cstheme="minorHAnsi"/>
                <w:b/>
                <w:sz w:val="20"/>
                <w:szCs w:val="20"/>
                <w:u w:val="single"/>
              </w:rPr>
            </w:pPr>
            <w:r w:rsidRPr="006D4D0C">
              <w:rPr>
                <w:rFonts w:asciiTheme="minorHAnsi" w:hAnsiTheme="minorHAnsi" w:cstheme="minorHAnsi"/>
                <w:sz w:val="20"/>
                <w:szCs w:val="20"/>
              </w:rPr>
              <w:t xml:space="preserve">Soliter Pulmoner Nodül </w:t>
            </w:r>
          </w:p>
        </w:tc>
        <w:tc>
          <w:tcPr>
            <w:tcW w:w="1591" w:type="dxa"/>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T-İ</w:t>
            </w:r>
          </w:p>
        </w:tc>
      </w:tr>
      <w:tr w:rsidR="00622AED" w:rsidRPr="006D4D0C" w:rsidTr="006B63C9">
        <w:trPr>
          <w:trHeight w:val="18"/>
          <w:jc w:val="center"/>
        </w:trPr>
        <w:tc>
          <w:tcPr>
            <w:tcW w:w="3414" w:type="dxa"/>
            <w:vMerge/>
          </w:tcPr>
          <w:p w:rsidR="00622AED" w:rsidRPr="006D4D0C" w:rsidRDefault="00622AED" w:rsidP="006B63C9">
            <w:pPr>
              <w:jc w:val="center"/>
              <w:rPr>
                <w:rFonts w:asciiTheme="minorHAnsi" w:hAnsiTheme="minorHAnsi" w:cstheme="minorHAnsi"/>
                <w:b/>
                <w:sz w:val="20"/>
                <w:szCs w:val="20"/>
                <w:u w:val="single"/>
              </w:rPr>
            </w:pPr>
          </w:p>
        </w:tc>
        <w:tc>
          <w:tcPr>
            <w:tcW w:w="4884" w:type="dxa"/>
            <w:gridSpan w:val="5"/>
          </w:tcPr>
          <w:p w:rsidR="00622AED" w:rsidRPr="006D4D0C" w:rsidRDefault="00622AED" w:rsidP="006B63C9">
            <w:pPr>
              <w:jc w:val="center"/>
              <w:rPr>
                <w:rFonts w:asciiTheme="minorHAnsi" w:hAnsiTheme="minorHAnsi" w:cstheme="minorHAnsi"/>
                <w:b/>
                <w:sz w:val="20"/>
                <w:szCs w:val="20"/>
                <w:u w:val="single"/>
              </w:rPr>
            </w:pPr>
            <w:r w:rsidRPr="006D4D0C">
              <w:rPr>
                <w:rFonts w:asciiTheme="minorHAnsi" w:hAnsiTheme="minorHAnsi" w:cstheme="minorHAnsi"/>
                <w:sz w:val="20"/>
                <w:szCs w:val="20"/>
              </w:rPr>
              <w:t xml:space="preserve">Akciğer Maligniteleri </w:t>
            </w:r>
          </w:p>
        </w:tc>
        <w:tc>
          <w:tcPr>
            <w:tcW w:w="1591" w:type="dxa"/>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ÖnT-K</w:t>
            </w:r>
          </w:p>
        </w:tc>
      </w:tr>
      <w:tr w:rsidR="00622AED" w:rsidRPr="006D4D0C" w:rsidTr="006B63C9">
        <w:trPr>
          <w:trHeight w:val="18"/>
          <w:jc w:val="center"/>
        </w:trPr>
        <w:tc>
          <w:tcPr>
            <w:tcW w:w="3414" w:type="dxa"/>
            <w:vMerge/>
          </w:tcPr>
          <w:p w:rsidR="00622AED" w:rsidRPr="006D4D0C" w:rsidRDefault="00622AED" w:rsidP="006B63C9">
            <w:pPr>
              <w:jc w:val="center"/>
              <w:rPr>
                <w:rFonts w:asciiTheme="minorHAnsi" w:hAnsiTheme="minorHAnsi" w:cstheme="minorHAnsi"/>
                <w:b/>
                <w:sz w:val="20"/>
                <w:szCs w:val="20"/>
                <w:u w:val="single"/>
              </w:rPr>
            </w:pPr>
          </w:p>
        </w:tc>
        <w:tc>
          <w:tcPr>
            <w:tcW w:w="4884" w:type="dxa"/>
            <w:gridSpan w:val="5"/>
          </w:tcPr>
          <w:p w:rsidR="00622AED" w:rsidRPr="006D4D0C" w:rsidRDefault="00622AED" w:rsidP="006B63C9">
            <w:pPr>
              <w:jc w:val="center"/>
              <w:rPr>
                <w:rFonts w:asciiTheme="minorHAnsi" w:hAnsiTheme="minorHAnsi" w:cstheme="minorHAnsi"/>
                <w:b/>
                <w:sz w:val="20"/>
                <w:szCs w:val="20"/>
                <w:u w:val="single"/>
              </w:rPr>
            </w:pPr>
            <w:r w:rsidRPr="006D4D0C">
              <w:rPr>
                <w:rFonts w:asciiTheme="minorHAnsi" w:hAnsiTheme="minorHAnsi" w:cstheme="minorHAnsi"/>
                <w:sz w:val="20"/>
                <w:szCs w:val="20"/>
              </w:rPr>
              <w:t>Pnömotoraks</w:t>
            </w:r>
          </w:p>
        </w:tc>
        <w:tc>
          <w:tcPr>
            <w:tcW w:w="1591" w:type="dxa"/>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A</w:t>
            </w:r>
          </w:p>
        </w:tc>
      </w:tr>
      <w:tr w:rsidR="00622AED" w:rsidRPr="006D4D0C" w:rsidTr="006B63C9">
        <w:trPr>
          <w:trHeight w:val="18"/>
          <w:jc w:val="center"/>
        </w:trPr>
        <w:tc>
          <w:tcPr>
            <w:tcW w:w="3414" w:type="dxa"/>
            <w:vMerge/>
          </w:tcPr>
          <w:p w:rsidR="00622AED" w:rsidRPr="006D4D0C" w:rsidRDefault="00622AED" w:rsidP="006B63C9">
            <w:pPr>
              <w:jc w:val="center"/>
              <w:rPr>
                <w:rFonts w:asciiTheme="minorHAnsi" w:hAnsiTheme="minorHAnsi" w:cstheme="minorHAnsi"/>
                <w:b/>
                <w:sz w:val="20"/>
                <w:szCs w:val="20"/>
                <w:u w:val="single"/>
              </w:rPr>
            </w:pPr>
          </w:p>
        </w:tc>
        <w:tc>
          <w:tcPr>
            <w:tcW w:w="4884" w:type="dxa"/>
            <w:gridSpan w:val="5"/>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Akciğer absesi</w:t>
            </w:r>
          </w:p>
        </w:tc>
        <w:tc>
          <w:tcPr>
            <w:tcW w:w="1591" w:type="dxa"/>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ÖnT</w:t>
            </w:r>
          </w:p>
        </w:tc>
      </w:tr>
      <w:tr w:rsidR="00622AED" w:rsidRPr="006D4D0C" w:rsidTr="006B63C9">
        <w:trPr>
          <w:trHeight w:val="25"/>
          <w:jc w:val="center"/>
        </w:trPr>
        <w:tc>
          <w:tcPr>
            <w:tcW w:w="3414" w:type="dxa"/>
            <w:vMerge/>
          </w:tcPr>
          <w:p w:rsidR="00622AED" w:rsidRPr="006D4D0C" w:rsidRDefault="00622AED" w:rsidP="006B63C9">
            <w:pPr>
              <w:jc w:val="center"/>
              <w:rPr>
                <w:rFonts w:asciiTheme="minorHAnsi" w:hAnsiTheme="minorHAnsi" w:cstheme="minorHAnsi"/>
                <w:b/>
                <w:sz w:val="20"/>
                <w:szCs w:val="20"/>
                <w:u w:val="single"/>
              </w:rPr>
            </w:pPr>
          </w:p>
        </w:tc>
        <w:tc>
          <w:tcPr>
            <w:tcW w:w="1764" w:type="dxa"/>
            <w:gridSpan w:val="2"/>
          </w:tcPr>
          <w:p w:rsidR="00622AED" w:rsidRPr="006D4D0C" w:rsidRDefault="00622AED" w:rsidP="006B63C9">
            <w:pPr>
              <w:jc w:val="center"/>
              <w:rPr>
                <w:rFonts w:asciiTheme="minorHAnsi" w:hAnsiTheme="minorHAnsi" w:cstheme="minorHAnsi"/>
                <w:b/>
                <w:bCs/>
                <w:sz w:val="20"/>
                <w:szCs w:val="20"/>
              </w:rPr>
            </w:pPr>
            <w:r w:rsidRPr="006D4D0C">
              <w:rPr>
                <w:rFonts w:asciiTheme="minorHAnsi" w:hAnsiTheme="minorHAnsi" w:cstheme="minorHAnsi"/>
                <w:b/>
                <w:bCs/>
                <w:sz w:val="20"/>
                <w:szCs w:val="20"/>
              </w:rPr>
              <w:t>ÖĞRENME DÜZEYİ</w:t>
            </w:r>
          </w:p>
        </w:tc>
        <w:tc>
          <w:tcPr>
            <w:tcW w:w="4711" w:type="dxa"/>
            <w:gridSpan w:val="4"/>
          </w:tcPr>
          <w:p w:rsidR="00622AED" w:rsidRPr="006D4D0C" w:rsidRDefault="00622AED" w:rsidP="006B63C9">
            <w:pPr>
              <w:jc w:val="center"/>
              <w:rPr>
                <w:rFonts w:asciiTheme="minorHAnsi" w:hAnsiTheme="minorHAnsi" w:cstheme="minorHAnsi"/>
                <w:b/>
                <w:bCs/>
                <w:sz w:val="20"/>
                <w:szCs w:val="20"/>
              </w:rPr>
            </w:pPr>
            <w:r w:rsidRPr="006D4D0C">
              <w:rPr>
                <w:rFonts w:asciiTheme="minorHAnsi" w:hAnsiTheme="minorHAnsi" w:cstheme="minorHAnsi"/>
                <w:b/>
                <w:bCs/>
                <w:sz w:val="20"/>
                <w:szCs w:val="20"/>
              </w:rPr>
              <w:t>AÇIKLAMA (Çekirdek hastalıklar)</w:t>
            </w:r>
          </w:p>
        </w:tc>
      </w:tr>
      <w:tr w:rsidR="00622AED" w:rsidRPr="006D4D0C" w:rsidTr="006B63C9">
        <w:trPr>
          <w:trHeight w:val="25"/>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764" w:type="dxa"/>
            <w:gridSpan w:val="2"/>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A</w:t>
            </w:r>
          </w:p>
        </w:tc>
        <w:tc>
          <w:tcPr>
            <w:tcW w:w="4711" w:type="dxa"/>
            <w:gridSpan w:val="4"/>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Acil durumu tanıyarak acil tedavisini yapabilmeli, gerektiğinde uzmana yönlendirebilmeli.</w:t>
            </w:r>
          </w:p>
        </w:tc>
      </w:tr>
      <w:tr w:rsidR="00622AED" w:rsidRPr="006D4D0C" w:rsidTr="006B63C9">
        <w:trPr>
          <w:trHeight w:val="25"/>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764" w:type="dxa"/>
            <w:gridSpan w:val="2"/>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ÖnT</w:t>
            </w:r>
          </w:p>
        </w:tc>
        <w:tc>
          <w:tcPr>
            <w:tcW w:w="4711" w:type="dxa"/>
            <w:gridSpan w:val="4"/>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 xml:space="preserve">Ön tanı koyarak gerekli ön işlemleri yapıp uzmana yönlendirebilmeli. </w:t>
            </w:r>
          </w:p>
        </w:tc>
      </w:tr>
      <w:tr w:rsidR="00622AED" w:rsidRPr="006D4D0C" w:rsidTr="006B63C9">
        <w:trPr>
          <w:trHeight w:val="25"/>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764" w:type="dxa"/>
            <w:gridSpan w:val="2"/>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w:t>
            </w:r>
          </w:p>
        </w:tc>
        <w:tc>
          <w:tcPr>
            <w:tcW w:w="4711" w:type="dxa"/>
            <w:gridSpan w:val="4"/>
            <w:vAlign w:val="center"/>
          </w:tcPr>
          <w:p w:rsidR="00622AED" w:rsidRPr="006D4D0C" w:rsidRDefault="00622AED" w:rsidP="006B63C9">
            <w:pPr>
              <w:spacing w:line="276" w:lineRule="auto"/>
              <w:rPr>
                <w:rFonts w:asciiTheme="minorHAnsi" w:hAnsiTheme="minorHAnsi" w:cstheme="minorHAnsi"/>
                <w:sz w:val="20"/>
                <w:szCs w:val="20"/>
              </w:rPr>
            </w:pPr>
            <w:r w:rsidRPr="006D4D0C">
              <w:rPr>
                <w:rFonts w:asciiTheme="minorHAnsi" w:hAnsiTheme="minorHAnsi" w:cstheme="minorHAnsi"/>
                <w:sz w:val="20"/>
                <w:szCs w:val="20"/>
              </w:rPr>
              <w:t>Tanı koyabilmeli ve tedavi hakkında bilgi sahibi olmalı, gerekli ön işlemleri yaparak uzmana yönlendirmeli.</w:t>
            </w:r>
          </w:p>
        </w:tc>
      </w:tr>
      <w:tr w:rsidR="00622AED" w:rsidRPr="006D4D0C" w:rsidTr="006B63C9">
        <w:trPr>
          <w:trHeight w:val="25"/>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764" w:type="dxa"/>
            <w:gridSpan w:val="2"/>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TT</w:t>
            </w:r>
          </w:p>
        </w:tc>
        <w:tc>
          <w:tcPr>
            <w:tcW w:w="4711" w:type="dxa"/>
            <w:gridSpan w:val="4"/>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Tanı koyabilmeli, tedavi edebilmeli.</w:t>
            </w:r>
          </w:p>
        </w:tc>
      </w:tr>
      <w:tr w:rsidR="00622AED" w:rsidRPr="006D4D0C" w:rsidTr="006B63C9">
        <w:trPr>
          <w:trHeight w:val="25"/>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764" w:type="dxa"/>
            <w:gridSpan w:val="2"/>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İ</w:t>
            </w:r>
          </w:p>
        </w:tc>
        <w:tc>
          <w:tcPr>
            <w:tcW w:w="4711" w:type="dxa"/>
            <w:gridSpan w:val="4"/>
            <w:vAlign w:val="center"/>
          </w:tcPr>
          <w:p w:rsidR="00622AED" w:rsidRPr="006D4D0C" w:rsidRDefault="00622AED" w:rsidP="006B63C9">
            <w:pPr>
              <w:rPr>
                <w:rFonts w:asciiTheme="minorHAnsi" w:hAnsiTheme="minorHAnsi" w:cstheme="minorHAnsi"/>
                <w:sz w:val="20"/>
                <w:szCs w:val="20"/>
              </w:rPr>
            </w:pPr>
            <w:r w:rsidRPr="006D4D0C">
              <w:rPr>
                <w:rFonts w:asciiTheme="minorHAnsi" w:hAnsiTheme="minorHAnsi" w:cstheme="minorHAnsi"/>
                <w:sz w:val="20"/>
                <w:szCs w:val="20"/>
              </w:rPr>
              <w:t>Birinci basamak koşullarında uzun süreli izlem ve kontrolünü yapabilmeli.</w:t>
            </w:r>
          </w:p>
        </w:tc>
      </w:tr>
      <w:tr w:rsidR="00622AED" w:rsidRPr="006D4D0C" w:rsidTr="006B63C9">
        <w:trPr>
          <w:trHeight w:val="25"/>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764" w:type="dxa"/>
            <w:gridSpan w:val="2"/>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K</w:t>
            </w:r>
          </w:p>
        </w:tc>
        <w:tc>
          <w:tcPr>
            <w:tcW w:w="4711" w:type="dxa"/>
            <w:gridSpan w:val="4"/>
            <w:vAlign w:val="center"/>
          </w:tcPr>
          <w:p w:rsidR="00622AED" w:rsidRPr="006D4D0C" w:rsidRDefault="00622AED" w:rsidP="006B63C9">
            <w:pPr>
              <w:spacing w:line="276" w:lineRule="auto"/>
              <w:rPr>
                <w:rFonts w:asciiTheme="minorHAnsi" w:hAnsiTheme="minorHAnsi" w:cstheme="minorHAnsi"/>
                <w:sz w:val="20"/>
                <w:szCs w:val="20"/>
              </w:rPr>
            </w:pPr>
            <w:r w:rsidRPr="006D4D0C">
              <w:rPr>
                <w:rFonts w:asciiTheme="minorHAnsi" w:hAnsiTheme="minorHAnsi" w:cstheme="minorHAnsi"/>
                <w:sz w:val="20"/>
                <w:szCs w:val="20"/>
              </w:rPr>
              <w:t>Korunma önlemlerini (birincil, ikincil, üçüncül korunmadan uygun olan/ olanları) uygulayabilmeli.</w:t>
            </w:r>
          </w:p>
        </w:tc>
      </w:tr>
      <w:tr w:rsidR="00622AED" w:rsidRPr="006D4D0C" w:rsidTr="006B63C9">
        <w:trPr>
          <w:trHeight w:val="25"/>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764" w:type="dxa"/>
            <w:gridSpan w:val="2"/>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b/>
                <w:bCs/>
                <w:sz w:val="20"/>
                <w:szCs w:val="20"/>
              </w:rPr>
              <w:t>ÖĞRENME DÜZEYİ</w:t>
            </w:r>
          </w:p>
        </w:tc>
        <w:tc>
          <w:tcPr>
            <w:tcW w:w="4711" w:type="dxa"/>
            <w:gridSpan w:val="4"/>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b/>
                <w:bCs/>
                <w:sz w:val="20"/>
                <w:szCs w:val="20"/>
              </w:rPr>
              <w:t>AÇIKLAMA (Semptomlar ve Durumlar)</w:t>
            </w:r>
          </w:p>
        </w:tc>
      </w:tr>
      <w:tr w:rsidR="00622AED" w:rsidRPr="006D4D0C" w:rsidTr="006B63C9">
        <w:trPr>
          <w:trHeight w:val="25"/>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764" w:type="dxa"/>
            <w:gridSpan w:val="2"/>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b/>
                <w:sz w:val="20"/>
                <w:szCs w:val="20"/>
              </w:rPr>
              <w:t>Atp</w:t>
            </w:r>
          </w:p>
        </w:tc>
        <w:tc>
          <w:tcPr>
            <w:tcW w:w="4711" w:type="dxa"/>
            <w:gridSpan w:val="4"/>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Ayırıcı tanıyı planlar</w:t>
            </w:r>
          </w:p>
        </w:tc>
      </w:tr>
      <w:tr w:rsidR="00622AED" w:rsidRPr="006D4D0C" w:rsidTr="006B63C9">
        <w:trPr>
          <w:trHeight w:val="25"/>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764" w:type="dxa"/>
            <w:gridSpan w:val="2"/>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b/>
                <w:sz w:val="20"/>
                <w:szCs w:val="20"/>
              </w:rPr>
              <w:t>Atsp</w:t>
            </w:r>
          </w:p>
        </w:tc>
        <w:tc>
          <w:tcPr>
            <w:tcW w:w="4711" w:type="dxa"/>
            <w:gridSpan w:val="4"/>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Ayırıcı tanı yapar, semptomatik tedaviyi planlar</w:t>
            </w:r>
          </w:p>
        </w:tc>
      </w:tr>
      <w:tr w:rsidR="00622AED" w:rsidRPr="006D4D0C" w:rsidTr="006B63C9">
        <w:trPr>
          <w:trHeight w:val="25"/>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764" w:type="dxa"/>
            <w:gridSpan w:val="2"/>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b/>
                <w:sz w:val="20"/>
                <w:szCs w:val="20"/>
              </w:rPr>
              <w:t>Atst</w:t>
            </w:r>
          </w:p>
        </w:tc>
        <w:tc>
          <w:tcPr>
            <w:tcW w:w="4711" w:type="dxa"/>
            <w:gridSpan w:val="4"/>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Ayırcı tanı, semptomatik tedavi yapar</w:t>
            </w:r>
          </w:p>
        </w:tc>
      </w:tr>
      <w:tr w:rsidR="00622AED" w:rsidRPr="006D4D0C" w:rsidTr="006B63C9">
        <w:trPr>
          <w:jc w:val="center"/>
        </w:trPr>
        <w:tc>
          <w:tcPr>
            <w:tcW w:w="3414" w:type="dxa"/>
          </w:tcPr>
          <w:p w:rsidR="00622AED" w:rsidRPr="006D4D0C" w:rsidRDefault="00622AED" w:rsidP="006B63C9">
            <w:pPr>
              <w:rPr>
                <w:rFonts w:asciiTheme="minorHAnsi" w:hAnsiTheme="minorHAnsi" w:cstheme="minorHAnsi"/>
                <w:b/>
                <w:sz w:val="20"/>
                <w:szCs w:val="20"/>
              </w:rPr>
            </w:pPr>
            <w:r w:rsidRPr="006D4D0C">
              <w:rPr>
                <w:rFonts w:asciiTheme="minorHAnsi" w:hAnsiTheme="minorHAnsi" w:cstheme="minorHAnsi"/>
                <w:b/>
                <w:sz w:val="20"/>
                <w:szCs w:val="20"/>
              </w:rPr>
              <w:t>STAJ AMACI</w:t>
            </w:r>
          </w:p>
        </w:tc>
        <w:tc>
          <w:tcPr>
            <w:tcW w:w="6475" w:type="dxa"/>
            <w:gridSpan w:val="6"/>
          </w:tcPr>
          <w:p w:rsidR="00622AED" w:rsidRPr="006D4D0C" w:rsidRDefault="00622AED" w:rsidP="006B63C9">
            <w:pPr>
              <w:jc w:val="center"/>
              <w:rPr>
                <w:rFonts w:asciiTheme="minorHAnsi" w:hAnsiTheme="minorHAnsi" w:cstheme="minorHAnsi"/>
                <w:b/>
                <w:sz w:val="20"/>
                <w:szCs w:val="20"/>
                <w:u w:val="single"/>
              </w:rPr>
            </w:pPr>
            <w:r w:rsidRPr="006D4D0C">
              <w:rPr>
                <w:rFonts w:asciiTheme="minorHAnsi" w:hAnsiTheme="minorHAnsi" w:cstheme="minorHAnsi"/>
                <w:sz w:val="20"/>
                <w:szCs w:val="20"/>
              </w:rPr>
              <w:t>Solunum sistemi ile ilgili cerrahi veya girişimsel tedavi gerektiren sağlık sorunlarını tanıma ve tedavi yöntemlerini açıklama; acil durumları ayırt edebilme, ilk müdahaleyi yapma ve uygun bir şekilde sevk edebilme için gerekli olan bilgi, beceri ve tutumları kazandırmaktır.</w:t>
            </w:r>
          </w:p>
        </w:tc>
      </w:tr>
      <w:tr w:rsidR="00622AED" w:rsidRPr="006D4D0C" w:rsidTr="006B63C9">
        <w:trPr>
          <w:jc w:val="center"/>
        </w:trPr>
        <w:tc>
          <w:tcPr>
            <w:tcW w:w="3414" w:type="dxa"/>
          </w:tcPr>
          <w:p w:rsidR="00622AED" w:rsidRPr="006D4D0C" w:rsidRDefault="00622AED" w:rsidP="006B63C9">
            <w:pPr>
              <w:rPr>
                <w:rFonts w:asciiTheme="minorHAnsi" w:hAnsiTheme="minorHAnsi" w:cstheme="minorHAnsi"/>
                <w:b/>
                <w:sz w:val="20"/>
                <w:szCs w:val="20"/>
              </w:rPr>
            </w:pPr>
            <w:r w:rsidRPr="006D4D0C">
              <w:rPr>
                <w:rFonts w:asciiTheme="minorHAnsi" w:hAnsiTheme="minorHAnsi" w:cstheme="minorHAnsi"/>
                <w:b/>
                <w:sz w:val="20"/>
                <w:szCs w:val="20"/>
              </w:rPr>
              <w:t>ÖĞRENİM ÇIKTILARI</w:t>
            </w:r>
          </w:p>
        </w:tc>
        <w:tc>
          <w:tcPr>
            <w:tcW w:w="6475" w:type="dxa"/>
            <w:gridSpan w:val="6"/>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Staj sonunda stajyerler:</w:t>
            </w:r>
          </w:p>
          <w:p w:rsidR="00622AED" w:rsidRPr="006D4D0C" w:rsidRDefault="00622AED" w:rsidP="006B63C9">
            <w:pPr>
              <w:jc w:val="center"/>
              <w:rPr>
                <w:rFonts w:asciiTheme="minorHAnsi" w:hAnsiTheme="minorHAnsi" w:cstheme="minorHAnsi"/>
                <w:b/>
                <w:sz w:val="20"/>
                <w:szCs w:val="20"/>
                <w:u w:val="single"/>
              </w:rPr>
            </w:pPr>
            <w:r w:rsidRPr="006D4D0C">
              <w:rPr>
                <w:rFonts w:asciiTheme="minorHAnsi" w:hAnsiTheme="minorHAnsi" w:cstheme="minorHAnsi"/>
                <w:sz w:val="20"/>
                <w:szCs w:val="20"/>
              </w:rPr>
              <w:t xml:space="preserve"> Solunum sisteminin cerrahi anatomisini ve fizyolojisini öğrenir. Solunum sisteminin, mediastenin sık görülen ve cerrahi/girişimsel tedavi gerektiren hastalıkları, nedenleri oluşum mekanizmaları klinik bulguları ve cerrahi yaklaşım ilkelerini öğrenir. Solunum sistemi yakınmaları olan hastadan öykü alır. Solunum sistemi fizik muayenesini yapar. Solunum sistemi, mediasten hastalıklarının teşhisinde kullanılan temel tanı yöntemlerini ve işlemlerini öğrenir. Anamnez ve muayene bulgularına dayanarak, tanı ve tedaviye yönlendirecek laboratuvar testlerini uygun sırada seçer. Solunum sistemi ile ilgili temel tanısal test sonuçlarını yorumlar. Anamnez, fizik muayene bulguları ve laboratuvar testlerini değerlendirerek solunum sistemi, mediastenin cerrahi/girişimsel tedavi gerektiren hastalıklarının ayırıcı tanısını yapar, ön tanı/tanı koyar. Solunum sistemi, mediasten hastalıklarında cerrahi tedavi yöntemlerini öğrenir. Solunum sistemi, mediasten ve özefagus ile ilgili acil cerrahi durumları açıklar, birinci basamak düzeyinde ilk müdahaleyi yapar ve uygun şekilde sevk eder.</w:t>
            </w:r>
          </w:p>
        </w:tc>
      </w:tr>
      <w:tr w:rsidR="00622AED" w:rsidRPr="006D4D0C" w:rsidTr="006B63C9">
        <w:trPr>
          <w:jc w:val="center"/>
        </w:trPr>
        <w:tc>
          <w:tcPr>
            <w:tcW w:w="3414" w:type="dxa"/>
          </w:tcPr>
          <w:p w:rsidR="00622AED" w:rsidRPr="006D4D0C" w:rsidRDefault="00622AED" w:rsidP="006B63C9">
            <w:pPr>
              <w:rPr>
                <w:rFonts w:asciiTheme="minorHAnsi" w:hAnsiTheme="minorHAnsi" w:cstheme="minorHAnsi"/>
                <w:b/>
                <w:sz w:val="20"/>
                <w:szCs w:val="20"/>
              </w:rPr>
            </w:pPr>
            <w:r w:rsidRPr="006D4D0C">
              <w:rPr>
                <w:rFonts w:asciiTheme="minorHAnsi" w:hAnsiTheme="minorHAnsi" w:cstheme="minorHAnsi"/>
                <w:b/>
                <w:sz w:val="20"/>
                <w:szCs w:val="20"/>
              </w:rPr>
              <w:t>ÖĞRETME YÖNTEMLERİ</w:t>
            </w:r>
          </w:p>
        </w:tc>
        <w:tc>
          <w:tcPr>
            <w:tcW w:w="6475" w:type="dxa"/>
            <w:gridSpan w:val="6"/>
          </w:tcPr>
          <w:p w:rsidR="00622AED" w:rsidRPr="006D4D0C" w:rsidRDefault="00622AED" w:rsidP="006B63C9">
            <w:pPr>
              <w:jc w:val="center"/>
              <w:rPr>
                <w:rFonts w:asciiTheme="minorHAnsi" w:hAnsiTheme="minorHAnsi" w:cstheme="minorHAnsi"/>
                <w:b/>
                <w:sz w:val="20"/>
                <w:szCs w:val="20"/>
                <w:u w:val="single"/>
              </w:rPr>
            </w:pPr>
            <w:r w:rsidRPr="006D4D0C">
              <w:rPr>
                <w:rFonts w:asciiTheme="minorHAnsi" w:hAnsiTheme="minorHAnsi" w:cstheme="minorHAnsi"/>
                <w:sz w:val="20"/>
                <w:szCs w:val="20"/>
              </w:rPr>
              <w:t>Görsel araçlar kullanılarak interaktif anlatım, poliklinik ve klinikte hasta başı pratiklerine katılma, ameliyatlara gözlemci olarak katılma, yapılan girişimlere gözlemci olarak refakat etme vb. yöntemler kullanılarak Göğüs cerrahisi staj eğitimi verilecektir.</w:t>
            </w:r>
          </w:p>
        </w:tc>
      </w:tr>
      <w:tr w:rsidR="00622AED" w:rsidRPr="006D4D0C" w:rsidTr="006B63C9">
        <w:trPr>
          <w:trHeight w:val="38"/>
          <w:jc w:val="center"/>
        </w:trPr>
        <w:tc>
          <w:tcPr>
            <w:tcW w:w="3414" w:type="dxa"/>
            <w:vMerge w:val="restart"/>
            <w:vAlign w:val="center"/>
          </w:tcPr>
          <w:p w:rsidR="00622AED" w:rsidRPr="006D4D0C" w:rsidRDefault="00622AED" w:rsidP="006B63C9">
            <w:pPr>
              <w:jc w:val="center"/>
              <w:rPr>
                <w:rFonts w:asciiTheme="minorHAnsi" w:hAnsiTheme="minorHAnsi" w:cstheme="minorHAnsi"/>
                <w:b/>
                <w:sz w:val="20"/>
                <w:szCs w:val="20"/>
              </w:rPr>
            </w:pPr>
            <w:r w:rsidRPr="006D4D0C">
              <w:rPr>
                <w:rFonts w:asciiTheme="minorHAnsi" w:hAnsiTheme="minorHAnsi" w:cstheme="minorHAnsi"/>
                <w:b/>
                <w:sz w:val="20"/>
                <w:szCs w:val="20"/>
              </w:rPr>
              <w:t>DEĞERLENDİRME YÖNTEMLERİ</w:t>
            </w:r>
          </w:p>
        </w:tc>
        <w:tc>
          <w:tcPr>
            <w:tcW w:w="6475" w:type="dxa"/>
            <w:gridSpan w:val="6"/>
          </w:tcPr>
          <w:p w:rsidR="00622AED" w:rsidRPr="006D4D0C" w:rsidRDefault="00622AED" w:rsidP="006B63C9">
            <w:pPr>
              <w:spacing w:line="276" w:lineRule="auto"/>
              <w:jc w:val="both"/>
              <w:rPr>
                <w:rFonts w:asciiTheme="minorHAnsi" w:eastAsia="Calibri" w:hAnsiTheme="minorHAnsi" w:cstheme="minorHAnsi"/>
                <w:bCs/>
                <w:color w:val="000000"/>
                <w:sz w:val="20"/>
                <w:szCs w:val="20"/>
                <w:lang w:eastAsia="en-US"/>
              </w:rPr>
            </w:pPr>
            <w:r w:rsidRPr="006D4D0C">
              <w:rPr>
                <w:rFonts w:asciiTheme="minorHAnsi" w:eastAsia="Calibri" w:hAnsiTheme="minorHAnsi" w:cstheme="minorHAnsi"/>
                <w:bCs/>
                <w:color w:val="000000"/>
                <w:sz w:val="20"/>
                <w:szCs w:val="20"/>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p w:rsidR="00622AED" w:rsidRPr="006D4D0C" w:rsidRDefault="00622AED" w:rsidP="006B63C9">
            <w:pPr>
              <w:jc w:val="center"/>
              <w:rPr>
                <w:rFonts w:asciiTheme="minorHAnsi" w:hAnsiTheme="minorHAnsi" w:cstheme="minorHAnsi"/>
                <w:b/>
                <w:sz w:val="20"/>
                <w:szCs w:val="20"/>
                <w:u w:val="single"/>
              </w:rPr>
            </w:pPr>
          </w:p>
        </w:tc>
      </w:tr>
      <w:tr w:rsidR="00622AED" w:rsidRPr="006D4D0C" w:rsidTr="006B63C9">
        <w:trPr>
          <w:trHeight w:val="38"/>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464" w:type="dxa"/>
            <w:vAlign w:val="center"/>
          </w:tcPr>
          <w:p w:rsidR="00622AED" w:rsidRPr="006D4D0C" w:rsidRDefault="00622AED" w:rsidP="006B63C9">
            <w:pPr>
              <w:jc w:val="center"/>
              <w:rPr>
                <w:rFonts w:asciiTheme="minorHAnsi" w:hAnsiTheme="minorHAnsi" w:cstheme="minorHAnsi"/>
                <w:b/>
                <w:bCs/>
                <w:sz w:val="20"/>
                <w:szCs w:val="20"/>
              </w:rPr>
            </w:pPr>
            <w:r w:rsidRPr="006D4D0C">
              <w:rPr>
                <w:rFonts w:asciiTheme="minorHAnsi" w:hAnsiTheme="minorHAnsi" w:cstheme="minorHAnsi"/>
                <w:b/>
                <w:bCs/>
                <w:sz w:val="20"/>
                <w:szCs w:val="20"/>
              </w:rPr>
              <w:t>Etkinlik Türü</w:t>
            </w:r>
          </w:p>
        </w:tc>
        <w:tc>
          <w:tcPr>
            <w:tcW w:w="2505" w:type="dxa"/>
            <w:gridSpan w:val="2"/>
            <w:vAlign w:val="center"/>
          </w:tcPr>
          <w:p w:rsidR="00622AED" w:rsidRPr="006D4D0C" w:rsidRDefault="00622AED" w:rsidP="006B63C9">
            <w:pPr>
              <w:jc w:val="center"/>
              <w:rPr>
                <w:rFonts w:asciiTheme="minorHAnsi" w:hAnsiTheme="minorHAnsi" w:cstheme="minorHAnsi"/>
                <w:b/>
                <w:bCs/>
                <w:sz w:val="20"/>
                <w:szCs w:val="20"/>
              </w:rPr>
            </w:pPr>
            <w:r w:rsidRPr="006D4D0C">
              <w:rPr>
                <w:rFonts w:asciiTheme="minorHAnsi" w:hAnsiTheme="minorHAnsi" w:cstheme="minorHAnsi"/>
                <w:b/>
                <w:bCs/>
                <w:sz w:val="20"/>
                <w:szCs w:val="20"/>
              </w:rPr>
              <w:t>Etkinlik Adı/ İçerik</w:t>
            </w:r>
          </w:p>
        </w:tc>
        <w:tc>
          <w:tcPr>
            <w:tcW w:w="705" w:type="dxa"/>
            <w:vAlign w:val="center"/>
          </w:tcPr>
          <w:p w:rsidR="00622AED" w:rsidRPr="006D4D0C" w:rsidRDefault="00622AED" w:rsidP="006B63C9">
            <w:pPr>
              <w:jc w:val="center"/>
              <w:rPr>
                <w:rFonts w:asciiTheme="minorHAnsi" w:hAnsiTheme="minorHAnsi" w:cstheme="minorHAnsi"/>
                <w:b/>
                <w:bCs/>
                <w:sz w:val="20"/>
                <w:szCs w:val="20"/>
              </w:rPr>
            </w:pPr>
            <w:r w:rsidRPr="006D4D0C">
              <w:rPr>
                <w:rFonts w:asciiTheme="minorHAnsi" w:hAnsiTheme="minorHAnsi" w:cstheme="minorHAnsi"/>
                <w:b/>
                <w:bCs/>
                <w:sz w:val="20"/>
                <w:szCs w:val="20"/>
              </w:rPr>
              <w:t>Süre</w:t>
            </w:r>
          </w:p>
          <w:p w:rsidR="00622AED" w:rsidRPr="006D4D0C" w:rsidRDefault="00622AED" w:rsidP="006B63C9">
            <w:pPr>
              <w:jc w:val="center"/>
              <w:rPr>
                <w:rFonts w:asciiTheme="minorHAnsi" w:hAnsiTheme="minorHAnsi" w:cstheme="minorHAnsi"/>
                <w:b/>
                <w:bCs/>
                <w:sz w:val="20"/>
                <w:szCs w:val="20"/>
              </w:rPr>
            </w:pPr>
            <w:r w:rsidRPr="006D4D0C">
              <w:rPr>
                <w:rFonts w:asciiTheme="minorHAnsi" w:hAnsiTheme="minorHAnsi" w:cstheme="minorHAnsi"/>
                <w:b/>
                <w:bCs/>
                <w:sz w:val="20"/>
                <w:szCs w:val="20"/>
              </w:rPr>
              <w:t>(Saat)</w:t>
            </w:r>
          </w:p>
        </w:tc>
        <w:tc>
          <w:tcPr>
            <w:tcW w:w="1801" w:type="dxa"/>
            <w:gridSpan w:val="2"/>
            <w:vAlign w:val="center"/>
          </w:tcPr>
          <w:p w:rsidR="00622AED" w:rsidRPr="006D4D0C" w:rsidRDefault="00622AED" w:rsidP="006B63C9">
            <w:pPr>
              <w:jc w:val="center"/>
              <w:rPr>
                <w:rFonts w:asciiTheme="minorHAnsi" w:hAnsiTheme="minorHAnsi" w:cstheme="minorHAnsi"/>
                <w:b/>
                <w:bCs/>
                <w:sz w:val="20"/>
                <w:szCs w:val="20"/>
              </w:rPr>
            </w:pPr>
            <w:r w:rsidRPr="006D4D0C">
              <w:rPr>
                <w:rFonts w:asciiTheme="minorHAnsi" w:hAnsiTheme="minorHAnsi" w:cstheme="minorHAnsi"/>
                <w:b/>
                <w:bCs/>
                <w:sz w:val="20"/>
                <w:szCs w:val="20"/>
              </w:rPr>
              <w:t>Ölçme-değerlendirme Yöntemi</w:t>
            </w:r>
          </w:p>
        </w:tc>
      </w:tr>
      <w:tr w:rsidR="00622AED" w:rsidRPr="006D4D0C" w:rsidTr="006B63C9">
        <w:trPr>
          <w:trHeight w:val="38"/>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464"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Göğüs Cerrahisi’ne Giriş-Tanı Yöntemleri</w:t>
            </w:r>
          </w:p>
        </w:tc>
        <w:tc>
          <w:tcPr>
            <w:tcW w:w="705"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2</w:t>
            </w:r>
          </w:p>
        </w:tc>
        <w:tc>
          <w:tcPr>
            <w:tcW w:w="1801"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622AED" w:rsidRPr="006D4D0C" w:rsidTr="006B63C9">
        <w:trPr>
          <w:trHeight w:val="38"/>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464"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Toraks Radyolojisi</w:t>
            </w:r>
          </w:p>
        </w:tc>
        <w:tc>
          <w:tcPr>
            <w:tcW w:w="705"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2</w:t>
            </w:r>
          </w:p>
        </w:tc>
        <w:tc>
          <w:tcPr>
            <w:tcW w:w="1801"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622AED" w:rsidRPr="006D4D0C" w:rsidTr="006B63C9">
        <w:trPr>
          <w:trHeight w:val="38"/>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464"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Toraks Travmaları</w:t>
            </w:r>
          </w:p>
        </w:tc>
        <w:tc>
          <w:tcPr>
            <w:tcW w:w="705"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2</w:t>
            </w:r>
          </w:p>
        </w:tc>
        <w:tc>
          <w:tcPr>
            <w:tcW w:w="1801"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622AED" w:rsidRPr="006D4D0C" w:rsidTr="006B63C9">
        <w:trPr>
          <w:trHeight w:val="38"/>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464"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Hidatik Kist</w:t>
            </w:r>
          </w:p>
        </w:tc>
        <w:tc>
          <w:tcPr>
            <w:tcW w:w="705"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1</w:t>
            </w:r>
          </w:p>
        </w:tc>
        <w:tc>
          <w:tcPr>
            <w:tcW w:w="1801"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622AED" w:rsidRPr="006D4D0C" w:rsidTr="006B63C9">
        <w:trPr>
          <w:trHeight w:val="38"/>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464" w:type="dxa"/>
            <w:vAlign w:val="center"/>
          </w:tcPr>
          <w:p w:rsidR="00622AED" w:rsidRPr="006D4D0C" w:rsidRDefault="00622AED" w:rsidP="006B63C9">
            <w:pPr>
              <w:spacing w:line="276" w:lineRule="auto"/>
              <w:jc w:val="center"/>
              <w:rPr>
                <w:rFonts w:asciiTheme="minorHAnsi" w:hAnsiTheme="minorHAnsi" w:cstheme="minorHAnsi"/>
                <w:sz w:val="20"/>
                <w:szCs w:val="20"/>
              </w:rPr>
            </w:pPr>
            <w:r w:rsidRPr="006D4D0C">
              <w:rPr>
                <w:rFonts w:asciiTheme="minorHAnsi" w:hAnsiTheme="minorHAnsi" w:cstheme="minorHAnsi"/>
                <w:sz w:val="20"/>
                <w:szCs w:val="20"/>
              </w:rPr>
              <w:t>Klinik Pratik</w:t>
            </w:r>
          </w:p>
        </w:tc>
        <w:tc>
          <w:tcPr>
            <w:tcW w:w="2505"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Genel ve Solunum Sistemine yönelik Anamnez Alma</w:t>
            </w:r>
          </w:p>
        </w:tc>
        <w:tc>
          <w:tcPr>
            <w:tcW w:w="705"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2</w:t>
            </w:r>
          </w:p>
        </w:tc>
        <w:tc>
          <w:tcPr>
            <w:tcW w:w="1801" w:type="dxa"/>
            <w:gridSpan w:val="2"/>
            <w:vAlign w:val="center"/>
          </w:tcPr>
          <w:p w:rsidR="00622AED" w:rsidRPr="006D4D0C" w:rsidRDefault="00622AED" w:rsidP="006B63C9">
            <w:pPr>
              <w:spacing w:line="276" w:lineRule="auto"/>
              <w:rPr>
                <w:rFonts w:asciiTheme="minorHAnsi" w:hAnsiTheme="minorHAnsi" w:cstheme="minorHAnsi"/>
                <w:sz w:val="20"/>
                <w:szCs w:val="20"/>
              </w:rPr>
            </w:pPr>
            <w:r w:rsidRPr="006D4D0C">
              <w:rPr>
                <w:rFonts w:asciiTheme="minorHAnsi" w:hAnsiTheme="minorHAnsi" w:cstheme="minorHAnsi"/>
                <w:sz w:val="20"/>
                <w:szCs w:val="20"/>
              </w:rPr>
              <w:t>Sözlü sınav, Karne notu</w:t>
            </w:r>
          </w:p>
        </w:tc>
      </w:tr>
      <w:tr w:rsidR="00622AED" w:rsidRPr="006D4D0C" w:rsidTr="006B63C9">
        <w:trPr>
          <w:trHeight w:val="38"/>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464" w:type="dxa"/>
            <w:vAlign w:val="center"/>
          </w:tcPr>
          <w:p w:rsidR="00622AED" w:rsidRPr="006D4D0C" w:rsidRDefault="00622AED" w:rsidP="006B63C9">
            <w:pPr>
              <w:spacing w:line="276" w:lineRule="auto"/>
              <w:jc w:val="center"/>
              <w:rPr>
                <w:rFonts w:asciiTheme="minorHAnsi" w:hAnsiTheme="minorHAnsi" w:cstheme="minorHAnsi"/>
                <w:sz w:val="20"/>
                <w:szCs w:val="20"/>
              </w:rPr>
            </w:pPr>
            <w:r w:rsidRPr="006D4D0C">
              <w:rPr>
                <w:rFonts w:asciiTheme="minorHAnsi" w:hAnsiTheme="minorHAnsi" w:cstheme="minorHAnsi"/>
                <w:sz w:val="20"/>
                <w:szCs w:val="20"/>
              </w:rPr>
              <w:t>Klinik Pratik</w:t>
            </w:r>
          </w:p>
        </w:tc>
        <w:tc>
          <w:tcPr>
            <w:tcW w:w="2505"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Fizik Muayene (Solunum)</w:t>
            </w:r>
          </w:p>
        </w:tc>
        <w:tc>
          <w:tcPr>
            <w:tcW w:w="705"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2</w:t>
            </w:r>
          </w:p>
        </w:tc>
        <w:tc>
          <w:tcPr>
            <w:tcW w:w="1801" w:type="dxa"/>
            <w:gridSpan w:val="2"/>
            <w:vAlign w:val="center"/>
          </w:tcPr>
          <w:p w:rsidR="00622AED" w:rsidRPr="006D4D0C" w:rsidRDefault="00622AED" w:rsidP="006B63C9">
            <w:pPr>
              <w:spacing w:line="276" w:lineRule="auto"/>
              <w:rPr>
                <w:rFonts w:asciiTheme="minorHAnsi" w:hAnsiTheme="minorHAnsi" w:cstheme="minorHAnsi"/>
                <w:sz w:val="20"/>
                <w:szCs w:val="20"/>
              </w:rPr>
            </w:pPr>
            <w:r w:rsidRPr="006D4D0C">
              <w:rPr>
                <w:rFonts w:asciiTheme="minorHAnsi" w:hAnsiTheme="minorHAnsi" w:cstheme="minorHAnsi"/>
                <w:sz w:val="20"/>
                <w:szCs w:val="20"/>
              </w:rPr>
              <w:t>Sözlü sınav, Karne notu</w:t>
            </w:r>
          </w:p>
        </w:tc>
      </w:tr>
      <w:tr w:rsidR="00622AED" w:rsidRPr="006D4D0C" w:rsidTr="006B63C9">
        <w:trPr>
          <w:trHeight w:val="38"/>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464" w:type="dxa"/>
            <w:vAlign w:val="center"/>
          </w:tcPr>
          <w:p w:rsidR="00622AED" w:rsidRPr="006D4D0C" w:rsidRDefault="00622AED" w:rsidP="006B63C9">
            <w:pPr>
              <w:spacing w:line="276" w:lineRule="auto"/>
              <w:jc w:val="center"/>
              <w:rPr>
                <w:rFonts w:asciiTheme="minorHAnsi" w:hAnsiTheme="minorHAnsi" w:cstheme="minorHAnsi"/>
                <w:sz w:val="20"/>
                <w:szCs w:val="20"/>
              </w:rPr>
            </w:pPr>
            <w:r w:rsidRPr="006D4D0C">
              <w:rPr>
                <w:rFonts w:asciiTheme="minorHAnsi" w:hAnsiTheme="minorHAnsi" w:cstheme="minorHAnsi"/>
                <w:sz w:val="20"/>
                <w:szCs w:val="20"/>
              </w:rPr>
              <w:t>Klinik Pratik</w:t>
            </w:r>
          </w:p>
        </w:tc>
        <w:tc>
          <w:tcPr>
            <w:tcW w:w="2505"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Torasentez</w:t>
            </w:r>
          </w:p>
        </w:tc>
        <w:tc>
          <w:tcPr>
            <w:tcW w:w="705"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1</w:t>
            </w:r>
          </w:p>
        </w:tc>
        <w:tc>
          <w:tcPr>
            <w:tcW w:w="1801" w:type="dxa"/>
            <w:gridSpan w:val="2"/>
            <w:vAlign w:val="center"/>
          </w:tcPr>
          <w:p w:rsidR="00622AED" w:rsidRPr="006D4D0C" w:rsidRDefault="00622AED" w:rsidP="006B63C9">
            <w:pPr>
              <w:spacing w:line="276" w:lineRule="auto"/>
              <w:rPr>
                <w:rFonts w:asciiTheme="minorHAnsi" w:hAnsiTheme="minorHAnsi" w:cstheme="minorHAnsi"/>
                <w:sz w:val="20"/>
                <w:szCs w:val="20"/>
              </w:rPr>
            </w:pPr>
            <w:r w:rsidRPr="006D4D0C">
              <w:rPr>
                <w:rFonts w:asciiTheme="minorHAnsi" w:hAnsiTheme="minorHAnsi" w:cstheme="minorHAnsi"/>
                <w:sz w:val="20"/>
                <w:szCs w:val="20"/>
              </w:rPr>
              <w:t>Sözlü sınav, Karne notu</w:t>
            </w:r>
          </w:p>
        </w:tc>
      </w:tr>
      <w:tr w:rsidR="00622AED" w:rsidRPr="006D4D0C" w:rsidTr="006B63C9">
        <w:trPr>
          <w:trHeight w:val="38"/>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464" w:type="dxa"/>
            <w:vAlign w:val="center"/>
          </w:tcPr>
          <w:p w:rsidR="00622AED" w:rsidRPr="006D4D0C" w:rsidRDefault="00622AED" w:rsidP="006B63C9">
            <w:pPr>
              <w:spacing w:line="276" w:lineRule="auto"/>
              <w:jc w:val="center"/>
              <w:rPr>
                <w:rFonts w:asciiTheme="minorHAnsi" w:hAnsiTheme="minorHAnsi" w:cstheme="minorHAnsi"/>
                <w:sz w:val="20"/>
                <w:szCs w:val="20"/>
              </w:rPr>
            </w:pPr>
            <w:r w:rsidRPr="006D4D0C">
              <w:rPr>
                <w:rFonts w:asciiTheme="minorHAnsi" w:hAnsiTheme="minorHAnsi" w:cstheme="minorHAnsi"/>
                <w:sz w:val="20"/>
                <w:szCs w:val="20"/>
              </w:rPr>
              <w:t>Klinik Pratik</w:t>
            </w:r>
          </w:p>
        </w:tc>
        <w:tc>
          <w:tcPr>
            <w:tcW w:w="2505"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Tüp Torakostomi</w:t>
            </w:r>
          </w:p>
        </w:tc>
        <w:tc>
          <w:tcPr>
            <w:tcW w:w="705"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1</w:t>
            </w:r>
          </w:p>
        </w:tc>
        <w:tc>
          <w:tcPr>
            <w:tcW w:w="1801" w:type="dxa"/>
            <w:gridSpan w:val="2"/>
            <w:vAlign w:val="center"/>
          </w:tcPr>
          <w:p w:rsidR="00622AED" w:rsidRPr="006D4D0C" w:rsidRDefault="00622AED" w:rsidP="006B63C9">
            <w:pPr>
              <w:jc w:val="center"/>
              <w:rPr>
                <w:rFonts w:asciiTheme="minorHAnsi" w:hAnsiTheme="minorHAnsi" w:cstheme="minorHAnsi"/>
                <w:sz w:val="20"/>
                <w:szCs w:val="20"/>
              </w:rPr>
            </w:pPr>
          </w:p>
        </w:tc>
      </w:tr>
      <w:tr w:rsidR="00622AED" w:rsidRPr="006D4D0C" w:rsidTr="006B63C9">
        <w:trPr>
          <w:trHeight w:val="38"/>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464"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Plevra</w:t>
            </w:r>
          </w:p>
        </w:tc>
        <w:tc>
          <w:tcPr>
            <w:tcW w:w="705"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1</w:t>
            </w:r>
          </w:p>
        </w:tc>
        <w:tc>
          <w:tcPr>
            <w:tcW w:w="1801"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622AED" w:rsidRPr="006D4D0C" w:rsidTr="006B63C9">
        <w:trPr>
          <w:trHeight w:val="38"/>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464"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Trakea ve Hastalıkları</w:t>
            </w:r>
          </w:p>
        </w:tc>
        <w:tc>
          <w:tcPr>
            <w:tcW w:w="705"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2</w:t>
            </w:r>
          </w:p>
        </w:tc>
        <w:tc>
          <w:tcPr>
            <w:tcW w:w="1801"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622AED" w:rsidRPr="006D4D0C" w:rsidTr="006B63C9">
        <w:trPr>
          <w:trHeight w:val="38"/>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464"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Mediasten</w:t>
            </w:r>
          </w:p>
        </w:tc>
        <w:tc>
          <w:tcPr>
            <w:tcW w:w="705"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1</w:t>
            </w:r>
          </w:p>
        </w:tc>
        <w:tc>
          <w:tcPr>
            <w:tcW w:w="1801"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622AED" w:rsidRPr="006D4D0C" w:rsidTr="006B63C9">
        <w:trPr>
          <w:trHeight w:val="38"/>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464"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Klinik Pratik</w:t>
            </w:r>
          </w:p>
        </w:tc>
        <w:tc>
          <w:tcPr>
            <w:tcW w:w="2505"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Tarama ve Tanısal Amaçlı Tetkikleri Değerlendirme</w:t>
            </w:r>
          </w:p>
        </w:tc>
        <w:tc>
          <w:tcPr>
            <w:tcW w:w="705"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2</w:t>
            </w:r>
          </w:p>
        </w:tc>
        <w:tc>
          <w:tcPr>
            <w:tcW w:w="1801" w:type="dxa"/>
            <w:gridSpan w:val="2"/>
            <w:vAlign w:val="center"/>
          </w:tcPr>
          <w:p w:rsidR="00622AED" w:rsidRPr="006D4D0C" w:rsidRDefault="00622AED" w:rsidP="006B63C9">
            <w:pPr>
              <w:spacing w:line="276" w:lineRule="auto"/>
              <w:rPr>
                <w:rFonts w:asciiTheme="minorHAnsi" w:hAnsiTheme="minorHAnsi" w:cstheme="minorHAnsi"/>
                <w:sz w:val="20"/>
                <w:szCs w:val="20"/>
              </w:rPr>
            </w:pPr>
            <w:r w:rsidRPr="006D4D0C">
              <w:rPr>
                <w:rFonts w:asciiTheme="minorHAnsi" w:hAnsiTheme="minorHAnsi" w:cstheme="minorHAnsi"/>
                <w:sz w:val="20"/>
                <w:szCs w:val="20"/>
              </w:rPr>
              <w:t>Sözlü sınav, Karne notu</w:t>
            </w:r>
          </w:p>
        </w:tc>
      </w:tr>
      <w:tr w:rsidR="00622AED" w:rsidRPr="006D4D0C" w:rsidTr="006B63C9">
        <w:trPr>
          <w:trHeight w:val="38"/>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464"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Klinik Pratik</w:t>
            </w:r>
          </w:p>
        </w:tc>
        <w:tc>
          <w:tcPr>
            <w:tcW w:w="2505"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Hemoptizili Hastaya Yaklaşım</w:t>
            </w:r>
          </w:p>
        </w:tc>
        <w:tc>
          <w:tcPr>
            <w:tcW w:w="705"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1</w:t>
            </w:r>
          </w:p>
        </w:tc>
        <w:tc>
          <w:tcPr>
            <w:tcW w:w="1801"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Sözlü sınav</w:t>
            </w:r>
          </w:p>
        </w:tc>
      </w:tr>
      <w:tr w:rsidR="00622AED" w:rsidRPr="006D4D0C" w:rsidTr="006B63C9">
        <w:trPr>
          <w:trHeight w:val="38"/>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464"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Klinik Pratik</w:t>
            </w:r>
          </w:p>
        </w:tc>
        <w:tc>
          <w:tcPr>
            <w:tcW w:w="2505"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 xml:space="preserve">Pnömotoraks/Plevral Efüzyonlu Hastaya Yaklaşım </w:t>
            </w:r>
          </w:p>
        </w:tc>
        <w:tc>
          <w:tcPr>
            <w:tcW w:w="705"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2</w:t>
            </w:r>
          </w:p>
        </w:tc>
        <w:tc>
          <w:tcPr>
            <w:tcW w:w="1801"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Sözlü sınav</w:t>
            </w:r>
          </w:p>
        </w:tc>
      </w:tr>
      <w:tr w:rsidR="00622AED" w:rsidRPr="006D4D0C" w:rsidTr="006B63C9">
        <w:trPr>
          <w:trHeight w:val="38"/>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464"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VCSS (Vena Kava Superior Sendromu</w:t>
            </w:r>
          </w:p>
        </w:tc>
        <w:tc>
          <w:tcPr>
            <w:tcW w:w="705"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1</w:t>
            </w:r>
          </w:p>
        </w:tc>
        <w:tc>
          <w:tcPr>
            <w:tcW w:w="1801"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622AED" w:rsidRPr="006D4D0C" w:rsidTr="006B63C9">
        <w:trPr>
          <w:trHeight w:val="38"/>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464"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Göğüs Duvarı Deformiteleri</w:t>
            </w:r>
          </w:p>
        </w:tc>
        <w:tc>
          <w:tcPr>
            <w:tcW w:w="705"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1</w:t>
            </w:r>
          </w:p>
        </w:tc>
        <w:tc>
          <w:tcPr>
            <w:tcW w:w="1801"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622AED" w:rsidRPr="006D4D0C" w:rsidTr="006B63C9">
        <w:trPr>
          <w:trHeight w:val="38"/>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464"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Hemoptizi</w:t>
            </w:r>
          </w:p>
        </w:tc>
        <w:tc>
          <w:tcPr>
            <w:tcW w:w="705"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1</w:t>
            </w:r>
          </w:p>
        </w:tc>
        <w:tc>
          <w:tcPr>
            <w:tcW w:w="1801"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622AED" w:rsidRPr="006D4D0C" w:rsidTr="006B63C9">
        <w:trPr>
          <w:trHeight w:val="38"/>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464"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Bronşektazi</w:t>
            </w:r>
          </w:p>
        </w:tc>
        <w:tc>
          <w:tcPr>
            <w:tcW w:w="705"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1</w:t>
            </w:r>
          </w:p>
        </w:tc>
        <w:tc>
          <w:tcPr>
            <w:tcW w:w="1801"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622AED" w:rsidRPr="006D4D0C" w:rsidTr="006B63C9">
        <w:trPr>
          <w:trHeight w:val="38"/>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464"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Soliter Pulmoner Nodül</w:t>
            </w:r>
          </w:p>
        </w:tc>
        <w:tc>
          <w:tcPr>
            <w:tcW w:w="705"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2</w:t>
            </w:r>
          </w:p>
        </w:tc>
        <w:tc>
          <w:tcPr>
            <w:tcW w:w="1801"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622AED" w:rsidRPr="006D4D0C" w:rsidTr="006B63C9">
        <w:trPr>
          <w:trHeight w:val="38"/>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464"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Akciğer Maligniteleri</w:t>
            </w:r>
          </w:p>
        </w:tc>
        <w:tc>
          <w:tcPr>
            <w:tcW w:w="705"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2</w:t>
            </w:r>
          </w:p>
        </w:tc>
        <w:tc>
          <w:tcPr>
            <w:tcW w:w="1801"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622AED" w:rsidRPr="006D4D0C" w:rsidTr="006B63C9">
        <w:trPr>
          <w:trHeight w:val="38"/>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1464"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Pnömotoraks</w:t>
            </w:r>
          </w:p>
        </w:tc>
        <w:tc>
          <w:tcPr>
            <w:tcW w:w="705"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1</w:t>
            </w:r>
          </w:p>
        </w:tc>
        <w:tc>
          <w:tcPr>
            <w:tcW w:w="1801"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622AED" w:rsidRPr="006D4D0C" w:rsidTr="006B63C9">
        <w:trPr>
          <w:trHeight w:val="287"/>
          <w:jc w:val="center"/>
        </w:trPr>
        <w:tc>
          <w:tcPr>
            <w:tcW w:w="3414" w:type="dxa"/>
            <w:vMerge/>
          </w:tcPr>
          <w:p w:rsidR="00622AED" w:rsidRPr="006D4D0C" w:rsidRDefault="00622AED" w:rsidP="006B63C9">
            <w:pPr>
              <w:rPr>
                <w:rFonts w:asciiTheme="minorHAnsi" w:hAnsiTheme="minorHAnsi" w:cstheme="minorHAnsi"/>
                <w:b/>
                <w:sz w:val="20"/>
                <w:szCs w:val="20"/>
              </w:rPr>
            </w:pPr>
          </w:p>
        </w:tc>
        <w:tc>
          <w:tcPr>
            <w:tcW w:w="1464"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Akciğer Absesi</w:t>
            </w:r>
          </w:p>
        </w:tc>
        <w:tc>
          <w:tcPr>
            <w:tcW w:w="705" w:type="dxa"/>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1</w:t>
            </w:r>
          </w:p>
        </w:tc>
        <w:tc>
          <w:tcPr>
            <w:tcW w:w="1801" w:type="dxa"/>
            <w:gridSpan w:val="2"/>
            <w:vAlign w:val="center"/>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622AED" w:rsidRPr="006D4D0C" w:rsidTr="006B63C9">
        <w:trPr>
          <w:trHeight w:val="287"/>
          <w:jc w:val="center"/>
        </w:trPr>
        <w:tc>
          <w:tcPr>
            <w:tcW w:w="3414" w:type="dxa"/>
            <w:vMerge/>
          </w:tcPr>
          <w:p w:rsidR="00622AED" w:rsidRPr="006D4D0C" w:rsidRDefault="00622AED" w:rsidP="006B63C9">
            <w:pPr>
              <w:jc w:val="center"/>
              <w:rPr>
                <w:rFonts w:asciiTheme="minorHAnsi" w:hAnsiTheme="minorHAnsi" w:cstheme="minorHAnsi"/>
                <w:sz w:val="20"/>
                <w:szCs w:val="20"/>
              </w:rPr>
            </w:pPr>
          </w:p>
        </w:tc>
        <w:tc>
          <w:tcPr>
            <w:tcW w:w="6475" w:type="dxa"/>
            <w:gridSpan w:val="6"/>
          </w:tcPr>
          <w:p w:rsidR="00622AED" w:rsidRPr="006D4D0C" w:rsidRDefault="00622AED" w:rsidP="006B63C9">
            <w:pPr>
              <w:spacing w:line="276" w:lineRule="auto"/>
              <w:rPr>
                <w:rFonts w:asciiTheme="minorHAnsi" w:hAnsiTheme="minorHAnsi" w:cstheme="minorHAnsi"/>
                <w:sz w:val="20"/>
                <w:szCs w:val="20"/>
              </w:rPr>
            </w:pPr>
            <w:r w:rsidRPr="006D4D0C">
              <w:rPr>
                <w:rFonts w:asciiTheme="minorHAnsi" w:hAnsiTheme="minorHAnsi" w:cstheme="minorHAnsi"/>
                <w:b/>
                <w:sz w:val="20"/>
                <w:szCs w:val="20"/>
              </w:rPr>
              <w:t>ÇSS: Çoktan seçmeli soru</w:t>
            </w:r>
          </w:p>
        </w:tc>
      </w:tr>
      <w:tr w:rsidR="00622AED" w:rsidRPr="006D4D0C" w:rsidTr="006B63C9">
        <w:trPr>
          <w:jc w:val="center"/>
        </w:trPr>
        <w:tc>
          <w:tcPr>
            <w:tcW w:w="3414" w:type="dxa"/>
          </w:tcPr>
          <w:p w:rsidR="00622AED" w:rsidRPr="006D4D0C" w:rsidRDefault="00622AED" w:rsidP="006B63C9">
            <w:pPr>
              <w:rPr>
                <w:rFonts w:asciiTheme="minorHAnsi" w:hAnsiTheme="minorHAnsi" w:cstheme="minorHAnsi"/>
                <w:b/>
                <w:sz w:val="20"/>
                <w:szCs w:val="20"/>
              </w:rPr>
            </w:pPr>
            <w:r w:rsidRPr="006D4D0C">
              <w:rPr>
                <w:rFonts w:asciiTheme="minorHAnsi" w:hAnsiTheme="minorHAnsi" w:cstheme="minorHAnsi"/>
                <w:b/>
                <w:sz w:val="20"/>
                <w:szCs w:val="20"/>
              </w:rPr>
              <w:t>ÖNERİLEN KAYNAKLAR</w:t>
            </w:r>
          </w:p>
        </w:tc>
        <w:tc>
          <w:tcPr>
            <w:tcW w:w="6475" w:type="dxa"/>
            <w:gridSpan w:val="6"/>
          </w:tcPr>
          <w:p w:rsidR="00622AED" w:rsidRPr="006D4D0C" w:rsidRDefault="00622AED" w:rsidP="006B63C9">
            <w:pPr>
              <w:jc w:val="center"/>
              <w:rPr>
                <w:rFonts w:asciiTheme="minorHAnsi" w:hAnsiTheme="minorHAnsi" w:cstheme="minorHAnsi"/>
                <w:sz w:val="20"/>
                <w:szCs w:val="20"/>
              </w:rPr>
            </w:pPr>
            <w:r w:rsidRPr="006D4D0C">
              <w:rPr>
                <w:rFonts w:asciiTheme="minorHAnsi" w:hAnsiTheme="minorHAnsi" w:cstheme="minorHAnsi"/>
                <w:sz w:val="20"/>
                <w:szCs w:val="20"/>
              </w:rPr>
              <w:t>Erişkin Göğüs Cerrahisi- Sugarbaker-Nobel Yayınları</w:t>
            </w:r>
          </w:p>
          <w:p w:rsidR="00622AED" w:rsidRPr="006D4D0C" w:rsidRDefault="00622AED" w:rsidP="006B63C9">
            <w:pPr>
              <w:jc w:val="center"/>
              <w:rPr>
                <w:rFonts w:asciiTheme="minorHAnsi" w:hAnsiTheme="minorHAnsi" w:cstheme="minorHAnsi"/>
                <w:b/>
                <w:sz w:val="20"/>
                <w:szCs w:val="20"/>
                <w:u w:val="single"/>
              </w:rPr>
            </w:pPr>
            <w:r w:rsidRPr="006D4D0C">
              <w:rPr>
                <w:rFonts w:asciiTheme="minorHAnsi" w:hAnsiTheme="minorHAnsi" w:cstheme="minorHAnsi"/>
                <w:sz w:val="20"/>
                <w:szCs w:val="20"/>
              </w:rPr>
              <w:t>Göğüs Cerrahisi Stajyer Kitabı –Toraks Derneği Yayınları</w:t>
            </w:r>
          </w:p>
        </w:tc>
      </w:tr>
    </w:tbl>
    <w:p w:rsidR="00622AED" w:rsidRDefault="00622AED" w:rsidP="00622AED">
      <w:pPr>
        <w:spacing w:after="200" w:line="276" w:lineRule="auto"/>
        <w:jc w:val="center"/>
        <w:rPr>
          <w:rFonts w:ascii="Calibri" w:hAnsi="Calibri"/>
          <w:b/>
          <w:sz w:val="56"/>
          <w:szCs w:val="56"/>
        </w:rPr>
      </w:pPr>
    </w:p>
    <w:p w:rsidR="00622AED" w:rsidRDefault="00622AED" w:rsidP="00622AED">
      <w:pPr>
        <w:spacing w:after="200" w:line="276" w:lineRule="auto"/>
        <w:jc w:val="center"/>
        <w:rPr>
          <w:rFonts w:ascii="Calibri" w:hAnsi="Calibri"/>
          <w:b/>
          <w:sz w:val="56"/>
          <w:szCs w:val="56"/>
        </w:rPr>
      </w:pPr>
    </w:p>
    <w:p w:rsidR="00622AED" w:rsidRPr="000612D3" w:rsidRDefault="00622AED" w:rsidP="00622AED">
      <w:pPr>
        <w:jc w:val="center"/>
        <w:rPr>
          <w:rFonts w:ascii="Verdana" w:eastAsia="Calibri" w:hAnsi="Verdana"/>
          <w:b/>
          <w:sz w:val="20"/>
          <w:szCs w:val="20"/>
          <w:lang w:eastAsia="en-US"/>
        </w:rPr>
      </w:pPr>
      <w:r w:rsidRPr="000612D3">
        <w:rPr>
          <w:rFonts w:ascii="Verdana" w:eastAsia="Calibri" w:hAnsi="Verdana"/>
          <w:b/>
          <w:sz w:val="20"/>
          <w:szCs w:val="20"/>
          <w:lang w:eastAsia="en-US"/>
        </w:rPr>
        <w:t>GİRESUN ÜNİVERSİTESİ TIP FAKÜLTESİ</w:t>
      </w:r>
    </w:p>
    <w:p w:rsidR="00622AED" w:rsidRPr="000612D3" w:rsidRDefault="00622AED" w:rsidP="00622AED">
      <w:pPr>
        <w:jc w:val="center"/>
        <w:rPr>
          <w:rFonts w:ascii="Verdana" w:eastAsia="Calibri" w:hAnsi="Verdana"/>
          <w:sz w:val="20"/>
          <w:szCs w:val="20"/>
          <w:lang w:eastAsia="en-US"/>
        </w:rPr>
      </w:pPr>
      <w:r>
        <w:rPr>
          <w:rFonts w:ascii="Verdana" w:eastAsia="Calibri" w:hAnsi="Verdana"/>
          <w:b/>
          <w:sz w:val="20"/>
          <w:szCs w:val="20"/>
          <w:lang w:eastAsia="en-US"/>
        </w:rPr>
        <w:t>GÖĞÜS</w:t>
      </w:r>
      <w:r w:rsidRPr="000612D3">
        <w:rPr>
          <w:rFonts w:ascii="Verdana" w:eastAsia="Calibri" w:hAnsi="Verdana"/>
          <w:b/>
          <w:sz w:val="20"/>
          <w:szCs w:val="20"/>
          <w:lang w:eastAsia="en-US"/>
        </w:rPr>
        <w:t xml:space="preserve"> CERRAHİSİ ANABİLİM DALI STAJYER UYGULAMA KARNESİ</w:t>
      </w:r>
    </w:p>
    <w:p w:rsidR="00622AED" w:rsidRDefault="00622AED" w:rsidP="00622AED">
      <w:pPr>
        <w:spacing w:after="200" w:line="360" w:lineRule="auto"/>
        <w:jc w:val="both"/>
        <w:rPr>
          <w:rFonts w:asciiTheme="minorHAnsi" w:eastAsia="Calibri" w:hAnsiTheme="minorHAnsi"/>
          <w:sz w:val="22"/>
          <w:szCs w:val="22"/>
          <w:lang w:eastAsia="en-US"/>
        </w:rPr>
      </w:pPr>
    </w:p>
    <w:p w:rsidR="00622AED" w:rsidRDefault="00622AED" w:rsidP="00622AED">
      <w:pPr>
        <w:spacing w:after="200" w:line="360" w:lineRule="auto"/>
        <w:ind w:firstLine="708"/>
        <w:jc w:val="both"/>
        <w:rPr>
          <w:rFonts w:asciiTheme="minorHAnsi" w:eastAsia="Calibri" w:hAnsiTheme="minorHAnsi"/>
          <w:sz w:val="22"/>
          <w:szCs w:val="22"/>
          <w:lang w:eastAsia="en-US"/>
        </w:rPr>
      </w:pPr>
      <w:r>
        <w:rPr>
          <w:rFonts w:asciiTheme="minorHAnsi" w:eastAsia="Calibri" w:hAnsiTheme="minorHAnsi"/>
          <w:sz w:val="22"/>
          <w:szCs w:val="22"/>
          <w:lang w:eastAsia="en-US"/>
        </w:rPr>
        <w:t>Göğüs Cerrahisi staj programı sonunda aşağıda tanımlı beceri ve tutumları kazanmış olmanızı bekliyoruz.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622AED" w:rsidRDefault="00622AED" w:rsidP="00622AED">
      <w:pPr>
        <w:spacing w:after="200" w:line="276" w:lineRule="auto"/>
        <w:jc w:val="center"/>
        <w:rPr>
          <w:rFonts w:ascii="Calibri" w:hAnsi="Calibri"/>
          <w:b/>
          <w:sz w:val="56"/>
          <w:szCs w:val="56"/>
        </w:rPr>
      </w:pPr>
    </w:p>
    <w:tbl>
      <w:tblPr>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23"/>
        <w:gridCol w:w="6044"/>
        <w:gridCol w:w="1873"/>
      </w:tblGrid>
      <w:tr w:rsidR="00622AED" w:rsidTr="006B63C9">
        <w:trPr>
          <w:trHeight w:val="339"/>
        </w:trPr>
        <w:tc>
          <w:tcPr>
            <w:tcW w:w="1423" w:type="dxa"/>
            <w:vAlign w:val="center"/>
          </w:tcPr>
          <w:p w:rsidR="00622AED" w:rsidRDefault="00622AED" w:rsidP="006B63C9">
            <w:pPr>
              <w:jc w:val="both"/>
              <w:rPr>
                <w:rFonts w:ascii="Calibri" w:eastAsia="Calibri" w:hAnsi="Calibri"/>
                <w:lang w:eastAsia="en-US"/>
              </w:rPr>
            </w:pPr>
          </w:p>
        </w:tc>
        <w:tc>
          <w:tcPr>
            <w:tcW w:w="6044" w:type="dxa"/>
            <w:vAlign w:val="center"/>
          </w:tcPr>
          <w:p w:rsidR="00622AED" w:rsidRDefault="00622AED" w:rsidP="006B63C9">
            <w:pPr>
              <w:jc w:val="both"/>
              <w:rPr>
                <w:rFonts w:ascii="Calibri" w:eastAsia="Calibri" w:hAnsi="Calibri"/>
                <w:b/>
                <w:sz w:val="20"/>
                <w:lang w:eastAsia="en-US"/>
              </w:rPr>
            </w:pPr>
            <w:r>
              <w:rPr>
                <w:rFonts w:ascii="Calibri" w:eastAsia="Calibri" w:hAnsi="Calibri"/>
                <w:b/>
                <w:sz w:val="20"/>
                <w:szCs w:val="22"/>
                <w:lang w:eastAsia="en-US"/>
              </w:rPr>
              <w:t>İŞLEMLER</w:t>
            </w:r>
          </w:p>
        </w:tc>
        <w:tc>
          <w:tcPr>
            <w:tcW w:w="1873" w:type="dxa"/>
            <w:vAlign w:val="center"/>
          </w:tcPr>
          <w:p w:rsidR="00622AED" w:rsidRDefault="00622AED" w:rsidP="006B63C9">
            <w:pPr>
              <w:jc w:val="both"/>
              <w:rPr>
                <w:rFonts w:ascii="Calibri" w:eastAsia="Calibri" w:hAnsi="Calibri"/>
                <w:b/>
                <w:sz w:val="20"/>
                <w:lang w:eastAsia="en-US"/>
              </w:rPr>
            </w:pPr>
            <w:r>
              <w:rPr>
                <w:rFonts w:ascii="Calibri" w:eastAsia="Calibri" w:hAnsi="Calibri"/>
                <w:b/>
                <w:sz w:val="20"/>
                <w:szCs w:val="22"/>
                <w:lang w:eastAsia="en-US"/>
              </w:rPr>
              <w:t>ONAY</w:t>
            </w:r>
          </w:p>
        </w:tc>
      </w:tr>
      <w:tr w:rsidR="00622AED" w:rsidTr="006B63C9">
        <w:trPr>
          <w:trHeight w:val="669"/>
        </w:trPr>
        <w:tc>
          <w:tcPr>
            <w:tcW w:w="1423" w:type="dxa"/>
            <w:vAlign w:val="center"/>
          </w:tcPr>
          <w:p w:rsidR="00622AED" w:rsidRDefault="00622AED" w:rsidP="006B63C9">
            <w:pPr>
              <w:jc w:val="center"/>
              <w:rPr>
                <w:rFonts w:ascii="Calibri" w:hAnsi="Calibri"/>
              </w:rPr>
            </w:pPr>
            <w:r>
              <w:rPr>
                <w:rFonts w:ascii="Calibri" w:hAnsi="Calibri"/>
              </w:rPr>
              <w:t>1</w:t>
            </w:r>
          </w:p>
        </w:tc>
        <w:tc>
          <w:tcPr>
            <w:tcW w:w="6044" w:type="dxa"/>
            <w:vAlign w:val="center"/>
          </w:tcPr>
          <w:p w:rsidR="00622AED" w:rsidRDefault="00622AED" w:rsidP="006B63C9">
            <w:pPr>
              <w:jc w:val="both"/>
              <w:rPr>
                <w:rFonts w:ascii="Calibri" w:hAnsi="Calibri"/>
              </w:rPr>
            </w:pPr>
            <w:r>
              <w:rPr>
                <w:rFonts w:ascii="Calibri" w:hAnsi="Calibri"/>
              </w:rPr>
              <w:t>Genel ve solunum sistemine yönelik öykü alabilmek</w:t>
            </w:r>
          </w:p>
        </w:tc>
        <w:tc>
          <w:tcPr>
            <w:tcW w:w="1873" w:type="dxa"/>
            <w:vAlign w:val="center"/>
          </w:tcPr>
          <w:p w:rsidR="00622AED" w:rsidRDefault="00622AED" w:rsidP="006B63C9">
            <w:pPr>
              <w:jc w:val="both"/>
              <w:rPr>
                <w:rFonts w:ascii="Calibri" w:hAnsi="Calibri"/>
              </w:rPr>
            </w:pPr>
          </w:p>
        </w:tc>
      </w:tr>
      <w:tr w:rsidR="00622AED" w:rsidTr="006B63C9">
        <w:trPr>
          <w:trHeight w:val="669"/>
        </w:trPr>
        <w:tc>
          <w:tcPr>
            <w:tcW w:w="1423" w:type="dxa"/>
            <w:vAlign w:val="center"/>
          </w:tcPr>
          <w:p w:rsidR="00622AED" w:rsidRDefault="00622AED" w:rsidP="006B63C9">
            <w:pPr>
              <w:jc w:val="center"/>
              <w:rPr>
                <w:rFonts w:ascii="Calibri" w:hAnsi="Calibri"/>
              </w:rPr>
            </w:pPr>
            <w:r>
              <w:rPr>
                <w:rFonts w:ascii="Calibri" w:hAnsi="Calibri"/>
              </w:rPr>
              <w:t>2</w:t>
            </w:r>
          </w:p>
        </w:tc>
        <w:tc>
          <w:tcPr>
            <w:tcW w:w="6044" w:type="dxa"/>
            <w:vAlign w:val="center"/>
          </w:tcPr>
          <w:p w:rsidR="00622AED" w:rsidRDefault="00622AED" w:rsidP="006B63C9">
            <w:pPr>
              <w:jc w:val="both"/>
              <w:rPr>
                <w:rFonts w:ascii="Calibri" w:hAnsi="Calibri"/>
              </w:rPr>
            </w:pPr>
            <w:r>
              <w:rPr>
                <w:rFonts w:ascii="Calibri" w:hAnsi="Calibri"/>
              </w:rPr>
              <w:t>Genel durum ve vital bulguların değerlendirilmesi</w:t>
            </w:r>
          </w:p>
        </w:tc>
        <w:tc>
          <w:tcPr>
            <w:tcW w:w="1873" w:type="dxa"/>
            <w:vAlign w:val="center"/>
          </w:tcPr>
          <w:p w:rsidR="00622AED" w:rsidRDefault="00622AED" w:rsidP="006B63C9">
            <w:pPr>
              <w:jc w:val="both"/>
              <w:rPr>
                <w:rFonts w:ascii="Calibri" w:hAnsi="Calibri"/>
              </w:rPr>
            </w:pPr>
          </w:p>
        </w:tc>
      </w:tr>
      <w:tr w:rsidR="00622AED" w:rsidTr="006B63C9">
        <w:trPr>
          <w:trHeight w:val="339"/>
        </w:trPr>
        <w:tc>
          <w:tcPr>
            <w:tcW w:w="1423" w:type="dxa"/>
            <w:vAlign w:val="center"/>
          </w:tcPr>
          <w:p w:rsidR="00622AED" w:rsidRDefault="00622AED" w:rsidP="006B63C9">
            <w:pPr>
              <w:jc w:val="center"/>
              <w:rPr>
                <w:rFonts w:ascii="Calibri" w:hAnsi="Calibri"/>
              </w:rPr>
            </w:pPr>
            <w:r>
              <w:rPr>
                <w:rFonts w:ascii="Calibri" w:hAnsi="Calibri"/>
              </w:rPr>
              <w:t>3</w:t>
            </w:r>
          </w:p>
        </w:tc>
        <w:tc>
          <w:tcPr>
            <w:tcW w:w="6044" w:type="dxa"/>
            <w:vAlign w:val="center"/>
          </w:tcPr>
          <w:p w:rsidR="00622AED" w:rsidRDefault="00622AED" w:rsidP="006B63C9">
            <w:pPr>
              <w:jc w:val="both"/>
              <w:rPr>
                <w:rFonts w:ascii="Calibri" w:hAnsi="Calibri"/>
              </w:rPr>
            </w:pPr>
            <w:r>
              <w:rPr>
                <w:rFonts w:ascii="Calibri" w:hAnsi="Calibri"/>
              </w:rPr>
              <w:t>Solunum sistemi muayenesi</w:t>
            </w:r>
          </w:p>
        </w:tc>
        <w:tc>
          <w:tcPr>
            <w:tcW w:w="1873" w:type="dxa"/>
            <w:vAlign w:val="center"/>
          </w:tcPr>
          <w:p w:rsidR="00622AED" w:rsidRDefault="00622AED" w:rsidP="006B63C9">
            <w:pPr>
              <w:jc w:val="both"/>
              <w:rPr>
                <w:rFonts w:ascii="Calibri" w:hAnsi="Calibri"/>
              </w:rPr>
            </w:pPr>
          </w:p>
        </w:tc>
      </w:tr>
      <w:tr w:rsidR="00622AED" w:rsidTr="006B63C9">
        <w:trPr>
          <w:trHeight w:val="339"/>
        </w:trPr>
        <w:tc>
          <w:tcPr>
            <w:tcW w:w="1423" w:type="dxa"/>
            <w:vAlign w:val="center"/>
          </w:tcPr>
          <w:p w:rsidR="00622AED" w:rsidRDefault="00622AED" w:rsidP="006B63C9">
            <w:pPr>
              <w:jc w:val="center"/>
              <w:rPr>
                <w:rFonts w:ascii="Calibri" w:hAnsi="Calibri"/>
              </w:rPr>
            </w:pPr>
            <w:r>
              <w:rPr>
                <w:rFonts w:ascii="Calibri" w:hAnsi="Calibri"/>
              </w:rPr>
              <w:t>4</w:t>
            </w:r>
          </w:p>
        </w:tc>
        <w:tc>
          <w:tcPr>
            <w:tcW w:w="6044" w:type="dxa"/>
            <w:vAlign w:val="center"/>
          </w:tcPr>
          <w:p w:rsidR="00622AED" w:rsidRDefault="00622AED" w:rsidP="006B63C9">
            <w:pPr>
              <w:jc w:val="both"/>
              <w:rPr>
                <w:rFonts w:ascii="Calibri" w:hAnsi="Calibri"/>
              </w:rPr>
            </w:pPr>
            <w:r>
              <w:rPr>
                <w:rFonts w:ascii="Calibri" w:hAnsi="Calibri"/>
              </w:rPr>
              <w:t>Hasta dosyası hazırlayabilmek</w:t>
            </w:r>
          </w:p>
        </w:tc>
        <w:tc>
          <w:tcPr>
            <w:tcW w:w="1873" w:type="dxa"/>
            <w:vAlign w:val="center"/>
          </w:tcPr>
          <w:p w:rsidR="00622AED" w:rsidRDefault="00622AED" w:rsidP="006B63C9">
            <w:pPr>
              <w:jc w:val="both"/>
              <w:rPr>
                <w:rFonts w:ascii="Calibri" w:hAnsi="Calibri"/>
              </w:rPr>
            </w:pPr>
          </w:p>
        </w:tc>
      </w:tr>
      <w:tr w:rsidR="00622AED" w:rsidTr="006B63C9">
        <w:trPr>
          <w:trHeight w:val="339"/>
        </w:trPr>
        <w:tc>
          <w:tcPr>
            <w:tcW w:w="1423" w:type="dxa"/>
            <w:vAlign w:val="center"/>
          </w:tcPr>
          <w:p w:rsidR="00622AED" w:rsidRDefault="00622AED" w:rsidP="006B63C9">
            <w:pPr>
              <w:jc w:val="center"/>
              <w:rPr>
                <w:rFonts w:ascii="Calibri" w:hAnsi="Calibri"/>
              </w:rPr>
            </w:pPr>
            <w:r>
              <w:rPr>
                <w:rFonts w:ascii="Calibri" w:hAnsi="Calibri"/>
              </w:rPr>
              <w:t>5</w:t>
            </w:r>
          </w:p>
        </w:tc>
        <w:tc>
          <w:tcPr>
            <w:tcW w:w="6044" w:type="dxa"/>
            <w:vAlign w:val="center"/>
          </w:tcPr>
          <w:p w:rsidR="00622AED" w:rsidRDefault="00622AED" w:rsidP="006B63C9">
            <w:pPr>
              <w:jc w:val="both"/>
              <w:rPr>
                <w:rFonts w:ascii="Calibri" w:hAnsi="Calibri"/>
              </w:rPr>
            </w:pPr>
            <w:r>
              <w:rPr>
                <w:rFonts w:ascii="Calibri" w:hAnsi="Calibri"/>
              </w:rPr>
              <w:t>Direk radyografileri  değerlendirebilmek</w:t>
            </w:r>
          </w:p>
        </w:tc>
        <w:tc>
          <w:tcPr>
            <w:tcW w:w="1873" w:type="dxa"/>
            <w:vAlign w:val="center"/>
          </w:tcPr>
          <w:p w:rsidR="00622AED" w:rsidRDefault="00622AED" w:rsidP="006B63C9">
            <w:pPr>
              <w:jc w:val="both"/>
              <w:rPr>
                <w:rFonts w:ascii="Calibri" w:hAnsi="Calibri"/>
              </w:rPr>
            </w:pPr>
          </w:p>
        </w:tc>
      </w:tr>
      <w:tr w:rsidR="00622AED" w:rsidTr="006B63C9">
        <w:trPr>
          <w:trHeight w:val="339"/>
        </w:trPr>
        <w:tc>
          <w:tcPr>
            <w:tcW w:w="1423" w:type="dxa"/>
            <w:vAlign w:val="center"/>
          </w:tcPr>
          <w:p w:rsidR="00622AED" w:rsidRDefault="00622AED" w:rsidP="006B63C9">
            <w:pPr>
              <w:jc w:val="center"/>
              <w:rPr>
                <w:rFonts w:ascii="Calibri" w:hAnsi="Calibri"/>
              </w:rPr>
            </w:pPr>
            <w:r>
              <w:rPr>
                <w:rFonts w:ascii="Calibri" w:hAnsi="Calibri"/>
              </w:rPr>
              <w:t>6</w:t>
            </w:r>
          </w:p>
        </w:tc>
        <w:tc>
          <w:tcPr>
            <w:tcW w:w="6044" w:type="dxa"/>
            <w:vAlign w:val="center"/>
          </w:tcPr>
          <w:p w:rsidR="00622AED" w:rsidRDefault="00622AED" w:rsidP="006B63C9">
            <w:pPr>
              <w:jc w:val="both"/>
              <w:rPr>
                <w:rFonts w:ascii="Calibri" w:hAnsi="Calibri"/>
              </w:rPr>
            </w:pPr>
            <w:r>
              <w:rPr>
                <w:rFonts w:ascii="Calibri" w:hAnsi="Calibri"/>
              </w:rPr>
              <w:t>Torasentez izlemek</w:t>
            </w:r>
          </w:p>
        </w:tc>
        <w:tc>
          <w:tcPr>
            <w:tcW w:w="1873" w:type="dxa"/>
            <w:vAlign w:val="center"/>
          </w:tcPr>
          <w:p w:rsidR="00622AED" w:rsidRDefault="00622AED" w:rsidP="006B63C9">
            <w:pPr>
              <w:jc w:val="both"/>
              <w:rPr>
                <w:rFonts w:ascii="Calibri" w:hAnsi="Calibri"/>
              </w:rPr>
            </w:pPr>
          </w:p>
        </w:tc>
      </w:tr>
      <w:tr w:rsidR="00622AED" w:rsidTr="006B63C9">
        <w:trPr>
          <w:trHeight w:val="339"/>
        </w:trPr>
        <w:tc>
          <w:tcPr>
            <w:tcW w:w="1423" w:type="dxa"/>
            <w:vAlign w:val="center"/>
          </w:tcPr>
          <w:p w:rsidR="00622AED" w:rsidRDefault="00622AED" w:rsidP="006B63C9">
            <w:pPr>
              <w:jc w:val="center"/>
              <w:rPr>
                <w:rFonts w:ascii="Calibri" w:hAnsi="Calibri"/>
              </w:rPr>
            </w:pPr>
            <w:r>
              <w:rPr>
                <w:rFonts w:ascii="Calibri" w:hAnsi="Calibri"/>
              </w:rPr>
              <w:t>7</w:t>
            </w:r>
          </w:p>
        </w:tc>
        <w:tc>
          <w:tcPr>
            <w:tcW w:w="6044" w:type="dxa"/>
            <w:vAlign w:val="center"/>
          </w:tcPr>
          <w:p w:rsidR="00622AED" w:rsidRDefault="00622AED" w:rsidP="006B63C9">
            <w:pPr>
              <w:jc w:val="both"/>
              <w:rPr>
                <w:rFonts w:ascii="Calibri" w:hAnsi="Calibri"/>
              </w:rPr>
            </w:pPr>
            <w:r>
              <w:rPr>
                <w:rFonts w:ascii="Calibri" w:hAnsi="Calibri"/>
              </w:rPr>
              <w:t>Tüp torakostomi uygulaması izlemek</w:t>
            </w:r>
          </w:p>
        </w:tc>
        <w:tc>
          <w:tcPr>
            <w:tcW w:w="1873" w:type="dxa"/>
            <w:vAlign w:val="center"/>
          </w:tcPr>
          <w:p w:rsidR="00622AED" w:rsidRDefault="00622AED" w:rsidP="006B63C9">
            <w:pPr>
              <w:jc w:val="both"/>
              <w:rPr>
                <w:rFonts w:ascii="Calibri" w:hAnsi="Calibri"/>
              </w:rPr>
            </w:pPr>
          </w:p>
        </w:tc>
      </w:tr>
      <w:tr w:rsidR="00622AED" w:rsidTr="006B63C9">
        <w:trPr>
          <w:trHeight w:val="680"/>
        </w:trPr>
        <w:tc>
          <w:tcPr>
            <w:tcW w:w="1423" w:type="dxa"/>
            <w:vAlign w:val="center"/>
          </w:tcPr>
          <w:p w:rsidR="00622AED" w:rsidRDefault="00622AED" w:rsidP="006B63C9">
            <w:pPr>
              <w:jc w:val="center"/>
              <w:rPr>
                <w:rFonts w:ascii="Calibri" w:hAnsi="Calibri"/>
              </w:rPr>
            </w:pPr>
            <w:r>
              <w:rPr>
                <w:rFonts w:ascii="Calibri" w:hAnsi="Calibri"/>
              </w:rPr>
              <w:t>8</w:t>
            </w:r>
          </w:p>
        </w:tc>
        <w:tc>
          <w:tcPr>
            <w:tcW w:w="6044" w:type="dxa"/>
            <w:vAlign w:val="center"/>
          </w:tcPr>
          <w:p w:rsidR="00622AED" w:rsidRDefault="00622AED" w:rsidP="006B63C9">
            <w:pPr>
              <w:jc w:val="both"/>
              <w:rPr>
                <w:rFonts w:ascii="Calibri" w:hAnsi="Calibri"/>
              </w:rPr>
            </w:pPr>
            <w:r>
              <w:rPr>
                <w:rFonts w:ascii="Calibri" w:hAnsi="Calibri"/>
              </w:rPr>
              <w:t>Tarama ve tanısal amaçlı tetkikleri değerlendirebilmek</w:t>
            </w:r>
          </w:p>
        </w:tc>
        <w:tc>
          <w:tcPr>
            <w:tcW w:w="1873" w:type="dxa"/>
            <w:vAlign w:val="center"/>
          </w:tcPr>
          <w:p w:rsidR="00622AED" w:rsidRDefault="00622AED" w:rsidP="006B63C9">
            <w:pPr>
              <w:jc w:val="both"/>
              <w:rPr>
                <w:rFonts w:ascii="Calibri" w:hAnsi="Calibri"/>
              </w:rPr>
            </w:pPr>
          </w:p>
        </w:tc>
      </w:tr>
    </w:tbl>
    <w:p w:rsidR="00622AED" w:rsidRDefault="00622AED" w:rsidP="00622AED">
      <w:pPr>
        <w:jc w:val="both"/>
        <w:rPr>
          <w:rFonts w:ascii="Verdana" w:eastAsia="Calibri" w:hAnsi="Verdana"/>
          <w:sz w:val="20"/>
          <w:szCs w:val="20"/>
          <w:lang w:eastAsia="en-US"/>
        </w:rPr>
      </w:pPr>
    </w:p>
    <w:p w:rsidR="00622AED" w:rsidRDefault="00622AED" w:rsidP="00622AED">
      <w:pPr>
        <w:jc w:val="both"/>
        <w:rPr>
          <w:rFonts w:ascii="Verdana" w:eastAsia="Calibri" w:hAnsi="Verdana"/>
          <w:sz w:val="20"/>
          <w:szCs w:val="20"/>
          <w:lang w:eastAsia="en-US"/>
        </w:rPr>
      </w:pPr>
    </w:p>
    <w:p w:rsidR="00622AED" w:rsidRDefault="00622AED" w:rsidP="00622AED">
      <w:pPr>
        <w:jc w:val="both"/>
        <w:rPr>
          <w:rFonts w:ascii="Verdana" w:eastAsia="Calibri" w:hAnsi="Verdana"/>
          <w:sz w:val="20"/>
          <w:szCs w:val="20"/>
          <w:lang w:eastAsia="en-US"/>
        </w:rPr>
      </w:pPr>
    </w:p>
    <w:p w:rsidR="00622AED" w:rsidRPr="000612D3" w:rsidRDefault="00622AED" w:rsidP="00622AED">
      <w:pPr>
        <w:jc w:val="both"/>
        <w:rPr>
          <w:rFonts w:ascii="Verdana" w:eastAsia="Calibri" w:hAnsi="Verdana"/>
          <w:sz w:val="20"/>
          <w:szCs w:val="20"/>
          <w:lang w:eastAsia="en-US"/>
        </w:rPr>
      </w:pPr>
      <w:r w:rsidRPr="000612D3">
        <w:rPr>
          <w:rFonts w:ascii="Verdana" w:eastAsia="Calibri" w:hAnsi="Verdana"/>
          <w:sz w:val="20"/>
          <w:szCs w:val="20"/>
          <w:lang w:eastAsia="en-US"/>
        </w:rPr>
        <w:t>Karar(Puan):                                                                        Tarih:</w:t>
      </w:r>
    </w:p>
    <w:p w:rsidR="00622AED" w:rsidRDefault="00622AED" w:rsidP="00622AED">
      <w:pPr>
        <w:spacing w:after="200" w:line="276" w:lineRule="auto"/>
        <w:jc w:val="both"/>
        <w:rPr>
          <w:rFonts w:ascii="Calibri" w:hAnsi="Calibri"/>
          <w:b/>
          <w:sz w:val="56"/>
          <w:szCs w:val="56"/>
        </w:rPr>
      </w:pPr>
    </w:p>
    <w:p w:rsidR="00622AED" w:rsidRDefault="00622AED" w:rsidP="00622AED">
      <w:pPr>
        <w:spacing w:after="200" w:line="276" w:lineRule="auto"/>
        <w:jc w:val="both"/>
        <w:rPr>
          <w:rFonts w:ascii="Calibri" w:hAnsi="Calibri"/>
          <w:b/>
          <w:sz w:val="56"/>
          <w:szCs w:val="56"/>
        </w:rPr>
      </w:pPr>
    </w:p>
    <w:p w:rsidR="00622AED" w:rsidRDefault="00622AED" w:rsidP="00622AED">
      <w:pPr>
        <w:spacing w:after="200" w:line="276" w:lineRule="auto"/>
        <w:jc w:val="both"/>
        <w:rPr>
          <w:rFonts w:ascii="Calibri" w:hAnsi="Calibri"/>
          <w:b/>
          <w:sz w:val="56"/>
          <w:szCs w:val="56"/>
        </w:rPr>
      </w:pPr>
    </w:p>
    <w:p w:rsidR="00622AED" w:rsidRDefault="00622AED" w:rsidP="00622AED">
      <w:pPr>
        <w:spacing w:after="200" w:line="276" w:lineRule="auto"/>
        <w:jc w:val="both"/>
        <w:rPr>
          <w:rFonts w:ascii="Calibri" w:hAnsi="Calibri"/>
          <w:b/>
          <w:sz w:val="56"/>
          <w:szCs w:val="56"/>
        </w:rPr>
      </w:pPr>
    </w:p>
    <w:p w:rsidR="00622AED" w:rsidRDefault="00622AED" w:rsidP="00622AED">
      <w:pPr>
        <w:shd w:val="clear" w:color="auto" w:fill="FFFFFF"/>
        <w:jc w:val="center"/>
        <w:rPr>
          <w:b/>
          <w:sz w:val="18"/>
          <w:szCs w:val="18"/>
        </w:rPr>
      </w:pPr>
    </w:p>
    <w:p w:rsidR="00622AED" w:rsidRDefault="00622AED" w:rsidP="00622AED">
      <w:pPr>
        <w:shd w:val="clear" w:color="auto" w:fill="FFFFFF"/>
        <w:jc w:val="center"/>
        <w:rPr>
          <w:b/>
          <w:sz w:val="18"/>
          <w:szCs w:val="18"/>
        </w:rPr>
      </w:pPr>
    </w:p>
    <w:p w:rsidR="00622AED" w:rsidRDefault="00622AED" w:rsidP="00622AED">
      <w:pPr>
        <w:shd w:val="clear" w:color="auto" w:fill="FFFFFF"/>
        <w:jc w:val="center"/>
        <w:rPr>
          <w:b/>
          <w:sz w:val="18"/>
          <w:szCs w:val="18"/>
        </w:rPr>
      </w:pPr>
    </w:p>
    <w:p w:rsidR="00622AED" w:rsidRDefault="00622AED" w:rsidP="00622AED">
      <w:pPr>
        <w:shd w:val="clear" w:color="auto" w:fill="FFFFFF"/>
        <w:jc w:val="center"/>
        <w:rPr>
          <w:b/>
          <w:sz w:val="18"/>
          <w:szCs w:val="18"/>
        </w:rPr>
      </w:pPr>
    </w:p>
    <w:p w:rsidR="00622AED" w:rsidRDefault="00622AED" w:rsidP="00622AED">
      <w:pPr>
        <w:shd w:val="clear" w:color="auto" w:fill="FFFFFF"/>
        <w:jc w:val="center"/>
        <w:rPr>
          <w:b/>
          <w:sz w:val="18"/>
          <w:szCs w:val="18"/>
        </w:rPr>
      </w:pPr>
    </w:p>
    <w:p w:rsidR="00622AED" w:rsidRDefault="00622AED" w:rsidP="00622AED">
      <w:pPr>
        <w:shd w:val="clear" w:color="auto" w:fill="FFFFFF"/>
        <w:jc w:val="center"/>
        <w:rPr>
          <w:b/>
          <w:sz w:val="18"/>
          <w:szCs w:val="18"/>
        </w:rPr>
      </w:pPr>
      <w:r>
        <w:rPr>
          <w:b/>
          <w:sz w:val="18"/>
          <w:szCs w:val="18"/>
        </w:rPr>
        <w:t>2019-2020 EĞİTİM ÖĞRETİM YILI</w:t>
      </w:r>
    </w:p>
    <w:p w:rsidR="00622AED" w:rsidRDefault="00622AED" w:rsidP="00622AED">
      <w:pPr>
        <w:shd w:val="clear" w:color="auto" w:fill="FFFFFF"/>
        <w:jc w:val="center"/>
        <w:rPr>
          <w:b/>
          <w:sz w:val="18"/>
          <w:szCs w:val="18"/>
        </w:rPr>
      </w:pPr>
      <w:r>
        <w:rPr>
          <w:b/>
          <w:sz w:val="18"/>
          <w:szCs w:val="18"/>
        </w:rPr>
        <w:t>DÖNEM V GÖĞÜS CERRAHİSİ STAJI</w:t>
      </w:r>
    </w:p>
    <w:p w:rsidR="00622AED" w:rsidRDefault="00622AED" w:rsidP="00622AED">
      <w:pPr>
        <w:jc w:val="center"/>
        <w:rPr>
          <w:rFonts w:ascii="Calibri" w:hAnsi="Calibri"/>
          <w:b/>
          <w:sz w:val="22"/>
          <w:szCs w:val="18"/>
        </w:rPr>
      </w:pPr>
    </w:p>
    <w:tbl>
      <w:tblPr>
        <w:tblpPr w:leftFromText="180" w:rightFromText="180" w:vertAnchor="text" w:horzAnchor="page" w:tblpX="937" w:tblpY="313"/>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418"/>
        <w:gridCol w:w="2835"/>
        <w:gridCol w:w="4819"/>
      </w:tblGrid>
      <w:tr w:rsidR="00622AED" w:rsidRPr="006A4620" w:rsidTr="006B63C9">
        <w:trPr>
          <w:trHeight w:val="193"/>
        </w:trPr>
        <w:tc>
          <w:tcPr>
            <w:tcW w:w="10456" w:type="dxa"/>
            <w:gridSpan w:val="4"/>
            <w:vAlign w:val="center"/>
          </w:tcPr>
          <w:p w:rsidR="00622AED" w:rsidRPr="006A4620" w:rsidRDefault="00622AED" w:rsidP="006B63C9">
            <w:pPr>
              <w:jc w:val="center"/>
              <w:rPr>
                <w:rFonts w:ascii="Calibri" w:hAnsi="Calibri"/>
                <w:b/>
                <w:sz w:val="18"/>
                <w:szCs w:val="18"/>
              </w:rPr>
            </w:pPr>
            <w:r w:rsidRPr="006A4620">
              <w:rPr>
                <w:rFonts w:ascii="Calibri" w:hAnsi="Calibri"/>
                <w:b/>
                <w:sz w:val="18"/>
                <w:szCs w:val="18"/>
              </w:rPr>
              <w:t>1. GÜN</w:t>
            </w:r>
          </w:p>
        </w:tc>
      </w:tr>
      <w:tr w:rsidR="00622AED" w:rsidRPr="006A4620" w:rsidTr="006B63C9">
        <w:trPr>
          <w:trHeight w:val="323"/>
        </w:trPr>
        <w:tc>
          <w:tcPr>
            <w:tcW w:w="1384" w:type="dxa"/>
            <w:vAlign w:val="center"/>
          </w:tcPr>
          <w:p w:rsidR="00622AED" w:rsidRPr="006A4620" w:rsidRDefault="00622AED" w:rsidP="006B63C9">
            <w:pPr>
              <w:jc w:val="center"/>
              <w:rPr>
                <w:rFonts w:ascii="Calibri" w:hAnsi="Calibri"/>
                <w:b/>
                <w:sz w:val="18"/>
                <w:szCs w:val="18"/>
              </w:rPr>
            </w:pPr>
            <w:r w:rsidRPr="006A4620">
              <w:rPr>
                <w:rFonts w:ascii="Calibri" w:hAnsi="Calibri"/>
                <w:b/>
                <w:sz w:val="18"/>
                <w:szCs w:val="18"/>
              </w:rPr>
              <w:t>SAAT</w:t>
            </w:r>
          </w:p>
        </w:tc>
        <w:tc>
          <w:tcPr>
            <w:tcW w:w="1418" w:type="dxa"/>
            <w:vAlign w:val="center"/>
          </w:tcPr>
          <w:p w:rsidR="00622AED" w:rsidRPr="006A4620" w:rsidRDefault="00622AED" w:rsidP="006B63C9">
            <w:pPr>
              <w:jc w:val="center"/>
              <w:rPr>
                <w:rFonts w:ascii="Calibri" w:hAnsi="Calibri"/>
                <w:b/>
                <w:sz w:val="18"/>
                <w:szCs w:val="18"/>
              </w:rPr>
            </w:pPr>
            <w:r w:rsidRPr="006A4620">
              <w:rPr>
                <w:rFonts w:ascii="Calibri" w:hAnsi="Calibri"/>
                <w:b/>
                <w:sz w:val="18"/>
                <w:szCs w:val="18"/>
              </w:rPr>
              <w:t>T : TEORİK</w:t>
            </w:r>
          </w:p>
          <w:p w:rsidR="00622AED" w:rsidRPr="006A4620" w:rsidRDefault="00622AED" w:rsidP="006B63C9">
            <w:pPr>
              <w:jc w:val="center"/>
              <w:rPr>
                <w:rFonts w:ascii="Calibri" w:hAnsi="Calibri"/>
                <w:b/>
                <w:sz w:val="18"/>
                <w:szCs w:val="18"/>
              </w:rPr>
            </w:pPr>
            <w:r w:rsidRPr="006A4620">
              <w:rPr>
                <w:rFonts w:ascii="Calibri" w:hAnsi="Calibri"/>
                <w:b/>
                <w:sz w:val="18"/>
                <w:szCs w:val="18"/>
              </w:rPr>
              <w:t>P : PRATİK</w:t>
            </w:r>
          </w:p>
        </w:tc>
        <w:tc>
          <w:tcPr>
            <w:tcW w:w="2835" w:type="dxa"/>
            <w:vAlign w:val="center"/>
          </w:tcPr>
          <w:p w:rsidR="00622AED" w:rsidRPr="006A4620" w:rsidRDefault="00622AED" w:rsidP="006B63C9">
            <w:pPr>
              <w:jc w:val="center"/>
              <w:rPr>
                <w:rFonts w:ascii="Calibri" w:hAnsi="Calibri"/>
                <w:b/>
                <w:sz w:val="18"/>
                <w:szCs w:val="18"/>
              </w:rPr>
            </w:pPr>
            <w:r w:rsidRPr="006A4620">
              <w:rPr>
                <w:rFonts w:ascii="Calibri" w:hAnsi="Calibri"/>
                <w:b/>
                <w:sz w:val="18"/>
                <w:szCs w:val="18"/>
              </w:rPr>
              <w:t>ÖĞRETİM ÜYESİ</w:t>
            </w:r>
          </w:p>
        </w:tc>
        <w:tc>
          <w:tcPr>
            <w:tcW w:w="4819" w:type="dxa"/>
            <w:vAlign w:val="center"/>
          </w:tcPr>
          <w:p w:rsidR="00622AED" w:rsidRPr="006A4620" w:rsidRDefault="00622AED" w:rsidP="006B63C9">
            <w:pPr>
              <w:jc w:val="center"/>
              <w:rPr>
                <w:rFonts w:ascii="Calibri" w:hAnsi="Calibri"/>
                <w:b/>
                <w:sz w:val="18"/>
                <w:szCs w:val="18"/>
              </w:rPr>
            </w:pPr>
            <w:r w:rsidRPr="006A4620">
              <w:rPr>
                <w:rFonts w:ascii="Calibri" w:hAnsi="Calibri"/>
                <w:b/>
                <w:sz w:val="18"/>
                <w:szCs w:val="18"/>
              </w:rPr>
              <w:t>DERSİN KONUSU</w:t>
            </w:r>
          </w:p>
        </w:tc>
      </w:tr>
      <w:tr w:rsidR="00622AED" w:rsidRPr="006A4620" w:rsidTr="006B63C9">
        <w:trPr>
          <w:trHeight w:val="293"/>
        </w:trPr>
        <w:tc>
          <w:tcPr>
            <w:tcW w:w="1384" w:type="dxa"/>
            <w:vAlign w:val="center"/>
          </w:tcPr>
          <w:p w:rsidR="00622AED" w:rsidRPr="006A4620" w:rsidRDefault="00622AED" w:rsidP="006B63C9">
            <w:pPr>
              <w:pStyle w:val="AralkYok"/>
              <w:jc w:val="center"/>
              <w:rPr>
                <w:rFonts w:cs="Calibri"/>
                <w:sz w:val="18"/>
                <w:szCs w:val="18"/>
              </w:rPr>
            </w:pPr>
            <w:r w:rsidRPr="006A4620">
              <w:rPr>
                <w:rFonts w:cs="Calibri"/>
                <w:sz w:val="18"/>
                <w:szCs w:val="18"/>
              </w:rPr>
              <w:t>08.30 - 09.20</w:t>
            </w:r>
          </w:p>
        </w:tc>
        <w:tc>
          <w:tcPr>
            <w:tcW w:w="1418" w:type="dxa"/>
            <w:vAlign w:val="center"/>
          </w:tcPr>
          <w:p w:rsidR="00622AED" w:rsidRPr="006A4620" w:rsidRDefault="00622AED" w:rsidP="006B63C9">
            <w:pPr>
              <w:jc w:val="center"/>
              <w:rPr>
                <w:rFonts w:ascii="Calibri" w:hAnsi="Calibri"/>
                <w:b/>
                <w:sz w:val="18"/>
                <w:szCs w:val="18"/>
              </w:rPr>
            </w:pPr>
            <w:r w:rsidRPr="006A4620">
              <w:rPr>
                <w:rFonts w:ascii="Calibri" w:hAnsi="Calibri"/>
                <w:b/>
                <w:sz w:val="18"/>
                <w:szCs w:val="18"/>
              </w:rPr>
              <w:t>T</w:t>
            </w:r>
          </w:p>
        </w:tc>
        <w:tc>
          <w:tcPr>
            <w:tcW w:w="2835" w:type="dxa"/>
            <w:vAlign w:val="center"/>
          </w:tcPr>
          <w:p w:rsidR="00622AED" w:rsidRPr="006A4620" w:rsidRDefault="00622AED" w:rsidP="006B63C9">
            <w:pPr>
              <w:jc w:val="center"/>
              <w:rPr>
                <w:rFonts w:ascii="Calibri" w:hAnsi="Calibri"/>
                <w:sz w:val="18"/>
                <w:szCs w:val="18"/>
              </w:rPr>
            </w:pPr>
            <w:r w:rsidRPr="006A4620">
              <w:rPr>
                <w:rFonts w:ascii="Calibri" w:hAnsi="Calibri"/>
                <w:sz w:val="18"/>
                <w:szCs w:val="18"/>
              </w:rPr>
              <w:t xml:space="preserve">Dr.Öğr.Ü. </w:t>
            </w:r>
            <w:r w:rsidRPr="006A4620">
              <w:rPr>
                <w:rFonts w:ascii="Calibri" w:eastAsia="Calibri" w:hAnsi="Calibri"/>
                <w:sz w:val="18"/>
                <w:szCs w:val="18"/>
                <w:lang w:eastAsia="en-US"/>
              </w:rPr>
              <w:t>Serkan ÖZBAY</w:t>
            </w:r>
          </w:p>
        </w:tc>
        <w:tc>
          <w:tcPr>
            <w:tcW w:w="4819" w:type="dxa"/>
            <w:vAlign w:val="center"/>
          </w:tcPr>
          <w:p w:rsidR="00622AED" w:rsidRPr="006A4620" w:rsidRDefault="00622AED" w:rsidP="006B63C9">
            <w:pPr>
              <w:jc w:val="center"/>
              <w:rPr>
                <w:rFonts w:ascii="Calibri" w:hAnsi="Calibri"/>
                <w:sz w:val="18"/>
                <w:szCs w:val="18"/>
              </w:rPr>
            </w:pPr>
            <w:r w:rsidRPr="006A4620">
              <w:rPr>
                <w:rFonts w:ascii="Calibri" w:hAnsi="Calibri"/>
                <w:sz w:val="18"/>
                <w:szCs w:val="18"/>
              </w:rPr>
              <w:t>Göğüs Cerrahisi’ne Giriş-Tanı Yöntemleri I</w:t>
            </w:r>
          </w:p>
        </w:tc>
      </w:tr>
      <w:tr w:rsidR="00622AED" w:rsidRPr="006A4620" w:rsidTr="006B63C9">
        <w:trPr>
          <w:trHeight w:val="293"/>
        </w:trPr>
        <w:tc>
          <w:tcPr>
            <w:tcW w:w="1384" w:type="dxa"/>
            <w:vAlign w:val="center"/>
          </w:tcPr>
          <w:p w:rsidR="00622AED" w:rsidRPr="006A4620" w:rsidRDefault="00622AED" w:rsidP="006B63C9">
            <w:pPr>
              <w:pStyle w:val="AralkYok"/>
              <w:jc w:val="center"/>
              <w:rPr>
                <w:rFonts w:cs="Calibri"/>
                <w:sz w:val="18"/>
                <w:szCs w:val="18"/>
              </w:rPr>
            </w:pPr>
            <w:r w:rsidRPr="006A4620">
              <w:rPr>
                <w:rFonts w:cs="Calibri"/>
                <w:sz w:val="18"/>
                <w:szCs w:val="18"/>
              </w:rPr>
              <w:t>09.30 - 10.20</w:t>
            </w:r>
          </w:p>
        </w:tc>
        <w:tc>
          <w:tcPr>
            <w:tcW w:w="1418" w:type="dxa"/>
            <w:vAlign w:val="center"/>
          </w:tcPr>
          <w:p w:rsidR="00622AED" w:rsidRPr="006A4620" w:rsidRDefault="00622AED" w:rsidP="006B63C9">
            <w:pPr>
              <w:jc w:val="center"/>
              <w:rPr>
                <w:rFonts w:ascii="Calibri" w:hAnsi="Calibri"/>
                <w:b/>
                <w:sz w:val="18"/>
                <w:szCs w:val="18"/>
              </w:rPr>
            </w:pPr>
            <w:r w:rsidRPr="006A4620">
              <w:rPr>
                <w:rFonts w:ascii="Calibri" w:hAnsi="Calibri"/>
                <w:b/>
                <w:sz w:val="18"/>
                <w:szCs w:val="18"/>
              </w:rPr>
              <w:t>T</w:t>
            </w:r>
          </w:p>
        </w:tc>
        <w:tc>
          <w:tcPr>
            <w:tcW w:w="2835" w:type="dxa"/>
            <w:vAlign w:val="center"/>
          </w:tcPr>
          <w:p w:rsidR="00622AED" w:rsidRPr="006A4620" w:rsidRDefault="00622AED" w:rsidP="006B63C9">
            <w:pPr>
              <w:jc w:val="center"/>
              <w:rPr>
                <w:sz w:val="18"/>
                <w:szCs w:val="18"/>
              </w:rPr>
            </w:pPr>
            <w:r w:rsidRPr="006A4620">
              <w:rPr>
                <w:rFonts w:ascii="Calibri" w:hAnsi="Calibri"/>
                <w:sz w:val="18"/>
                <w:szCs w:val="18"/>
              </w:rPr>
              <w:t xml:space="preserve">Dr.Öğr.Ü. </w:t>
            </w:r>
            <w:r w:rsidRPr="006A4620">
              <w:rPr>
                <w:rFonts w:ascii="Calibri" w:eastAsia="Calibri" w:hAnsi="Calibri"/>
                <w:sz w:val="18"/>
                <w:szCs w:val="18"/>
                <w:lang w:eastAsia="en-US"/>
              </w:rPr>
              <w:t>Serkan ÖZBAY</w:t>
            </w:r>
          </w:p>
        </w:tc>
        <w:tc>
          <w:tcPr>
            <w:tcW w:w="4819" w:type="dxa"/>
            <w:vAlign w:val="center"/>
          </w:tcPr>
          <w:p w:rsidR="00622AED" w:rsidRPr="006A4620" w:rsidRDefault="00622AED" w:rsidP="006B63C9">
            <w:pPr>
              <w:jc w:val="center"/>
              <w:rPr>
                <w:rFonts w:ascii="Calibri" w:hAnsi="Calibri"/>
                <w:b/>
                <w:sz w:val="18"/>
                <w:szCs w:val="18"/>
              </w:rPr>
            </w:pPr>
            <w:r w:rsidRPr="006A4620">
              <w:rPr>
                <w:rFonts w:ascii="Calibri" w:hAnsi="Calibri"/>
                <w:sz w:val="18"/>
                <w:szCs w:val="18"/>
              </w:rPr>
              <w:t>Göğüs Cerrahisi’ne Giriş-Tanı Yöntemleri II</w:t>
            </w:r>
          </w:p>
        </w:tc>
      </w:tr>
      <w:tr w:rsidR="00622AED" w:rsidRPr="006A4620" w:rsidTr="006B63C9">
        <w:trPr>
          <w:trHeight w:val="293"/>
        </w:trPr>
        <w:tc>
          <w:tcPr>
            <w:tcW w:w="1384" w:type="dxa"/>
            <w:vAlign w:val="center"/>
          </w:tcPr>
          <w:p w:rsidR="00622AED" w:rsidRPr="006A4620" w:rsidRDefault="00622AED" w:rsidP="006B63C9">
            <w:pPr>
              <w:pStyle w:val="AralkYok"/>
              <w:jc w:val="center"/>
              <w:rPr>
                <w:rFonts w:cs="Calibri"/>
                <w:sz w:val="18"/>
                <w:szCs w:val="18"/>
              </w:rPr>
            </w:pPr>
            <w:r w:rsidRPr="006A4620">
              <w:rPr>
                <w:rFonts w:cs="Calibri"/>
                <w:sz w:val="18"/>
                <w:szCs w:val="18"/>
              </w:rPr>
              <w:t>10.30 - 11.20</w:t>
            </w:r>
          </w:p>
        </w:tc>
        <w:tc>
          <w:tcPr>
            <w:tcW w:w="1418" w:type="dxa"/>
            <w:vAlign w:val="center"/>
          </w:tcPr>
          <w:p w:rsidR="00622AED" w:rsidRPr="006A4620" w:rsidRDefault="00622AED" w:rsidP="006B63C9">
            <w:pPr>
              <w:jc w:val="center"/>
              <w:rPr>
                <w:rFonts w:ascii="Calibri" w:hAnsi="Calibri"/>
                <w:b/>
                <w:sz w:val="18"/>
                <w:szCs w:val="18"/>
              </w:rPr>
            </w:pPr>
            <w:r w:rsidRPr="006A4620">
              <w:rPr>
                <w:rFonts w:ascii="Calibri" w:hAnsi="Calibri"/>
                <w:b/>
                <w:sz w:val="18"/>
                <w:szCs w:val="18"/>
              </w:rPr>
              <w:t>T</w:t>
            </w:r>
          </w:p>
        </w:tc>
        <w:tc>
          <w:tcPr>
            <w:tcW w:w="2835" w:type="dxa"/>
            <w:vAlign w:val="center"/>
          </w:tcPr>
          <w:p w:rsidR="00622AED" w:rsidRPr="006A4620" w:rsidRDefault="00622AED" w:rsidP="006B63C9">
            <w:pPr>
              <w:jc w:val="center"/>
              <w:rPr>
                <w:sz w:val="18"/>
                <w:szCs w:val="18"/>
              </w:rPr>
            </w:pPr>
            <w:r w:rsidRPr="006A4620">
              <w:rPr>
                <w:rFonts w:ascii="Calibri" w:hAnsi="Calibri"/>
                <w:sz w:val="18"/>
                <w:szCs w:val="18"/>
              </w:rPr>
              <w:t xml:space="preserve">Dr.Öğr.Ü. </w:t>
            </w:r>
            <w:r w:rsidRPr="006A4620">
              <w:rPr>
                <w:rFonts w:ascii="Calibri" w:eastAsia="Calibri" w:hAnsi="Calibri"/>
                <w:sz w:val="18"/>
                <w:szCs w:val="18"/>
                <w:lang w:eastAsia="en-US"/>
              </w:rPr>
              <w:t>Serkan ÖZBAY</w:t>
            </w:r>
          </w:p>
        </w:tc>
        <w:tc>
          <w:tcPr>
            <w:tcW w:w="4819" w:type="dxa"/>
            <w:vAlign w:val="center"/>
          </w:tcPr>
          <w:p w:rsidR="00622AED" w:rsidRPr="006A4620" w:rsidRDefault="00622AED" w:rsidP="006B63C9">
            <w:pPr>
              <w:jc w:val="center"/>
              <w:rPr>
                <w:rFonts w:ascii="Calibri" w:hAnsi="Calibri"/>
                <w:b/>
                <w:sz w:val="18"/>
                <w:szCs w:val="18"/>
              </w:rPr>
            </w:pPr>
            <w:r w:rsidRPr="006A4620">
              <w:rPr>
                <w:rFonts w:ascii="Calibri" w:hAnsi="Calibri"/>
                <w:sz w:val="18"/>
                <w:szCs w:val="18"/>
              </w:rPr>
              <w:t>Toraks Radyolojisi I</w:t>
            </w:r>
          </w:p>
        </w:tc>
      </w:tr>
      <w:tr w:rsidR="00622AED" w:rsidRPr="006A4620" w:rsidTr="006B63C9">
        <w:trPr>
          <w:trHeight w:val="293"/>
        </w:trPr>
        <w:tc>
          <w:tcPr>
            <w:tcW w:w="1384" w:type="dxa"/>
            <w:vAlign w:val="center"/>
          </w:tcPr>
          <w:p w:rsidR="00622AED" w:rsidRPr="006A4620" w:rsidRDefault="00622AED" w:rsidP="006B63C9">
            <w:pPr>
              <w:pStyle w:val="AralkYok"/>
              <w:jc w:val="center"/>
              <w:rPr>
                <w:rFonts w:cs="Calibri"/>
                <w:sz w:val="18"/>
                <w:szCs w:val="18"/>
              </w:rPr>
            </w:pPr>
            <w:r w:rsidRPr="006A4620">
              <w:rPr>
                <w:rFonts w:cs="Calibri"/>
                <w:sz w:val="18"/>
                <w:szCs w:val="18"/>
              </w:rPr>
              <w:t>11.30 - 12.20</w:t>
            </w:r>
          </w:p>
        </w:tc>
        <w:tc>
          <w:tcPr>
            <w:tcW w:w="1418" w:type="dxa"/>
            <w:vAlign w:val="center"/>
          </w:tcPr>
          <w:p w:rsidR="00622AED" w:rsidRPr="006A4620" w:rsidRDefault="00622AED" w:rsidP="006B63C9">
            <w:pPr>
              <w:jc w:val="center"/>
              <w:rPr>
                <w:rFonts w:ascii="Calibri" w:hAnsi="Calibri"/>
                <w:b/>
                <w:sz w:val="18"/>
                <w:szCs w:val="18"/>
              </w:rPr>
            </w:pPr>
            <w:r w:rsidRPr="006A4620">
              <w:rPr>
                <w:rFonts w:ascii="Calibri" w:hAnsi="Calibri"/>
                <w:b/>
                <w:sz w:val="18"/>
                <w:szCs w:val="18"/>
              </w:rPr>
              <w:t>T</w:t>
            </w:r>
          </w:p>
        </w:tc>
        <w:tc>
          <w:tcPr>
            <w:tcW w:w="2835" w:type="dxa"/>
            <w:vAlign w:val="center"/>
          </w:tcPr>
          <w:p w:rsidR="00622AED" w:rsidRPr="006A4620" w:rsidRDefault="00622AED" w:rsidP="006B63C9">
            <w:pPr>
              <w:jc w:val="center"/>
              <w:rPr>
                <w:sz w:val="18"/>
                <w:szCs w:val="18"/>
              </w:rPr>
            </w:pPr>
            <w:r w:rsidRPr="006A4620">
              <w:rPr>
                <w:rFonts w:ascii="Calibri" w:hAnsi="Calibri"/>
                <w:sz w:val="18"/>
                <w:szCs w:val="18"/>
              </w:rPr>
              <w:t xml:space="preserve">Dr.Öğr.Ü. </w:t>
            </w:r>
            <w:r w:rsidRPr="006A4620">
              <w:rPr>
                <w:rFonts w:ascii="Calibri" w:eastAsia="Calibri" w:hAnsi="Calibri"/>
                <w:sz w:val="18"/>
                <w:szCs w:val="18"/>
                <w:lang w:eastAsia="en-US"/>
              </w:rPr>
              <w:t>Serkan ÖZBAY</w:t>
            </w:r>
          </w:p>
        </w:tc>
        <w:tc>
          <w:tcPr>
            <w:tcW w:w="4819" w:type="dxa"/>
            <w:vAlign w:val="center"/>
          </w:tcPr>
          <w:p w:rsidR="00622AED" w:rsidRPr="006A4620" w:rsidRDefault="00622AED" w:rsidP="006B63C9">
            <w:pPr>
              <w:jc w:val="center"/>
              <w:rPr>
                <w:rFonts w:ascii="Calibri" w:hAnsi="Calibri"/>
                <w:b/>
                <w:sz w:val="18"/>
                <w:szCs w:val="18"/>
              </w:rPr>
            </w:pPr>
            <w:r w:rsidRPr="006A4620">
              <w:rPr>
                <w:rFonts w:ascii="Calibri" w:hAnsi="Calibri"/>
                <w:sz w:val="18"/>
                <w:szCs w:val="18"/>
              </w:rPr>
              <w:t>Toraks Radyolojisi II</w:t>
            </w:r>
          </w:p>
        </w:tc>
      </w:tr>
      <w:tr w:rsidR="00622AED" w:rsidRPr="006A4620" w:rsidTr="006B63C9">
        <w:trPr>
          <w:trHeight w:val="193"/>
        </w:trPr>
        <w:tc>
          <w:tcPr>
            <w:tcW w:w="10456" w:type="dxa"/>
            <w:gridSpan w:val="4"/>
            <w:vAlign w:val="center"/>
          </w:tcPr>
          <w:p w:rsidR="00622AED" w:rsidRPr="006A4620" w:rsidRDefault="00622AED" w:rsidP="006B63C9">
            <w:pPr>
              <w:jc w:val="center"/>
              <w:rPr>
                <w:rFonts w:ascii="Calibri" w:hAnsi="Calibri"/>
                <w:b/>
                <w:sz w:val="18"/>
                <w:szCs w:val="18"/>
              </w:rPr>
            </w:pPr>
            <w:r w:rsidRPr="006A4620">
              <w:rPr>
                <w:rFonts w:ascii="Calibri" w:hAnsi="Calibri"/>
                <w:b/>
                <w:sz w:val="18"/>
                <w:szCs w:val="18"/>
              </w:rPr>
              <w:t>ÖĞLE ARASI</w:t>
            </w:r>
          </w:p>
        </w:tc>
      </w:tr>
      <w:tr w:rsidR="00622AED" w:rsidRPr="006A4620" w:rsidTr="006B63C9">
        <w:trPr>
          <w:trHeight w:val="293"/>
        </w:trPr>
        <w:tc>
          <w:tcPr>
            <w:tcW w:w="1384" w:type="dxa"/>
            <w:vAlign w:val="center"/>
          </w:tcPr>
          <w:p w:rsidR="00622AED" w:rsidRPr="006A4620" w:rsidRDefault="00622AED" w:rsidP="006B63C9">
            <w:pPr>
              <w:pStyle w:val="AralkYok"/>
              <w:jc w:val="center"/>
              <w:rPr>
                <w:rFonts w:cs="Calibri"/>
                <w:sz w:val="18"/>
                <w:szCs w:val="18"/>
              </w:rPr>
            </w:pPr>
            <w:r w:rsidRPr="006A4620">
              <w:rPr>
                <w:rFonts w:cs="Calibri"/>
                <w:sz w:val="18"/>
                <w:szCs w:val="18"/>
              </w:rPr>
              <w:t>13.30 - 14.20</w:t>
            </w:r>
          </w:p>
        </w:tc>
        <w:tc>
          <w:tcPr>
            <w:tcW w:w="1418" w:type="dxa"/>
            <w:vAlign w:val="center"/>
          </w:tcPr>
          <w:p w:rsidR="00622AED" w:rsidRPr="006A4620" w:rsidRDefault="00622AED" w:rsidP="006B63C9">
            <w:pPr>
              <w:jc w:val="center"/>
              <w:rPr>
                <w:rFonts w:ascii="Calibri" w:hAnsi="Calibri"/>
                <w:b/>
                <w:sz w:val="18"/>
                <w:szCs w:val="18"/>
              </w:rPr>
            </w:pPr>
            <w:r w:rsidRPr="006A4620">
              <w:rPr>
                <w:rFonts w:ascii="Calibri" w:hAnsi="Calibri"/>
                <w:b/>
                <w:sz w:val="18"/>
                <w:szCs w:val="18"/>
              </w:rPr>
              <w:t>T</w:t>
            </w:r>
          </w:p>
        </w:tc>
        <w:tc>
          <w:tcPr>
            <w:tcW w:w="2835" w:type="dxa"/>
            <w:vAlign w:val="center"/>
          </w:tcPr>
          <w:p w:rsidR="00622AED" w:rsidRPr="006A4620" w:rsidRDefault="00622AED" w:rsidP="006B63C9">
            <w:pPr>
              <w:jc w:val="center"/>
              <w:rPr>
                <w:sz w:val="18"/>
                <w:szCs w:val="18"/>
              </w:rPr>
            </w:pPr>
            <w:r w:rsidRPr="006A4620">
              <w:rPr>
                <w:rFonts w:ascii="Calibri" w:hAnsi="Calibri"/>
                <w:sz w:val="18"/>
                <w:szCs w:val="18"/>
              </w:rPr>
              <w:t xml:space="preserve">Dr.Öğr.Ü. </w:t>
            </w:r>
            <w:r w:rsidRPr="006A4620">
              <w:rPr>
                <w:rFonts w:ascii="Calibri" w:eastAsia="Calibri" w:hAnsi="Calibri"/>
                <w:sz w:val="18"/>
                <w:szCs w:val="18"/>
                <w:lang w:eastAsia="en-US"/>
              </w:rPr>
              <w:t>Serkan ÖZBAY</w:t>
            </w:r>
          </w:p>
        </w:tc>
        <w:tc>
          <w:tcPr>
            <w:tcW w:w="4819" w:type="dxa"/>
            <w:vAlign w:val="center"/>
          </w:tcPr>
          <w:p w:rsidR="00622AED" w:rsidRPr="006A4620" w:rsidRDefault="00622AED" w:rsidP="006B63C9">
            <w:pPr>
              <w:jc w:val="center"/>
              <w:rPr>
                <w:rFonts w:ascii="Calibri" w:hAnsi="Calibri"/>
                <w:b/>
                <w:sz w:val="18"/>
                <w:szCs w:val="18"/>
                <w:u w:val="single"/>
              </w:rPr>
            </w:pPr>
            <w:r w:rsidRPr="006A4620">
              <w:rPr>
                <w:rFonts w:ascii="Calibri" w:hAnsi="Calibri"/>
                <w:sz w:val="18"/>
                <w:szCs w:val="18"/>
              </w:rPr>
              <w:t>Toraks Travmaları I</w:t>
            </w:r>
          </w:p>
        </w:tc>
      </w:tr>
      <w:tr w:rsidR="00622AED" w:rsidRPr="006A4620" w:rsidTr="006B63C9">
        <w:trPr>
          <w:trHeight w:val="293"/>
        </w:trPr>
        <w:tc>
          <w:tcPr>
            <w:tcW w:w="1384" w:type="dxa"/>
            <w:vAlign w:val="center"/>
          </w:tcPr>
          <w:p w:rsidR="00622AED" w:rsidRPr="006A4620" w:rsidRDefault="00622AED" w:rsidP="006B63C9">
            <w:pPr>
              <w:pStyle w:val="AralkYok"/>
              <w:jc w:val="center"/>
              <w:rPr>
                <w:rFonts w:cs="Calibri"/>
                <w:sz w:val="18"/>
                <w:szCs w:val="18"/>
              </w:rPr>
            </w:pPr>
            <w:r w:rsidRPr="006A4620">
              <w:rPr>
                <w:rFonts w:cs="Calibri"/>
                <w:sz w:val="18"/>
                <w:szCs w:val="18"/>
              </w:rPr>
              <w:t>14.30 - 15.20</w:t>
            </w:r>
          </w:p>
        </w:tc>
        <w:tc>
          <w:tcPr>
            <w:tcW w:w="1418" w:type="dxa"/>
            <w:vAlign w:val="center"/>
          </w:tcPr>
          <w:p w:rsidR="00622AED" w:rsidRPr="006A4620" w:rsidRDefault="00622AED" w:rsidP="006B63C9">
            <w:pPr>
              <w:jc w:val="center"/>
              <w:rPr>
                <w:rFonts w:ascii="Calibri" w:hAnsi="Calibri"/>
                <w:b/>
                <w:sz w:val="18"/>
                <w:szCs w:val="18"/>
              </w:rPr>
            </w:pPr>
            <w:r w:rsidRPr="006A4620">
              <w:rPr>
                <w:rFonts w:ascii="Calibri" w:hAnsi="Calibri"/>
                <w:b/>
                <w:sz w:val="18"/>
                <w:szCs w:val="18"/>
              </w:rPr>
              <w:t>T</w:t>
            </w:r>
          </w:p>
        </w:tc>
        <w:tc>
          <w:tcPr>
            <w:tcW w:w="2835" w:type="dxa"/>
            <w:vAlign w:val="center"/>
          </w:tcPr>
          <w:p w:rsidR="00622AED" w:rsidRPr="006A4620" w:rsidRDefault="00622AED" w:rsidP="006B63C9">
            <w:pPr>
              <w:jc w:val="center"/>
              <w:rPr>
                <w:sz w:val="18"/>
                <w:szCs w:val="18"/>
              </w:rPr>
            </w:pPr>
            <w:r w:rsidRPr="006A4620">
              <w:rPr>
                <w:rFonts w:ascii="Calibri" w:hAnsi="Calibri"/>
                <w:sz w:val="18"/>
                <w:szCs w:val="18"/>
              </w:rPr>
              <w:t xml:space="preserve">Dr.Öğr.Ü. </w:t>
            </w:r>
            <w:r w:rsidRPr="006A4620">
              <w:rPr>
                <w:rFonts w:ascii="Calibri" w:eastAsia="Calibri" w:hAnsi="Calibri"/>
                <w:sz w:val="18"/>
                <w:szCs w:val="18"/>
                <w:lang w:eastAsia="en-US"/>
              </w:rPr>
              <w:t>Serkan ÖZBAY</w:t>
            </w:r>
          </w:p>
        </w:tc>
        <w:tc>
          <w:tcPr>
            <w:tcW w:w="4819" w:type="dxa"/>
            <w:vAlign w:val="center"/>
          </w:tcPr>
          <w:p w:rsidR="00622AED" w:rsidRPr="006A4620" w:rsidRDefault="00622AED" w:rsidP="006B63C9">
            <w:pPr>
              <w:jc w:val="center"/>
              <w:rPr>
                <w:rFonts w:ascii="Calibri" w:hAnsi="Calibri"/>
                <w:b/>
                <w:sz w:val="18"/>
                <w:szCs w:val="18"/>
                <w:u w:val="single"/>
              </w:rPr>
            </w:pPr>
            <w:r w:rsidRPr="006A4620">
              <w:rPr>
                <w:rFonts w:ascii="Calibri" w:hAnsi="Calibri"/>
                <w:sz w:val="18"/>
                <w:szCs w:val="18"/>
              </w:rPr>
              <w:t>Toraks Travmaları II</w:t>
            </w:r>
          </w:p>
        </w:tc>
      </w:tr>
      <w:tr w:rsidR="00622AED" w:rsidRPr="006A4620" w:rsidTr="006B63C9">
        <w:trPr>
          <w:trHeight w:val="293"/>
        </w:trPr>
        <w:tc>
          <w:tcPr>
            <w:tcW w:w="1384" w:type="dxa"/>
            <w:vAlign w:val="center"/>
          </w:tcPr>
          <w:p w:rsidR="00622AED" w:rsidRPr="006A4620" w:rsidRDefault="00622AED" w:rsidP="006B63C9">
            <w:pPr>
              <w:pStyle w:val="AralkYok"/>
              <w:jc w:val="center"/>
              <w:rPr>
                <w:rFonts w:cs="Calibri"/>
                <w:sz w:val="18"/>
                <w:szCs w:val="18"/>
              </w:rPr>
            </w:pPr>
            <w:r w:rsidRPr="006A4620">
              <w:rPr>
                <w:rFonts w:cs="Calibri"/>
                <w:sz w:val="18"/>
                <w:szCs w:val="18"/>
              </w:rPr>
              <w:t>15.30 - 16.20</w:t>
            </w:r>
          </w:p>
        </w:tc>
        <w:tc>
          <w:tcPr>
            <w:tcW w:w="1418" w:type="dxa"/>
            <w:vAlign w:val="center"/>
          </w:tcPr>
          <w:p w:rsidR="00622AED" w:rsidRPr="006A4620" w:rsidRDefault="00622AED" w:rsidP="006B63C9">
            <w:pPr>
              <w:jc w:val="center"/>
              <w:rPr>
                <w:rFonts w:ascii="Calibri" w:hAnsi="Calibri"/>
                <w:b/>
                <w:sz w:val="18"/>
                <w:szCs w:val="18"/>
              </w:rPr>
            </w:pPr>
            <w:r w:rsidRPr="006A4620">
              <w:rPr>
                <w:rFonts w:ascii="Calibri" w:hAnsi="Calibri"/>
                <w:b/>
                <w:sz w:val="18"/>
                <w:szCs w:val="18"/>
              </w:rPr>
              <w:t>T</w:t>
            </w:r>
          </w:p>
        </w:tc>
        <w:tc>
          <w:tcPr>
            <w:tcW w:w="2835" w:type="dxa"/>
            <w:vAlign w:val="center"/>
          </w:tcPr>
          <w:p w:rsidR="00622AED" w:rsidRPr="006A4620" w:rsidRDefault="00622AED" w:rsidP="006B63C9">
            <w:pPr>
              <w:jc w:val="center"/>
              <w:rPr>
                <w:sz w:val="18"/>
                <w:szCs w:val="18"/>
              </w:rPr>
            </w:pPr>
            <w:r w:rsidRPr="006A4620">
              <w:rPr>
                <w:rFonts w:ascii="Calibri" w:hAnsi="Calibri"/>
                <w:sz w:val="18"/>
                <w:szCs w:val="18"/>
              </w:rPr>
              <w:t xml:space="preserve">Dr.Öğr.Ü. </w:t>
            </w:r>
            <w:r w:rsidRPr="006A4620">
              <w:rPr>
                <w:rFonts w:ascii="Calibri" w:eastAsia="Calibri" w:hAnsi="Calibri"/>
                <w:sz w:val="18"/>
                <w:szCs w:val="18"/>
                <w:lang w:eastAsia="en-US"/>
              </w:rPr>
              <w:t>Serkan ÖZBAY</w:t>
            </w:r>
          </w:p>
        </w:tc>
        <w:tc>
          <w:tcPr>
            <w:tcW w:w="4819" w:type="dxa"/>
            <w:vAlign w:val="center"/>
          </w:tcPr>
          <w:p w:rsidR="00622AED" w:rsidRPr="006A4620" w:rsidRDefault="00622AED" w:rsidP="006B63C9">
            <w:pPr>
              <w:jc w:val="center"/>
              <w:rPr>
                <w:rFonts w:ascii="Calibri" w:hAnsi="Calibri"/>
                <w:b/>
                <w:sz w:val="18"/>
                <w:szCs w:val="18"/>
                <w:u w:val="single"/>
              </w:rPr>
            </w:pPr>
            <w:r w:rsidRPr="006A4620">
              <w:rPr>
                <w:rFonts w:ascii="Calibri" w:hAnsi="Calibri"/>
                <w:sz w:val="18"/>
                <w:szCs w:val="18"/>
              </w:rPr>
              <w:t>Hidatik Kist</w:t>
            </w:r>
          </w:p>
        </w:tc>
      </w:tr>
      <w:tr w:rsidR="00622AED" w:rsidRPr="006A4620" w:rsidTr="006B63C9">
        <w:trPr>
          <w:trHeight w:val="314"/>
        </w:trPr>
        <w:tc>
          <w:tcPr>
            <w:tcW w:w="1384" w:type="dxa"/>
            <w:vAlign w:val="center"/>
          </w:tcPr>
          <w:p w:rsidR="00622AED" w:rsidRPr="006A4620" w:rsidRDefault="00622AED" w:rsidP="006B63C9">
            <w:pPr>
              <w:pStyle w:val="AralkYok"/>
              <w:jc w:val="center"/>
              <w:rPr>
                <w:rFonts w:cs="Calibri"/>
                <w:sz w:val="18"/>
                <w:szCs w:val="18"/>
              </w:rPr>
            </w:pPr>
            <w:r w:rsidRPr="006A4620">
              <w:rPr>
                <w:rFonts w:cs="Calibri"/>
                <w:sz w:val="18"/>
                <w:szCs w:val="18"/>
              </w:rPr>
              <w:t>16.30 - 17.20</w:t>
            </w:r>
          </w:p>
        </w:tc>
        <w:tc>
          <w:tcPr>
            <w:tcW w:w="1418" w:type="dxa"/>
            <w:vAlign w:val="center"/>
          </w:tcPr>
          <w:p w:rsidR="00622AED" w:rsidRPr="006A4620" w:rsidRDefault="00622AED" w:rsidP="006B63C9">
            <w:pPr>
              <w:jc w:val="center"/>
              <w:rPr>
                <w:rFonts w:ascii="Calibri" w:hAnsi="Calibri"/>
                <w:b/>
                <w:sz w:val="18"/>
                <w:szCs w:val="18"/>
              </w:rPr>
            </w:pPr>
            <w:r w:rsidRPr="006A4620">
              <w:rPr>
                <w:rFonts w:ascii="Calibri" w:hAnsi="Calibri"/>
                <w:b/>
                <w:sz w:val="18"/>
                <w:szCs w:val="18"/>
              </w:rPr>
              <w:t>P</w:t>
            </w:r>
          </w:p>
        </w:tc>
        <w:tc>
          <w:tcPr>
            <w:tcW w:w="2835" w:type="dxa"/>
            <w:vAlign w:val="center"/>
          </w:tcPr>
          <w:p w:rsidR="00622AED" w:rsidRPr="006A4620" w:rsidRDefault="00622AED" w:rsidP="006B63C9">
            <w:pPr>
              <w:jc w:val="center"/>
              <w:rPr>
                <w:sz w:val="18"/>
                <w:szCs w:val="18"/>
              </w:rPr>
            </w:pPr>
            <w:r w:rsidRPr="006A4620">
              <w:rPr>
                <w:rFonts w:ascii="Calibri" w:hAnsi="Calibri"/>
                <w:sz w:val="18"/>
                <w:szCs w:val="18"/>
              </w:rPr>
              <w:t xml:space="preserve">Dr.Öğr.Ü. </w:t>
            </w:r>
            <w:r w:rsidRPr="006A4620">
              <w:rPr>
                <w:rFonts w:ascii="Calibri" w:eastAsia="Calibri" w:hAnsi="Calibri"/>
                <w:sz w:val="18"/>
                <w:szCs w:val="18"/>
                <w:lang w:eastAsia="en-US"/>
              </w:rPr>
              <w:t>Serkan ÖZBAY</w:t>
            </w:r>
          </w:p>
        </w:tc>
        <w:tc>
          <w:tcPr>
            <w:tcW w:w="4819" w:type="dxa"/>
            <w:vAlign w:val="center"/>
          </w:tcPr>
          <w:p w:rsidR="00622AED" w:rsidRPr="006A4620" w:rsidRDefault="00622AED" w:rsidP="006B63C9">
            <w:pPr>
              <w:jc w:val="center"/>
              <w:rPr>
                <w:rFonts w:ascii="Calibri" w:hAnsi="Calibri"/>
                <w:b/>
                <w:sz w:val="18"/>
                <w:szCs w:val="18"/>
                <w:u w:val="single"/>
              </w:rPr>
            </w:pPr>
            <w:r w:rsidRPr="006A4620">
              <w:rPr>
                <w:rFonts w:ascii="Calibri" w:hAnsi="Calibri"/>
                <w:sz w:val="18"/>
                <w:szCs w:val="18"/>
              </w:rPr>
              <w:t>Hasta Başı Eğitim</w:t>
            </w:r>
          </w:p>
        </w:tc>
      </w:tr>
    </w:tbl>
    <w:p w:rsidR="00622AED" w:rsidRDefault="00622AED" w:rsidP="00622AED">
      <w:pPr>
        <w:rPr>
          <w:rFonts w:ascii="Calibri" w:hAnsi="Calibri"/>
          <w:b/>
          <w:sz w:val="22"/>
          <w:szCs w:val="18"/>
        </w:rPr>
      </w:pPr>
    </w:p>
    <w:tbl>
      <w:tblPr>
        <w:tblpPr w:leftFromText="180" w:rightFromText="180" w:vertAnchor="text" w:horzAnchor="page" w:tblpX="967" w:tblpY="257"/>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363"/>
        <w:gridCol w:w="2659"/>
        <w:gridCol w:w="373"/>
        <w:gridCol w:w="4819"/>
      </w:tblGrid>
      <w:tr w:rsidR="00622AED" w:rsidRPr="002C52FB" w:rsidTr="006B63C9">
        <w:trPr>
          <w:trHeight w:val="289"/>
        </w:trPr>
        <w:tc>
          <w:tcPr>
            <w:tcW w:w="10456" w:type="dxa"/>
            <w:gridSpan w:val="5"/>
            <w:vAlign w:val="center"/>
          </w:tcPr>
          <w:p w:rsidR="00622AED" w:rsidRPr="002C52FB" w:rsidRDefault="00622AED" w:rsidP="006B63C9">
            <w:pPr>
              <w:tabs>
                <w:tab w:val="center" w:pos="5491"/>
                <w:tab w:val="left" w:pos="7401"/>
              </w:tabs>
              <w:jc w:val="center"/>
              <w:rPr>
                <w:rFonts w:ascii="Calibri" w:hAnsi="Calibri"/>
                <w:b/>
                <w:sz w:val="18"/>
                <w:szCs w:val="18"/>
              </w:rPr>
            </w:pPr>
            <w:r w:rsidRPr="002C52FB">
              <w:rPr>
                <w:rFonts w:ascii="Calibri" w:hAnsi="Calibri"/>
                <w:b/>
                <w:sz w:val="18"/>
                <w:szCs w:val="18"/>
              </w:rPr>
              <w:t>2. GÜN</w:t>
            </w:r>
          </w:p>
        </w:tc>
      </w:tr>
      <w:tr w:rsidR="00622AED" w:rsidRPr="002C52FB" w:rsidTr="006B63C9">
        <w:trPr>
          <w:trHeight w:val="393"/>
        </w:trPr>
        <w:tc>
          <w:tcPr>
            <w:tcW w:w="1242" w:type="dxa"/>
            <w:vAlign w:val="center"/>
          </w:tcPr>
          <w:p w:rsidR="00622AED" w:rsidRPr="002C52FB" w:rsidRDefault="00622AED" w:rsidP="006B63C9">
            <w:pPr>
              <w:jc w:val="center"/>
              <w:rPr>
                <w:rFonts w:ascii="Calibri" w:hAnsi="Calibri"/>
                <w:b/>
                <w:sz w:val="18"/>
                <w:szCs w:val="18"/>
              </w:rPr>
            </w:pPr>
            <w:r w:rsidRPr="002C52FB">
              <w:rPr>
                <w:rFonts w:ascii="Calibri" w:hAnsi="Calibri"/>
                <w:b/>
                <w:sz w:val="18"/>
                <w:szCs w:val="18"/>
              </w:rPr>
              <w:t>SAAT</w:t>
            </w:r>
          </w:p>
        </w:tc>
        <w:tc>
          <w:tcPr>
            <w:tcW w:w="1363" w:type="dxa"/>
            <w:vAlign w:val="center"/>
          </w:tcPr>
          <w:p w:rsidR="00622AED" w:rsidRPr="002C52FB" w:rsidRDefault="00622AED" w:rsidP="006B63C9">
            <w:pPr>
              <w:jc w:val="center"/>
              <w:rPr>
                <w:rFonts w:ascii="Calibri" w:hAnsi="Calibri"/>
                <w:b/>
                <w:sz w:val="18"/>
                <w:szCs w:val="18"/>
              </w:rPr>
            </w:pPr>
            <w:r w:rsidRPr="002C52FB">
              <w:rPr>
                <w:rFonts w:ascii="Calibri" w:hAnsi="Calibri"/>
                <w:b/>
                <w:sz w:val="18"/>
                <w:szCs w:val="18"/>
              </w:rPr>
              <w:t>T : TEORİK</w:t>
            </w:r>
          </w:p>
          <w:p w:rsidR="00622AED" w:rsidRPr="002C52FB" w:rsidRDefault="00622AED" w:rsidP="006B63C9">
            <w:pPr>
              <w:jc w:val="center"/>
              <w:rPr>
                <w:rFonts w:ascii="Calibri" w:hAnsi="Calibri"/>
                <w:b/>
                <w:sz w:val="18"/>
                <w:szCs w:val="18"/>
              </w:rPr>
            </w:pPr>
            <w:r w:rsidRPr="002C52FB">
              <w:rPr>
                <w:rFonts w:ascii="Calibri" w:hAnsi="Calibri"/>
                <w:b/>
                <w:sz w:val="18"/>
                <w:szCs w:val="18"/>
              </w:rPr>
              <w:t>P : PRATİK</w:t>
            </w:r>
          </w:p>
        </w:tc>
        <w:tc>
          <w:tcPr>
            <w:tcW w:w="3032" w:type="dxa"/>
            <w:gridSpan w:val="2"/>
            <w:vAlign w:val="center"/>
          </w:tcPr>
          <w:p w:rsidR="00622AED" w:rsidRPr="002C52FB" w:rsidRDefault="00622AED" w:rsidP="006B63C9">
            <w:pPr>
              <w:jc w:val="center"/>
              <w:rPr>
                <w:rFonts w:ascii="Calibri" w:hAnsi="Calibri"/>
                <w:b/>
                <w:sz w:val="18"/>
                <w:szCs w:val="18"/>
              </w:rPr>
            </w:pPr>
            <w:r w:rsidRPr="002C52FB">
              <w:rPr>
                <w:rFonts w:ascii="Calibri" w:hAnsi="Calibri"/>
                <w:b/>
                <w:sz w:val="18"/>
                <w:szCs w:val="18"/>
              </w:rPr>
              <w:t>ÖĞRETİM ÜYESİ</w:t>
            </w:r>
          </w:p>
        </w:tc>
        <w:tc>
          <w:tcPr>
            <w:tcW w:w="4819" w:type="dxa"/>
            <w:vAlign w:val="center"/>
          </w:tcPr>
          <w:p w:rsidR="00622AED" w:rsidRPr="002C52FB" w:rsidRDefault="00622AED" w:rsidP="006B63C9">
            <w:pPr>
              <w:jc w:val="center"/>
              <w:rPr>
                <w:rFonts w:ascii="Calibri" w:hAnsi="Calibri"/>
                <w:b/>
                <w:sz w:val="18"/>
                <w:szCs w:val="18"/>
              </w:rPr>
            </w:pPr>
            <w:r w:rsidRPr="002C52FB">
              <w:rPr>
                <w:rFonts w:ascii="Calibri" w:hAnsi="Calibri"/>
                <w:b/>
                <w:sz w:val="18"/>
                <w:szCs w:val="18"/>
              </w:rPr>
              <w:t>DERSİN KONUSU</w:t>
            </w:r>
          </w:p>
        </w:tc>
      </w:tr>
      <w:tr w:rsidR="00622AED" w:rsidRPr="002C52FB" w:rsidTr="006B63C9">
        <w:trPr>
          <w:trHeight w:val="336"/>
        </w:trPr>
        <w:tc>
          <w:tcPr>
            <w:tcW w:w="1242" w:type="dxa"/>
            <w:vAlign w:val="center"/>
          </w:tcPr>
          <w:p w:rsidR="00622AED" w:rsidRPr="002C52FB" w:rsidRDefault="00622AED" w:rsidP="006B63C9">
            <w:pPr>
              <w:pStyle w:val="AralkYok"/>
              <w:jc w:val="center"/>
              <w:rPr>
                <w:rFonts w:cs="Calibri"/>
                <w:sz w:val="18"/>
                <w:szCs w:val="18"/>
              </w:rPr>
            </w:pPr>
            <w:r w:rsidRPr="002C52FB">
              <w:rPr>
                <w:rFonts w:cs="Calibri"/>
                <w:sz w:val="18"/>
                <w:szCs w:val="18"/>
              </w:rPr>
              <w:t>08.30 - 09.20</w:t>
            </w:r>
          </w:p>
        </w:tc>
        <w:tc>
          <w:tcPr>
            <w:tcW w:w="1363" w:type="dxa"/>
            <w:vAlign w:val="center"/>
          </w:tcPr>
          <w:p w:rsidR="00622AED" w:rsidRPr="002C52FB" w:rsidRDefault="00622AED" w:rsidP="006B63C9">
            <w:pPr>
              <w:jc w:val="center"/>
              <w:rPr>
                <w:rFonts w:ascii="Calibri" w:hAnsi="Calibri"/>
                <w:b/>
                <w:sz w:val="18"/>
                <w:szCs w:val="18"/>
              </w:rPr>
            </w:pPr>
            <w:r w:rsidRPr="002C52FB">
              <w:rPr>
                <w:rFonts w:ascii="Calibri" w:hAnsi="Calibri"/>
                <w:b/>
                <w:sz w:val="18"/>
                <w:szCs w:val="18"/>
              </w:rPr>
              <w:t>P</w:t>
            </w:r>
          </w:p>
        </w:tc>
        <w:tc>
          <w:tcPr>
            <w:tcW w:w="3032" w:type="dxa"/>
            <w:gridSpan w:val="2"/>
            <w:vAlign w:val="center"/>
          </w:tcPr>
          <w:p w:rsidR="00622AED" w:rsidRPr="002C52FB" w:rsidRDefault="00622AED" w:rsidP="006B63C9">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4819" w:type="dxa"/>
            <w:vAlign w:val="center"/>
          </w:tcPr>
          <w:p w:rsidR="00622AED" w:rsidRPr="002C52FB" w:rsidRDefault="00622AED" w:rsidP="006B63C9">
            <w:pPr>
              <w:jc w:val="center"/>
              <w:rPr>
                <w:rFonts w:ascii="Calibri" w:hAnsi="Calibri"/>
                <w:b/>
                <w:sz w:val="18"/>
                <w:szCs w:val="18"/>
                <w:u w:val="single"/>
              </w:rPr>
            </w:pPr>
            <w:r w:rsidRPr="002C52FB">
              <w:rPr>
                <w:rFonts w:ascii="Calibri" w:hAnsi="Calibri"/>
                <w:sz w:val="18"/>
                <w:szCs w:val="18"/>
              </w:rPr>
              <w:t>Hasta Başı Eğitim</w:t>
            </w:r>
          </w:p>
        </w:tc>
      </w:tr>
      <w:tr w:rsidR="00622AED" w:rsidRPr="002C52FB" w:rsidTr="006B63C9">
        <w:trPr>
          <w:trHeight w:val="336"/>
        </w:trPr>
        <w:tc>
          <w:tcPr>
            <w:tcW w:w="1242" w:type="dxa"/>
            <w:vAlign w:val="center"/>
          </w:tcPr>
          <w:p w:rsidR="00622AED" w:rsidRPr="002C52FB" w:rsidRDefault="00622AED" w:rsidP="006B63C9">
            <w:pPr>
              <w:pStyle w:val="AralkYok"/>
              <w:jc w:val="center"/>
              <w:rPr>
                <w:rFonts w:cs="Calibri"/>
                <w:sz w:val="18"/>
                <w:szCs w:val="18"/>
              </w:rPr>
            </w:pPr>
            <w:r w:rsidRPr="002C52FB">
              <w:rPr>
                <w:rFonts w:cs="Calibri"/>
                <w:sz w:val="18"/>
                <w:szCs w:val="18"/>
              </w:rPr>
              <w:t>09.30 - 10.20</w:t>
            </w:r>
          </w:p>
        </w:tc>
        <w:tc>
          <w:tcPr>
            <w:tcW w:w="1363" w:type="dxa"/>
            <w:vAlign w:val="center"/>
          </w:tcPr>
          <w:p w:rsidR="00622AED" w:rsidRPr="002C52FB" w:rsidRDefault="00622AED" w:rsidP="006B63C9">
            <w:pPr>
              <w:jc w:val="center"/>
              <w:rPr>
                <w:rFonts w:ascii="Calibri" w:hAnsi="Calibri"/>
                <w:b/>
                <w:sz w:val="18"/>
                <w:szCs w:val="18"/>
              </w:rPr>
            </w:pPr>
            <w:r w:rsidRPr="002C52FB">
              <w:rPr>
                <w:rFonts w:ascii="Calibri" w:hAnsi="Calibri"/>
                <w:b/>
                <w:sz w:val="18"/>
                <w:szCs w:val="18"/>
              </w:rPr>
              <w:t>P</w:t>
            </w:r>
          </w:p>
        </w:tc>
        <w:tc>
          <w:tcPr>
            <w:tcW w:w="3032" w:type="dxa"/>
            <w:gridSpan w:val="2"/>
            <w:vAlign w:val="center"/>
          </w:tcPr>
          <w:p w:rsidR="00622AED" w:rsidRPr="002C52FB" w:rsidRDefault="00622AED" w:rsidP="006B63C9">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4819" w:type="dxa"/>
            <w:vAlign w:val="center"/>
          </w:tcPr>
          <w:p w:rsidR="00622AED" w:rsidRPr="002C52FB" w:rsidRDefault="00622AED" w:rsidP="006B63C9">
            <w:pPr>
              <w:jc w:val="center"/>
              <w:rPr>
                <w:rFonts w:ascii="Calibri" w:hAnsi="Calibri"/>
                <w:b/>
                <w:sz w:val="18"/>
                <w:szCs w:val="18"/>
                <w:u w:val="single"/>
              </w:rPr>
            </w:pPr>
            <w:r w:rsidRPr="002C52FB">
              <w:rPr>
                <w:rFonts w:ascii="Calibri" w:hAnsi="Calibri"/>
                <w:sz w:val="18"/>
                <w:szCs w:val="18"/>
              </w:rPr>
              <w:t>Hasta Başı Eğitim (Ameliyathane)</w:t>
            </w:r>
          </w:p>
        </w:tc>
      </w:tr>
      <w:tr w:rsidR="00622AED" w:rsidRPr="002C52FB" w:rsidTr="006B63C9">
        <w:trPr>
          <w:trHeight w:val="336"/>
        </w:trPr>
        <w:tc>
          <w:tcPr>
            <w:tcW w:w="1242" w:type="dxa"/>
            <w:vAlign w:val="center"/>
          </w:tcPr>
          <w:p w:rsidR="00622AED" w:rsidRPr="002C52FB" w:rsidRDefault="00622AED" w:rsidP="006B63C9">
            <w:pPr>
              <w:pStyle w:val="AralkYok"/>
              <w:jc w:val="center"/>
              <w:rPr>
                <w:rFonts w:cs="Calibri"/>
                <w:sz w:val="18"/>
                <w:szCs w:val="18"/>
              </w:rPr>
            </w:pPr>
            <w:r w:rsidRPr="002C52FB">
              <w:rPr>
                <w:rFonts w:cs="Calibri"/>
                <w:sz w:val="18"/>
                <w:szCs w:val="18"/>
              </w:rPr>
              <w:t>10.30 - 11.20</w:t>
            </w:r>
          </w:p>
        </w:tc>
        <w:tc>
          <w:tcPr>
            <w:tcW w:w="1363" w:type="dxa"/>
            <w:vAlign w:val="center"/>
          </w:tcPr>
          <w:p w:rsidR="00622AED" w:rsidRPr="002C52FB" w:rsidRDefault="00622AED" w:rsidP="006B63C9">
            <w:pPr>
              <w:jc w:val="center"/>
              <w:rPr>
                <w:rFonts w:ascii="Calibri" w:hAnsi="Calibri"/>
                <w:b/>
                <w:sz w:val="18"/>
                <w:szCs w:val="18"/>
              </w:rPr>
            </w:pPr>
            <w:r w:rsidRPr="002C52FB">
              <w:rPr>
                <w:rFonts w:ascii="Calibri" w:hAnsi="Calibri"/>
                <w:b/>
                <w:sz w:val="18"/>
                <w:szCs w:val="18"/>
              </w:rPr>
              <w:t>P</w:t>
            </w:r>
          </w:p>
        </w:tc>
        <w:tc>
          <w:tcPr>
            <w:tcW w:w="3032" w:type="dxa"/>
            <w:gridSpan w:val="2"/>
            <w:vAlign w:val="center"/>
          </w:tcPr>
          <w:p w:rsidR="00622AED" w:rsidRPr="002C52FB" w:rsidRDefault="00622AED" w:rsidP="006B63C9">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4819" w:type="dxa"/>
            <w:vAlign w:val="center"/>
          </w:tcPr>
          <w:p w:rsidR="00622AED" w:rsidRPr="002C52FB" w:rsidRDefault="00622AED" w:rsidP="006B63C9">
            <w:pPr>
              <w:jc w:val="center"/>
              <w:rPr>
                <w:rFonts w:ascii="Calibri" w:hAnsi="Calibri"/>
                <w:b/>
                <w:sz w:val="18"/>
                <w:szCs w:val="18"/>
                <w:u w:val="single"/>
              </w:rPr>
            </w:pPr>
            <w:r w:rsidRPr="002C52FB">
              <w:rPr>
                <w:rFonts w:ascii="Calibri" w:hAnsi="Calibri"/>
                <w:sz w:val="18"/>
                <w:szCs w:val="18"/>
              </w:rPr>
              <w:t>Hasta Başı Eğitim (Ameliyathane)</w:t>
            </w:r>
          </w:p>
        </w:tc>
      </w:tr>
      <w:tr w:rsidR="00622AED" w:rsidRPr="002C52FB" w:rsidTr="006B63C9">
        <w:trPr>
          <w:trHeight w:val="336"/>
        </w:trPr>
        <w:tc>
          <w:tcPr>
            <w:tcW w:w="1242" w:type="dxa"/>
            <w:vAlign w:val="center"/>
          </w:tcPr>
          <w:p w:rsidR="00622AED" w:rsidRPr="002C52FB" w:rsidRDefault="00622AED" w:rsidP="006B63C9">
            <w:pPr>
              <w:pStyle w:val="AralkYok"/>
              <w:jc w:val="center"/>
              <w:rPr>
                <w:rFonts w:cs="Calibri"/>
                <w:sz w:val="18"/>
                <w:szCs w:val="18"/>
              </w:rPr>
            </w:pPr>
            <w:r w:rsidRPr="002C52FB">
              <w:rPr>
                <w:rFonts w:cs="Calibri"/>
                <w:sz w:val="18"/>
                <w:szCs w:val="18"/>
              </w:rPr>
              <w:t>11.30 - 12.20</w:t>
            </w:r>
          </w:p>
        </w:tc>
        <w:tc>
          <w:tcPr>
            <w:tcW w:w="1363" w:type="dxa"/>
            <w:vAlign w:val="center"/>
          </w:tcPr>
          <w:p w:rsidR="00622AED" w:rsidRPr="002C52FB" w:rsidRDefault="00622AED" w:rsidP="006B63C9">
            <w:pPr>
              <w:jc w:val="center"/>
              <w:rPr>
                <w:rFonts w:ascii="Calibri" w:hAnsi="Calibri"/>
                <w:b/>
                <w:sz w:val="18"/>
                <w:szCs w:val="18"/>
              </w:rPr>
            </w:pPr>
            <w:r w:rsidRPr="002C52FB">
              <w:rPr>
                <w:rFonts w:ascii="Calibri" w:hAnsi="Calibri"/>
                <w:b/>
                <w:sz w:val="18"/>
                <w:szCs w:val="18"/>
              </w:rPr>
              <w:t>P</w:t>
            </w:r>
          </w:p>
        </w:tc>
        <w:tc>
          <w:tcPr>
            <w:tcW w:w="3032" w:type="dxa"/>
            <w:gridSpan w:val="2"/>
            <w:vAlign w:val="center"/>
          </w:tcPr>
          <w:p w:rsidR="00622AED" w:rsidRPr="002C52FB" w:rsidRDefault="00622AED" w:rsidP="006B63C9">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4819" w:type="dxa"/>
            <w:vAlign w:val="center"/>
          </w:tcPr>
          <w:p w:rsidR="00622AED" w:rsidRPr="002C52FB" w:rsidRDefault="00622AED" w:rsidP="006B63C9">
            <w:pPr>
              <w:jc w:val="center"/>
              <w:rPr>
                <w:rFonts w:ascii="Calibri" w:hAnsi="Calibri"/>
                <w:b/>
                <w:sz w:val="18"/>
                <w:szCs w:val="18"/>
                <w:u w:val="single"/>
              </w:rPr>
            </w:pPr>
            <w:r w:rsidRPr="002C52FB">
              <w:rPr>
                <w:rFonts w:ascii="Calibri" w:hAnsi="Calibri"/>
                <w:sz w:val="18"/>
                <w:szCs w:val="18"/>
              </w:rPr>
              <w:t>Hasta Başı Eğitim (Ameliyathane)</w:t>
            </w:r>
          </w:p>
        </w:tc>
      </w:tr>
      <w:tr w:rsidR="00622AED" w:rsidRPr="002C52FB" w:rsidTr="006B63C9">
        <w:trPr>
          <w:trHeight w:val="311"/>
        </w:trPr>
        <w:tc>
          <w:tcPr>
            <w:tcW w:w="10456" w:type="dxa"/>
            <w:gridSpan w:val="5"/>
            <w:vAlign w:val="center"/>
          </w:tcPr>
          <w:p w:rsidR="00622AED" w:rsidRPr="002C52FB" w:rsidRDefault="00622AED" w:rsidP="006B63C9">
            <w:pPr>
              <w:jc w:val="center"/>
              <w:rPr>
                <w:rFonts w:ascii="Calibri" w:hAnsi="Calibri"/>
                <w:b/>
                <w:sz w:val="18"/>
                <w:szCs w:val="18"/>
              </w:rPr>
            </w:pPr>
            <w:r w:rsidRPr="002C52FB">
              <w:rPr>
                <w:rFonts w:ascii="Calibri" w:hAnsi="Calibri"/>
                <w:b/>
                <w:sz w:val="18"/>
                <w:szCs w:val="18"/>
              </w:rPr>
              <w:t>ÖĞLE ARASI</w:t>
            </w:r>
          </w:p>
        </w:tc>
      </w:tr>
      <w:tr w:rsidR="00622AED" w:rsidRPr="002C52FB" w:rsidTr="006B63C9">
        <w:trPr>
          <w:trHeight w:val="336"/>
        </w:trPr>
        <w:tc>
          <w:tcPr>
            <w:tcW w:w="1242" w:type="dxa"/>
            <w:vAlign w:val="center"/>
          </w:tcPr>
          <w:p w:rsidR="00622AED" w:rsidRPr="002C52FB" w:rsidRDefault="00622AED" w:rsidP="006B63C9">
            <w:pPr>
              <w:pStyle w:val="AralkYok"/>
              <w:jc w:val="center"/>
              <w:rPr>
                <w:rFonts w:cs="Calibri"/>
                <w:sz w:val="18"/>
                <w:szCs w:val="18"/>
              </w:rPr>
            </w:pPr>
            <w:r w:rsidRPr="002C52FB">
              <w:rPr>
                <w:rFonts w:cs="Calibri"/>
                <w:sz w:val="18"/>
                <w:szCs w:val="18"/>
              </w:rPr>
              <w:t>13.30 - 14.20</w:t>
            </w:r>
          </w:p>
        </w:tc>
        <w:tc>
          <w:tcPr>
            <w:tcW w:w="1363" w:type="dxa"/>
            <w:vAlign w:val="center"/>
          </w:tcPr>
          <w:p w:rsidR="00622AED" w:rsidRPr="002C52FB" w:rsidRDefault="00622AED" w:rsidP="006B63C9">
            <w:pPr>
              <w:jc w:val="center"/>
              <w:rPr>
                <w:rFonts w:ascii="Calibri" w:hAnsi="Calibri"/>
                <w:b/>
                <w:sz w:val="18"/>
                <w:szCs w:val="18"/>
              </w:rPr>
            </w:pPr>
            <w:r w:rsidRPr="002C52FB">
              <w:rPr>
                <w:rFonts w:ascii="Calibri" w:hAnsi="Calibri"/>
                <w:b/>
                <w:sz w:val="18"/>
                <w:szCs w:val="18"/>
              </w:rPr>
              <w:t>T</w:t>
            </w:r>
          </w:p>
        </w:tc>
        <w:tc>
          <w:tcPr>
            <w:tcW w:w="2659" w:type="dxa"/>
            <w:vAlign w:val="center"/>
          </w:tcPr>
          <w:p w:rsidR="00622AED" w:rsidRPr="002C52FB" w:rsidRDefault="00622AED" w:rsidP="006B63C9">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5192" w:type="dxa"/>
            <w:gridSpan w:val="2"/>
            <w:vAlign w:val="center"/>
          </w:tcPr>
          <w:p w:rsidR="00622AED" w:rsidRPr="002C52FB" w:rsidRDefault="00622AED" w:rsidP="006B63C9">
            <w:pPr>
              <w:jc w:val="center"/>
              <w:rPr>
                <w:rFonts w:ascii="Calibri" w:hAnsi="Calibri"/>
                <w:b/>
                <w:sz w:val="18"/>
                <w:szCs w:val="18"/>
                <w:u w:val="single"/>
              </w:rPr>
            </w:pPr>
            <w:r w:rsidRPr="002C52FB">
              <w:rPr>
                <w:rFonts w:ascii="Calibri" w:hAnsi="Calibri"/>
                <w:sz w:val="18"/>
                <w:szCs w:val="18"/>
              </w:rPr>
              <w:t>Plevra</w:t>
            </w:r>
          </w:p>
        </w:tc>
      </w:tr>
      <w:tr w:rsidR="00622AED" w:rsidRPr="002C52FB" w:rsidTr="006B63C9">
        <w:trPr>
          <w:trHeight w:val="336"/>
        </w:trPr>
        <w:tc>
          <w:tcPr>
            <w:tcW w:w="1242" w:type="dxa"/>
            <w:vAlign w:val="center"/>
          </w:tcPr>
          <w:p w:rsidR="00622AED" w:rsidRPr="002C52FB" w:rsidRDefault="00622AED" w:rsidP="006B63C9">
            <w:pPr>
              <w:pStyle w:val="AralkYok"/>
              <w:jc w:val="center"/>
              <w:rPr>
                <w:rFonts w:cs="Calibri"/>
                <w:sz w:val="18"/>
                <w:szCs w:val="18"/>
              </w:rPr>
            </w:pPr>
            <w:r w:rsidRPr="002C52FB">
              <w:rPr>
                <w:rFonts w:cs="Calibri"/>
                <w:sz w:val="18"/>
                <w:szCs w:val="18"/>
              </w:rPr>
              <w:t>14.30 - 15.20</w:t>
            </w:r>
          </w:p>
        </w:tc>
        <w:tc>
          <w:tcPr>
            <w:tcW w:w="1363" w:type="dxa"/>
            <w:vAlign w:val="center"/>
          </w:tcPr>
          <w:p w:rsidR="00622AED" w:rsidRPr="002C52FB" w:rsidRDefault="00622AED" w:rsidP="006B63C9">
            <w:pPr>
              <w:jc w:val="center"/>
              <w:rPr>
                <w:rFonts w:ascii="Calibri" w:hAnsi="Calibri"/>
                <w:b/>
                <w:sz w:val="18"/>
                <w:szCs w:val="18"/>
              </w:rPr>
            </w:pPr>
            <w:r w:rsidRPr="002C52FB">
              <w:rPr>
                <w:rFonts w:ascii="Calibri" w:hAnsi="Calibri"/>
                <w:b/>
                <w:sz w:val="18"/>
                <w:szCs w:val="18"/>
              </w:rPr>
              <w:t>T</w:t>
            </w:r>
          </w:p>
        </w:tc>
        <w:tc>
          <w:tcPr>
            <w:tcW w:w="2659" w:type="dxa"/>
            <w:vAlign w:val="center"/>
          </w:tcPr>
          <w:p w:rsidR="00622AED" w:rsidRPr="002C52FB" w:rsidRDefault="00622AED" w:rsidP="006B63C9">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5192" w:type="dxa"/>
            <w:gridSpan w:val="2"/>
            <w:vAlign w:val="center"/>
          </w:tcPr>
          <w:p w:rsidR="00622AED" w:rsidRPr="002C52FB" w:rsidRDefault="00622AED" w:rsidP="006B63C9">
            <w:pPr>
              <w:jc w:val="center"/>
              <w:rPr>
                <w:rFonts w:ascii="Calibri" w:hAnsi="Calibri"/>
                <w:b/>
                <w:sz w:val="18"/>
                <w:szCs w:val="18"/>
                <w:u w:val="single"/>
              </w:rPr>
            </w:pPr>
            <w:r w:rsidRPr="002C52FB">
              <w:rPr>
                <w:rFonts w:ascii="Calibri" w:hAnsi="Calibri"/>
                <w:sz w:val="18"/>
                <w:szCs w:val="18"/>
              </w:rPr>
              <w:t>Trakea ve Hastalıkları I</w:t>
            </w:r>
          </w:p>
        </w:tc>
      </w:tr>
      <w:tr w:rsidR="00622AED" w:rsidRPr="002C52FB" w:rsidTr="006B63C9">
        <w:trPr>
          <w:trHeight w:val="336"/>
        </w:trPr>
        <w:tc>
          <w:tcPr>
            <w:tcW w:w="1242" w:type="dxa"/>
            <w:vAlign w:val="center"/>
          </w:tcPr>
          <w:p w:rsidR="00622AED" w:rsidRPr="002C52FB" w:rsidRDefault="00622AED" w:rsidP="006B63C9">
            <w:pPr>
              <w:pStyle w:val="AralkYok"/>
              <w:jc w:val="center"/>
              <w:rPr>
                <w:rFonts w:cs="Calibri"/>
                <w:sz w:val="18"/>
                <w:szCs w:val="18"/>
              </w:rPr>
            </w:pPr>
            <w:r w:rsidRPr="002C52FB">
              <w:rPr>
                <w:rFonts w:cs="Calibri"/>
                <w:sz w:val="18"/>
                <w:szCs w:val="18"/>
              </w:rPr>
              <w:t>15.30 - 16.20</w:t>
            </w:r>
          </w:p>
        </w:tc>
        <w:tc>
          <w:tcPr>
            <w:tcW w:w="1363" w:type="dxa"/>
            <w:vAlign w:val="center"/>
          </w:tcPr>
          <w:p w:rsidR="00622AED" w:rsidRPr="002C52FB" w:rsidRDefault="00622AED" w:rsidP="006B63C9">
            <w:pPr>
              <w:jc w:val="center"/>
              <w:rPr>
                <w:rFonts w:ascii="Calibri" w:hAnsi="Calibri"/>
                <w:b/>
                <w:sz w:val="18"/>
                <w:szCs w:val="18"/>
              </w:rPr>
            </w:pPr>
            <w:r w:rsidRPr="002C52FB">
              <w:rPr>
                <w:rFonts w:ascii="Calibri" w:hAnsi="Calibri"/>
                <w:b/>
                <w:sz w:val="18"/>
                <w:szCs w:val="18"/>
              </w:rPr>
              <w:t>T</w:t>
            </w:r>
          </w:p>
        </w:tc>
        <w:tc>
          <w:tcPr>
            <w:tcW w:w="2659" w:type="dxa"/>
            <w:vAlign w:val="center"/>
          </w:tcPr>
          <w:p w:rsidR="00622AED" w:rsidRPr="002C52FB" w:rsidRDefault="00622AED" w:rsidP="006B63C9">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5192" w:type="dxa"/>
            <w:gridSpan w:val="2"/>
            <w:vAlign w:val="center"/>
          </w:tcPr>
          <w:p w:rsidR="00622AED" w:rsidRPr="002C52FB" w:rsidRDefault="00622AED" w:rsidP="006B63C9">
            <w:pPr>
              <w:jc w:val="center"/>
              <w:rPr>
                <w:rFonts w:ascii="Calibri" w:hAnsi="Calibri"/>
                <w:b/>
                <w:sz w:val="18"/>
                <w:szCs w:val="18"/>
                <w:u w:val="single"/>
              </w:rPr>
            </w:pPr>
            <w:r w:rsidRPr="002C52FB">
              <w:rPr>
                <w:rFonts w:ascii="Calibri" w:hAnsi="Calibri"/>
                <w:sz w:val="18"/>
                <w:szCs w:val="18"/>
              </w:rPr>
              <w:t>Trakea ve Hastalıkları II</w:t>
            </w:r>
          </w:p>
        </w:tc>
      </w:tr>
      <w:tr w:rsidR="00622AED" w:rsidRPr="002C52FB" w:rsidTr="006B63C9">
        <w:trPr>
          <w:trHeight w:val="413"/>
        </w:trPr>
        <w:tc>
          <w:tcPr>
            <w:tcW w:w="1242" w:type="dxa"/>
            <w:vAlign w:val="center"/>
          </w:tcPr>
          <w:p w:rsidR="00622AED" w:rsidRPr="002C52FB" w:rsidRDefault="00622AED" w:rsidP="006B63C9">
            <w:pPr>
              <w:pStyle w:val="AralkYok"/>
              <w:jc w:val="center"/>
              <w:rPr>
                <w:rFonts w:cs="Calibri"/>
                <w:sz w:val="18"/>
                <w:szCs w:val="18"/>
              </w:rPr>
            </w:pPr>
            <w:r w:rsidRPr="002C52FB">
              <w:rPr>
                <w:rFonts w:cs="Calibri"/>
                <w:sz w:val="18"/>
                <w:szCs w:val="18"/>
              </w:rPr>
              <w:t>16.30 - 17.20</w:t>
            </w:r>
          </w:p>
        </w:tc>
        <w:tc>
          <w:tcPr>
            <w:tcW w:w="1363" w:type="dxa"/>
            <w:vAlign w:val="center"/>
          </w:tcPr>
          <w:p w:rsidR="00622AED" w:rsidRPr="002C52FB" w:rsidRDefault="00622AED" w:rsidP="006B63C9">
            <w:pPr>
              <w:jc w:val="center"/>
              <w:rPr>
                <w:rFonts w:ascii="Calibri" w:hAnsi="Calibri"/>
                <w:b/>
                <w:sz w:val="18"/>
                <w:szCs w:val="18"/>
              </w:rPr>
            </w:pPr>
            <w:r w:rsidRPr="002C52FB">
              <w:rPr>
                <w:rFonts w:ascii="Calibri" w:hAnsi="Calibri"/>
                <w:b/>
                <w:sz w:val="18"/>
                <w:szCs w:val="18"/>
              </w:rPr>
              <w:t>T</w:t>
            </w:r>
          </w:p>
        </w:tc>
        <w:tc>
          <w:tcPr>
            <w:tcW w:w="2659" w:type="dxa"/>
            <w:vAlign w:val="center"/>
          </w:tcPr>
          <w:p w:rsidR="00622AED" w:rsidRPr="002C52FB" w:rsidRDefault="00622AED" w:rsidP="006B63C9">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5192" w:type="dxa"/>
            <w:gridSpan w:val="2"/>
            <w:vAlign w:val="center"/>
          </w:tcPr>
          <w:p w:rsidR="00622AED" w:rsidRPr="002C52FB" w:rsidRDefault="00622AED" w:rsidP="006B63C9">
            <w:pPr>
              <w:jc w:val="center"/>
              <w:rPr>
                <w:rFonts w:ascii="Calibri" w:hAnsi="Calibri"/>
                <w:b/>
                <w:sz w:val="18"/>
                <w:szCs w:val="18"/>
                <w:u w:val="single"/>
              </w:rPr>
            </w:pPr>
            <w:r w:rsidRPr="002C52FB">
              <w:rPr>
                <w:rFonts w:ascii="Calibri" w:hAnsi="Calibri"/>
                <w:sz w:val="18"/>
                <w:szCs w:val="18"/>
              </w:rPr>
              <w:t>Mediasten</w:t>
            </w:r>
          </w:p>
        </w:tc>
      </w:tr>
    </w:tbl>
    <w:tbl>
      <w:tblPr>
        <w:tblpPr w:leftFromText="180" w:rightFromText="180" w:vertAnchor="text" w:horzAnchor="page" w:tblpX="967" w:tblpY="272"/>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369"/>
        <w:gridCol w:w="2633"/>
        <w:gridCol w:w="5212"/>
      </w:tblGrid>
      <w:tr w:rsidR="00622AED" w:rsidRPr="002C52FB" w:rsidTr="006B63C9">
        <w:trPr>
          <w:trHeight w:val="276"/>
        </w:trPr>
        <w:tc>
          <w:tcPr>
            <w:tcW w:w="10456" w:type="dxa"/>
            <w:gridSpan w:val="4"/>
            <w:vAlign w:val="center"/>
          </w:tcPr>
          <w:p w:rsidR="00622AED" w:rsidRPr="002C52FB" w:rsidRDefault="00622AED" w:rsidP="006B63C9">
            <w:pPr>
              <w:jc w:val="center"/>
              <w:rPr>
                <w:rFonts w:ascii="Calibri" w:hAnsi="Calibri"/>
                <w:b/>
                <w:sz w:val="18"/>
                <w:szCs w:val="18"/>
              </w:rPr>
            </w:pPr>
            <w:r w:rsidRPr="002C52FB">
              <w:rPr>
                <w:rFonts w:ascii="Calibri" w:hAnsi="Calibri"/>
                <w:b/>
                <w:sz w:val="18"/>
                <w:szCs w:val="18"/>
              </w:rPr>
              <w:t>3. GÜN</w:t>
            </w:r>
          </w:p>
        </w:tc>
      </w:tr>
      <w:tr w:rsidR="00622AED" w:rsidRPr="002C52FB" w:rsidTr="006B63C9">
        <w:trPr>
          <w:trHeight w:val="264"/>
        </w:trPr>
        <w:tc>
          <w:tcPr>
            <w:tcW w:w="1242" w:type="dxa"/>
            <w:vAlign w:val="center"/>
          </w:tcPr>
          <w:p w:rsidR="00622AED" w:rsidRPr="002C52FB" w:rsidRDefault="00622AED" w:rsidP="006B63C9">
            <w:pPr>
              <w:jc w:val="center"/>
              <w:rPr>
                <w:rFonts w:ascii="Calibri" w:hAnsi="Calibri"/>
                <w:b/>
                <w:sz w:val="18"/>
                <w:szCs w:val="18"/>
              </w:rPr>
            </w:pPr>
            <w:r w:rsidRPr="002C52FB">
              <w:rPr>
                <w:rFonts w:ascii="Calibri" w:hAnsi="Calibri"/>
                <w:b/>
                <w:sz w:val="18"/>
                <w:szCs w:val="18"/>
              </w:rPr>
              <w:t>SAAT</w:t>
            </w:r>
          </w:p>
        </w:tc>
        <w:tc>
          <w:tcPr>
            <w:tcW w:w="1369" w:type="dxa"/>
            <w:vAlign w:val="center"/>
          </w:tcPr>
          <w:p w:rsidR="00622AED" w:rsidRPr="002C52FB" w:rsidRDefault="00622AED" w:rsidP="006B63C9">
            <w:pPr>
              <w:jc w:val="center"/>
              <w:rPr>
                <w:rFonts w:ascii="Calibri" w:hAnsi="Calibri"/>
                <w:b/>
                <w:sz w:val="18"/>
                <w:szCs w:val="18"/>
              </w:rPr>
            </w:pPr>
            <w:r w:rsidRPr="002C52FB">
              <w:rPr>
                <w:rFonts w:ascii="Calibri" w:hAnsi="Calibri"/>
                <w:b/>
                <w:sz w:val="18"/>
                <w:szCs w:val="18"/>
              </w:rPr>
              <w:t>T : TEORİK</w:t>
            </w:r>
          </w:p>
          <w:p w:rsidR="00622AED" w:rsidRPr="002C52FB" w:rsidRDefault="00622AED" w:rsidP="006B63C9">
            <w:pPr>
              <w:jc w:val="center"/>
              <w:rPr>
                <w:rFonts w:ascii="Calibri" w:hAnsi="Calibri"/>
                <w:b/>
                <w:sz w:val="18"/>
                <w:szCs w:val="18"/>
              </w:rPr>
            </w:pPr>
            <w:r w:rsidRPr="002C52FB">
              <w:rPr>
                <w:rFonts w:ascii="Calibri" w:hAnsi="Calibri"/>
                <w:b/>
                <w:sz w:val="18"/>
                <w:szCs w:val="18"/>
              </w:rPr>
              <w:t>P : PRATİK</w:t>
            </w:r>
          </w:p>
        </w:tc>
        <w:tc>
          <w:tcPr>
            <w:tcW w:w="2633" w:type="dxa"/>
            <w:vAlign w:val="center"/>
          </w:tcPr>
          <w:p w:rsidR="00622AED" w:rsidRPr="002C52FB" w:rsidRDefault="00622AED" w:rsidP="006B63C9">
            <w:pPr>
              <w:jc w:val="center"/>
              <w:rPr>
                <w:rFonts w:ascii="Calibri" w:hAnsi="Calibri"/>
                <w:b/>
                <w:sz w:val="18"/>
                <w:szCs w:val="18"/>
              </w:rPr>
            </w:pPr>
            <w:r w:rsidRPr="002C52FB">
              <w:rPr>
                <w:rFonts w:ascii="Calibri" w:hAnsi="Calibri"/>
                <w:b/>
                <w:sz w:val="18"/>
                <w:szCs w:val="18"/>
              </w:rPr>
              <w:t>ÖĞRETİM ÜYESİ</w:t>
            </w:r>
          </w:p>
        </w:tc>
        <w:tc>
          <w:tcPr>
            <w:tcW w:w="5212" w:type="dxa"/>
            <w:vAlign w:val="center"/>
          </w:tcPr>
          <w:p w:rsidR="00622AED" w:rsidRPr="002C52FB" w:rsidRDefault="00622AED" w:rsidP="006B63C9">
            <w:pPr>
              <w:jc w:val="center"/>
              <w:rPr>
                <w:rFonts w:ascii="Calibri" w:hAnsi="Calibri"/>
                <w:b/>
                <w:sz w:val="18"/>
                <w:szCs w:val="18"/>
              </w:rPr>
            </w:pPr>
            <w:r w:rsidRPr="002C52FB">
              <w:rPr>
                <w:rFonts w:ascii="Calibri" w:hAnsi="Calibri"/>
                <w:b/>
                <w:sz w:val="18"/>
                <w:szCs w:val="18"/>
              </w:rPr>
              <w:t>DERSİN KONUSU</w:t>
            </w:r>
          </w:p>
        </w:tc>
      </w:tr>
      <w:tr w:rsidR="00622AED" w:rsidRPr="002C52FB" w:rsidTr="006B63C9">
        <w:trPr>
          <w:trHeight w:val="308"/>
        </w:trPr>
        <w:tc>
          <w:tcPr>
            <w:tcW w:w="1242" w:type="dxa"/>
            <w:vAlign w:val="center"/>
          </w:tcPr>
          <w:p w:rsidR="00622AED" w:rsidRPr="002C52FB" w:rsidRDefault="00622AED" w:rsidP="006B63C9">
            <w:pPr>
              <w:pStyle w:val="AralkYok"/>
              <w:jc w:val="center"/>
              <w:rPr>
                <w:rFonts w:cs="Calibri"/>
                <w:sz w:val="18"/>
                <w:szCs w:val="18"/>
              </w:rPr>
            </w:pPr>
            <w:r w:rsidRPr="002C52FB">
              <w:rPr>
                <w:rFonts w:cs="Calibri"/>
                <w:sz w:val="18"/>
                <w:szCs w:val="18"/>
              </w:rPr>
              <w:t>08.30 - 09.20</w:t>
            </w:r>
          </w:p>
        </w:tc>
        <w:tc>
          <w:tcPr>
            <w:tcW w:w="1369" w:type="dxa"/>
            <w:vAlign w:val="center"/>
          </w:tcPr>
          <w:p w:rsidR="00622AED" w:rsidRPr="002C52FB" w:rsidRDefault="00622AED" w:rsidP="006B63C9">
            <w:pPr>
              <w:jc w:val="center"/>
              <w:rPr>
                <w:rFonts w:ascii="Calibri" w:hAnsi="Calibri"/>
                <w:b/>
                <w:sz w:val="18"/>
                <w:szCs w:val="18"/>
              </w:rPr>
            </w:pPr>
            <w:r w:rsidRPr="002C52FB">
              <w:rPr>
                <w:rFonts w:ascii="Calibri" w:hAnsi="Calibri"/>
                <w:b/>
                <w:sz w:val="18"/>
                <w:szCs w:val="18"/>
              </w:rPr>
              <w:t>P</w:t>
            </w:r>
          </w:p>
        </w:tc>
        <w:tc>
          <w:tcPr>
            <w:tcW w:w="2633" w:type="dxa"/>
            <w:vAlign w:val="center"/>
          </w:tcPr>
          <w:p w:rsidR="00622AED" w:rsidRPr="002C52FB" w:rsidRDefault="00622AED" w:rsidP="006B63C9">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5212" w:type="dxa"/>
            <w:vAlign w:val="center"/>
          </w:tcPr>
          <w:p w:rsidR="00622AED" w:rsidRPr="002C52FB" w:rsidRDefault="00622AED" w:rsidP="006B63C9">
            <w:pPr>
              <w:jc w:val="center"/>
              <w:rPr>
                <w:rFonts w:ascii="Calibri" w:hAnsi="Calibri"/>
                <w:b/>
                <w:sz w:val="18"/>
                <w:szCs w:val="18"/>
                <w:u w:val="single"/>
              </w:rPr>
            </w:pPr>
            <w:r w:rsidRPr="002C52FB">
              <w:rPr>
                <w:rFonts w:ascii="Calibri" w:hAnsi="Calibri"/>
                <w:sz w:val="18"/>
                <w:szCs w:val="18"/>
              </w:rPr>
              <w:t>Hasta Başı Eğitim</w:t>
            </w:r>
          </w:p>
        </w:tc>
      </w:tr>
      <w:tr w:rsidR="00622AED" w:rsidRPr="002C52FB" w:rsidTr="006B63C9">
        <w:trPr>
          <w:trHeight w:val="308"/>
        </w:trPr>
        <w:tc>
          <w:tcPr>
            <w:tcW w:w="1242" w:type="dxa"/>
            <w:vAlign w:val="center"/>
          </w:tcPr>
          <w:p w:rsidR="00622AED" w:rsidRPr="002C52FB" w:rsidRDefault="00622AED" w:rsidP="006B63C9">
            <w:pPr>
              <w:pStyle w:val="AralkYok"/>
              <w:jc w:val="center"/>
              <w:rPr>
                <w:rFonts w:cs="Calibri"/>
                <w:sz w:val="18"/>
                <w:szCs w:val="18"/>
              </w:rPr>
            </w:pPr>
            <w:r w:rsidRPr="002C52FB">
              <w:rPr>
                <w:rFonts w:cs="Calibri"/>
                <w:sz w:val="18"/>
                <w:szCs w:val="18"/>
              </w:rPr>
              <w:t>09.30 - 10.20</w:t>
            </w:r>
          </w:p>
        </w:tc>
        <w:tc>
          <w:tcPr>
            <w:tcW w:w="1369" w:type="dxa"/>
            <w:vAlign w:val="center"/>
          </w:tcPr>
          <w:p w:rsidR="00622AED" w:rsidRPr="002C52FB" w:rsidRDefault="00622AED" w:rsidP="006B63C9">
            <w:pPr>
              <w:jc w:val="center"/>
              <w:rPr>
                <w:rFonts w:ascii="Calibri" w:hAnsi="Calibri"/>
                <w:b/>
                <w:sz w:val="18"/>
                <w:szCs w:val="18"/>
              </w:rPr>
            </w:pPr>
            <w:r w:rsidRPr="002C52FB">
              <w:rPr>
                <w:rFonts w:ascii="Calibri" w:hAnsi="Calibri"/>
                <w:b/>
                <w:sz w:val="18"/>
                <w:szCs w:val="18"/>
              </w:rPr>
              <w:t>P</w:t>
            </w:r>
          </w:p>
        </w:tc>
        <w:tc>
          <w:tcPr>
            <w:tcW w:w="2633" w:type="dxa"/>
            <w:vAlign w:val="center"/>
          </w:tcPr>
          <w:p w:rsidR="00622AED" w:rsidRPr="002C52FB" w:rsidRDefault="00622AED" w:rsidP="006B63C9">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5212" w:type="dxa"/>
            <w:vAlign w:val="center"/>
          </w:tcPr>
          <w:p w:rsidR="00622AED" w:rsidRPr="002C52FB" w:rsidRDefault="00622AED" w:rsidP="006B63C9">
            <w:pPr>
              <w:jc w:val="center"/>
              <w:rPr>
                <w:rFonts w:ascii="Calibri" w:hAnsi="Calibri"/>
                <w:b/>
                <w:sz w:val="18"/>
                <w:szCs w:val="18"/>
                <w:u w:val="single"/>
              </w:rPr>
            </w:pPr>
            <w:r w:rsidRPr="002C52FB">
              <w:rPr>
                <w:rFonts w:ascii="Calibri" w:hAnsi="Calibri"/>
                <w:sz w:val="18"/>
                <w:szCs w:val="18"/>
              </w:rPr>
              <w:t>Hasta Başı Eğitim (Ameliyathane)</w:t>
            </w:r>
          </w:p>
        </w:tc>
      </w:tr>
      <w:tr w:rsidR="00622AED" w:rsidRPr="002C52FB" w:rsidTr="006B63C9">
        <w:trPr>
          <w:trHeight w:val="308"/>
        </w:trPr>
        <w:tc>
          <w:tcPr>
            <w:tcW w:w="1242" w:type="dxa"/>
            <w:vAlign w:val="center"/>
          </w:tcPr>
          <w:p w:rsidR="00622AED" w:rsidRPr="002C52FB" w:rsidRDefault="00622AED" w:rsidP="006B63C9">
            <w:pPr>
              <w:pStyle w:val="AralkYok"/>
              <w:jc w:val="center"/>
              <w:rPr>
                <w:rFonts w:cs="Calibri"/>
                <w:sz w:val="18"/>
                <w:szCs w:val="18"/>
              </w:rPr>
            </w:pPr>
            <w:r w:rsidRPr="002C52FB">
              <w:rPr>
                <w:rFonts w:cs="Calibri"/>
                <w:sz w:val="18"/>
                <w:szCs w:val="18"/>
              </w:rPr>
              <w:t>10.30 - 11.20</w:t>
            </w:r>
          </w:p>
        </w:tc>
        <w:tc>
          <w:tcPr>
            <w:tcW w:w="1369" w:type="dxa"/>
            <w:vAlign w:val="center"/>
          </w:tcPr>
          <w:p w:rsidR="00622AED" w:rsidRPr="002C52FB" w:rsidRDefault="00622AED" w:rsidP="006B63C9">
            <w:pPr>
              <w:jc w:val="center"/>
              <w:rPr>
                <w:rFonts w:ascii="Calibri" w:hAnsi="Calibri"/>
                <w:b/>
                <w:sz w:val="18"/>
                <w:szCs w:val="18"/>
              </w:rPr>
            </w:pPr>
            <w:r w:rsidRPr="002C52FB">
              <w:rPr>
                <w:rFonts w:ascii="Calibri" w:hAnsi="Calibri"/>
                <w:b/>
                <w:sz w:val="18"/>
                <w:szCs w:val="18"/>
              </w:rPr>
              <w:t>P</w:t>
            </w:r>
          </w:p>
        </w:tc>
        <w:tc>
          <w:tcPr>
            <w:tcW w:w="2633" w:type="dxa"/>
            <w:vAlign w:val="center"/>
          </w:tcPr>
          <w:p w:rsidR="00622AED" w:rsidRPr="002C52FB" w:rsidRDefault="00622AED" w:rsidP="006B63C9">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5212" w:type="dxa"/>
            <w:vAlign w:val="center"/>
          </w:tcPr>
          <w:p w:rsidR="00622AED" w:rsidRPr="002C52FB" w:rsidRDefault="00622AED" w:rsidP="006B63C9">
            <w:pPr>
              <w:jc w:val="center"/>
              <w:rPr>
                <w:rFonts w:ascii="Calibri" w:hAnsi="Calibri"/>
                <w:b/>
                <w:sz w:val="18"/>
                <w:szCs w:val="18"/>
                <w:u w:val="single"/>
              </w:rPr>
            </w:pPr>
            <w:r w:rsidRPr="002C52FB">
              <w:rPr>
                <w:rFonts w:ascii="Calibri" w:hAnsi="Calibri"/>
                <w:sz w:val="18"/>
                <w:szCs w:val="18"/>
              </w:rPr>
              <w:t>Hasta Başı Eğitim (Ameliyathane)</w:t>
            </w:r>
          </w:p>
        </w:tc>
      </w:tr>
      <w:tr w:rsidR="00622AED" w:rsidRPr="002C52FB" w:rsidTr="006B63C9">
        <w:trPr>
          <w:trHeight w:val="308"/>
        </w:trPr>
        <w:tc>
          <w:tcPr>
            <w:tcW w:w="1242" w:type="dxa"/>
            <w:vAlign w:val="center"/>
          </w:tcPr>
          <w:p w:rsidR="00622AED" w:rsidRPr="002C52FB" w:rsidRDefault="00622AED" w:rsidP="006B63C9">
            <w:pPr>
              <w:pStyle w:val="AralkYok"/>
              <w:jc w:val="center"/>
              <w:rPr>
                <w:rFonts w:cs="Calibri"/>
                <w:sz w:val="18"/>
                <w:szCs w:val="18"/>
              </w:rPr>
            </w:pPr>
            <w:r w:rsidRPr="002C52FB">
              <w:rPr>
                <w:rFonts w:cs="Calibri"/>
                <w:sz w:val="18"/>
                <w:szCs w:val="18"/>
              </w:rPr>
              <w:t>11.30 - 12.20</w:t>
            </w:r>
          </w:p>
        </w:tc>
        <w:tc>
          <w:tcPr>
            <w:tcW w:w="1369" w:type="dxa"/>
            <w:vAlign w:val="center"/>
          </w:tcPr>
          <w:p w:rsidR="00622AED" w:rsidRPr="002C52FB" w:rsidRDefault="00622AED" w:rsidP="006B63C9">
            <w:pPr>
              <w:jc w:val="center"/>
              <w:rPr>
                <w:rFonts w:ascii="Calibri" w:hAnsi="Calibri"/>
                <w:b/>
                <w:sz w:val="18"/>
                <w:szCs w:val="18"/>
              </w:rPr>
            </w:pPr>
            <w:r w:rsidRPr="002C52FB">
              <w:rPr>
                <w:rFonts w:ascii="Calibri" w:hAnsi="Calibri"/>
                <w:b/>
                <w:sz w:val="18"/>
                <w:szCs w:val="18"/>
              </w:rPr>
              <w:t>P</w:t>
            </w:r>
          </w:p>
        </w:tc>
        <w:tc>
          <w:tcPr>
            <w:tcW w:w="2633" w:type="dxa"/>
            <w:vAlign w:val="center"/>
          </w:tcPr>
          <w:p w:rsidR="00622AED" w:rsidRPr="002C52FB" w:rsidRDefault="00622AED" w:rsidP="006B63C9">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5212" w:type="dxa"/>
            <w:vAlign w:val="center"/>
          </w:tcPr>
          <w:p w:rsidR="00622AED" w:rsidRPr="002C52FB" w:rsidRDefault="00622AED" w:rsidP="006B63C9">
            <w:pPr>
              <w:jc w:val="center"/>
              <w:rPr>
                <w:rFonts w:ascii="Calibri" w:hAnsi="Calibri"/>
                <w:b/>
                <w:sz w:val="18"/>
                <w:szCs w:val="18"/>
                <w:u w:val="single"/>
              </w:rPr>
            </w:pPr>
            <w:r w:rsidRPr="002C52FB">
              <w:rPr>
                <w:rFonts w:ascii="Calibri" w:hAnsi="Calibri"/>
                <w:sz w:val="18"/>
                <w:szCs w:val="18"/>
              </w:rPr>
              <w:t>Hasta Başı Eğitim (Ameliyathane)</w:t>
            </w:r>
          </w:p>
        </w:tc>
      </w:tr>
      <w:tr w:rsidR="00622AED" w:rsidRPr="002C52FB" w:rsidTr="006B63C9">
        <w:trPr>
          <w:trHeight w:val="276"/>
        </w:trPr>
        <w:tc>
          <w:tcPr>
            <w:tcW w:w="10456" w:type="dxa"/>
            <w:gridSpan w:val="4"/>
            <w:vAlign w:val="center"/>
          </w:tcPr>
          <w:p w:rsidR="00622AED" w:rsidRPr="002C52FB" w:rsidRDefault="00622AED" w:rsidP="006B63C9">
            <w:pPr>
              <w:jc w:val="center"/>
              <w:rPr>
                <w:rFonts w:ascii="Calibri" w:hAnsi="Calibri"/>
                <w:b/>
                <w:sz w:val="18"/>
                <w:szCs w:val="18"/>
              </w:rPr>
            </w:pPr>
            <w:r w:rsidRPr="002C52FB">
              <w:rPr>
                <w:rFonts w:ascii="Calibri" w:hAnsi="Calibri"/>
                <w:b/>
                <w:sz w:val="18"/>
                <w:szCs w:val="18"/>
              </w:rPr>
              <w:t>ÖĞLE ARASI</w:t>
            </w:r>
          </w:p>
        </w:tc>
      </w:tr>
      <w:tr w:rsidR="00622AED" w:rsidRPr="002C52FB" w:rsidTr="006B63C9">
        <w:trPr>
          <w:trHeight w:val="308"/>
        </w:trPr>
        <w:tc>
          <w:tcPr>
            <w:tcW w:w="1242" w:type="dxa"/>
            <w:vAlign w:val="center"/>
          </w:tcPr>
          <w:p w:rsidR="00622AED" w:rsidRPr="002C52FB" w:rsidRDefault="00622AED" w:rsidP="006B63C9">
            <w:pPr>
              <w:pStyle w:val="AralkYok"/>
              <w:jc w:val="center"/>
              <w:rPr>
                <w:rFonts w:cs="Calibri"/>
                <w:sz w:val="18"/>
                <w:szCs w:val="18"/>
              </w:rPr>
            </w:pPr>
            <w:r w:rsidRPr="002C52FB">
              <w:rPr>
                <w:rFonts w:cs="Calibri"/>
                <w:sz w:val="18"/>
                <w:szCs w:val="18"/>
              </w:rPr>
              <w:t>13.30 - 14.20</w:t>
            </w:r>
          </w:p>
        </w:tc>
        <w:tc>
          <w:tcPr>
            <w:tcW w:w="1369" w:type="dxa"/>
            <w:vAlign w:val="center"/>
          </w:tcPr>
          <w:p w:rsidR="00622AED" w:rsidRPr="002C52FB" w:rsidRDefault="00622AED" w:rsidP="006B63C9">
            <w:pPr>
              <w:jc w:val="center"/>
              <w:rPr>
                <w:rFonts w:ascii="Calibri" w:hAnsi="Calibri"/>
                <w:b/>
                <w:sz w:val="18"/>
                <w:szCs w:val="18"/>
              </w:rPr>
            </w:pPr>
            <w:r w:rsidRPr="002C52FB">
              <w:rPr>
                <w:rFonts w:ascii="Calibri" w:hAnsi="Calibri"/>
                <w:b/>
                <w:sz w:val="18"/>
                <w:szCs w:val="18"/>
              </w:rPr>
              <w:t>T</w:t>
            </w:r>
          </w:p>
        </w:tc>
        <w:tc>
          <w:tcPr>
            <w:tcW w:w="2633" w:type="dxa"/>
            <w:vAlign w:val="center"/>
          </w:tcPr>
          <w:p w:rsidR="00622AED" w:rsidRPr="002C52FB" w:rsidRDefault="00622AED" w:rsidP="006B63C9">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5212" w:type="dxa"/>
            <w:vAlign w:val="center"/>
          </w:tcPr>
          <w:p w:rsidR="00622AED" w:rsidRPr="002C52FB" w:rsidRDefault="00622AED" w:rsidP="006B63C9">
            <w:pPr>
              <w:jc w:val="center"/>
              <w:rPr>
                <w:rFonts w:ascii="Calibri" w:hAnsi="Calibri"/>
                <w:b/>
                <w:sz w:val="18"/>
                <w:szCs w:val="18"/>
                <w:u w:val="single"/>
              </w:rPr>
            </w:pPr>
            <w:r w:rsidRPr="002C52FB">
              <w:rPr>
                <w:rFonts w:ascii="Calibri" w:hAnsi="Calibri"/>
                <w:sz w:val="18"/>
                <w:szCs w:val="18"/>
              </w:rPr>
              <w:t>VCSS (Vena Kava Superior Sendromu</w:t>
            </w:r>
          </w:p>
        </w:tc>
      </w:tr>
      <w:tr w:rsidR="00622AED" w:rsidRPr="002C52FB" w:rsidTr="006B63C9">
        <w:trPr>
          <w:trHeight w:val="308"/>
        </w:trPr>
        <w:tc>
          <w:tcPr>
            <w:tcW w:w="1242" w:type="dxa"/>
            <w:vAlign w:val="center"/>
          </w:tcPr>
          <w:p w:rsidR="00622AED" w:rsidRPr="002C52FB" w:rsidRDefault="00622AED" w:rsidP="006B63C9">
            <w:pPr>
              <w:pStyle w:val="AralkYok"/>
              <w:jc w:val="center"/>
              <w:rPr>
                <w:rFonts w:cs="Calibri"/>
                <w:sz w:val="18"/>
                <w:szCs w:val="18"/>
              </w:rPr>
            </w:pPr>
            <w:r w:rsidRPr="002C52FB">
              <w:rPr>
                <w:rFonts w:cs="Calibri"/>
                <w:sz w:val="18"/>
                <w:szCs w:val="18"/>
              </w:rPr>
              <w:t>14.30 - 15.20</w:t>
            </w:r>
          </w:p>
        </w:tc>
        <w:tc>
          <w:tcPr>
            <w:tcW w:w="1369" w:type="dxa"/>
            <w:vAlign w:val="center"/>
          </w:tcPr>
          <w:p w:rsidR="00622AED" w:rsidRPr="002C52FB" w:rsidRDefault="00622AED" w:rsidP="006B63C9">
            <w:pPr>
              <w:jc w:val="center"/>
              <w:rPr>
                <w:rFonts w:ascii="Calibri" w:hAnsi="Calibri"/>
                <w:b/>
                <w:sz w:val="18"/>
                <w:szCs w:val="18"/>
              </w:rPr>
            </w:pPr>
            <w:r w:rsidRPr="002C52FB">
              <w:rPr>
                <w:rFonts w:ascii="Calibri" w:hAnsi="Calibri"/>
                <w:b/>
                <w:sz w:val="18"/>
                <w:szCs w:val="18"/>
              </w:rPr>
              <w:t>T</w:t>
            </w:r>
          </w:p>
        </w:tc>
        <w:tc>
          <w:tcPr>
            <w:tcW w:w="2633" w:type="dxa"/>
            <w:vAlign w:val="center"/>
          </w:tcPr>
          <w:p w:rsidR="00622AED" w:rsidRPr="002C52FB" w:rsidRDefault="00622AED" w:rsidP="006B63C9">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5212" w:type="dxa"/>
            <w:vAlign w:val="center"/>
          </w:tcPr>
          <w:p w:rsidR="00622AED" w:rsidRPr="002C52FB" w:rsidRDefault="00622AED" w:rsidP="006B63C9">
            <w:pPr>
              <w:jc w:val="center"/>
              <w:rPr>
                <w:rFonts w:ascii="Calibri" w:hAnsi="Calibri"/>
                <w:b/>
                <w:sz w:val="18"/>
                <w:szCs w:val="18"/>
                <w:u w:val="single"/>
              </w:rPr>
            </w:pPr>
            <w:r w:rsidRPr="002C52FB">
              <w:rPr>
                <w:rFonts w:ascii="Calibri" w:hAnsi="Calibri"/>
                <w:sz w:val="18"/>
                <w:szCs w:val="18"/>
              </w:rPr>
              <w:t>Göğüs Duvarı Deformiteleri</w:t>
            </w:r>
          </w:p>
        </w:tc>
      </w:tr>
      <w:tr w:rsidR="00622AED" w:rsidRPr="002C52FB" w:rsidTr="006B63C9">
        <w:trPr>
          <w:trHeight w:val="308"/>
        </w:trPr>
        <w:tc>
          <w:tcPr>
            <w:tcW w:w="1242" w:type="dxa"/>
            <w:vAlign w:val="center"/>
          </w:tcPr>
          <w:p w:rsidR="00622AED" w:rsidRPr="002C52FB" w:rsidRDefault="00622AED" w:rsidP="006B63C9">
            <w:pPr>
              <w:pStyle w:val="AralkYok"/>
              <w:jc w:val="center"/>
              <w:rPr>
                <w:rFonts w:cs="Calibri"/>
                <w:sz w:val="18"/>
                <w:szCs w:val="18"/>
              </w:rPr>
            </w:pPr>
            <w:r w:rsidRPr="002C52FB">
              <w:rPr>
                <w:rFonts w:cs="Calibri"/>
                <w:sz w:val="18"/>
                <w:szCs w:val="18"/>
              </w:rPr>
              <w:t>15.30 - 16.20</w:t>
            </w:r>
          </w:p>
        </w:tc>
        <w:tc>
          <w:tcPr>
            <w:tcW w:w="1369" w:type="dxa"/>
            <w:vAlign w:val="center"/>
          </w:tcPr>
          <w:p w:rsidR="00622AED" w:rsidRPr="002C52FB" w:rsidRDefault="00622AED" w:rsidP="006B63C9">
            <w:pPr>
              <w:jc w:val="center"/>
              <w:rPr>
                <w:rFonts w:ascii="Calibri" w:hAnsi="Calibri"/>
                <w:b/>
                <w:sz w:val="18"/>
                <w:szCs w:val="18"/>
              </w:rPr>
            </w:pPr>
            <w:r w:rsidRPr="002C52FB">
              <w:rPr>
                <w:rFonts w:ascii="Calibri" w:hAnsi="Calibri"/>
                <w:b/>
                <w:sz w:val="18"/>
                <w:szCs w:val="18"/>
              </w:rPr>
              <w:t>T</w:t>
            </w:r>
          </w:p>
        </w:tc>
        <w:tc>
          <w:tcPr>
            <w:tcW w:w="2633" w:type="dxa"/>
            <w:vAlign w:val="center"/>
          </w:tcPr>
          <w:p w:rsidR="00622AED" w:rsidRPr="002C52FB" w:rsidRDefault="00622AED" w:rsidP="006B63C9">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5212" w:type="dxa"/>
            <w:vAlign w:val="center"/>
          </w:tcPr>
          <w:p w:rsidR="00622AED" w:rsidRPr="002C52FB" w:rsidRDefault="00622AED" w:rsidP="006B63C9">
            <w:pPr>
              <w:jc w:val="center"/>
              <w:rPr>
                <w:rFonts w:ascii="Calibri" w:hAnsi="Calibri"/>
                <w:b/>
                <w:sz w:val="18"/>
                <w:szCs w:val="18"/>
                <w:u w:val="single"/>
              </w:rPr>
            </w:pPr>
            <w:r w:rsidRPr="002C52FB">
              <w:rPr>
                <w:rFonts w:ascii="Calibri" w:hAnsi="Calibri"/>
                <w:sz w:val="18"/>
                <w:szCs w:val="18"/>
              </w:rPr>
              <w:t>Hemoptizi</w:t>
            </w:r>
          </w:p>
        </w:tc>
      </w:tr>
      <w:tr w:rsidR="00622AED" w:rsidRPr="002C52FB" w:rsidTr="006B63C9">
        <w:trPr>
          <w:trHeight w:val="350"/>
        </w:trPr>
        <w:tc>
          <w:tcPr>
            <w:tcW w:w="1242" w:type="dxa"/>
            <w:vAlign w:val="center"/>
          </w:tcPr>
          <w:p w:rsidR="00622AED" w:rsidRPr="002C52FB" w:rsidRDefault="00622AED" w:rsidP="006B63C9">
            <w:pPr>
              <w:pStyle w:val="AralkYok"/>
              <w:jc w:val="center"/>
              <w:rPr>
                <w:rFonts w:cs="Calibri"/>
                <w:sz w:val="18"/>
                <w:szCs w:val="18"/>
              </w:rPr>
            </w:pPr>
            <w:r w:rsidRPr="002C52FB">
              <w:rPr>
                <w:rFonts w:cs="Calibri"/>
                <w:sz w:val="18"/>
                <w:szCs w:val="18"/>
              </w:rPr>
              <w:t>16.30 - 17.20</w:t>
            </w:r>
          </w:p>
        </w:tc>
        <w:tc>
          <w:tcPr>
            <w:tcW w:w="1369" w:type="dxa"/>
            <w:vAlign w:val="center"/>
          </w:tcPr>
          <w:p w:rsidR="00622AED" w:rsidRPr="002C52FB" w:rsidRDefault="00622AED" w:rsidP="006B63C9">
            <w:pPr>
              <w:jc w:val="center"/>
              <w:rPr>
                <w:rFonts w:ascii="Calibri" w:hAnsi="Calibri"/>
                <w:b/>
                <w:sz w:val="18"/>
                <w:szCs w:val="18"/>
              </w:rPr>
            </w:pPr>
            <w:r w:rsidRPr="002C52FB">
              <w:rPr>
                <w:rFonts w:ascii="Calibri" w:hAnsi="Calibri"/>
                <w:b/>
                <w:sz w:val="18"/>
                <w:szCs w:val="18"/>
              </w:rPr>
              <w:t>T</w:t>
            </w:r>
          </w:p>
        </w:tc>
        <w:tc>
          <w:tcPr>
            <w:tcW w:w="2633" w:type="dxa"/>
            <w:vAlign w:val="center"/>
          </w:tcPr>
          <w:p w:rsidR="00622AED" w:rsidRPr="002C52FB" w:rsidRDefault="00622AED" w:rsidP="006B63C9">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5212" w:type="dxa"/>
            <w:vAlign w:val="center"/>
          </w:tcPr>
          <w:p w:rsidR="00622AED" w:rsidRPr="002C52FB" w:rsidRDefault="00622AED" w:rsidP="006B63C9">
            <w:pPr>
              <w:jc w:val="center"/>
              <w:rPr>
                <w:rFonts w:ascii="Calibri" w:hAnsi="Calibri"/>
                <w:b/>
                <w:sz w:val="18"/>
                <w:szCs w:val="18"/>
                <w:u w:val="single"/>
              </w:rPr>
            </w:pPr>
            <w:r w:rsidRPr="002C52FB">
              <w:rPr>
                <w:rFonts w:ascii="Calibri" w:hAnsi="Calibri"/>
                <w:sz w:val="18"/>
                <w:szCs w:val="18"/>
              </w:rPr>
              <w:t>Bronşektazi</w:t>
            </w:r>
          </w:p>
        </w:tc>
      </w:tr>
    </w:tbl>
    <w:p w:rsidR="00622AED" w:rsidRPr="00A129B9" w:rsidRDefault="00622AED" w:rsidP="00622AED">
      <w:pPr>
        <w:rPr>
          <w:rFonts w:ascii="Calibri" w:hAnsi="Calibri"/>
          <w:b/>
          <w:sz w:val="14"/>
          <w:szCs w:val="14"/>
        </w:rPr>
      </w:pPr>
    </w:p>
    <w:tbl>
      <w:tblPr>
        <w:tblpPr w:leftFromText="180" w:rightFromText="180" w:vertAnchor="text" w:horzAnchor="page" w:tblpX="922" w:tblpY="312"/>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395"/>
        <w:gridCol w:w="2647"/>
        <w:gridCol w:w="5172"/>
      </w:tblGrid>
      <w:tr w:rsidR="00622AED" w:rsidRPr="000A4271" w:rsidTr="006B63C9">
        <w:trPr>
          <w:trHeight w:val="90"/>
        </w:trPr>
        <w:tc>
          <w:tcPr>
            <w:tcW w:w="10456" w:type="dxa"/>
            <w:gridSpan w:val="4"/>
            <w:vAlign w:val="center"/>
          </w:tcPr>
          <w:p w:rsidR="00622AED" w:rsidRPr="000A4271" w:rsidRDefault="00622AED" w:rsidP="006B63C9">
            <w:pPr>
              <w:jc w:val="center"/>
              <w:rPr>
                <w:rFonts w:ascii="Calibri" w:hAnsi="Calibri"/>
                <w:b/>
                <w:sz w:val="18"/>
                <w:szCs w:val="18"/>
              </w:rPr>
            </w:pPr>
            <w:r w:rsidRPr="000A4271">
              <w:rPr>
                <w:rFonts w:ascii="Calibri" w:hAnsi="Calibri"/>
                <w:b/>
                <w:sz w:val="18"/>
                <w:szCs w:val="18"/>
              </w:rPr>
              <w:t>4. GÜN</w:t>
            </w:r>
          </w:p>
        </w:tc>
      </w:tr>
      <w:tr w:rsidR="00622AED" w:rsidRPr="000A4271" w:rsidTr="006B63C9">
        <w:trPr>
          <w:trHeight w:val="237"/>
        </w:trPr>
        <w:tc>
          <w:tcPr>
            <w:tcW w:w="1242" w:type="dxa"/>
            <w:vAlign w:val="center"/>
          </w:tcPr>
          <w:p w:rsidR="00622AED" w:rsidRPr="000A4271" w:rsidRDefault="00622AED" w:rsidP="006B63C9">
            <w:pPr>
              <w:jc w:val="center"/>
              <w:rPr>
                <w:rFonts w:ascii="Calibri" w:hAnsi="Calibri"/>
                <w:b/>
                <w:sz w:val="18"/>
                <w:szCs w:val="18"/>
              </w:rPr>
            </w:pPr>
            <w:r w:rsidRPr="000A4271">
              <w:rPr>
                <w:rFonts w:ascii="Calibri" w:hAnsi="Calibri"/>
                <w:b/>
                <w:sz w:val="18"/>
                <w:szCs w:val="18"/>
              </w:rPr>
              <w:t>SAAT</w:t>
            </w:r>
          </w:p>
        </w:tc>
        <w:tc>
          <w:tcPr>
            <w:tcW w:w="1395" w:type="dxa"/>
            <w:vAlign w:val="center"/>
          </w:tcPr>
          <w:p w:rsidR="00622AED" w:rsidRPr="000A4271" w:rsidRDefault="00622AED" w:rsidP="006B63C9">
            <w:pPr>
              <w:jc w:val="center"/>
              <w:rPr>
                <w:rFonts w:ascii="Calibri" w:hAnsi="Calibri"/>
                <w:b/>
                <w:sz w:val="18"/>
                <w:szCs w:val="18"/>
              </w:rPr>
            </w:pPr>
            <w:r w:rsidRPr="000A4271">
              <w:rPr>
                <w:rFonts w:ascii="Calibri" w:hAnsi="Calibri"/>
                <w:b/>
                <w:sz w:val="18"/>
                <w:szCs w:val="18"/>
              </w:rPr>
              <w:t>T : TEORİK</w:t>
            </w:r>
          </w:p>
          <w:p w:rsidR="00622AED" w:rsidRPr="000A4271" w:rsidRDefault="00622AED" w:rsidP="006B63C9">
            <w:pPr>
              <w:jc w:val="center"/>
              <w:rPr>
                <w:rFonts w:ascii="Calibri" w:hAnsi="Calibri"/>
                <w:b/>
                <w:sz w:val="18"/>
                <w:szCs w:val="18"/>
              </w:rPr>
            </w:pPr>
            <w:r w:rsidRPr="000A4271">
              <w:rPr>
                <w:rFonts w:ascii="Calibri" w:hAnsi="Calibri"/>
                <w:b/>
                <w:sz w:val="18"/>
                <w:szCs w:val="18"/>
              </w:rPr>
              <w:t>P : PRATİK</w:t>
            </w:r>
          </w:p>
        </w:tc>
        <w:tc>
          <w:tcPr>
            <w:tcW w:w="2647" w:type="dxa"/>
            <w:vAlign w:val="center"/>
          </w:tcPr>
          <w:p w:rsidR="00622AED" w:rsidRPr="000A4271" w:rsidRDefault="00622AED" w:rsidP="006B63C9">
            <w:pPr>
              <w:jc w:val="center"/>
              <w:rPr>
                <w:rFonts w:ascii="Calibri" w:hAnsi="Calibri"/>
                <w:b/>
                <w:sz w:val="18"/>
                <w:szCs w:val="18"/>
              </w:rPr>
            </w:pPr>
            <w:r w:rsidRPr="000A4271">
              <w:rPr>
                <w:rFonts w:ascii="Calibri" w:hAnsi="Calibri"/>
                <w:b/>
                <w:sz w:val="18"/>
                <w:szCs w:val="18"/>
              </w:rPr>
              <w:t>ÖĞRETİM ÜYESİ</w:t>
            </w:r>
          </w:p>
        </w:tc>
        <w:tc>
          <w:tcPr>
            <w:tcW w:w="5172" w:type="dxa"/>
            <w:vAlign w:val="center"/>
          </w:tcPr>
          <w:p w:rsidR="00622AED" w:rsidRPr="000A4271" w:rsidRDefault="00622AED" w:rsidP="006B63C9">
            <w:pPr>
              <w:jc w:val="center"/>
              <w:rPr>
                <w:rFonts w:ascii="Calibri" w:hAnsi="Calibri"/>
                <w:b/>
                <w:sz w:val="18"/>
                <w:szCs w:val="18"/>
              </w:rPr>
            </w:pPr>
            <w:r w:rsidRPr="000A4271">
              <w:rPr>
                <w:rFonts w:ascii="Calibri" w:hAnsi="Calibri"/>
                <w:b/>
                <w:sz w:val="18"/>
                <w:szCs w:val="18"/>
              </w:rPr>
              <w:t>DERSİN KONUSU</w:t>
            </w:r>
          </w:p>
        </w:tc>
      </w:tr>
      <w:tr w:rsidR="00622AED" w:rsidRPr="000A4271" w:rsidTr="006B63C9">
        <w:trPr>
          <w:trHeight w:val="90"/>
        </w:trPr>
        <w:tc>
          <w:tcPr>
            <w:tcW w:w="1242" w:type="dxa"/>
            <w:vAlign w:val="center"/>
          </w:tcPr>
          <w:p w:rsidR="00622AED" w:rsidRPr="000A4271" w:rsidRDefault="00622AED" w:rsidP="006B63C9">
            <w:pPr>
              <w:pStyle w:val="AralkYok"/>
              <w:jc w:val="center"/>
              <w:rPr>
                <w:rFonts w:cs="Calibri"/>
                <w:sz w:val="18"/>
                <w:szCs w:val="18"/>
              </w:rPr>
            </w:pPr>
            <w:r w:rsidRPr="000A4271">
              <w:rPr>
                <w:rFonts w:cs="Calibri"/>
                <w:sz w:val="18"/>
                <w:szCs w:val="18"/>
              </w:rPr>
              <w:t>08.30  - 09.20</w:t>
            </w:r>
          </w:p>
        </w:tc>
        <w:tc>
          <w:tcPr>
            <w:tcW w:w="1395" w:type="dxa"/>
            <w:vAlign w:val="center"/>
          </w:tcPr>
          <w:p w:rsidR="00622AED" w:rsidRPr="000A4271" w:rsidRDefault="00622AED" w:rsidP="006B63C9">
            <w:pPr>
              <w:jc w:val="center"/>
              <w:rPr>
                <w:rFonts w:ascii="Calibri" w:hAnsi="Calibri"/>
                <w:b/>
                <w:sz w:val="18"/>
                <w:szCs w:val="18"/>
              </w:rPr>
            </w:pPr>
            <w:r w:rsidRPr="000A4271">
              <w:rPr>
                <w:rFonts w:ascii="Calibri" w:hAnsi="Calibri"/>
                <w:b/>
                <w:sz w:val="18"/>
                <w:szCs w:val="18"/>
              </w:rPr>
              <w:t>T</w:t>
            </w:r>
          </w:p>
        </w:tc>
        <w:tc>
          <w:tcPr>
            <w:tcW w:w="2647" w:type="dxa"/>
            <w:vAlign w:val="center"/>
          </w:tcPr>
          <w:p w:rsidR="00622AED" w:rsidRPr="000A4271" w:rsidRDefault="00622AED" w:rsidP="006B63C9">
            <w:pPr>
              <w:jc w:val="center"/>
              <w:rPr>
                <w:sz w:val="18"/>
                <w:szCs w:val="18"/>
              </w:rPr>
            </w:pPr>
            <w:r w:rsidRPr="000A4271">
              <w:rPr>
                <w:rFonts w:ascii="Calibri" w:hAnsi="Calibri"/>
                <w:sz w:val="18"/>
                <w:szCs w:val="18"/>
              </w:rPr>
              <w:t xml:space="preserve">Dr.Öğr.Ü. </w:t>
            </w:r>
            <w:r w:rsidRPr="000A4271">
              <w:rPr>
                <w:rFonts w:ascii="Calibri" w:eastAsia="Calibri" w:hAnsi="Calibri"/>
                <w:sz w:val="18"/>
                <w:szCs w:val="18"/>
                <w:lang w:eastAsia="en-US"/>
              </w:rPr>
              <w:t>Serkan ÖZBAY</w:t>
            </w:r>
          </w:p>
        </w:tc>
        <w:tc>
          <w:tcPr>
            <w:tcW w:w="5172" w:type="dxa"/>
            <w:vAlign w:val="center"/>
          </w:tcPr>
          <w:p w:rsidR="00622AED" w:rsidRPr="000A4271" w:rsidRDefault="00622AED" w:rsidP="006B63C9">
            <w:pPr>
              <w:jc w:val="center"/>
              <w:rPr>
                <w:rFonts w:ascii="Calibri" w:hAnsi="Calibri"/>
                <w:b/>
                <w:sz w:val="18"/>
                <w:szCs w:val="18"/>
                <w:u w:val="single"/>
              </w:rPr>
            </w:pPr>
            <w:r w:rsidRPr="000A4271">
              <w:rPr>
                <w:rFonts w:ascii="Calibri" w:hAnsi="Calibri"/>
                <w:sz w:val="18"/>
                <w:szCs w:val="18"/>
              </w:rPr>
              <w:t>Soliter Pulmoner Nodül I</w:t>
            </w:r>
          </w:p>
        </w:tc>
      </w:tr>
      <w:tr w:rsidR="00622AED" w:rsidRPr="000A4271" w:rsidTr="006B63C9">
        <w:trPr>
          <w:trHeight w:val="90"/>
        </w:trPr>
        <w:tc>
          <w:tcPr>
            <w:tcW w:w="1242" w:type="dxa"/>
            <w:vAlign w:val="center"/>
          </w:tcPr>
          <w:p w:rsidR="00622AED" w:rsidRPr="000A4271" w:rsidRDefault="00622AED" w:rsidP="006B63C9">
            <w:pPr>
              <w:pStyle w:val="AralkYok"/>
              <w:jc w:val="center"/>
              <w:rPr>
                <w:rFonts w:cs="Calibri"/>
                <w:sz w:val="18"/>
                <w:szCs w:val="18"/>
              </w:rPr>
            </w:pPr>
            <w:r w:rsidRPr="000A4271">
              <w:rPr>
                <w:rFonts w:cs="Calibri"/>
                <w:sz w:val="18"/>
                <w:szCs w:val="18"/>
              </w:rPr>
              <w:t>09.30  - 10.20</w:t>
            </w:r>
          </w:p>
        </w:tc>
        <w:tc>
          <w:tcPr>
            <w:tcW w:w="1395" w:type="dxa"/>
            <w:vAlign w:val="center"/>
          </w:tcPr>
          <w:p w:rsidR="00622AED" w:rsidRPr="000A4271" w:rsidRDefault="00622AED" w:rsidP="006B63C9">
            <w:pPr>
              <w:jc w:val="center"/>
              <w:rPr>
                <w:rFonts w:ascii="Calibri" w:hAnsi="Calibri"/>
                <w:b/>
                <w:sz w:val="18"/>
                <w:szCs w:val="18"/>
              </w:rPr>
            </w:pPr>
            <w:r w:rsidRPr="000A4271">
              <w:rPr>
                <w:rFonts w:ascii="Calibri" w:hAnsi="Calibri"/>
                <w:b/>
                <w:sz w:val="18"/>
                <w:szCs w:val="18"/>
              </w:rPr>
              <w:t>T</w:t>
            </w:r>
          </w:p>
        </w:tc>
        <w:tc>
          <w:tcPr>
            <w:tcW w:w="2647" w:type="dxa"/>
            <w:vAlign w:val="center"/>
          </w:tcPr>
          <w:p w:rsidR="00622AED" w:rsidRPr="000A4271" w:rsidRDefault="00622AED" w:rsidP="006B63C9">
            <w:pPr>
              <w:jc w:val="center"/>
              <w:rPr>
                <w:sz w:val="18"/>
                <w:szCs w:val="18"/>
              </w:rPr>
            </w:pPr>
            <w:r w:rsidRPr="000A4271">
              <w:rPr>
                <w:rFonts w:ascii="Calibri" w:hAnsi="Calibri"/>
                <w:sz w:val="18"/>
                <w:szCs w:val="18"/>
              </w:rPr>
              <w:t xml:space="preserve">Dr.Öğr.Ü. </w:t>
            </w:r>
            <w:r w:rsidRPr="000A4271">
              <w:rPr>
                <w:rFonts w:ascii="Calibri" w:eastAsia="Calibri" w:hAnsi="Calibri"/>
                <w:sz w:val="18"/>
                <w:szCs w:val="18"/>
                <w:lang w:eastAsia="en-US"/>
              </w:rPr>
              <w:t>Serkan ÖZBAY</w:t>
            </w:r>
          </w:p>
        </w:tc>
        <w:tc>
          <w:tcPr>
            <w:tcW w:w="5172" w:type="dxa"/>
            <w:vAlign w:val="center"/>
          </w:tcPr>
          <w:p w:rsidR="00622AED" w:rsidRPr="000A4271" w:rsidRDefault="00622AED" w:rsidP="006B63C9">
            <w:pPr>
              <w:jc w:val="center"/>
              <w:rPr>
                <w:rFonts w:ascii="Calibri" w:hAnsi="Calibri"/>
                <w:b/>
                <w:sz w:val="18"/>
                <w:szCs w:val="18"/>
                <w:u w:val="single"/>
              </w:rPr>
            </w:pPr>
            <w:r w:rsidRPr="000A4271">
              <w:rPr>
                <w:rFonts w:ascii="Calibri" w:hAnsi="Calibri"/>
                <w:sz w:val="18"/>
                <w:szCs w:val="18"/>
              </w:rPr>
              <w:t>Soliter Pulmoner Nodül II</w:t>
            </w:r>
          </w:p>
        </w:tc>
      </w:tr>
      <w:tr w:rsidR="00622AED" w:rsidRPr="000A4271" w:rsidTr="006B63C9">
        <w:trPr>
          <w:trHeight w:val="90"/>
        </w:trPr>
        <w:tc>
          <w:tcPr>
            <w:tcW w:w="1242" w:type="dxa"/>
            <w:vAlign w:val="center"/>
          </w:tcPr>
          <w:p w:rsidR="00622AED" w:rsidRPr="000A4271" w:rsidRDefault="00622AED" w:rsidP="006B63C9">
            <w:pPr>
              <w:pStyle w:val="AralkYok"/>
              <w:jc w:val="center"/>
              <w:rPr>
                <w:rFonts w:cs="Calibri"/>
                <w:sz w:val="18"/>
                <w:szCs w:val="18"/>
              </w:rPr>
            </w:pPr>
            <w:r w:rsidRPr="000A4271">
              <w:rPr>
                <w:rFonts w:cs="Calibri"/>
                <w:sz w:val="18"/>
                <w:szCs w:val="18"/>
              </w:rPr>
              <w:t>10.30  - 11.20</w:t>
            </w:r>
          </w:p>
        </w:tc>
        <w:tc>
          <w:tcPr>
            <w:tcW w:w="1395" w:type="dxa"/>
            <w:vAlign w:val="center"/>
          </w:tcPr>
          <w:p w:rsidR="00622AED" w:rsidRPr="000A4271" w:rsidRDefault="00622AED" w:rsidP="006B63C9">
            <w:pPr>
              <w:jc w:val="center"/>
              <w:rPr>
                <w:rFonts w:ascii="Calibri" w:hAnsi="Calibri"/>
                <w:b/>
                <w:sz w:val="18"/>
                <w:szCs w:val="18"/>
              </w:rPr>
            </w:pPr>
            <w:r w:rsidRPr="000A4271">
              <w:rPr>
                <w:rFonts w:ascii="Calibri" w:hAnsi="Calibri"/>
                <w:b/>
                <w:sz w:val="18"/>
                <w:szCs w:val="18"/>
              </w:rPr>
              <w:t>T</w:t>
            </w:r>
          </w:p>
        </w:tc>
        <w:tc>
          <w:tcPr>
            <w:tcW w:w="2647" w:type="dxa"/>
            <w:vAlign w:val="center"/>
          </w:tcPr>
          <w:p w:rsidR="00622AED" w:rsidRPr="000A4271" w:rsidRDefault="00622AED" w:rsidP="006B63C9">
            <w:pPr>
              <w:jc w:val="center"/>
              <w:rPr>
                <w:sz w:val="18"/>
                <w:szCs w:val="18"/>
              </w:rPr>
            </w:pPr>
            <w:r w:rsidRPr="000A4271">
              <w:rPr>
                <w:rFonts w:ascii="Calibri" w:hAnsi="Calibri"/>
                <w:sz w:val="18"/>
                <w:szCs w:val="18"/>
              </w:rPr>
              <w:t xml:space="preserve">Dr.Öğr.Ü. </w:t>
            </w:r>
            <w:r w:rsidRPr="000A4271">
              <w:rPr>
                <w:rFonts w:ascii="Calibri" w:eastAsia="Calibri" w:hAnsi="Calibri"/>
                <w:sz w:val="18"/>
                <w:szCs w:val="18"/>
                <w:lang w:eastAsia="en-US"/>
              </w:rPr>
              <w:t>Serkan ÖZBAY</w:t>
            </w:r>
          </w:p>
        </w:tc>
        <w:tc>
          <w:tcPr>
            <w:tcW w:w="5172" w:type="dxa"/>
            <w:vAlign w:val="center"/>
          </w:tcPr>
          <w:p w:rsidR="00622AED" w:rsidRPr="000A4271" w:rsidRDefault="00622AED" w:rsidP="006B63C9">
            <w:pPr>
              <w:jc w:val="center"/>
              <w:rPr>
                <w:rFonts w:ascii="Calibri" w:hAnsi="Calibri"/>
                <w:b/>
                <w:sz w:val="18"/>
                <w:szCs w:val="18"/>
                <w:u w:val="single"/>
              </w:rPr>
            </w:pPr>
            <w:r w:rsidRPr="000A4271">
              <w:rPr>
                <w:rFonts w:ascii="Calibri" w:hAnsi="Calibri"/>
                <w:sz w:val="18"/>
                <w:szCs w:val="18"/>
              </w:rPr>
              <w:t>Akciğer Maligniteleri I</w:t>
            </w:r>
          </w:p>
        </w:tc>
      </w:tr>
      <w:tr w:rsidR="00622AED" w:rsidRPr="000A4271" w:rsidTr="006B63C9">
        <w:trPr>
          <w:trHeight w:val="90"/>
        </w:trPr>
        <w:tc>
          <w:tcPr>
            <w:tcW w:w="1242" w:type="dxa"/>
            <w:vAlign w:val="center"/>
          </w:tcPr>
          <w:p w:rsidR="00622AED" w:rsidRPr="000A4271" w:rsidRDefault="00622AED" w:rsidP="006B63C9">
            <w:pPr>
              <w:pStyle w:val="AralkYok"/>
              <w:jc w:val="center"/>
              <w:rPr>
                <w:rFonts w:cs="Calibri"/>
                <w:sz w:val="18"/>
                <w:szCs w:val="18"/>
              </w:rPr>
            </w:pPr>
            <w:r w:rsidRPr="000A4271">
              <w:rPr>
                <w:rFonts w:cs="Calibri"/>
                <w:sz w:val="18"/>
                <w:szCs w:val="18"/>
              </w:rPr>
              <w:t>11.30  - 12.20</w:t>
            </w:r>
          </w:p>
        </w:tc>
        <w:tc>
          <w:tcPr>
            <w:tcW w:w="1395" w:type="dxa"/>
            <w:vAlign w:val="center"/>
          </w:tcPr>
          <w:p w:rsidR="00622AED" w:rsidRPr="000A4271" w:rsidRDefault="00622AED" w:rsidP="006B63C9">
            <w:pPr>
              <w:jc w:val="center"/>
              <w:rPr>
                <w:rFonts w:ascii="Calibri" w:hAnsi="Calibri"/>
                <w:b/>
                <w:sz w:val="18"/>
                <w:szCs w:val="18"/>
              </w:rPr>
            </w:pPr>
            <w:r w:rsidRPr="000A4271">
              <w:rPr>
                <w:rFonts w:ascii="Calibri" w:hAnsi="Calibri"/>
                <w:b/>
                <w:sz w:val="18"/>
                <w:szCs w:val="18"/>
              </w:rPr>
              <w:t>T</w:t>
            </w:r>
          </w:p>
        </w:tc>
        <w:tc>
          <w:tcPr>
            <w:tcW w:w="2647" w:type="dxa"/>
            <w:vAlign w:val="center"/>
          </w:tcPr>
          <w:p w:rsidR="00622AED" w:rsidRPr="000A4271" w:rsidRDefault="00622AED" w:rsidP="006B63C9">
            <w:pPr>
              <w:jc w:val="center"/>
              <w:rPr>
                <w:sz w:val="18"/>
                <w:szCs w:val="18"/>
              </w:rPr>
            </w:pPr>
            <w:r w:rsidRPr="000A4271">
              <w:rPr>
                <w:rFonts w:ascii="Calibri" w:hAnsi="Calibri"/>
                <w:sz w:val="18"/>
                <w:szCs w:val="18"/>
              </w:rPr>
              <w:t xml:space="preserve">Dr.Öğr.Ü. </w:t>
            </w:r>
            <w:r w:rsidRPr="000A4271">
              <w:rPr>
                <w:rFonts w:ascii="Calibri" w:eastAsia="Calibri" w:hAnsi="Calibri"/>
                <w:sz w:val="18"/>
                <w:szCs w:val="18"/>
                <w:lang w:eastAsia="en-US"/>
              </w:rPr>
              <w:t>Serkan ÖZBAY</w:t>
            </w:r>
          </w:p>
        </w:tc>
        <w:tc>
          <w:tcPr>
            <w:tcW w:w="5172" w:type="dxa"/>
            <w:vAlign w:val="center"/>
          </w:tcPr>
          <w:p w:rsidR="00622AED" w:rsidRPr="000A4271" w:rsidRDefault="00622AED" w:rsidP="006B63C9">
            <w:pPr>
              <w:jc w:val="center"/>
              <w:rPr>
                <w:rFonts w:ascii="Calibri" w:hAnsi="Calibri"/>
                <w:sz w:val="18"/>
                <w:szCs w:val="18"/>
              </w:rPr>
            </w:pPr>
            <w:r w:rsidRPr="000A4271">
              <w:rPr>
                <w:rFonts w:ascii="Calibri" w:hAnsi="Calibri"/>
                <w:sz w:val="18"/>
                <w:szCs w:val="18"/>
              </w:rPr>
              <w:t>Akciğer Maligniteleri II</w:t>
            </w:r>
          </w:p>
        </w:tc>
      </w:tr>
      <w:tr w:rsidR="00622AED" w:rsidRPr="000A4271" w:rsidTr="006B63C9">
        <w:trPr>
          <w:trHeight w:val="90"/>
        </w:trPr>
        <w:tc>
          <w:tcPr>
            <w:tcW w:w="10456" w:type="dxa"/>
            <w:gridSpan w:val="4"/>
            <w:vAlign w:val="center"/>
          </w:tcPr>
          <w:p w:rsidR="00622AED" w:rsidRPr="000A4271" w:rsidRDefault="00622AED" w:rsidP="006B63C9">
            <w:pPr>
              <w:jc w:val="center"/>
              <w:rPr>
                <w:rFonts w:ascii="Calibri" w:hAnsi="Calibri"/>
                <w:b/>
                <w:sz w:val="18"/>
                <w:szCs w:val="18"/>
              </w:rPr>
            </w:pPr>
            <w:r w:rsidRPr="000A4271">
              <w:rPr>
                <w:rFonts w:ascii="Calibri" w:hAnsi="Calibri"/>
                <w:b/>
                <w:sz w:val="18"/>
                <w:szCs w:val="18"/>
              </w:rPr>
              <w:t>ÖĞLE ARASI</w:t>
            </w:r>
          </w:p>
        </w:tc>
      </w:tr>
      <w:tr w:rsidR="00622AED" w:rsidRPr="000A4271" w:rsidTr="006B63C9">
        <w:trPr>
          <w:trHeight w:val="90"/>
        </w:trPr>
        <w:tc>
          <w:tcPr>
            <w:tcW w:w="1242" w:type="dxa"/>
            <w:vAlign w:val="center"/>
          </w:tcPr>
          <w:p w:rsidR="00622AED" w:rsidRPr="000A4271" w:rsidRDefault="00622AED" w:rsidP="006B63C9">
            <w:pPr>
              <w:pStyle w:val="AralkYok"/>
              <w:jc w:val="center"/>
              <w:rPr>
                <w:rFonts w:cs="Calibri"/>
                <w:sz w:val="18"/>
                <w:szCs w:val="18"/>
              </w:rPr>
            </w:pPr>
            <w:r w:rsidRPr="000A4271">
              <w:rPr>
                <w:rFonts w:cs="Calibri"/>
                <w:sz w:val="18"/>
                <w:szCs w:val="18"/>
              </w:rPr>
              <w:t>13.30  - 14.20</w:t>
            </w:r>
          </w:p>
        </w:tc>
        <w:tc>
          <w:tcPr>
            <w:tcW w:w="1395" w:type="dxa"/>
            <w:vAlign w:val="center"/>
          </w:tcPr>
          <w:p w:rsidR="00622AED" w:rsidRPr="000A4271" w:rsidRDefault="00622AED" w:rsidP="006B63C9">
            <w:pPr>
              <w:jc w:val="center"/>
              <w:rPr>
                <w:rFonts w:ascii="Calibri" w:hAnsi="Calibri"/>
                <w:b/>
                <w:sz w:val="18"/>
                <w:szCs w:val="18"/>
              </w:rPr>
            </w:pPr>
            <w:r w:rsidRPr="000A4271">
              <w:rPr>
                <w:rFonts w:ascii="Calibri" w:hAnsi="Calibri"/>
                <w:b/>
                <w:sz w:val="18"/>
                <w:szCs w:val="18"/>
              </w:rPr>
              <w:t>T</w:t>
            </w:r>
          </w:p>
        </w:tc>
        <w:tc>
          <w:tcPr>
            <w:tcW w:w="2647" w:type="dxa"/>
            <w:vAlign w:val="center"/>
          </w:tcPr>
          <w:p w:rsidR="00622AED" w:rsidRPr="000A4271" w:rsidRDefault="00622AED" w:rsidP="006B63C9">
            <w:pPr>
              <w:jc w:val="center"/>
              <w:rPr>
                <w:sz w:val="18"/>
                <w:szCs w:val="18"/>
              </w:rPr>
            </w:pPr>
            <w:r w:rsidRPr="000A4271">
              <w:rPr>
                <w:rFonts w:ascii="Calibri" w:hAnsi="Calibri"/>
                <w:sz w:val="18"/>
                <w:szCs w:val="18"/>
              </w:rPr>
              <w:t xml:space="preserve">Dr.Öğr.Ü. </w:t>
            </w:r>
            <w:r w:rsidRPr="000A4271">
              <w:rPr>
                <w:rFonts w:ascii="Calibri" w:eastAsia="Calibri" w:hAnsi="Calibri"/>
                <w:sz w:val="18"/>
                <w:szCs w:val="18"/>
                <w:lang w:eastAsia="en-US"/>
              </w:rPr>
              <w:t>Serkan ÖZBAY</w:t>
            </w:r>
          </w:p>
        </w:tc>
        <w:tc>
          <w:tcPr>
            <w:tcW w:w="5172" w:type="dxa"/>
            <w:vAlign w:val="center"/>
          </w:tcPr>
          <w:p w:rsidR="00622AED" w:rsidRPr="000A4271" w:rsidRDefault="00622AED" w:rsidP="006B63C9">
            <w:pPr>
              <w:jc w:val="center"/>
              <w:rPr>
                <w:rFonts w:ascii="Calibri" w:hAnsi="Calibri"/>
                <w:b/>
                <w:sz w:val="18"/>
                <w:szCs w:val="18"/>
              </w:rPr>
            </w:pPr>
            <w:r w:rsidRPr="000A4271">
              <w:rPr>
                <w:rFonts w:ascii="Calibri" w:hAnsi="Calibri"/>
                <w:sz w:val="18"/>
                <w:szCs w:val="18"/>
              </w:rPr>
              <w:t>Pnömotoraks</w:t>
            </w:r>
          </w:p>
        </w:tc>
      </w:tr>
      <w:tr w:rsidR="00622AED" w:rsidRPr="000A4271" w:rsidTr="006B63C9">
        <w:trPr>
          <w:trHeight w:val="90"/>
        </w:trPr>
        <w:tc>
          <w:tcPr>
            <w:tcW w:w="1242" w:type="dxa"/>
            <w:vAlign w:val="center"/>
          </w:tcPr>
          <w:p w:rsidR="00622AED" w:rsidRPr="000A4271" w:rsidRDefault="00622AED" w:rsidP="006B63C9">
            <w:pPr>
              <w:pStyle w:val="AralkYok"/>
              <w:jc w:val="center"/>
              <w:rPr>
                <w:rFonts w:cs="Calibri"/>
                <w:sz w:val="18"/>
                <w:szCs w:val="18"/>
              </w:rPr>
            </w:pPr>
            <w:r w:rsidRPr="000A4271">
              <w:rPr>
                <w:rFonts w:cs="Calibri"/>
                <w:sz w:val="18"/>
                <w:szCs w:val="18"/>
              </w:rPr>
              <w:t>14.30  - 15.20</w:t>
            </w:r>
          </w:p>
        </w:tc>
        <w:tc>
          <w:tcPr>
            <w:tcW w:w="1395" w:type="dxa"/>
            <w:vAlign w:val="center"/>
          </w:tcPr>
          <w:p w:rsidR="00622AED" w:rsidRPr="000A4271" w:rsidRDefault="00622AED" w:rsidP="006B63C9">
            <w:pPr>
              <w:jc w:val="center"/>
              <w:rPr>
                <w:rFonts w:ascii="Calibri" w:hAnsi="Calibri"/>
                <w:b/>
                <w:sz w:val="18"/>
                <w:szCs w:val="18"/>
              </w:rPr>
            </w:pPr>
            <w:r w:rsidRPr="000A4271">
              <w:rPr>
                <w:rFonts w:ascii="Calibri" w:hAnsi="Calibri"/>
                <w:b/>
                <w:sz w:val="18"/>
                <w:szCs w:val="18"/>
              </w:rPr>
              <w:t>T</w:t>
            </w:r>
          </w:p>
        </w:tc>
        <w:tc>
          <w:tcPr>
            <w:tcW w:w="2647" w:type="dxa"/>
            <w:vAlign w:val="center"/>
          </w:tcPr>
          <w:p w:rsidR="00622AED" w:rsidRPr="000A4271" w:rsidRDefault="00622AED" w:rsidP="006B63C9">
            <w:pPr>
              <w:jc w:val="center"/>
              <w:rPr>
                <w:sz w:val="18"/>
                <w:szCs w:val="18"/>
              </w:rPr>
            </w:pPr>
            <w:r w:rsidRPr="000A4271">
              <w:rPr>
                <w:rFonts w:ascii="Calibri" w:hAnsi="Calibri"/>
                <w:sz w:val="18"/>
                <w:szCs w:val="18"/>
              </w:rPr>
              <w:t xml:space="preserve">Dr.Öğr.Ü. </w:t>
            </w:r>
            <w:r w:rsidRPr="000A4271">
              <w:rPr>
                <w:rFonts w:ascii="Calibri" w:eastAsia="Calibri" w:hAnsi="Calibri"/>
                <w:sz w:val="18"/>
                <w:szCs w:val="18"/>
                <w:lang w:eastAsia="en-US"/>
              </w:rPr>
              <w:t>Serkan ÖZBAY</w:t>
            </w:r>
          </w:p>
        </w:tc>
        <w:tc>
          <w:tcPr>
            <w:tcW w:w="5172" w:type="dxa"/>
            <w:vAlign w:val="center"/>
          </w:tcPr>
          <w:p w:rsidR="00622AED" w:rsidRPr="000A4271" w:rsidRDefault="00622AED" w:rsidP="006B63C9">
            <w:pPr>
              <w:jc w:val="center"/>
              <w:rPr>
                <w:rFonts w:ascii="Calibri" w:hAnsi="Calibri"/>
                <w:b/>
                <w:sz w:val="18"/>
                <w:szCs w:val="18"/>
              </w:rPr>
            </w:pPr>
            <w:r w:rsidRPr="000A4271">
              <w:rPr>
                <w:rFonts w:ascii="Calibri" w:hAnsi="Calibri"/>
                <w:sz w:val="18"/>
                <w:szCs w:val="18"/>
              </w:rPr>
              <w:t>Akciğer Absesi</w:t>
            </w:r>
          </w:p>
        </w:tc>
      </w:tr>
      <w:tr w:rsidR="00622AED" w:rsidRPr="000A4271" w:rsidTr="006B63C9">
        <w:trPr>
          <w:trHeight w:val="90"/>
        </w:trPr>
        <w:tc>
          <w:tcPr>
            <w:tcW w:w="1242" w:type="dxa"/>
            <w:vAlign w:val="center"/>
          </w:tcPr>
          <w:p w:rsidR="00622AED" w:rsidRPr="000A4271" w:rsidRDefault="00622AED" w:rsidP="006B63C9">
            <w:pPr>
              <w:pStyle w:val="AralkYok"/>
              <w:jc w:val="center"/>
              <w:rPr>
                <w:rFonts w:cs="Calibri"/>
                <w:sz w:val="18"/>
                <w:szCs w:val="18"/>
              </w:rPr>
            </w:pPr>
            <w:r w:rsidRPr="000A4271">
              <w:rPr>
                <w:rFonts w:cs="Calibri"/>
                <w:sz w:val="18"/>
                <w:szCs w:val="18"/>
              </w:rPr>
              <w:t>15.30  - 16.20</w:t>
            </w:r>
          </w:p>
        </w:tc>
        <w:tc>
          <w:tcPr>
            <w:tcW w:w="1395" w:type="dxa"/>
            <w:vAlign w:val="center"/>
          </w:tcPr>
          <w:p w:rsidR="00622AED" w:rsidRPr="000A4271" w:rsidRDefault="00622AED" w:rsidP="006B63C9">
            <w:pPr>
              <w:jc w:val="center"/>
              <w:rPr>
                <w:rFonts w:ascii="Calibri" w:hAnsi="Calibri"/>
                <w:b/>
                <w:sz w:val="18"/>
                <w:szCs w:val="18"/>
              </w:rPr>
            </w:pPr>
            <w:r w:rsidRPr="000A4271">
              <w:rPr>
                <w:rFonts w:ascii="Calibri" w:hAnsi="Calibri"/>
                <w:b/>
                <w:sz w:val="18"/>
                <w:szCs w:val="18"/>
              </w:rPr>
              <w:t>P</w:t>
            </w:r>
          </w:p>
        </w:tc>
        <w:tc>
          <w:tcPr>
            <w:tcW w:w="2647" w:type="dxa"/>
            <w:vAlign w:val="center"/>
          </w:tcPr>
          <w:p w:rsidR="00622AED" w:rsidRPr="000A4271" w:rsidRDefault="00622AED" w:rsidP="006B63C9">
            <w:pPr>
              <w:jc w:val="center"/>
              <w:rPr>
                <w:sz w:val="18"/>
                <w:szCs w:val="18"/>
              </w:rPr>
            </w:pPr>
            <w:r w:rsidRPr="000A4271">
              <w:rPr>
                <w:rFonts w:ascii="Calibri" w:hAnsi="Calibri"/>
                <w:sz w:val="18"/>
                <w:szCs w:val="18"/>
              </w:rPr>
              <w:t xml:space="preserve">Dr.Öğr.Ü. </w:t>
            </w:r>
            <w:r w:rsidRPr="000A4271">
              <w:rPr>
                <w:rFonts w:ascii="Calibri" w:eastAsia="Calibri" w:hAnsi="Calibri"/>
                <w:sz w:val="18"/>
                <w:szCs w:val="18"/>
                <w:lang w:eastAsia="en-US"/>
              </w:rPr>
              <w:t>Serkan ÖZBAY</w:t>
            </w:r>
          </w:p>
        </w:tc>
        <w:tc>
          <w:tcPr>
            <w:tcW w:w="5172" w:type="dxa"/>
            <w:vAlign w:val="center"/>
          </w:tcPr>
          <w:p w:rsidR="00622AED" w:rsidRPr="000A4271" w:rsidRDefault="00622AED" w:rsidP="006B63C9">
            <w:pPr>
              <w:jc w:val="center"/>
              <w:rPr>
                <w:rFonts w:ascii="Calibri" w:hAnsi="Calibri"/>
                <w:b/>
                <w:sz w:val="18"/>
                <w:szCs w:val="18"/>
                <w:u w:val="single"/>
              </w:rPr>
            </w:pPr>
            <w:r w:rsidRPr="000A4271">
              <w:rPr>
                <w:rFonts w:ascii="Calibri" w:hAnsi="Calibri"/>
                <w:sz w:val="18"/>
                <w:szCs w:val="18"/>
              </w:rPr>
              <w:t>Hasta Başı Eğitim</w:t>
            </w:r>
          </w:p>
        </w:tc>
      </w:tr>
      <w:tr w:rsidR="00622AED" w:rsidRPr="000A4271" w:rsidTr="006B63C9">
        <w:trPr>
          <w:trHeight w:val="90"/>
        </w:trPr>
        <w:tc>
          <w:tcPr>
            <w:tcW w:w="1242" w:type="dxa"/>
            <w:vAlign w:val="center"/>
          </w:tcPr>
          <w:p w:rsidR="00622AED" w:rsidRPr="000A4271" w:rsidRDefault="00622AED" w:rsidP="006B63C9">
            <w:pPr>
              <w:pStyle w:val="AralkYok"/>
              <w:jc w:val="center"/>
              <w:rPr>
                <w:rFonts w:cs="Calibri"/>
                <w:sz w:val="18"/>
                <w:szCs w:val="18"/>
              </w:rPr>
            </w:pPr>
            <w:r w:rsidRPr="000A4271">
              <w:rPr>
                <w:rFonts w:cs="Calibri"/>
                <w:sz w:val="18"/>
                <w:szCs w:val="18"/>
              </w:rPr>
              <w:t>16.30  - 17.20</w:t>
            </w:r>
          </w:p>
        </w:tc>
        <w:tc>
          <w:tcPr>
            <w:tcW w:w="1395" w:type="dxa"/>
            <w:vAlign w:val="center"/>
          </w:tcPr>
          <w:p w:rsidR="00622AED" w:rsidRPr="000A4271" w:rsidRDefault="00622AED" w:rsidP="006B63C9">
            <w:pPr>
              <w:jc w:val="center"/>
              <w:rPr>
                <w:rFonts w:ascii="Calibri" w:hAnsi="Calibri"/>
                <w:b/>
                <w:sz w:val="18"/>
                <w:szCs w:val="18"/>
              </w:rPr>
            </w:pPr>
            <w:r w:rsidRPr="000A4271">
              <w:rPr>
                <w:rFonts w:ascii="Calibri" w:hAnsi="Calibri"/>
                <w:b/>
                <w:sz w:val="18"/>
                <w:szCs w:val="18"/>
              </w:rPr>
              <w:t>P</w:t>
            </w:r>
          </w:p>
        </w:tc>
        <w:tc>
          <w:tcPr>
            <w:tcW w:w="2647" w:type="dxa"/>
            <w:vAlign w:val="center"/>
          </w:tcPr>
          <w:p w:rsidR="00622AED" w:rsidRPr="000A4271" w:rsidRDefault="00622AED" w:rsidP="006B63C9">
            <w:pPr>
              <w:jc w:val="center"/>
              <w:rPr>
                <w:sz w:val="18"/>
                <w:szCs w:val="18"/>
              </w:rPr>
            </w:pPr>
            <w:r w:rsidRPr="000A4271">
              <w:rPr>
                <w:rFonts w:ascii="Calibri" w:hAnsi="Calibri"/>
                <w:sz w:val="18"/>
                <w:szCs w:val="18"/>
              </w:rPr>
              <w:t xml:space="preserve">Dr.Öğr.Ü. </w:t>
            </w:r>
            <w:r w:rsidRPr="000A4271">
              <w:rPr>
                <w:rFonts w:ascii="Calibri" w:eastAsia="Calibri" w:hAnsi="Calibri"/>
                <w:sz w:val="18"/>
                <w:szCs w:val="18"/>
                <w:lang w:eastAsia="en-US"/>
              </w:rPr>
              <w:t>Serkan ÖZBAY</w:t>
            </w:r>
          </w:p>
        </w:tc>
        <w:tc>
          <w:tcPr>
            <w:tcW w:w="5172" w:type="dxa"/>
            <w:vAlign w:val="center"/>
          </w:tcPr>
          <w:p w:rsidR="00622AED" w:rsidRPr="000A4271" w:rsidRDefault="00622AED" w:rsidP="006B63C9">
            <w:pPr>
              <w:jc w:val="center"/>
              <w:rPr>
                <w:rFonts w:ascii="Calibri" w:hAnsi="Calibri"/>
                <w:b/>
                <w:sz w:val="18"/>
                <w:szCs w:val="18"/>
                <w:u w:val="single"/>
              </w:rPr>
            </w:pPr>
            <w:r w:rsidRPr="000A4271">
              <w:rPr>
                <w:rFonts w:ascii="Calibri" w:hAnsi="Calibri"/>
                <w:sz w:val="18"/>
                <w:szCs w:val="18"/>
              </w:rPr>
              <w:t>Hasta Başı Eğitim</w:t>
            </w:r>
          </w:p>
        </w:tc>
      </w:tr>
    </w:tbl>
    <w:p w:rsidR="00622AED" w:rsidRDefault="00622AED" w:rsidP="00053FA1">
      <w:pPr>
        <w:rPr>
          <w:rFonts w:ascii="Calibri" w:hAnsi="Calibri"/>
          <w:b/>
          <w:sz w:val="22"/>
          <w:szCs w:val="18"/>
        </w:rPr>
      </w:pPr>
    </w:p>
    <w:tbl>
      <w:tblPr>
        <w:tblpPr w:leftFromText="180" w:rightFromText="180" w:vertAnchor="text" w:horzAnchor="page" w:tblpX="907" w:tblpY="39"/>
        <w:tblOverlap w:val="never"/>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433"/>
        <w:gridCol w:w="2684"/>
        <w:gridCol w:w="4840"/>
      </w:tblGrid>
      <w:tr w:rsidR="00622AED" w:rsidRPr="000A4271" w:rsidTr="006B63C9">
        <w:trPr>
          <w:trHeight w:val="282"/>
        </w:trPr>
        <w:tc>
          <w:tcPr>
            <w:tcW w:w="10199" w:type="dxa"/>
            <w:gridSpan w:val="4"/>
            <w:vAlign w:val="center"/>
          </w:tcPr>
          <w:p w:rsidR="00622AED" w:rsidRPr="000A4271" w:rsidRDefault="00622AED" w:rsidP="006B63C9">
            <w:pPr>
              <w:jc w:val="center"/>
              <w:rPr>
                <w:rFonts w:ascii="Calibri" w:hAnsi="Calibri"/>
                <w:b/>
                <w:sz w:val="18"/>
                <w:szCs w:val="18"/>
              </w:rPr>
            </w:pPr>
            <w:r w:rsidRPr="000A4271">
              <w:rPr>
                <w:rFonts w:ascii="Calibri" w:hAnsi="Calibri"/>
                <w:b/>
                <w:sz w:val="18"/>
                <w:szCs w:val="18"/>
              </w:rPr>
              <w:t>5. GÜN</w:t>
            </w:r>
          </w:p>
        </w:tc>
      </w:tr>
      <w:tr w:rsidR="00622AED" w:rsidRPr="000A4271" w:rsidTr="006B63C9">
        <w:trPr>
          <w:trHeight w:val="401"/>
        </w:trPr>
        <w:tc>
          <w:tcPr>
            <w:tcW w:w="1242" w:type="dxa"/>
            <w:vAlign w:val="center"/>
          </w:tcPr>
          <w:p w:rsidR="00622AED" w:rsidRPr="000A4271" w:rsidRDefault="00622AED" w:rsidP="006B63C9">
            <w:pPr>
              <w:jc w:val="center"/>
              <w:rPr>
                <w:rFonts w:ascii="Calibri" w:hAnsi="Calibri"/>
                <w:b/>
                <w:sz w:val="18"/>
                <w:szCs w:val="18"/>
              </w:rPr>
            </w:pPr>
            <w:r w:rsidRPr="000A4271">
              <w:rPr>
                <w:rFonts w:ascii="Calibri" w:hAnsi="Calibri"/>
                <w:b/>
                <w:sz w:val="18"/>
                <w:szCs w:val="18"/>
              </w:rPr>
              <w:t>SAAT</w:t>
            </w:r>
          </w:p>
        </w:tc>
        <w:tc>
          <w:tcPr>
            <w:tcW w:w="1433" w:type="dxa"/>
            <w:vAlign w:val="center"/>
          </w:tcPr>
          <w:p w:rsidR="00622AED" w:rsidRPr="000A4271" w:rsidRDefault="00622AED" w:rsidP="006B63C9">
            <w:pPr>
              <w:jc w:val="center"/>
              <w:rPr>
                <w:rFonts w:ascii="Calibri" w:hAnsi="Calibri"/>
                <w:b/>
                <w:sz w:val="18"/>
                <w:szCs w:val="18"/>
              </w:rPr>
            </w:pPr>
            <w:r w:rsidRPr="000A4271">
              <w:rPr>
                <w:rFonts w:ascii="Calibri" w:hAnsi="Calibri"/>
                <w:b/>
                <w:sz w:val="18"/>
                <w:szCs w:val="18"/>
              </w:rPr>
              <w:t>T : TEORİK</w:t>
            </w:r>
          </w:p>
          <w:p w:rsidR="00622AED" w:rsidRPr="000A4271" w:rsidRDefault="00622AED" w:rsidP="006B63C9">
            <w:pPr>
              <w:jc w:val="center"/>
              <w:rPr>
                <w:rFonts w:ascii="Calibri" w:hAnsi="Calibri"/>
                <w:b/>
                <w:sz w:val="18"/>
                <w:szCs w:val="18"/>
              </w:rPr>
            </w:pPr>
            <w:r w:rsidRPr="000A4271">
              <w:rPr>
                <w:rFonts w:ascii="Calibri" w:hAnsi="Calibri"/>
                <w:b/>
                <w:sz w:val="18"/>
                <w:szCs w:val="18"/>
              </w:rPr>
              <w:t>P : PRATİK</w:t>
            </w:r>
          </w:p>
        </w:tc>
        <w:tc>
          <w:tcPr>
            <w:tcW w:w="2684" w:type="dxa"/>
            <w:vAlign w:val="center"/>
          </w:tcPr>
          <w:p w:rsidR="00622AED" w:rsidRPr="000A4271" w:rsidRDefault="00622AED" w:rsidP="006B63C9">
            <w:pPr>
              <w:jc w:val="center"/>
              <w:rPr>
                <w:rFonts w:ascii="Calibri" w:hAnsi="Calibri"/>
                <w:b/>
                <w:sz w:val="18"/>
                <w:szCs w:val="18"/>
              </w:rPr>
            </w:pPr>
            <w:r w:rsidRPr="000A4271">
              <w:rPr>
                <w:rFonts w:ascii="Calibri" w:hAnsi="Calibri"/>
                <w:b/>
                <w:sz w:val="18"/>
                <w:szCs w:val="18"/>
              </w:rPr>
              <w:t>ÖĞRETİM ÜYESİ</w:t>
            </w:r>
          </w:p>
        </w:tc>
        <w:tc>
          <w:tcPr>
            <w:tcW w:w="4840" w:type="dxa"/>
            <w:vAlign w:val="center"/>
          </w:tcPr>
          <w:p w:rsidR="00622AED" w:rsidRPr="000A4271" w:rsidRDefault="00622AED" w:rsidP="006B63C9">
            <w:pPr>
              <w:jc w:val="center"/>
              <w:rPr>
                <w:rFonts w:ascii="Calibri" w:hAnsi="Calibri"/>
                <w:b/>
                <w:sz w:val="18"/>
                <w:szCs w:val="18"/>
              </w:rPr>
            </w:pPr>
            <w:r w:rsidRPr="000A4271">
              <w:rPr>
                <w:rFonts w:ascii="Calibri" w:hAnsi="Calibri"/>
                <w:b/>
                <w:sz w:val="18"/>
                <w:szCs w:val="18"/>
              </w:rPr>
              <w:t>DERSİN KONUSU</w:t>
            </w:r>
          </w:p>
        </w:tc>
      </w:tr>
      <w:tr w:rsidR="00622AED" w:rsidRPr="000A4271" w:rsidTr="006B63C9">
        <w:trPr>
          <w:trHeight w:val="344"/>
        </w:trPr>
        <w:tc>
          <w:tcPr>
            <w:tcW w:w="1242" w:type="dxa"/>
            <w:vAlign w:val="center"/>
          </w:tcPr>
          <w:p w:rsidR="00622AED" w:rsidRPr="000A4271" w:rsidRDefault="00622AED" w:rsidP="006B63C9">
            <w:pPr>
              <w:pStyle w:val="AralkYok"/>
              <w:jc w:val="center"/>
              <w:rPr>
                <w:rFonts w:cs="Calibri"/>
                <w:sz w:val="18"/>
                <w:szCs w:val="18"/>
              </w:rPr>
            </w:pPr>
            <w:r w:rsidRPr="000A4271">
              <w:rPr>
                <w:rFonts w:cs="Calibri"/>
                <w:sz w:val="18"/>
                <w:szCs w:val="18"/>
              </w:rPr>
              <w:t>08.30  - 09.20</w:t>
            </w:r>
          </w:p>
        </w:tc>
        <w:tc>
          <w:tcPr>
            <w:tcW w:w="1433" w:type="dxa"/>
            <w:vAlign w:val="center"/>
          </w:tcPr>
          <w:p w:rsidR="00622AED" w:rsidRPr="000A4271" w:rsidRDefault="00622AED" w:rsidP="006B63C9">
            <w:pPr>
              <w:jc w:val="center"/>
              <w:rPr>
                <w:rFonts w:ascii="Calibri" w:hAnsi="Calibri"/>
                <w:b/>
                <w:sz w:val="18"/>
                <w:szCs w:val="18"/>
              </w:rPr>
            </w:pPr>
          </w:p>
        </w:tc>
        <w:tc>
          <w:tcPr>
            <w:tcW w:w="2684" w:type="dxa"/>
            <w:vAlign w:val="center"/>
          </w:tcPr>
          <w:p w:rsidR="00622AED" w:rsidRPr="000A4271" w:rsidRDefault="00622AED" w:rsidP="006B63C9">
            <w:pPr>
              <w:jc w:val="center"/>
              <w:rPr>
                <w:sz w:val="18"/>
                <w:szCs w:val="18"/>
              </w:rPr>
            </w:pPr>
            <w:r w:rsidRPr="000A4271">
              <w:rPr>
                <w:rFonts w:ascii="Calibri" w:hAnsi="Calibri"/>
                <w:sz w:val="18"/>
                <w:szCs w:val="18"/>
              </w:rPr>
              <w:t xml:space="preserve">Dr.Öğr.Ü. </w:t>
            </w:r>
            <w:r w:rsidRPr="000A4271">
              <w:rPr>
                <w:rFonts w:ascii="Calibri" w:eastAsia="Calibri" w:hAnsi="Calibri"/>
                <w:sz w:val="18"/>
                <w:szCs w:val="18"/>
                <w:lang w:eastAsia="en-US"/>
              </w:rPr>
              <w:t>Serkan ÖZBAY</w:t>
            </w:r>
          </w:p>
        </w:tc>
        <w:tc>
          <w:tcPr>
            <w:tcW w:w="4840" w:type="dxa"/>
            <w:vAlign w:val="center"/>
          </w:tcPr>
          <w:p w:rsidR="00622AED" w:rsidRPr="000A4271" w:rsidRDefault="00622AED" w:rsidP="006B63C9">
            <w:pPr>
              <w:jc w:val="center"/>
              <w:rPr>
                <w:rFonts w:ascii="Calibri" w:hAnsi="Calibri"/>
                <w:b/>
                <w:sz w:val="18"/>
                <w:szCs w:val="18"/>
              </w:rPr>
            </w:pPr>
            <w:r w:rsidRPr="000A4271">
              <w:rPr>
                <w:rFonts w:ascii="Calibri" w:hAnsi="Calibri"/>
                <w:b/>
                <w:sz w:val="18"/>
                <w:szCs w:val="18"/>
              </w:rPr>
              <w:t>TEORİK SINAV</w:t>
            </w:r>
          </w:p>
        </w:tc>
      </w:tr>
      <w:tr w:rsidR="00622AED" w:rsidRPr="000A4271" w:rsidTr="006B63C9">
        <w:trPr>
          <w:trHeight w:val="282"/>
        </w:trPr>
        <w:tc>
          <w:tcPr>
            <w:tcW w:w="1242" w:type="dxa"/>
            <w:vAlign w:val="center"/>
          </w:tcPr>
          <w:p w:rsidR="00622AED" w:rsidRPr="000A4271" w:rsidRDefault="00622AED" w:rsidP="006B63C9">
            <w:pPr>
              <w:pStyle w:val="AralkYok"/>
              <w:jc w:val="center"/>
              <w:rPr>
                <w:rFonts w:cs="Calibri"/>
                <w:sz w:val="18"/>
                <w:szCs w:val="18"/>
              </w:rPr>
            </w:pPr>
            <w:r w:rsidRPr="000A4271">
              <w:rPr>
                <w:rFonts w:cs="Calibri"/>
                <w:sz w:val="18"/>
                <w:szCs w:val="18"/>
              </w:rPr>
              <w:t>09.30  - 10.20</w:t>
            </w:r>
          </w:p>
        </w:tc>
        <w:tc>
          <w:tcPr>
            <w:tcW w:w="1433" w:type="dxa"/>
            <w:vAlign w:val="center"/>
          </w:tcPr>
          <w:p w:rsidR="00622AED" w:rsidRPr="000A4271" w:rsidRDefault="00622AED" w:rsidP="006B63C9">
            <w:pPr>
              <w:jc w:val="center"/>
              <w:rPr>
                <w:rFonts w:ascii="Calibri" w:hAnsi="Calibri"/>
                <w:b/>
                <w:sz w:val="18"/>
                <w:szCs w:val="18"/>
              </w:rPr>
            </w:pPr>
          </w:p>
        </w:tc>
        <w:tc>
          <w:tcPr>
            <w:tcW w:w="2684" w:type="dxa"/>
            <w:vAlign w:val="center"/>
          </w:tcPr>
          <w:p w:rsidR="00622AED" w:rsidRPr="000A4271" w:rsidRDefault="00622AED" w:rsidP="006B63C9">
            <w:pPr>
              <w:jc w:val="center"/>
              <w:rPr>
                <w:sz w:val="18"/>
                <w:szCs w:val="18"/>
              </w:rPr>
            </w:pPr>
          </w:p>
        </w:tc>
        <w:tc>
          <w:tcPr>
            <w:tcW w:w="4840" w:type="dxa"/>
            <w:vAlign w:val="center"/>
          </w:tcPr>
          <w:p w:rsidR="00622AED" w:rsidRPr="000A4271" w:rsidRDefault="00622AED" w:rsidP="006B63C9">
            <w:pPr>
              <w:jc w:val="center"/>
              <w:rPr>
                <w:sz w:val="18"/>
                <w:szCs w:val="18"/>
              </w:rPr>
            </w:pPr>
          </w:p>
        </w:tc>
      </w:tr>
      <w:tr w:rsidR="00622AED" w:rsidRPr="000A4271" w:rsidTr="006B63C9">
        <w:trPr>
          <w:trHeight w:val="282"/>
        </w:trPr>
        <w:tc>
          <w:tcPr>
            <w:tcW w:w="1242" w:type="dxa"/>
            <w:vAlign w:val="center"/>
          </w:tcPr>
          <w:p w:rsidR="00622AED" w:rsidRPr="000A4271" w:rsidRDefault="00622AED" w:rsidP="006B63C9">
            <w:pPr>
              <w:pStyle w:val="AralkYok"/>
              <w:jc w:val="center"/>
              <w:rPr>
                <w:rFonts w:cs="Calibri"/>
                <w:sz w:val="18"/>
                <w:szCs w:val="18"/>
              </w:rPr>
            </w:pPr>
            <w:r w:rsidRPr="000A4271">
              <w:rPr>
                <w:rFonts w:cs="Calibri"/>
                <w:sz w:val="18"/>
                <w:szCs w:val="18"/>
              </w:rPr>
              <w:t>10.30  - 11.20</w:t>
            </w:r>
          </w:p>
        </w:tc>
        <w:tc>
          <w:tcPr>
            <w:tcW w:w="1433" w:type="dxa"/>
            <w:vAlign w:val="center"/>
          </w:tcPr>
          <w:p w:rsidR="00622AED" w:rsidRPr="000A4271" w:rsidRDefault="00622AED" w:rsidP="006B63C9">
            <w:pPr>
              <w:jc w:val="center"/>
              <w:rPr>
                <w:rFonts w:ascii="Calibri" w:hAnsi="Calibri"/>
                <w:b/>
                <w:sz w:val="18"/>
                <w:szCs w:val="18"/>
              </w:rPr>
            </w:pPr>
          </w:p>
        </w:tc>
        <w:tc>
          <w:tcPr>
            <w:tcW w:w="2684" w:type="dxa"/>
            <w:vAlign w:val="center"/>
          </w:tcPr>
          <w:p w:rsidR="00622AED" w:rsidRPr="000A4271" w:rsidRDefault="00622AED" w:rsidP="006B63C9">
            <w:pPr>
              <w:jc w:val="center"/>
              <w:rPr>
                <w:sz w:val="18"/>
                <w:szCs w:val="18"/>
              </w:rPr>
            </w:pPr>
          </w:p>
        </w:tc>
        <w:tc>
          <w:tcPr>
            <w:tcW w:w="4840" w:type="dxa"/>
            <w:vAlign w:val="center"/>
          </w:tcPr>
          <w:p w:rsidR="00622AED" w:rsidRPr="000A4271" w:rsidRDefault="00622AED" w:rsidP="006B63C9">
            <w:pPr>
              <w:jc w:val="center"/>
              <w:rPr>
                <w:sz w:val="18"/>
                <w:szCs w:val="18"/>
              </w:rPr>
            </w:pPr>
          </w:p>
        </w:tc>
      </w:tr>
      <w:tr w:rsidR="00622AED" w:rsidRPr="000A4271" w:rsidTr="006B63C9">
        <w:trPr>
          <w:trHeight w:val="282"/>
        </w:trPr>
        <w:tc>
          <w:tcPr>
            <w:tcW w:w="1242" w:type="dxa"/>
            <w:vAlign w:val="center"/>
          </w:tcPr>
          <w:p w:rsidR="00622AED" w:rsidRPr="000A4271" w:rsidRDefault="00622AED" w:rsidP="006B63C9">
            <w:pPr>
              <w:pStyle w:val="AralkYok"/>
              <w:jc w:val="center"/>
              <w:rPr>
                <w:rFonts w:cs="Calibri"/>
                <w:sz w:val="18"/>
                <w:szCs w:val="18"/>
              </w:rPr>
            </w:pPr>
            <w:r w:rsidRPr="000A4271">
              <w:rPr>
                <w:rFonts w:cs="Calibri"/>
                <w:sz w:val="18"/>
                <w:szCs w:val="18"/>
              </w:rPr>
              <w:t>11.30  - 12.20</w:t>
            </w:r>
          </w:p>
        </w:tc>
        <w:tc>
          <w:tcPr>
            <w:tcW w:w="1433" w:type="dxa"/>
            <w:vAlign w:val="center"/>
          </w:tcPr>
          <w:p w:rsidR="00622AED" w:rsidRPr="000A4271" w:rsidRDefault="00622AED" w:rsidP="006B63C9">
            <w:pPr>
              <w:jc w:val="center"/>
              <w:rPr>
                <w:rFonts w:ascii="Calibri" w:hAnsi="Calibri"/>
                <w:b/>
                <w:sz w:val="18"/>
                <w:szCs w:val="18"/>
              </w:rPr>
            </w:pPr>
          </w:p>
        </w:tc>
        <w:tc>
          <w:tcPr>
            <w:tcW w:w="2684" w:type="dxa"/>
            <w:vAlign w:val="center"/>
          </w:tcPr>
          <w:p w:rsidR="00622AED" w:rsidRPr="000A4271" w:rsidRDefault="00622AED" w:rsidP="006B63C9">
            <w:pPr>
              <w:jc w:val="center"/>
              <w:rPr>
                <w:sz w:val="18"/>
                <w:szCs w:val="18"/>
              </w:rPr>
            </w:pPr>
          </w:p>
        </w:tc>
        <w:tc>
          <w:tcPr>
            <w:tcW w:w="4840" w:type="dxa"/>
            <w:vAlign w:val="center"/>
          </w:tcPr>
          <w:p w:rsidR="00622AED" w:rsidRPr="000A4271" w:rsidRDefault="00622AED" w:rsidP="006B63C9">
            <w:pPr>
              <w:jc w:val="center"/>
              <w:rPr>
                <w:sz w:val="18"/>
                <w:szCs w:val="18"/>
              </w:rPr>
            </w:pPr>
          </w:p>
        </w:tc>
      </w:tr>
      <w:tr w:rsidR="00622AED" w:rsidRPr="000A4271" w:rsidTr="006B63C9">
        <w:trPr>
          <w:trHeight w:val="282"/>
        </w:trPr>
        <w:tc>
          <w:tcPr>
            <w:tcW w:w="10199" w:type="dxa"/>
            <w:gridSpan w:val="4"/>
            <w:vAlign w:val="center"/>
          </w:tcPr>
          <w:p w:rsidR="00622AED" w:rsidRPr="000A4271" w:rsidRDefault="00622AED" w:rsidP="006B63C9">
            <w:pPr>
              <w:jc w:val="center"/>
              <w:rPr>
                <w:rFonts w:ascii="Calibri" w:hAnsi="Calibri"/>
                <w:b/>
                <w:sz w:val="18"/>
                <w:szCs w:val="18"/>
              </w:rPr>
            </w:pPr>
            <w:r w:rsidRPr="000A4271">
              <w:rPr>
                <w:rFonts w:ascii="Calibri" w:hAnsi="Calibri"/>
                <w:b/>
                <w:sz w:val="18"/>
                <w:szCs w:val="18"/>
              </w:rPr>
              <w:t>ÖĞLE ARASI</w:t>
            </w:r>
          </w:p>
        </w:tc>
      </w:tr>
      <w:tr w:rsidR="00622AED" w:rsidRPr="000A4271" w:rsidTr="006B63C9">
        <w:trPr>
          <w:trHeight w:val="344"/>
        </w:trPr>
        <w:tc>
          <w:tcPr>
            <w:tcW w:w="1242" w:type="dxa"/>
            <w:vAlign w:val="center"/>
          </w:tcPr>
          <w:p w:rsidR="00622AED" w:rsidRPr="000A4271" w:rsidRDefault="00622AED" w:rsidP="006B63C9">
            <w:pPr>
              <w:pStyle w:val="AralkYok"/>
              <w:jc w:val="center"/>
              <w:rPr>
                <w:rFonts w:cs="Calibri"/>
                <w:sz w:val="18"/>
                <w:szCs w:val="18"/>
              </w:rPr>
            </w:pPr>
            <w:r w:rsidRPr="000A4271">
              <w:rPr>
                <w:rFonts w:cs="Calibri"/>
                <w:sz w:val="18"/>
                <w:szCs w:val="18"/>
              </w:rPr>
              <w:t>13.30  - 14.20</w:t>
            </w:r>
          </w:p>
        </w:tc>
        <w:tc>
          <w:tcPr>
            <w:tcW w:w="1433" w:type="dxa"/>
            <w:vAlign w:val="center"/>
          </w:tcPr>
          <w:p w:rsidR="00622AED" w:rsidRPr="000A4271" w:rsidRDefault="00622AED" w:rsidP="006B63C9">
            <w:pPr>
              <w:jc w:val="center"/>
              <w:rPr>
                <w:rFonts w:ascii="Calibri" w:hAnsi="Calibri"/>
                <w:b/>
                <w:sz w:val="18"/>
                <w:szCs w:val="18"/>
              </w:rPr>
            </w:pPr>
          </w:p>
        </w:tc>
        <w:tc>
          <w:tcPr>
            <w:tcW w:w="2684" w:type="dxa"/>
            <w:vAlign w:val="center"/>
          </w:tcPr>
          <w:p w:rsidR="00622AED" w:rsidRPr="000A4271" w:rsidRDefault="00622AED" w:rsidP="006B63C9">
            <w:pPr>
              <w:jc w:val="center"/>
              <w:rPr>
                <w:rFonts w:ascii="Calibri" w:hAnsi="Calibri"/>
                <w:b/>
                <w:sz w:val="18"/>
                <w:szCs w:val="18"/>
              </w:rPr>
            </w:pPr>
            <w:r w:rsidRPr="000A4271">
              <w:rPr>
                <w:rFonts w:ascii="Calibri" w:hAnsi="Calibri"/>
                <w:sz w:val="18"/>
                <w:szCs w:val="18"/>
              </w:rPr>
              <w:t xml:space="preserve">Dr.Öğr.Ü. </w:t>
            </w:r>
            <w:r w:rsidRPr="000A4271">
              <w:rPr>
                <w:rFonts w:ascii="Calibri" w:eastAsia="Calibri" w:hAnsi="Calibri"/>
                <w:sz w:val="18"/>
                <w:szCs w:val="18"/>
                <w:lang w:eastAsia="en-US"/>
              </w:rPr>
              <w:t>Serkan ÖZBAY</w:t>
            </w:r>
          </w:p>
        </w:tc>
        <w:tc>
          <w:tcPr>
            <w:tcW w:w="4840" w:type="dxa"/>
            <w:vAlign w:val="center"/>
          </w:tcPr>
          <w:p w:rsidR="00622AED" w:rsidRPr="000A4271" w:rsidRDefault="00622AED" w:rsidP="006B63C9">
            <w:pPr>
              <w:jc w:val="center"/>
              <w:rPr>
                <w:rFonts w:ascii="Calibri" w:hAnsi="Calibri"/>
                <w:b/>
                <w:sz w:val="18"/>
                <w:szCs w:val="18"/>
              </w:rPr>
            </w:pPr>
            <w:r w:rsidRPr="000A4271">
              <w:rPr>
                <w:rFonts w:ascii="Calibri" w:hAnsi="Calibri"/>
                <w:b/>
                <w:sz w:val="18"/>
                <w:szCs w:val="18"/>
              </w:rPr>
              <w:t>PRATİK SINAV</w:t>
            </w:r>
          </w:p>
        </w:tc>
      </w:tr>
      <w:tr w:rsidR="00622AED" w:rsidRPr="000A4271" w:rsidTr="006B63C9">
        <w:trPr>
          <w:trHeight w:val="282"/>
        </w:trPr>
        <w:tc>
          <w:tcPr>
            <w:tcW w:w="1242" w:type="dxa"/>
            <w:vAlign w:val="center"/>
          </w:tcPr>
          <w:p w:rsidR="00622AED" w:rsidRPr="000A4271" w:rsidRDefault="00622AED" w:rsidP="006B63C9">
            <w:pPr>
              <w:pStyle w:val="AralkYok"/>
              <w:jc w:val="center"/>
              <w:rPr>
                <w:rFonts w:cs="Calibri"/>
                <w:sz w:val="18"/>
                <w:szCs w:val="18"/>
              </w:rPr>
            </w:pPr>
            <w:r w:rsidRPr="000A4271">
              <w:rPr>
                <w:rFonts w:cs="Calibri"/>
                <w:sz w:val="18"/>
                <w:szCs w:val="18"/>
              </w:rPr>
              <w:t>14.30  - 15.20</w:t>
            </w:r>
          </w:p>
        </w:tc>
        <w:tc>
          <w:tcPr>
            <w:tcW w:w="1433" w:type="dxa"/>
            <w:vAlign w:val="center"/>
          </w:tcPr>
          <w:p w:rsidR="00622AED" w:rsidRPr="000A4271" w:rsidRDefault="00622AED" w:rsidP="006B63C9">
            <w:pPr>
              <w:jc w:val="center"/>
              <w:rPr>
                <w:rFonts w:ascii="Calibri" w:hAnsi="Calibri"/>
                <w:b/>
                <w:sz w:val="18"/>
                <w:szCs w:val="18"/>
              </w:rPr>
            </w:pPr>
          </w:p>
        </w:tc>
        <w:tc>
          <w:tcPr>
            <w:tcW w:w="2684" w:type="dxa"/>
            <w:vAlign w:val="center"/>
          </w:tcPr>
          <w:p w:rsidR="00622AED" w:rsidRPr="000A4271" w:rsidRDefault="00622AED" w:rsidP="006B63C9">
            <w:pPr>
              <w:jc w:val="center"/>
              <w:rPr>
                <w:sz w:val="18"/>
                <w:szCs w:val="18"/>
              </w:rPr>
            </w:pPr>
          </w:p>
        </w:tc>
        <w:tc>
          <w:tcPr>
            <w:tcW w:w="4840" w:type="dxa"/>
            <w:vAlign w:val="center"/>
          </w:tcPr>
          <w:p w:rsidR="00622AED" w:rsidRPr="000A4271" w:rsidRDefault="00622AED" w:rsidP="006B63C9">
            <w:pPr>
              <w:jc w:val="center"/>
              <w:rPr>
                <w:sz w:val="18"/>
                <w:szCs w:val="18"/>
              </w:rPr>
            </w:pPr>
          </w:p>
        </w:tc>
      </w:tr>
      <w:tr w:rsidR="00622AED" w:rsidRPr="000A4271" w:rsidTr="006B63C9">
        <w:trPr>
          <w:trHeight w:val="282"/>
        </w:trPr>
        <w:tc>
          <w:tcPr>
            <w:tcW w:w="1242" w:type="dxa"/>
            <w:vAlign w:val="center"/>
          </w:tcPr>
          <w:p w:rsidR="00622AED" w:rsidRPr="000A4271" w:rsidRDefault="00622AED" w:rsidP="006B63C9">
            <w:pPr>
              <w:pStyle w:val="AralkYok"/>
              <w:jc w:val="center"/>
              <w:rPr>
                <w:rFonts w:cs="Calibri"/>
                <w:sz w:val="18"/>
                <w:szCs w:val="18"/>
              </w:rPr>
            </w:pPr>
            <w:r w:rsidRPr="000A4271">
              <w:rPr>
                <w:rFonts w:cs="Calibri"/>
                <w:sz w:val="18"/>
                <w:szCs w:val="18"/>
              </w:rPr>
              <w:t>15.30  - 16.20</w:t>
            </w:r>
          </w:p>
        </w:tc>
        <w:tc>
          <w:tcPr>
            <w:tcW w:w="1433" w:type="dxa"/>
            <w:vAlign w:val="center"/>
          </w:tcPr>
          <w:p w:rsidR="00622AED" w:rsidRPr="000A4271" w:rsidRDefault="00622AED" w:rsidP="006B63C9">
            <w:pPr>
              <w:jc w:val="center"/>
              <w:rPr>
                <w:rFonts w:ascii="Calibri" w:hAnsi="Calibri"/>
                <w:b/>
                <w:sz w:val="18"/>
                <w:szCs w:val="18"/>
              </w:rPr>
            </w:pPr>
          </w:p>
        </w:tc>
        <w:tc>
          <w:tcPr>
            <w:tcW w:w="2684" w:type="dxa"/>
            <w:vAlign w:val="center"/>
          </w:tcPr>
          <w:p w:rsidR="00622AED" w:rsidRPr="000A4271" w:rsidRDefault="00622AED" w:rsidP="006B63C9">
            <w:pPr>
              <w:jc w:val="center"/>
              <w:rPr>
                <w:sz w:val="18"/>
                <w:szCs w:val="18"/>
              </w:rPr>
            </w:pPr>
          </w:p>
        </w:tc>
        <w:tc>
          <w:tcPr>
            <w:tcW w:w="4840" w:type="dxa"/>
            <w:vAlign w:val="center"/>
          </w:tcPr>
          <w:p w:rsidR="00622AED" w:rsidRPr="000A4271" w:rsidRDefault="00622AED" w:rsidP="006B63C9">
            <w:pPr>
              <w:jc w:val="center"/>
              <w:rPr>
                <w:sz w:val="18"/>
                <w:szCs w:val="18"/>
              </w:rPr>
            </w:pPr>
          </w:p>
        </w:tc>
      </w:tr>
      <w:tr w:rsidR="00622AED" w:rsidRPr="000A4271" w:rsidTr="006B63C9">
        <w:trPr>
          <w:trHeight w:val="291"/>
        </w:trPr>
        <w:tc>
          <w:tcPr>
            <w:tcW w:w="1242" w:type="dxa"/>
            <w:vAlign w:val="center"/>
          </w:tcPr>
          <w:p w:rsidR="00622AED" w:rsidRPr="000A4271" w:rsidRDefault="00622AED" w:rsidP="006B63C9">
            <w:pPr>
              <w:pStyle w:val="AralkYok"/>
              <w:jc w:val="center"/>
              <w:rPr>
                <w:rFonts w:cs="Calibri"/>
                <w:sz w:val="18"/>
                <w:szCs w:val="18"/>
              </w:rPr>
            </w:pPr>
            <w:r w:rsidRPr="000A4271">
              <w:rPr>
                <w:rFonts w:cs="Calibri"/>
                <w:sz w:val="18"/>
                <w:szCs w:val="18"/>
              </w:rPr>
              <w:t>16.30  - 17.20</w:t>
            </w:r>
          </w:p>
        </w:tc>
        <w:tc>
          <w:tcPr>
            <w:tcW w:w="1433" w:type="dxa"/>
            <w:vAlign w:val="center"/>
          </w:tcPr>
          <w:p w:rsidR="00622AED" w:rsidRPr="000A4271" w:rsidRDefault="00622AED" w:rsidP="006B63C9">
            <w:pPr>
              <w:jc w:val="center"/>
              <w:rPr>
                <w:rFonts w:ascii="Calibri" w:hAnsi="Calibri"/>
                <w:b/>
                <w:sz w:val="18"/>
                <w:szCs w:val="18"/>
              </w:rPr>
            </w:pPr>
          </w:p>
        </w:tc>
        <w:tc>
          <w:tcPr>
            <w:tcW w:w="2684" w:type="dxa"/>
            <w:vAlign w:val="center"/>
          </w:tcPr>
          <w:p w:rsidR="00622AED" w:rsidRPr="000A4271" w:rsidRDefault="00622AED" w:rsidP="006B63C9">
            <w:pPr>
              <w:jc w:val="center"/>
              <w:rPr>
                <w:rFonts w:ascii="Calibri" w:hAnsi="Calibri"/>
                <w:b/>
                <w:sz w:val="18"/>
                <w:szCs w:val="18"/>
              </w:rPr>
            </w:pPr>
          </w:p>
        </w:tc>
        <w:tc>
          <w:tcPr>
            <w:tcW w:w="4840" w:type="dxa"/>
            <w:vAlign w:val="center"/>
          </w:tcPr>
          <w:p w:rsidR="00622AED" w:rsidRPr="000A4271" w:rsidRDefault="00622AED" w:rsidP="006B63C9">
            <w:pPr>
              <w:jc w:val="center"/>
              <w:rPr>
                <w:rFonts w:ascii="Calibri" w:hAnsi="Calibri"/>
                <w:b/>
                <w:sz w:val="18"/>
                <w:szCs w:val="18"/>
              </w:rPr>
            </w:pPr>
          </w:p>
        </w:tc>
      </w:tr>
    </w:tbl>
    <w:p w:rsidR="00622AED" w:rsidRDefault="00622AED" w:rsidP="00622AED">
      <w:pPr>
        <w:jc w:val="center"/>
        <w:rPr>
          <w:rFonts w:ascii="Calibri" w:hAnsi="Calibri"/>
          <w:b/>
          <w:sz w:val="22"/>
          <w:szCs w:val="18"/>
        </w:rPr>
      </w:pPr>
    </w:p>
    <w:p w:rsidR="00622AED" w:rsidRDefault="00622AED" w:rsidP="00622AED">
      <w:pPr>
        <w:jc w:val="center"/>
        <w:rPr>
          <w:rFonts w:ascii="Calibri" w:hAnsi="Calibri"/>
          <w:b/>
          <w:sz w:val="22"/>
          <w:szCs w:val="18"/>
        </w:rPr>
      </w:pPr>
    </w:p>
    <w:p w:rsidR="00622AED" w:rsidRDefault="00622AED" w:rsidP="00622AED">
      <w:pPr>
        <w:jc w:val="center"/>
        <w:rPr>
          <w:rFonts w:ascii="Calibri" w:hAnsi="Calibri"/>
          <w:b/>
          <w:sz w:val="22"/>
          <w:szCs w:val="18"/>
        </w:rPr>
      </w:pPr>
    </w:p>
    <w:p w:rsidR="00622AED" w:rsidRDefault="00622AED" w:rsidP="00622AED">
      <w:pPr>
        <w:jc w:val="center"/>
        <w:rPr>
          <w:rFonts w:ascii="Calibri" w:hAnsi="Calibri"/>
          <w:b/>
          <w:sz w:val="22"/>
          <w:szCs w:val="18"/>
        </w:rPr>
      </w:pPr>
    </w:p>
    <w:p w:rsidR="00622AED" w:rsidRDefault="00622AED" w:rsidP="00622AED">
      <w:pPr>
        <w:spacing w:after="200" w:line="276" w:lineRule="auto"/>
        <w:jc w:val="center"/>
        <w:rPr>
          <w:rFonts w:ascii="Calibri" w:hAnsi="Calibri"/>
          <w:b/>
          <w:sz w:val="56"/>
          <w:szCs w:val="56"/>
        </w:rPr>
      </w:pPr>
    </w:p>
    <w:p w:rsidR="00622AED" w:rsidRDefault="00622AED" w:rsidP="00622AED">
      <w:pPr>
        <w:spacing w:after="200" w:line="276" w:lineRule="auto"/>
        <w:jc w:val="center"/>
        <w:rPr>
          <w:rFonts w:ascii="Calibri" w:hAnsi="Calibri"/>
          <w:b/>
          <w:sz w:val="56"/>
          <w:szCs w:val="56"/>
        </w:rPr>
      </w:pPr>
    </w:p>
    <w:p w:rsidR="00622AED" w:rsidRDefault="00622AED" w:rsidP="00622AED">
      <w:pPr>
        <w:spacing w:after="200" w:line="276" w:lineRule="auto"/>
        <w:jc w:val="center"/>
        <w:rPr>
          <w:rFonts w:ascii="Calibri" w:hAnsi="Calibri"/>
          <w:b/>
          <w:sz w:val="56"/>
          <w:szCs w:val="56"/>
        </w:rPr>
      </w:pPr>
    </w:p>
    <w:p w:rsidR="00622AED" w:rsidRDefault="00622AED" w:rsidP="00622AED">
      <w:pPr>
        <w:spacing w:after="200" w:line="276" w:lineRule="auto"/>
        <w:jc w:val="center"/>
        <w:rPr>
          <w:rFonts w:ascii="Calibri" w:hAnsi="Calibri"/>
          <w:b/>
          <w:sz w:val="56"/>
          <w:szCs w:val="56"/>
          <w:u w:val="single"/>
        </w:rPr>
      </w:pPr>
    </w:p>
    <w:p w:rsidR="00622AED" w:rsidRDefault="00622AED" w:rsidP="00622AED">
      <w:pPr>
        <w:jc w:val="center"/>
        <w:rPr>
          <w:rFonts w:ascii="Calibri" w:hAnsi="Calibri" w:cs="Calibri"/>
          <w:b/>
        </w:rPr>
      </w:pPr>
    </w:p>
    <w:p w:rsidR="00622AED" w:rsidRDefault="00622AED" w:rsidP="00622AED"/>
    <w:p w:rsidR="00622AED" w:rsidRDefault="00622AED" w:rsidP="00A25262">
      <w:pPr>
        <w:jc w:val="center"/>
        <w:rPr>
          <w:rFonts w:asciiTheme="minorHAnsi" w:hAnsiTheme="minorHAnsi"/>
          <w:b/>
          <w:sz w:val="48"/>
          <w:szCs w:val="48"/>
        </w:rPr>
      </w:pPr>
    </w:p>
    <w:p w:rsidR="00A25262" w:rsidRDefault="00A25262" w:rsidP="00A25262">
      <w:pPr>
        <w:jc w:val="center"/>
        <w:rPr>
          <w:rFonts w:asciiTheme="minorHAnsi" w:hAnsiTheme="minorHAnsi"/>
          <w:b/>
          <w:sz w:val="48"/>
          <w:szCs w:val="48"/>
        </w:rPr>
      </w:pPr>
    </w:p>
    <w:p w:rsidR="00A25262" w:rsidRDefault="00A25262" w:rsidP="00A25262">
      <w:pPr>
        <w:jc w:val="center"/>
        <w:rPr>
          <w:rFonts w:asciiTheme="minorHAnsi" w:hAnsiTheme="minorHAnsi"/>
          <w:b/>
          <w:sz w:val="48"/>
          <w:szCs w:val="48"/>
        </w:rPr>
      </w:pPr>
    </w:p>
    <w:p w:rsidR="00A25262" w:rsidRDefault="00A25262" w:rsidP="00A25262">
      <w:pPr>
        <w:jc w:val="center"/>
        <w:rPr>
          <w:rFonts w:asciiTheme="minorHAnsi" w:hAnsiTheme="minorHAnsi"/>
          <w:b/>
          <w:sz w:val="48"/>
          <w:szCs w:val="48"/>
        </w:rPr>
      </w:pPr>
    </w:p>
    <w:p w:rsidR="00A25262" w:rsidRDefault="00A25262" w:rsidP="00A25262">
      <w:pPr>
        <w:jc w:val="center"/>
        <w:rPr>
          <w:rFonts w:asciiTheme="minorHAnsi" w:hAnsiTheme="minorHAnsi"/>
          <w:b/>
          <w:sz w:val="48"/>
          <w:szCs w:val="48"/>
        </w:rPr>
      </w:pPr>
    </w:p>
    <w:p w:rsidR="00A25262" w:rsidRDefault="00A25262" w:rsidP="00A25262">
      <w:pPr>
        <w:jc w:val="center"/>
        <w:rPr>
          <w:rFonts w:cs="Calibri"/>
          <w:b/>
          <w:sz w:val="56"/>
          <w:szCs w:val="56"/>
        </w:rPr>
      </w:pPr>
    </w:p>
    <w:p w:rsidR="00A25262" w:rsidRDefault="00A25262" w:rsidP="00A25262">
      <w:pPr>
        <w:jc w:val="center"/>
        <w:rPr>
          <w:rFonts w:cs="Calibri"/>
          <w:b/>
          <w:sz w:val="56"/>
          <w:szCs w:val="56"/>
        </w:rPr>
      </w:pPr>
    </w:p>
    <w:p w:rsidR="00A25262" w:rsidRDefault="00A25262" w:rsidP="00A25262">
      <w:pPr>
        <w:jc w:val="center"/>
        <w:rPr>
          <w:rFonts w:cs="Calibri"/>
          <w:b/>
          <w:sz w:val="56"/>
          <w:szCs w:val="56"/>
        </w:rPr>
      </w:pPr>
    </w:p>
    <w:p w:rsidR="00A25262" w:rsidRPr="005B5ED6" w:rsidRDefault="00A25262" w:rsidP="00A25262">
      <w:pPr>
        <w:jc w:val="center"/>
        <w:rPr>
          <w:b/>
          <w:u w:val="single"/>
        </w:rPr>
      </w:pPr>
    </w:p>
    <w:p w:rsidR="00A25262" w:rsidRPr="005B5ED6" w:rsidRDefault="00A25262" w:rsidP="00A25262">
      <w:pPr>
        <w:jc w:val="center"/>
        <w:rPr>
          <w:b/>
          <w:u w:val="single"/>
        </w:rPr>
      </w:pPr>
    </w:p>
    <w:p w:rsidR="00A25262" w:rsidRDefault="00A25262" w:rsidP="00A25262">
      <w:pPr>
        <w:jc w:val="center"/>
        <w:rPr>
          <w:b/>
          <w:u w:val="single"/>
        </w:rPr>
      </w:pPr>
    </w:p>
    <w:p w:rsidR="00DB34D6" w:rsidRDefault="00DB34D6" w:rsidP="00DB34D6">
      <w:pPr>
        <w:jc w:val="center"/>
        <w:rPr>
          <w:rFonts w:asciiTheme="minorHAnsi" w:hAnsiTheme="minorHAnsi" w:cs="Calibri"/>
          <w:b/>
          <w:sz w:val="56"/>
        </w:rPr>
      </w:pPr>
    </w:p>
    <w:p w:rsidR="00DB34D6" w:rsidRDefault="00DB34D6" w:rsidP="00DB34D6">
      <w:pPr>
        <w:jc w:val="center"/>
        <w:rPr>
          <w:rFonts w:asciiTheme="minorHAnsi" w:hAnsiTheme="minorHAnsi" w:cs="Calibri"/>
          <w:b/>
          <w:sz w:val="56"/>
        </w:rPr>
      </w:pPr>
    </w:p>
    <w:p w:rsidR="00DB34D6" w:rsidRDefault="00DB34D6" w:rsidP="00DB34D6">
      <w:pPr>
        <w:jc w:val="center"/>
        <w:rPr>
          <w:rFonts w:asciiTheme="minorHAnsi" w:hAnsiTheme="minorHAnsi" w:cs="Calibri"/>
          <w:b/>
          <w:sz w:val="56"/>
        </w:rPr>
      </w:pPr>
    </w:p>
    <w:p w:rsidR="00DB34D6" w:rsidRDefault="00DB34D6" w:rsidP="00DB34D6">
      <w:pPr>
        <w:jc w:val="center"/>
        <w:rPr>
          <w:rFonts w:asciiTheme="minorHAnsi" w:hAnsiTheme="minorHAnsi" w:cs="Calibri"/>
          <w:b/>
          <w:sz w:val="56"/>
        </w:rPr>
      </w:pPr>
    </w:p>
    <w:p w:rsidR="00DB34D6" w:rsidRDefault="00DB34D6" w:rsidP="00DB34D6">
      <w:pPr>
        <w:jc w:val="center"/>
        <w:rPr>
          <w:rFonts w:asciiTheme="minorHAnsi" w:hAnsiTheme="minorHAnsi" w:cs="Calibri"/>
          <w:b/>
          <w:sz w:val="56"/>
        </w:rPr>
      </w:pPr>
      <w:r w:rsidRPr="005B5757">
        <w:rPr>
          <w:rFonts w:asciiTheme="minorHAnsi" w:hAnsiTheme="minorHAnsi" w:cs="Calibri"/>
          <w:b/>
          <w:sz w:val="56"/>
        </w:rPr>
        <w:t xml:space="preserve">ORTOPEDİ VE TRAVMATOLOJİ </w:t>
      </w:r>
      <w:r>
        <w:rPr>
          <w:rFonts w:asciiTheme="minorHAnsi" w:hAnsiTheme="minorHAnsi" w:cs="Calibri"/>
          <w:b/>
          <w:sz w:val="56"/>
        </w:rPr>
        <w:t>STAJI</w:t>
      </w:r>
    </w:p>
    <w:p w:rsidR="00DB34D6" w:rsidRDefault="00DB34D6" w:rsidP="00DB34D6">
      <w:pPr>
        <w:jc w:val="center"/>
        <w:rPr>
          <w:rFonts w:asciiTheme="minorHAnsi" w:hAnsiTheme="minorHAnsi" w:cs="Calibri"/>
          <w:b/>
          <w:sz w:val="56"/>
        </w:rPr>
      </w:pPr>
    </w:p>
    <w:p w:rsidR="00DB34D6" w:rsidRDefault="00DB34D6" w:rsidP="00DB34D6">
      <w:pPr>
        <w:jc w:val="center"/>
        <w:rPr>
          <w:rFonts w:asciiTheme="minorHAnsi" w:hAnsiTheme="minorHAnsi" w:cs="Calibri"/>
          <w:b/>
          <w:sz w:val="56"/>
        </w:rPr>
      </w:pPr>
    </w:p>
    <w:p w:rsidR="00DB34D6" w:rsidRDefault="00DB34D6" w:rsidP="00DB34D6">
      <w:pPr>
        <w:jc w:val="center"/>
        <w:rPr>
          <w:rFonts w:asciiTheme="minorHAnsi" w:hAnsiTheme="minorHAnsi" w:cs="Calibri"/>
          <w:b/>
          <w:sz w:val="56"/>
        </w:rPr>
      </w:pPr>
    </w:p>
    <w:p w:rsidR="00DB34D6" w:rsidRPr="008A53A0" w:rsidRDefault="00DB34D6" w:rsidP="00DB34D6">
      <w:pPr>
        <w:spacing w:after="200" w:line="276" w:lineRule="auto"/>
        <w:jc w:val="center"/>
        <w:rPr>
          <w:rFonts w:asciiTheme="minorHAnsi" w:eastAsia="Calibri" w:hAnsiTheme="minorHAnsi"/>
          <w:b/>
          <w:color w:val="000000"/>
          <w:sz w:val="28"/>
          <w:szCs w:val="28"/>
          <w:u w:val="single"/>
          <w:lang w:eastAsia="en-US"/>
        </w:rPr>
      </w:pPr>
      <w:r w:rsidRPr="005B5757">
        <w:rPr>
          <w:rFonts w:asciiTheme="minorHAnsi" w:eastAsia="Calibri" w:hAnsiTheme="minorHAnsi"/>
          <w:b/>
          <w:color w:val="000000"/>
          <w:sz w:val="28"/>
          <w:szCs w:val="28"/>
          <w:u w:val="single"/>
          <w:lang w:eastAsia="en-US"/>
        </w:rPr>
        <w:t xml:space="preserve">ORTOPEDİ VE TRAVMATOLOJİ </w:t>
      </w:r>
      <w:r w:rsidRPr="008A53A0">
        <w:rPr>
          <w:rFonts w:asciiTheme="minorHAnsi" w:eastAsia="Calibri" w:hAnsiTheme="minorHAnsi"/>
          <w:b/>
          <w:color w:val="000000"/>
          <w:sz w:val="28"/>
          <w:szCs w:val="28"/>
          <w:u w:val="single"/>
          <w:lang w:eastAsia="en-US"/>
        </w:rPr>
        <w:t>STAJ EĞİTİM PROGRAMI</w:t>
      </w:r>
    </w:p>
    <w:p w:rsidR="00DB34D6" w:rsidRPr="0095718B" w:rsidRDefault="00DB34D6" w:rsidP="00DB34D6">
      <w:pPr>
        <w:rPr>
          <w:sz w:val="22"/>
          <w:szCs w:val="22"/>
        </w:rPr>
      </w:pPr>
    </w:p>
    <w:p w:rsidR="00DB34D6" w:rsidRPr="0095718B" w:rsidRDefault="00DB34D6" w:rsidP="00DB34D6">
      <w:pPr>
        <w:rPr>
          <w:sz w:val="22"/>
          <w:szCs w:val="22"/>
        </w:rPr>
      </w:pPr>
    </w:p>
    <w:p w:rsidR="00DB34D6" w:rsidRPr="0095718B" w:rsidRDefault="00DB34D6" w:rsidP="00DB34D6">
      <w:pPr>
        <w:rPr>
          <w:sz w:val="22"/>
          <w:szCs w:val="22"/>
        </w:rPr>
      </w:pPr>
    </w:p>
    <w:tbl>
      <w:tblPr>
        <w:tblStyle w:val="TabloKlavuzu"/>
        <w:tblW w:w="0" w:type="auto"/>
        <w:tblLook w:val="04A0"/>
      </w:tblPr>
      <w:tblGrid>
        <w:gridCol w:w="3794"/>
        <w:gridCol w:w="5268"/>
      </w:tblGrid>
      <w:tr w:rsidR="00DB34D6" w:rsidRPr="00A62FB1" w:rsidTr="006B63C9">
        <w:tc>
          <w:tcPr>
            <w:tcW w:w="3794" w:type="dxa"/>
          </w:tcPr>
          <w:p w:rsidR="00DB34D6" w:rsidRPr="00A62FB1" w:rsidRDefault="00DB34D6" w:rsidP="006B63C9">
            <w:pPr>
              <w:rPr>
                <w:rFonts w:asciiTheme="minorHAnsi" w:hAnsiTheme="minorHAnsi"/>
              </w:rPr>
            </w:pPr>
            <w:r w:rsidRPr="00A62FB1">
              <w:rPr>
                <w:rFonts w:asciiTheme="minorHAnsi" w:eastAsia="Calibri" w:hAnsiTheme="minorHAnsi"/>
                <w:b/>
                <w:bCs/>
                <w:lang w:eastAsia="en-US"/>
              </w:rPr>
              <w:t>Başkoordinatör:</w:t>
            </w:r>
          </w:p>
        </w:tc>
        <w:tc>
          <w:tcPr>
            <w:tcW w:w="5268" w:type="dxa"/>
          </w:tcPr>
          <w:p w:rsidR="00DB34D6" w:rsidRPr="00A62FB1" w:rsidRDefault="00DB34D6" w:rsidP="006B63C9">
            <w:pPr>
              <w:spacing w:after="200" w:line="276" w:lineRule="auto"/>
              <w:rPr>
                <w:rFonts w:asciiTheme="minorHAnsi" w:hAnsiTheme="minorHAnsi"/>
              </w:rPr>
            </w:pPr>
            <w:r w:rsidRPr="009206C8">
              <w:rPr>
                <w:rFonts w:asciiTheme="minorHAnsi" w:eastAsia="Calibri" w:hAnsiTheme="minorHAnsi"/>
                <w:bCs/>
                <w:lang w:eastAsia="en-US"/>
              </w:rPr>
              <w:t>Doç.Dr.Ural OĞUZ</w:t>
            </w:r>
          </w:p>
        </w:tc>
      </w:tr>
      <w:tr w:rsidR="00DB34D6" w:rsidRPr="00A62FB1" w:rsidTr="006B63C9">
        <w:tc>
          <w:tcPr>
            <w:tcW w:w="3794" w:type="dxa"/>
          </w:tcPr>
          <w:p w:rsidR="00DB34D6" w:rsidRPr="00A62FB1" w:rsidRDefault="00DB34D6" w:rsidP="006B63C9">
            <w:pPr>
              <w:spacing w:after="200" w:line="276" w:lineRule="auto"/>
              <w:rPr>
                <w:rFonts w:asciiTheme="minorHAnsi" w:hAnsiTheme="minorHAnsi"/>
              </w:rPr>
            </w:pPr>
            <w:r w:rsidRPr="00A62FB1">
              <w:rPr>
                <w:rFonts w:asciiTheme="minorHAnsi" w:eastAsia="Calibri" w:hAnsiTheme="minorHAnsi"/>
                <w:b/>
                <w:lang w:eastAsia="en-US"/>
              </w:rPr>
              <w:t xml:space="preserve">Dönem V Koordinatörü:   </w:t>
            </w:r>
          </w:p>
        </w:tc>
        <w:tc>
          <w:tcPr>
            <w:tcW w:w="5268" w:type="dxa"/>
          </w:tcPr>
          <w:p w:rsidR="00DB34D6" w:rsidRPr="00A62FB1" w:rsidRDefault="00DB34D6" w:rsidP="006B63C9">
            <w:pPr>
              <w:rPr>
                <w:rFonts w:asciiTheme="minorHAnsi" w:eastAsia="Calibri" w:hAnsiTheme="minorHAnsi"/>
                <w:bCs/>
                <w:lang w:eastAsia="en-US"/>
              </w:rPr>
            </w:pPr>
            <w:r>
              <w:rPr>
                <w:rFonts w:asciiTheme="minorHAnsi" w:eastAsia="Calibri" w:hAnsiTheme="minorHAnsi"/>
                <w:bCs/>
                <w:lang w:eastAsia="en-US"/>
              </w:rPr>
              <w:t>Doç. Dr. Feyzi Birol SARICA</w:t>
            </w:r>
          </w:p>
          <w:p w:rsidR="00DB34D6" w:rsidRPr="00A62FB1" w:rsidRDefault="00DB34D6" w:rsidP="006B63C9">
            <w:pPr>
              <w:rPr>
                <w:rFonts w:asciiTheme="minorHAnsi" w:hAnsiTheme="minorHAnsi"/>
              </w:rPr>
            </w:pPr>
          </w:p>
        </w:tc>
      </w:tr>
      <w:tr w:rsidR="00DB34D6" w:rsidRPr="00A62FB1" w:rsidTr="006B63C9">
        <w:tc>
          <w:tcPr>
            <w:tcW w:w="3794" w:type="dxa"/>
          </w:tcPr>
          <w:p w:rsidR="00DB34D6" w:rsidRPr="00A62FB1" w:rsidRDefault="00DB34D6" w:rsidP="006B63C9">
            <w:pPr>
              <w:rPr>
                <w:rFonts w:asciiTheme="minorHAnsi" w:hAnsiTheme="minorHAnsi"/>
              </w:rPr>
            </w:pPr>
            <w:r w:rsidRPr="00A62FB1">
              <w:rPr>
                <w:rFonts w:asciiTheme="minorHAnsi" w:eastAsia="Calibri" w:hAnsiTheme="minorHAnsi"/>
                <w:b/>
                <w:lang w:eastAsia="en-US"/>
              </w:rPr>
              <w:t xml:space="preserve">Koordinatör Yardımcıları:  </w:t>
            </w:r>
          </w:p>
        </w:tc>
        <w:tc>
          <w:tcPr>
            <w:tcW w:w="5268" w:type="dxa"/>
          </w:tcPr>
          <w:p w:rsidR="00DB34D6" w:rsidRPr="00A62FB1" w:rsidRDefault="00DB34D6" w:rsidP="006B63C9">
            <w:pPr>
              <w:spacing w:after="200" w:line="276" w:lineRule="auto"/>
              <w:rPr>
                <w:rFonts w:asciiTheme="minorHAnsi" w:hAnsiTheme="minorHAnsi"/>
              </w:rPr>
            </w:pPr>
            <w:r>
              <w:rPr>
                <w:rFonts w:asciiTheme="minorHAnsi" w:eastAsia="Calibri" w:hAnsiTheme="minorHAnsi"/>
                <w:bCs/>
                <w:lang w:eastAsia="en-US"/>
              </w:rPr>
              <w:t>Dr. Öğr. Üyesi Kürşat AYTEKİN</w:t>
            </w:r>
          </w:p>
        </w:tc>
      </w:tr>
      <w:tr w:rsidR="00DB34D6" w:rsidRPr="00A62FB1" w:rsidTr="006B63C9">
        <w:tc>
          <w:tcPr>
            <w:tcW w:w="3794" w:type="dxa"/>
          </w:tcPr>
          <w:p w:rsidR="00DB34D6" w:rsidRPr="00A62FB1" w:rsidRDefault="00DB34D6" w:rsidP="006B63C9">
            <w:pPr>
              <w:rPr>
                <w:rFonts w:asciiTheme="minorHAnsi" w:hAnsiTheme="minorHAnsi"/>
              </w:rPr>
            </w:pPr>
            <w:r w:rsidRPr="00A62FB1">
              <w:rPr>
                <w:rFonts w:asciiTheme="minorHAnsi" w:eastAsia="Calibri" w:hAnsiTheme="minorHAnsi"/>
                <w:b/>
                <w:bCs/>
                <w:lang w:eastAsia="en-US"/>
              </w:rPr>
              <w:t>Eğitimin yürütüldüğü yer:</w:t>
            </w:r>
          </w:p>
        </w:tc>
        <w:tc>
          <w:tcPr>
            <w:tcW w:w="5268" w:type="dxa"/>
          </w:tcPr>
          <w:p w:rsidR="00DB34D6" w:rsidRPr="00A62FB1" w:rsidRDefault="00DB34D6" w:rsidP="006B63C9">
            <w:pPr>
              <w:rPr>
                <w:rFonts w:asciiTheme="minorHAnsi" w:hAnsiTheme="minorHAnsi"/>
              </w:rPr>
            </w:pPr>
            <w:r w:rsidRPr="00A62FB1">
              <w:rPr>
                <w:rFonts w:asciiTheme="minorHAnsi" w:hAnsiTheme="minorHAnsi"/>
              </w:rPr>
              <w:t xml:space="preserve">GRÜ Prof. Dr. A. İlhan Özdemir Eğitim ve Araştırma Hastanesi, </w:t>
            </w:r>
            <w:r>
              <w:rPr>
                <w:rFonts w:asciiTheme="minorHAnsi" w:hAnsiTheme="minorHAnsi"/>
              </w:rPr>
              <w:t>Ortopedi v</w:t>
            </w:r>
            <w:r w:rsidRPr="00DC634F">
              <w:rPr>
                <w:rFonts w:asciiTheme="minorHAnsi" w:hAnsiTheme="minorHAnsi"/>
              </w:rPr>
              <w:t xml:space="preserve">e Travmatoloji </w:t>
            </w:r>
            <w:r w:rsidRPr="00A62FB1">
              <w:rPr>
                <w:rFonts w:asciiTheme="minorHAnsi" w:hAnsiTheme="minorHAnsi"/>
              </w:rPr>
              <w:t>Kliniği</w:t>
            </w:r>
          </w:p>
        </w:tc>
      </w:tr>
      <w:tr w:rsidR="00DB34D6" w:rsidRPr="00A62FB1" w:rsidTr="006B63C9">
        <w:tc>
          <w:tcPr>
            <w:tcW w:w="3794" w:type="dxa"/>
          </w:tcPr>
          <w:p w:rsidR="00DB34D6" w:rsidRPr="00A62FB1" w:rsidRDefault="00DB34D6" w:rsidP="006B63C9">
            <w:pPr>
              <w:rPr>
                <w:rFonts w:asciiTheme="minorHAnsi" w:hAnsiTheme="minorHAnsi"/>
              </w:rPr>
            </w:pPr>
            <w:r w:rsidRPr="00A62FB1">
              <w:rPr>
                <w:rFonts w:asciiTheme="minorHAnsi" w:eastAsia="Calibri" w:hAnsiTheme="minorHAnsi"/>
                <w:b/>
                <w:lang w:eastAsia="en-US"/>
              </w:rPr>
              <w:t xml:space="preserve">Staj Eğitim Sorumlusu:  </w:t>
            </w:r>
          </w:p>
        </w:tc>
        <w:tc>
          <w:tcPr>
            <w:tcW w:w="5268" w:type="dxa"/>
          </w:tcPr>
          <w:p w:rsidR="00DB34D6" w:rsidRPr="00A62FB1" w:rsidRDefault="00DB34D6" w:rsidP="006B63C9">
            <w:pPr>
              <w:rPr>
                <w:rFonts w:asciiTheme="minorHAnsi" w:hAnsiTheme="minorHAnsi"/>
              </w:rPr>
            </w:pPr>
            <w:r w:rsidRPr="003A12F0">
              <w:rPr>
                <w:highlight w:val="white"/>
              </w:rPr>
              <w:t>Prof. Dr. Cem Zeki Esenyel</w:t>
            </w:r>
            <w:r w:rsidRPr="00A62FB1">
              <w:rPr>
                <w:rFonts w:asciiTheme="minorHAnsi" w:hAnsiTheme="minorHAnsi"/>
              </w:rPr>
              <w:t xml:space="preserve"> </w:t>
            </w:r>
          </w:p>
        </w:tc>
      </w:tr>
      <w:tr w:rsidR="00DB34D6" w:rsidRPr="00A62FB1" w:rsidTr="006B63C9">
        <w:tc>
          <w:tcPr>
            <w:tcW w:w="3794" w:type="dxa"/>
          </w:tcPr>
          <w:p w:rsidR="00DB34D6" w:rsidRPr="00A62FB1" w:rsidRDefault="00DB34D6" w:rsidP="006B63C9">
            <w:pPr>
              <w:rPr>
                <w:rFonts w:asciiTheme="minorHAnsi" w:hAnsiTheme="minorHAnsi"/>
              </w:rPr>
            </w:pPr>
            <w:r w:rsidRPr="00A62FB1">
              <w:rPr>
                <w:rFonts w:asciiTheme="minorHAnsi" w:eastAsia="Calibri" w:hAnsiTheme="minorHAnsi"/>
                <w:b/>
                <w:bCs/>
                <w:lang w:eastAsia="en-US"/>
              </w:rPr>
              <w:t xml:space="preserve">Staj öğretim üyeleri:  </w:t>
            </w:r>
          </w:p>
        </w:tc>
        <w:tc>
          <w:tcPr>
            <w:tcW w:w="5268" w:type="dxa"/>
          </w:tcPr>
          <w:p w:rsidR="00DB34D6" w:rsidRDefault="00DB34D6" w:rsidP="006B63C9">
            <w:r w:rsidRPr="003A12F0">
              <w:rPr>
                <w:highlight w:val="white"/>
              </w:rPr>
              <w:t>Prof. Dr. Cem Zeki Esenyel</w:t>
            </w:r>
          </w:p>
          <w:p w:rsidR="00DB34D6" w:rsidRPr="001138C8" w:rsidRDefault="00DB34D6" w:rsidP="006B63C9">
            <w:pPr>
              <w:rPr>
                <w:rFonts w:asciiTheme="minorHAnsi" w:hAnsiTheme="minorHAnsi"/>
              </w:rPr>
            </w:pPr>
            <w:r w:rsidRPr="001138C8">
              <w:rPr>
                <w:rFonts w:ascii="Calibri" w:hAnsi="Calibri"/>
              </w:rPr>
              <w:t xml:space="preserve">Dr.Öğr.Üyesi </w:t>
            </w:r>
            <w:r>
              <w:rPr>
                <w:highlight w:val="white"/>
              </w:rPr>
              <w:t>Kürşad</w:t>
            </w:r>
            <w:r w:rsidRPr="003A12F0">
              <w:rPr>
                <w:highlight w:val="white"/>
              </w:rPr>
              <w:t xml:space="preserve"> Aytekin</w:t>
            </w:r>
          </w:p>
          <w:p w:rsidR="00DB34D6" w:rsidRPr="002A6145" w:rsidRDefault="00DB34D6" w:rsidP="006B63C9">
            <w:pPr>
              <w:rPr>
                <w:rFonts w:ascii="Calibri" w:hAnsi="Calibri"/>
              </w:rPr>
            </w:pPr>
            <w:r w:rsidRPr="001138C8">
              <w:rPr>
                <w:rFonts w:ascii="Calibri" w:hAnsi="Calibri"/>
              </w:rPr>
              <w:t xml:space="preserve">Dr.Öğr.Üyesi </w:t>
            </w:r>
            <w:r w:rsidRPr="003A12F0">
              <w:rPr>
                <w:highlight w:val="white"/>
              </w:rPr>
              <w:t>Tuğcan Demir</w:t>
            </w:r>
          </w:p>
        </w:tc>
      </w:tr>
    </w:tbl>
    <w:p w:rsidR="00DB34D6" w:rsidRDefault="00DB34D6" w:rsidP="00DB34D6">
      <w:pPr>
        <w:jc w:val="center"/>
        <w:rPr>
          <w:rFonts w:asciiTheme="minorHAnsi" w:hAnsiTheme="minorHAnsi"/>
          <w:b/>
          <w:sz w:val="22"/>
          <w:szCs w:val="18"/>
        </w:rPr>
      </w:pPr>
    </w:p>
    <w:p w:rsidR="00DB34D6" w:rsidRDefault="00DB34D6" w:rsidP="00DB34D6">
      <w:pPr>
        <w:jc w:val="center"/>
        <w:rPr>
          <w:rFonts w:asciiTheme="minorHAnsi" w:hAnsiTheme="minorHAnsi"/>
          <w:b/>
          <w:sz w:val="22"/>
          <w:szCs w:val="18"/>
        </w:rPr>
      </w:pPr>
    </w:p>
    <w:p w:rsidR="00DB34D6" w:rsidRDefault="00DB34D6" w:rsidP="00DB34D6">
      <w:pPr>
        <w:jc w:val="center"/>
        <w:rPr>
          <w:rFonts w:asciiTheme="minorHAnsi" w:hAnsiTheme="minorHAnsi"/>
          <w:b/>
          <w:sz w:val="22"/>
          <w:szCs w:val="18"/>
        </w:rPr>
      </w:pPr>
    </w:p>
    <w:p w:rsidR="00DB34D6" w:rsidRDefault="00DB34D6" w:rsidP="00DB34D6">
      <w:pPr>
        <w:jc w:val="center"/>
        <w:rPr>
          <w:rFonts w:asciiTheme="minorHAnsi" w:hAnsiTheme="minorHAnsi"/>
          <w:b/>
          <w:sz w:val="22"/>
          <w:szCs w:val="18"/>
        </w:rPr>
      </w:pPr>
    </w:p>
    <w:p w:rsidR="00DB34D6" w:rsidRDefault="00DB34D6" w:rsidP="00DB34D6">
      <w:pPr>
        <w:jc w:val="center"/>
        <w:rPr>
          <w:rFonts w:asciiTheme="minorHAnsi" w:hAnsiTheme="minorHAnsi"/>
          <w:b/>
          <w:sz w:val="22"/>
          <w:szCs w:val="18"/>
        </w:rPr>
      </w:pPr>
    </w:p>
    <w:p w:rsidR="00DB34D6" w:rsidRDefault="00DB34D6" w:rsidP="00DB34D6">
      <w:pPr>
        <w:jc w:val="center"/>
        <w:rPr>
          <w:rFonts w:asciiTheme="minorHAnsi" w:hAnsiTheme="minorHAnsi"/>
          <w:b/>
          <w:sz w:val="22"/>
          <w:szCs w:val="18"/>
        </w:rPr>
      </w:pPr>
    </w:p>
    <w:p w:rsidR="00DB34D6" w:rsidRDefault="00DB34D6" w:rsidP="00DB34D6">
      <w:pPr>
        <w:jc w:val="center"/>
        <w:rPr>
          <w:rFonts w:asciiTheme="minorHAnsi" w:hAnsiTheme="minorHAnsi"/>
          <w:b/>
          <w:sz w:val="22"/>
          <w:szCs w:val="18"/>
        </w:rPr>
      </w:pPr>
    </w:p>
    <w:p w:rsidR="00DB34D6" w:rsidRDefault="00DB34D6" w:rsidP="00DB34D6">
      <w:pPr>
        <w:jc w:val="center"/>
        <w:rPr>
          <w:rFonts w:asciiTheme="minorHAnsi" w:hAnsiTheme="minorHAnsi"/>
          <w:b/>
          <w:sz w:val="22"/>
          <w:szCs w:val="18"/>
        </w:rPr>
      </w:pPr>
    </w:p>
    <w:p w:rsidR="00DB34D6" w:rsidRDefault="00DB34D6" w:rsidP="00DB34D6">
      <w:pPr>
        <w:jc w:val="center"/>
        <w:rPr>
          <w:rFonts w:asciiTheme="minorHAnsi" w:hAnsiTheme="minorHAnsi"/>
          <w:b/>
          <w:sz w:val="22"/>
          <w:szCs w:val="18"/>
        </w:rPr>
      </w:pPr>
    </w:p>
    <w:p w:rsidR="00DB34D6" w:rsidRDefault="00DB34D6" w:rsidP="00DB34D6">
      <w:pPr>
        <w:jc w:val="center"/>
        <w:rPr>
          <w:rFonts w:asciiTheme="minorHAnsi" w:hAnsiTheme="minorHAnsi"/>
          <w:b/>
          <w:sz w:val="22"/>
          <w:szCs w:val="18"/>
        </w:rPr>
      </w:pPr>
    </w:p>
    <w:p w:rsidR="00DB34D6" w:rsidRDefault="00DB34D6" w:rsidP="00DB34D6">
      <w:pPr>
        <w:jc w:val="center"/>
        <w:rPr>
          <w:rFonts w:asciiTheme="minorHAnsi" w:hAnsiTheme="minorHAnsi"/>
          <w:b/>
          <w:sz w:val="22"/>
          <w:szCs w:val="18"/>
        </w:rPr>
      </w:pPr>
    </w:p>
    <w:p w:rsidR="00DB34D6" w:rsidRDefault="00DB34D6" w:rsidP="00DB34D6">
      <w:pPr>
        <w:jc w:val="center"/>
        <w:rPr>
          <w:rFonts w:asciiTheme="minorHAnsi" w:hAnsiTheme="minorHAnsi"/>
          <w:b/>
          <w:sz w:val="22"/>
          <w:szCs w:val="18"/>
        </w:rPr>
      </w:pPr>
    </w:p>
    <w:p w:rsidR="00DB34D6" w:rsidRDefault="00DB34D6" w:rsidP="00DB34D6">
      <w:pPr>
        <w:jc w:val="center"/>
        <w:rPr>
          <w:rFonts w:asciiTheme="minorHAnsi" w:hAnsiTheme="minorHAnsi"/>
          <w:b/>
          <w:sz w:val="22"/>
          <w:szCs w:val="18"/>
        </w:rPr>
      </w:pPr>
    </w:p>
    <w:p w:rsidR="00DB34D6" w:rsidRDefault="00DB34D6" w:rsidP="00DB34D6">
      <w:pPr>
        <w:jc w:val="center"/>
        <w:rPr>
          <w:rFonts w:asciiTheme="minorHAnsi" w:hAnsiTheme="minorHAnsi"/>
          <w:b/>
          <w:sz w:val="22"/>
          <w:szCs w:val="18"/>
        </w:rPr>
      </w:pPr>
    </w:p>
    <w:p w:rsidR="00DB34D6" w:rsidRPr="005B5ED6" w:rsidRDefault="00DB34D6" w:rsidP="00DB34D6">
      <w:pPr>
        <w:jc w:val="center"/>
        <w:rPr>
          <w:rFonts w:asciiTheme="minorHAnsi" w:hAnsiTheme="minorHAnsi"/>
          <w:b/>
          <w:sz w:val="22"/>
          <w:szCs w:val="22"/>
          <w:u w:val="single"/>
        </w:rPr>
      </w:pPr>
      <w:r w:rsidRPr="005B5757">
        <w:rPr>
          <w:rFonts w:asciiTheme="minorHAnsi" w:hAnsiTheme="minorHAnsi"/>
          <w:b/>
          <w:sz w:val="28"/>
          <w:szCs w:val="28"/>
          <w:u w:val="single"/>
        </w:rPr>
        <w:t xml:space="preserve">ORTOPEDİ VE TRAVMATOLOJİ </w:t>
      </w:r>
      <w:r w:rsidRPr="005B5ED6">
        <w:rPr>
          <w:rFonts w:asciiTheme="minorHAnsi" w:hAnsiTheme="minorHAnsi"/>
          <w:b/>
          <w:sz w:val="28"/>
          <w:szCs w:val="28"/>
          <w:u w:val="single"/>
        </w:rPr>
        <w:t>STAJ AMAÇ VE PROGRAM ÇIKTILARI</w:t>
      </w:r>
      <w:r w:rsidRPr="005B5ED6">
        <w:rPr>
          <w:rFonts w:asciiTheme="minorHAnsi" w:hAnsiTheme="minorHAnsi"/>
          <w:b/>
          <w:sz w:val="28"/>
          <w:szCs w:val="28"/>
          <w:u w:val="single"/>
        </w:rPr>
        <w:cr/>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2126"/>
        <w:gridCol w:w="284"/>
        <w:gridCol w:w="3118"/>
        <w:gridCol w:w="2410"/>
      </w:tblGrid>
      <w:tr w:rsidR="00DB34D6" w:rsidRPr="00F97B66" w:rsidTr="006B63C9">
        <w:tc>
          <w:tcPr>
            <w:tcW w:w="2552" w:type="dxa"/>
            <w:vAlign w:val="center"/>
          </w:tcPr>
          <w:p w:rsidR="00DB34D6" w:rsidRPr="00F97B66" w:rsidRDefault="00DB34D6" w:rsidP="006B63C9">
            <w:pPr>
              <w:jc w:val="center"/>
              <w:rPr>
                <w:rFonts w:asciiTheme="minorHAnsi" w:hAnsiTheme="minorHAnsi"/>
                <w:b/>
                <w:sz w:val="18"/>
                <w:szCs w:val="18"/>
              </w:rPr>
            </w:pPr>
            <w:r w:rsidRPr="00F97B66">
              <w:rPr>
                <w:rFonts w:asciiTheme="minorHAnsi" w:hAnsiTheme="minorHAnsi"/>
                <w:b/>
                <w:sz w:val="18"/>
                <w:szCs w:val="18"/>
              </w:rPr>
              <w:t>STAJ ADI</w:t>
            </w:r>
          </w:p>
        </w:tc>
        <w:tc>
          <w:tcPr>
            <w:tcW w:w="7938" w:type="dxa"/>
            <w:gridSpan w:val="4"/>
          </w:tcPr>
          <w:p w:rsidR="00DB34D6" w:rsidRPr="00F97B66" w:rsidRDefault="00DB34D6" w:rsidP="006B63C9">
            <w:pPr>
              <w:jc w:val="center"/>
              <w:rPr>
                <w:rFonts w:asciiTheme="minorHAnsi" w:hAnsiTheme="minorHAnsi"/>
                <w:sz w:val="18"/>
                <w:szCs w:val="18"/>
              </w:rPr>
            </w:pPr>
            <w:r w:rsidRPr="00F97B66">
              <w:rPr>
                <w:rFonts w:asciiTheme="minorHAnsi" w:eastAsia="Calibri" w:hAnsiTheme="minorHAnsi"/>
                <w:b/>
                <w:sz w:val="18"/>
                <w:szCs w:val="18"/>
                <w:lang w:eastAsia="en-US"/>
              </w:rPr>
              <w:t>ORTOPEDİ VE TRAVMATOLOJİ</w:t>
            </w:r>
          </w:p>
        </w:tc>
      </w:tr>
      <w:tr w:rsidR="00DB34D6" w:rsidRPr="00F97B66" w:rsidTr="006B63C9">
        <w:tc>
          <w:tcPr>
            <w:tcW w:w="2552" w:type="dxa"/>
            <w:vAlign w:val="center"/>
          </w:tcPr>
          <w:p w:rsidR="00DB34D6" w:rsidRPr="00F97B66" w:rsidRDefault="00DB34D6" w:rsidP="006B63C9">
            <w:pPr>
              <w:jc w:val="center"/>
              <w:rPr>
                <w:rFonts w:asciiTheme="minorHAnsi" w:hAnsiTheme="minorHAnsi"/>
                <w:b/>
                <w:sz w:val="18"/>
                <w:szCs w:val="18"/>
              </w:rPr>
            </w:pPr>
            <w:r w:rsidRPr="00F97B66">
              <w:rPr>
                <w:rFonts w:asciiTheme="minorHAnsi" w:hAnsiTheme="minorHAnsi"/>
                <w:b/>
                <w:sz w:val="18"/>
                <w:szCs w:val="18"/>
              </w:rPr>
              <w:t>STAJ YILI</w:t>
            </w:r>
          </w:p>
        </w:tc>
        <w:tc>
          <w:tcPr>
            <w:tcW w:w="7938" w:type="dxa"/>
            <w:gridSpan w:val="4"/>
          </w:tcPr>
          <w:p w:rsidR="00DB34D6" w:rsidRPr="00F97B66" w:rsidRDefault="00DB34D6" w:rsidP="006B63C9">
            <w:pPr>
              <w:jc w:val="center"/>
              <w:rPr>
                <w:rFonts w:asciiTheme="minorHAnsi" w:hAnsiTheme="minorHAnsi"/>
                <w:sz w:val="18"/>
                <w:szCs w:val="18"/>
              </w:rPr>
            </w:pPr>
            <w:r w:rsidRPr="00F97B66">
              <w:rPr>
                <w:rFonts w:asciiTheme="minorHAnsi" w:hAnsiTheme="minorHAnsi"/>
                <w:sz w:val="18"/>
                <w:szCs w:val="18"/>
              </w:rPr>
              <w:t>2019-2020 Eğitim Öğretim Yılı</w:t>
            </w:r>
          </w:p>
        </w:tc>
      </w:tr>
      <w:tr w:rsidR="00DB34D6" w:rsidRPr="00F97B66" w:rsidTr="006B63C9">
        <w:tc>
          <w:tcPr>
            <w:tcW w:w="2552" w:type="dxa"/>
            <w:vAlign w:val="center"/>
          </w:tcPr>
          <w:p w:rsidR="00DB34D6" w:rsidRPr="00F97B66" w:rsidRDefault="00DB34D6" w:rsidP="006B63C9">
            <w:pPr>
              <w:jc w:val="center"/>
              <w:rPr>
                <w:rFonts w:asciiTheme="minorHAnsi" w:hAnsiTheme="minorHAnsi"/>
                <w:b/>
                <w:sz w:val="18"/>
                <w:szCs w:val="18"/>
              </w:rPr>
            </w:pPr>
            <w:r w:rsidRPr="00F97B66">
              <w:rPr>
                <w:rFonts w:asciiTheme="minorHAnsi" w:hAnsiTheme="minorHAnsi"/>
                <w:b/>
                <w:sz w:val="18"/>
                <w:szCs w:val="18"/>
              </w:rPr>
              <w:t>STAJ SÜRESİ</w:t>
            </w:r>
          </w:p>
        </w:tc>
        <w:tc>
          <w:tcPr>
            <w:tcW w:w="7938" w:type="dxa"/>
            <w:gridSpan w:val="4"/>
          </w:tcPr>
          <w:p w:rsidR="00DB34D6" w:rsidRPr="00F97B66" w:rsidRDefault="00DB34D6" w:rsidP="006B63C9">
            <w:pPr>
              <w:jc w:val="center"/>
              <w:rPr>
                <w:rFonts w:asciiTheme="minorHAnsi" w:hAnsiTheme="minorHAnsi"/>
                <w:sz w:val="18"/>
                <w:szCs w:val="18"/>
              </w:rPr>
            </w:pPr>
            <w:r w:rsidRPr="00F97B66">
              <w:rPr>
                <w:rFonts w:asciiTheme="minorHAnsi" w:hAnsiTheme="minorHAnsi"/>
                <w:sz w:val="18"/>
                <w:szCs w:val="18"/>
              </w:rPr>
              <w:t>3 Hafta</w:t>
            </w:r>
          </w:p>
        </w:tc>
      </w:tr>
      <w:tr w:rsidR="00DB34D6" w:rsidRPr="00F97B66" w:rsidTr="006B63C9">
        <w:tc>
          <w:tcPr>
            <w:tcW w:w="2552" w:type="dxa"/>
            <w:vAlign w:val="center"/>
          </w:tcPr>
          <w:p w:rsidR="00DB34D6" w:rsidRPr="00F97B66" w:rsidRDefault="00DB34D6" w:rsidP="006B63C9">
            <w:pPr>
              <w:jc w:val="center"/>
              <w:rPr>
                <w:rFonts w:asciiTheme="minorHAnsi" w:hAnsiTheme="minorHAnsi"/>
                <w:b/>
                <w:sz w:val="18"/>
                <w:szCs w:val="18"/>
              </w:rPr>
            </w:pPr>
            <w:r w:rsidRPr="00F97B66">
              <w:rPr>
                <w:rFonts w:asciiTheme="minorHAnsi" w:hAnsiTheme="minorHAnsi"/>
                <w:b/>
                <w:sz w:val="18"/>
                <w:szCs w:val="18"/>
              </w:rPr>
              <w:t>TEORİK DERS SAATİ</w:t>
            </w:r>
          </w:p>
        </w:tc>
        <w:tc>
          <w:tcPr>
            <w:tcW w:w="7938" w:type="dxa"/>
            <w:gridSpan w:val="4"/>
          </w:tcPr>
          <w:p w:rsidR="00DB34D6" w:rsidRPr="00F97B66" w:rsidRDefault="00DB34D6" w:rsidP="006B63C9">
            <w:pPr>
              <w:jc w:val="center"/>
              <w:rPr>
                <w:rFonts w:asciiTheme="minorHAnsi" w:hAnsiTheme="minorHAnsi"/>
                <w:sz w:val="18"/>
                <w:szCs w:val="18"/>
              </w:rPr>
            </w:pPr>
            <w:r w:rsidRPr="00F97B66">
              <w:rPr>
                <w:rFonts w:asciiTheme="minorHAnsi" w:hAnsiTheme="minorHAnsi"/>
                <w:sz w:val="18"/>
                <w:szCs w:val="18"/>
              </w:rPr>
              <w:t>42</w:t>
            </w:r>
          </w:p>
        </w:tc>
      </w:tr>
      <w:tr w:rsidR="00DB34D6" w:rsidRPr="00F97B66" w:rsidTr="006B63C9">
        <w:tc>
          <w:tcPr>
            <w:tcW w:w="2552" w:type="dxa"/>
            <w:vAlign w:val="center"/>
          </w:tcPr>
          <w:p w:rsidR="00DB34D6" w:rsidRPr="00F97B66" w:rsidRDefault="00DB34D6" w:rsidP="006B63C9">
            <w:pPr>
              <w:jc w:val="center"/>
              <w:rPr>
                <w:rFonts w:asciiTheme="minorHAnsi" w:hAnsiTheme="minorHAnsi"/>
                <w:b/>
                <w:sz w:val="18"/>
                <w:szCs w:val="18"/>
              </w:rPr>
            </w:pPr>
            <w:r w:rsidRPr="00F97B66">
              <w:rPr>
                <w:rFonts w:asciiTheme="minorHAnsi" w:hAnsiTheme="minorHAnsi"/>
                <w:b/>
                <w:sz w:val="18"/>
                <w:szCs w:val="18"/>
              </w:rPr>
              <w:t>UYGULAMALI DERS SAATİ</w:t>
            </w:r>
          </w:p>
        </w:tc>
        <w:tc>
          <w:tcPr>
            <w:tcW w:w="7938" w:type="dxa"/>
            <w:gridSpan w:val="4"/>
            <w:tcBorders>
              <w:bottom w:val="single" w:sz="4" w:space="0" w:color="auto"/>
            </w:tcBorders>
          </w:tcPr>
          <w:p w:rsidR="00DB34D6" w:rsidRPr="00F97B66" w:rsidRDefault="00DB34D6" w:rsidP="006B63C9">
            <w:pPr>
              <w:jc w:val="center"/>
              <w:rPr>
                <w:rFonts w:asciiTheme="minorHAnsi" w:hAnsiTheme="minorHAnsi"/>
                <w:sz w:val="18"/>
                <w:szCs w:val="18"/>
              </w:rPr>
            </w:pPr>
            <w:r w:rsidRPr="00F97B66">
              <w:rPr>
                <w:rFonts w:asciiTheme="minorHAnsi" w:hAnsiTheme="minorHAnsi"/>
                <w:sz w:val="18"/>
                <w:szCs w:val="18"/>
              </w:rPr>
              <w:t>61</w:t>
            </w:r>
          </w:p>
        </w:tc>
      </w:tr>
      <w:tr w:rsidR="00DB34D6" w:rsidRPr="00F97B66" w:rsidTr="006B63C9">
        <w:trPr>
          <w:trHeight w:val="24"/>
        </w:trPr>
        <w:tc>
          <w:tcPr>
            <w:tcW w:w="2552" w:type="dxa"/>
            <w:vMerge w:val="restart"/>
            <w:vAlign w:val="center"/>
          </w:tcPr>
          <w:p w:rsidR="00DB34D6" w:rsidRPr="00F97B66" w:rsidRDefault="00DB34D6" w:rsidP="006B63C9">
            <w:pPr>
              <w:jc w:val="center"/>
              <w:rPr>
                <w:rFonts w:asciiTheme="minorHAnsi" w:hAnsiTheme="minorHAnsi"/>
                <w:b/>
                <w:sz w:val="18"/>
                <w:szCs w:val="18"/>
              </w:rPr>
            </w:pPr>
            <w:r w:rsidRPr="00F97B66">
              <w:rPr>
                <w:rFonts w:asciiTheme="minorHAnsi" w:hAnsiTheme="minorHAnsi"/>
                <w:b/>
                <w:sz w:val="18"/>
                <w:szCs w:val="18"/>
              </w:rPr>
              <w:t>STAJ İÇERİĞİ</w:t>
            </w:r>
          </w:p>
          <w:p w:rsidR="00DB34D6" w:rsidRPr="00F97B66" w:rsidRDefault="00DB34D6" w:rsidP="006B63C9">
            <w:pPr>
              <w:jc w:val="center"/>
              <w:rPr>
                <w:rFonts w:asciiTheme="minorHAnsi" w:hAnsiTheme="minorHAnsi"/>
                <w:b/>
                <w:sz w:val="18"/>
                <w:szCs w:val="18"/>
              </w:rPr>
            </w:pPr>
          </w:p>
        </w:tc>
        <w:tc>
          <w:tcPr>
            <w:tcW w:w="7938" w:type="dxa"/>
            <w:gridSpan w:val="4"/>
            <w:shd w:val="clear" w:color="auto" w:fill="0070C0"/>
          </w:tcPr>
          <w:p w:rsidR="00DB34D6" w:rsidRPr="00F97B66" w:rsidRDefault="00DB34D6" w:rsidP="006B63C9">
            <w:pPr>
              <w:jc w:val="center"/>
              <w:rPr>
                <w:rFonts w:asciiTheme="minorHAnsi" w:hAnsiTheme="minorHAnsi"/>
                <w:b/>
                <w:color w:val="FFFFFF"/>
                <w:sz w:val="18"/>
                <w:szCs w:val="18"/>
              </w:rPr>
            </w:pPr>
            <w:r w:rsidRPr="00F97B66">
              <w:rPr>
                <w:rFonts w:asciiTheme="minorHAnsi" w:hAnsiTheme="minorHAnsi"/>
                <w:b/>
                <w:color w:val="FFFFFF"/>
                <w:sz w:val="18"/>
                <w:szCs w:val="18"/>
              </w:rPr>
              <w:t>ORTOPEDİ VE TRAVMATOLOJİ STAJI HASTALIKLAR / KLİNİK PROBLEMLER LİSTESİ</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line="208" w:lineRule="atLeast"/>
              <w:ind w:left="69" w:right="479"/>
              <w:rPr>
                <w:sz w:val="18"/>
                <w:szCs w:val="18"/>
                <w:highlight w:val="white"/>
              </w:rPr>
            </w:pPr>
            <w:r w:rsidRPr="00F97B66">
              <w:rPr>
                <w:sz w:val="18"/>
                <w:szCs w:val="18"/>
                <w:highlight w:val="white"/>
              </w:rPr>
              <w:t xml:space="preserve">Ortopedik Terminoloji, ortopedi ve travmatolojiye  giriş </w:t>
            </w:r>
          </w:p>
        </w:tc>
        <w:tc>
          <w:tcPr>
            <w:tcW w:w="2410" w:type="dxa"/>
          </w:tcPr>
          <w:p w:rsidR="00DB34D6" w:rsidRPr="00F97B66" w:rsidRDefault="00DB34D6" w:rsidP="006B63C9">
            <w:pPr>
              <w:rPr>
                <w:sz w:val="18"/>
                <w:szCs w:val="18"/>
                <w:highlight w:val="white"/>
              </w:rPr>
            </w:pPr>
            <w:r w:rsidRPr="00F97B66">
              <w:rPr>
                <w:sz w:val="18"/>
                <w:szCs w:val="18"/>
                <w:highlight w:val="white"/>
              </w:rPr>
              <w:t>önT-T-K-İ</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line="208" w:lineRule="atLeast"/>
              <w:ind w:left="69" w:right="479"/>
              <w:rPr>
                <w:sz w:val="18"/>
                <w:szCs w:val="18"/>
                <w:highlight w:val="white"/>
              </w:rPr>
            </w:pPr>
            <w:r w:rsidRPr="00F97B66">
              <w:rPr>
                <w:sz w:val="18"/>
                <w:szCs w:val="18"/>
                <w:highlight w:val="white"/>
              </w:rPr>
              <w:t>Ortopedik anamnez</w:t>
            </w:r>
          </w:p>
        </w:tc>
        <w:tc>
          <w:tcPr>
            <w:tcW w:w="2410" w:type="dxa"/>
          </w:tcPr>
          <w:p w:rsidR="00DB34D6" w:rsidRPr="00F97B66" w:rsidRDefault="00DB34D6" w:rsidP="006B63C9">
            <w:pPr>
              <w:rPr>
                <w:sz w:val="18"/>
                <w:szCs w:val="18"/>
                <w:highlight w:val="white"/>
              </w:rPr>
            </w:pPr>
            <w:r w:rsidRPr="00F97B66">
              <w:rPr>
                <w:sz w:val="18"/>
                <w:szCs w:val="18"/>
                <w:highlight w:val="white"/>
              </w:rPr>
              <w:t>ÖnT-T-K-İ</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rPr>
                <w:sz w:val="18"/>
                <w:szCs w:val="18"/>
                <w:highlight w:val="white"/>
              </w:rPr>
            </w:pPr>
            <w:r w:rsidRPr="00F97B66">
              <w:rPr>
                <w:sz w:val="18"/>
                <w:szCs w:val="18"/>
                <w:highlight w:val="white"/>
              </w:rPr>
              <w:t>Kırık iyileşmesi ve komplikasyonları, genel tedavi prensipleri</w:t>
            </w:r>
          </w:p>
        </w:tc>
        <w:tc>
          <w:tcPr>
            <w:tcW w:w="2410" w:type="dxa"/>
          </w:tcPr>
          <w:p w:rsidR="00DB34D6" w:rsidRPr="00F97B66" w:rsidRDefault="00DB34D6" w:rsidP="006B63C9">
            <w:pPr>
              <w:rPr>
                <w:sz w:val="18"/>
                <w:szCs w:val="18"/>
                <w:highlight w:val="white"/>
              </w:rPr>
            </w:pPr>
            <w:r w:rsidRPr="00F97B66">
              <w:rPr>
                <w:sz w:val="18"/>
                <w:szCs w:val="18"/>
                <w:highlight w:val="white"/>
              </w:rPr>
              <w:t>ÖnT-T-K-İ</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rPr>
                <w:sz w:val="18"/>
                <w:szCs w:val="18"/>
                <w:highlight w:val="white"/>
              </w:rPr>
            </w:pPr>
            <w:r w:rsidRPr="00F97B66">
              <w:rPr>
                <w:sz w:val="18"/>
                <w:szCs w:val="18"/>
                <w:highlight w:val="white"/>
              </w:rPr>
              <w:t xml:space="preserve">Ortopedik tedavi şekilleri, ortopedik implantlar </w:t>
            </w:r>
          </w:p>
        </w:tc>
        <w:tc>
          <w:tcPr>
            <w:tcW w:w="2410" w:type="dxa"/>
          </w:tcPr>
          <w:p w:rsidR="00DB34D6" w:rsidRPr="00F97B66" w:rsidRDefault="00DB34D6" w:rsidP="006B63C9">
            <w:pPr>
              <w:rPr>
                <w:sz w:val="18"/>
                <w:szCs w:val="18"/>
                <w:highlight w:val="white"/>
              </w:rPr>
            </w:pPr>
            <w:r w:rsidRPr="00F97B66">
              <w:rPr>
                <w:sz w:val="18"/>
                <w:szCs w:val="18"/>
                <w:highlight w:val="white"/>
              </w:rPr>
              <w:t>ÖnT-T-K-İ</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rPr>
                <w:sz w:val="18"/>
                <w:szCs w:val="18"/>
                <w:highlight w:val="white"/>
              </w:rPr>
            </w:pPr>
            <w:r w:rsidRPr="00F97B66">
              <w:rPr>
                <w:sz w:val="18"/>
                <w:szCs w:val="18"/>
                <w:highlight w:val="white"/>
              </w:rPr>
              <w:t xml:space="preserve">Spor Yaralanmaları: Yumuşak doku sorunları-tendon ve ligaman patolojileri </w:t>
            </w:r>
          </w:p>
        </w:tc>
        <w:tc>
          <w:tcPr>
            <w:tcW w:w="2410" w:type="dxa"/>
            <w:vAlign w:val="center"/>
          </w:tcPr>
          <w:p w:rsidR="00DB34D6" w:rsidRPr="00F97B66" w:rsidRDefault="00DB34D6" w:rsidP="006B63C9">
            <w:pPr>
              <w:spacing w:before="19"/>
              <w:ind w:left="136" w:right="129"/>
              <w:jc w:val="center"/>
              <w:rPr>
                <w:sz w:val="18"/>
                <w:szCs w:val="18"/>
                <w:highlight w:val="white"/>
              </w:rPr>
            </w:pPr>
            <w:r w:rsidRPr="00F97B66">
              <w:rPr>
                <w:sz w:val="18"/>
                <w:szCs w:val="18"/>
                <w:highlight w:val="white"/>
              </w:rPr>
              <w:t>T</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rPr>
                <w:sz w:val="18"/>
                <w:szCs w:val="18"/>
                <w:highlight w:val="white"/>
              </w:rPr>
            </w:pPr>
            <w:r w:rsidRPr="00F97B66">
              <w:rPr>
                <w:sz w:val="18"/>
                <w:szCs w:val="18"/>
                <w:highlight w:val="white"/>
              </w:rPr>
              <w:t>Ayak ve ayak bileği hastalıkları</w:t>
            </w:r>
          </w:p>
        </w:tc>
        <w:tc>
          <w:tcPr>
            <w:tcW w:w="2410" w:type="dxa"/>
            <w:vAlign w:val="center"/>
          </w:tcPr>
          <w:p w:rsidR="00DB34D6" w:rsidRPr="00F97B66" w:rsidRDefault="00DB34D6" w:rsidP="006B63C9">
            <w:pPr>
              <w:spacing w:before="19"/>
              <w:ind w:left="136" w:right="129"/>
              <w:jc w:val="center"/>
              <w:rPr>
                <w:sz w:val="18"/>
                <w:szCs w:val="18"/>
                <w:highlight w:val="white"/>
              </w:rPr>
            </w:pPr>
            <w:r w:rsidRPr="00F97B66">
              <w:rPr>
                <w:sz w:val="18"/>
                <w:szCs w:val="18"/>
                <w:highlight w:val="white"/>
              </w:rPr>
              <w:t>TT</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rPr>
                <w:sz w:val="18"/>
                <w:szCs w:val="18"/>
                <w:highlight w:val="white"/>
              </w:rPr>
            </w:pPr>
            <w:r w:rsidRPr="00F97B66">
              <w:rPr>
                <w:sz w:val="18"/>
                <w:szCs w:val="18"/>
                <w:highlight w:val="white"/>
              </w:rPr>
              <w:t>Diz eklemi hastalıkları: tanı ve tedavisi</w:t>
            </w:r>
          </w:p>
        </w:tc>
        <w:tc>
          <w:tcPr>
            <w:tcW w:w="2410" w:type="dxa"/>
            <w:vAlign w:val="center"/>
          </w:tcPr>
          <w:p w:rsidR="00DB34D6" w:rsidRPr="00F97B66" w:rsidRDefault="00DB34D6" w:rsidP="006B63C9">
            <w:pPr>
              <w:spacing w:before="19"/>
              <w:ind w:left="136" w:right="129"/>
              <w:jc w:val="center"/>
              <w:rPr>
                <w:sz w:val="18"/>
                <w:szCs w:val="18"/>
                <w:highlight w:val="white"/>
              </w:rPr>
            </w:pPr>
            <w:r w:rsidRPr="00F97B66">
              <w:rPr>
                <w:sz w:val="18"/>
                <w:szCs w:val="18"/>
                <w:highlight w:val="white"/>
              </w:rPr>
              <w:t>TT</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Travmalı hastaya yaklaşım</w:t>
            </w:r>
          </w:p>
        </w:tc>
        <w:tc>
          <w:tcPr>
            <w:tcW w:w="2410" w:type="dxa"/>
            <w:vAlign w:val="center"/>
          </w:tcPr>
          <w:p w:rsidR="00DB34D6" w:rsidRPr="00F97B66" w:rsidRDefault="00DB34D6" w:rsidP="006B63C9">
            <w:pPr>
              <w:spacing w:before="21"/>
              <w:ind w:left="6"/>
              <w:jc w:val="center"/>
              <w:rPr>
                <w:sz w:val="18"/>
                <w:szCs w:val="18"/>
                <w:highlight w:val="white"/>
              </w:rPr>
            </w:pPr>
            <w:r w:rsidRPr="00F97B66">
              <w:rPr>
                <w:sz w:val="18"/>
                <w:szCs w:val="18"/>
                <w:highlight w:val="white"/>
              </w:rPr>
              <w:t>A</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rPr>
                <w:sz w:val="18"/>
                <w:szCs w:val="18"/>
                <w:highlight w:val="white"/>
              </w:rPr>
            </w:pPr>
            <w:r w:rsidRPr="00F97B66">
              <w:rPr>
                <w:sz w:val="18"/>
                <w:szCs w:val="18"/>
                <w:highlight w:val="white"/>
              </w:rPr>
              <w:t>Dirsek-el ve el bileği hastalıkları</w:t>
            </w:r>
          </w:p>
        </w:tc>
        <w:tc>
          <w:tcPr>
            <w:tcW w:w="2410" w:type="dxa"/>
            <w:vAlign w:val="center"/>
          </w:tcPr>
          <w:p w:rsidR="00DB34D6" w:rsidRPr="00F97B66" w:rsidRDefault="00DB34D6" w:rsidP="006B63C9">
            <w:pPr>
              <w:spacing w:before="19"/>
              <w:ind w:left="136" w:right="129"/>
              <w:jc w:val="center"/>
              <w:rPr>
                <w:sz w:val="18"/>
                <w:szCs w:val="18"/>
                <w:highlight w:val="white"/>
              </w:rPr>
            </w:pPr>
            <w:r w:rsidRPr="00F97B66">
              <w:rPr>
                <w:sz w:val="18"/>
                <w:szCs w:val="18"/>
                <w:highlight w:val="white"/>
              </w:rPr>
              <w:t>TT</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rPr>
                <w:sz w:val="18"/>
                <w:szCs w:val="18"/>
                <w:highlight w:val="white"/>
              </w:rPr>
            </w:pPr>
            <w:r w:rsidRPr="00F97B66">
              <w:rPr>
                <w:sz w:val="18"/>
                <w:szCs w:val="18"/>
                <w:highlight w:val="white"/>
              </w:rPr>
              <w:t>Aksayan çocuk</w:t>
            </w:r>
          </w:p>
        </w:tc>
        <w:tc>
          <w:tcPr>
            <w:tcW w:w="2410" w:type="dxa"/>
            <w:vAlign w:val="center"/>
          </w:tcPr>
          <w:p w:rsidR="00DB34D6" w:rsidRPr="00F97B66" w:rsidRDefault="00DB34D6" w:rsidP="006B63C9">
            <w:pPr>
              <w:spacing w:before="19"/>
              <w:ind w:left="136" w:right="129"/>
              <w:jc w:val="center"/>
              <w:rPr>
                <w:sz w:val="18"/>
                <w:szCs w:val="18"/>
                <w:highlight w:val="white"/>
              </w:rPr>
            </w:pPr>
            <w:r w:rsidRPr="00F97B66">
              <w:rPr>
                <w:sz w:val="18"/>
                <w:szCs w:val="18"/>
                <w:highlight w:val="white"/>
              </w:rPr>
              <w:t>TT</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rPr>
                <w:sz w:val="18"/>
                <w:szCs w:val="18"/>
                <w:highlight w:val="white"/>
              </w:rPr>
            </w:pPr>
            <w:r w:rsidRPr="00F97B66">
              <w:rPr>
                <w:sz w:val="18"/>
                <w:szCs w:val="18"/>
                <w:highlight w:val="white"/>
              </w:rPr>
              <w:t>Çocuk istismarı</w:t>
            </w:r>
          </w:p>
        </w:tc>
        <w:tc>
          <w:tcPr>
            <w:tcW w:w="2410" w:type="dxa"/>
            <w:vAlign w:val="center"/>
          </w:tcPr>
          <w:p w:rsidR="00DB34D6" w:rsidRPr="00F97B66" w:rsidRDefault="00DB34D6" w:rsidP="006B63C9">
            <w:pPr>
              <w:spacing w:before="19"/>
              <w:ind w:left="136" w:right="129"/>
              <w:jc w:val="center"/>
              <w:rPr>
                <w:sz w:val="18"/>
                <w:szCs w:val="18"/>
                <w:highlight w:val="white"/>
              </w:rPr>
            </w:pPr>
            <w:r w:rsidRPr="00F97B66">
              <w:rPr>
                <w:sz w:val="18"/>
                <w:szCs w:val="18"/>
                <w:highlight w:val="white"/>
              </w:rPr>
              <w:t>önT-K-İ</w:t>
            </w:r>
          </w:p>
        </w:tc>
      </w:tr>
      <w:tr w:rsidR="00DB34D6" w:rsidRPr="00F97B66" w:rsidTr="006B63C9">
        <w:trPr>
          <w:trHeight w:val="24"/>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Crush yaralanması</w:t>
            </w:r>
          </w:p>
        </w:tc>
        <w:tc>
          <w:tcPr>
            <w:tcW w:w="2410" w:type="dxa"/>
            <w:vAlign w:val="center"/>
          </w:tcPr>
          <w:p w:rsidR="00DB34D6" w:rsidRPr="00F97B66" w:rsidRDefault="00DB34D6" w:rsidP="006B63C9">
            <w:pPr>
              <w:spacing w:before="21"/>
              <w:ind w:left="136" w:right="128"/>
              <w:jc w:val="center"/>
              <w:rPr>
                <w:sz w:val="18"/>
                <w:szCs w:val="18"/>
                <w:highlight w:val="white"/>
              </w:rPr>
            </w:pPr>
            <w:r w:rsidRPr="00F97B66">
              <w:rPr>
                <w:sz w:val="18"/>
                <w:szCs w:val="18"/>
                <w:highlight w:val="white"/>
              </w:rPr>
              <w:t>TAK</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Çıkık, ekstremite</w:t>
            </w:r>
          </w:p>
        </w:tc>
        <w:tc>
          <w:tcPr>
            <w:tcW w:w="2410" w:type="dxa"/>
            <w:vAlign w:val="center"/>
          </w:tcPr>
          <w:p w:rsidR="00DB34D6" w:rsidRPr="00F97B66" w:rsidRDefault="00DB34D6" w:rsidP="006B63C9">
            <w:pPr>
              <w:spacing w:before="21"/>
              <w:ind w:left="136" w:right="131"/>
              <w:jc w:val="center"/>
              <w:rPr>
                <w:sz w:val="18"/>
                <w:szCs w:val="18"/>
                <w:highlight w:val="white"/>
              </w:rPr>
            </w:pPr>
            <w:r w:rsidRPr="00F97B66">
              <w:rPr>
                <w:sz w:val="18"/>
                <w:szCs w:val="18"/>
                <w:highlight w:val="white"/>
              </w:rPr>
              <w:t>T-A- K</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Ekstremite Travması</w:t>
            </w:r>
          </w:p>
        </w:tc>
        <w:tc>
          <w:tcPr>
            <w:tcW w:w="2410" w:type="dxa"/>
            <w:vAlign w:val="center"/>
          </w:tcPr>
          <w:p w:rsidR="00DB34D6" w:rsidRPr="00F97B66" w:rsidRDefault="00DB34D6" w:rsidP="006B63C9">
            <w:pPr>
              <w:spacing w:before="21"/>
              <w:ind w:left="8"/>
              <w:jc w:val="center"/>
              <w:rPr>
                <w:sz w:val="18"/>
                <w:szCs w:val="18"/>
                <w:highlight w:val="white"/>
              </w:rPr>
            </w:pPr>
            <w:r w:rsidRPr="00F97B66">
              <w:rPr>
                <w:sz w:val="18"/>
                <w:szCs w:val="18"/>
                <w:highlight w:val="white"/>
              </w:rPr>
              <w:t>T - A</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Ekstremite Kırıkları Üst ekstremite yetişkin</w:t>
            </w:r>
          </w:p>
        </w:tc>
        <w:tc>
          <w:tcPr>
            <w:tcW w:w="2410" w:type="dxa"/>
            <w:vAlign w:val="center"/>
          </w:tcPr>
          <w:p w:rsidR="00DB34D6" w:rsidRPr="00F97B66" w:rsidRDefault="00DB34D6" w:rsidP="006B63C9">
            <w:pPr>
              <w:spacing w:before="21"/>
              <w:ind w:left="6"/>
              <w:jc w:val="center"/>
              <w:rPr>
                <w:sz w:val="18"/>
                <w:szCs w:val="18"/>
                <w:highlight w:val="white"/>
              </w:rPr>
            </w:pPr>
            <w:r w:rsidRPr="00F97B66">
              <w:rPr>
                <w:sz w:val="18"/>
                <w:szCs w:val="18"/>
                <w:highlight w:val="white"/>
              </w:rPr>
              <w:t xml:space="preserve">T – A </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Ekstremite Kırıkları alt ekstremite yetişkin</w:t>
            </w:r>
          </w:p>
        </w:tc>
        <w:tc>
          <w:tcPr>
            <w:tcW w:w="2410" w:type="dxa"/>
            <w:vAlign w:val="center"/>
          </w:tcPr>
          <w:p w:rsidR="00DB34D6" w:rsidRPr="00F97B66" w:rsidRDefault="00DB34D6" w:rsidP="006B63C9">
            <w:pPr>
              <w:spacing w:before="21"/>
              <w:ind w:left="6"/>
              <w:jc w:val="center"/>
              <w:rPr>
                <w:sz w:val="18"/>
                <w:szCs w:val="18"/>
                <w:highlight w:val="white"/>
              </w:rPr>
            </w:pPr>
            <w:r w:rsidRPr="00F97B66">
              <w:rPr>
                <w:sz w:val="18"/>
                <w:szCs w:val="18"/>
                <w:highlight w:val="white"/>
              </w:rPr>
              <w:t xml:space="preserve">T – A </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Ekstremite Kırıkları çocuk</w:t>
            </w:r>
          </w:p>
        </w:tc>
        <w:tc>
          <w:tcPr>
            <w:tcW w:w="2410" w:type="dxa"/>
            <w:vAlign w:val="center"/>
          </w:tcPr>
          <w:p w:rsidR="00DB34D6" w:rsidRPr="00F97B66" w:rsidRDefault="00DB34D6" w:rsidP="006B63C9">
            <w:pPr>
              <w:spacing w:before="21"/>
              <w:ind w:left="6"/>
              <w:jc w:val="center"/>
              <w:rPr>
                <w:sz w:val="18"/>
                <w:szCs w:val="18"/>
                <w:highlight w:val="white"/>
              </w:rPr>
            </w:pPr>
            <w:r w:rsidRPr="00F97B66">
              <w:rPr>
                <w:sz w:val="18"/>
                <w:szCs w:val="18"/>
                <w:highlight w:val="white"/>
              </w:rPr>
              <w:t xml:space="preserve">T – A </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Diyabetik Ayak</w:t>
            </w:r>
          </w:p>
        </w:tc>
        <w:tc>
          <w:tcPr>
            <w:tcW w:w="2410" w:type="dxa"/>
            <w:vAlign w:val="center"/>
          </w:tcPr>
          <w:p w:rsidR="00DB34D6" w:rsidRPr="00F97B66" w:rsidRDefault="00DB34D6" w:rsidP="006B63C9">
            <w:pPr>
              <w:spacing w:before="21"/>
              <w:ind w:left="136" w:right="129"/>
              <w:jc w:val="center"/>
              <w:rPr>
                <w:sz w:val="18"/>
                <w:szCs w:val="18"/>
                <w:highlight w:val="white"/>
              </w:rPr>
            </w:pPr>
            <w:r w:rsidRPr="00F97B66">
              <w:rPr>
                <w:sz w:val="18"/>
                <w:szCs w:val="18"/>
                <w:highlight w:val="white"/>
              </w:rPr>
              <w:t>TAK</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Doğumsal Anomaliler</w:t>
            </w:r>
          </w:p>
        </w:tc>
        <w:tc>
          <w:tcPr>
            <w:tcW w:w="2410" w:type="dxa"/>
            <w:vAlign w:val="center"/>
          </w:tcPr>
          <w:p w:rsidR="00DB34D6" w:rsidRPr="00F97B66" w:rsidRDefault="00DB34D6" w:rsidP="006B63C9">
            <w:pPr>
              <w:spacing w:before="21"/>
              <w:ind w:left="136" w:right="127"/>
              <w:jc w:val="center"/>
              <w:rPr>
                <w:sz w:val="18"/>
                <w:szCs w:val="18"/>
                <w:highlight w:val="white"/>
              </w:rPr>
            </w:pPr>
            <w:r w:rsidRPr="00F97B66">
              <w:rPr>
                <w:sz w:val="18"/>
                <w:szCs w:val="18"/>
                <w:highlight w:val="white"/>
              </w:rPr>
              <w:t>T-K</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Ekstremite yaralanmaları</w:t>
            </w:r>
          </w:p>
        </w:tc>
        <w:tc>
          <w:tcPr>
            <w:tcW w:w="2410" w:type="dxa"/>
            <w:vAlign w:val="center"/>
          </w:tcPr>
          <w:p w:rsidR="00DB34D6" w:rsidRPr="00F97B66" w:rsidRDefault="00DB34D6" w:rsidP="006B63C9">
            <w:pPr>
              <w:spacing w:before="21"/>
              <w:ind w:left="6"/>
              <w:jc w:val="center"/>
              <w:rPr>
                <w:sz w:val="18"/>
                <w:szCs w:val="18"/>
                <w:highlight w:val="white"/>
              </w:rPr>
            </w:pPr>
            <w:r w:rsidRPr="00F97B66">
              <w:rPr>
                <w:sz w:val="18"/>
                <w:szCs w:val="18"/>
                <w:highlight w:val="white"/>
              </w:rPr>
              <w:t>A</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Enfeksiyonlar eklem</w:t>
            </w:r>
          </w:p>
        </w:tc>
        <w:tc>
          <w:tcPr>
            <w:tcW w:w="2410" w:type="dxa"/>
            <w:vAlign w:val="center"/>
          </w:tcPr>
          <w:p w:rsidR="00DB34D6" w:rsidRPr="00F97B66" w:rsidRDefault="00DB34D6" w:rsidP="006B63C9">
            <w:pPr>
              <w:spacing w:before="21"/>
              <w:ind w:left="136" w:right="128"/>
              <w:jc w:val="center"/>
              <w:rPr>
                <w:sz w:val="18"/>
                <w:szCs w:val="18"/>
                <w:highlight w:val="white"/>
              </w:rPr>
            </w:pPr>
            <w:r w:rsidRPr="00F97B66">
              <w:rPr>
                <w:sz w:val="18"/>
                <w:szCs w:val="18"/>
                <w:highlight w:val="white"/>
              </w:rPr>
              <w:t>TT-A-K</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Travmalı hastaya yaklaşım</w:t>
            </w:r>
          </w:p>
        </w:tc>
        <w:tc>
          <w:tcPr>
            <w:tcW w:w="2410" w:type="dxa"/>
            <w:vAlign w:val="center"/>
          </w:tcPr>
          <w:p w:rsidR="00DB34D6" w:rsidRPr="00F97B66" w:rsidRDefault="00DB34D6" w:rsidP="006B63C9">
            <w:pPr>
              <w:spacing w:before="21"/>
              <w:ind w:left="136" w:right="128"/>
              <w:jc w:val="center"/>
              <w:rPr>
                <w:sz w:val="18"/>
                <w:szCs w:val="18"/>
                <w:highlight w:val="white"/>
              </w:rPr>
            </w:pPr>
            <w:r w:rsidRPr="00F97B66">
              <w:rPr>
                <w:sz w:val="18"/>
                <w:szCs w:val="18"/>
                <w:highlight w:val="white"/>
              </w:rPr>
              <w:t>ÖnT-T-A-K</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Tenosinovitler</w:t>
            </w:r>
          </w:p>
        </w:tc>
        <w:tc>
          <w:tcPr>
            <w:tcW w:w="2410" w:type="dxa"/>
            <w:vAlign w:val="center"/>
          </w:tcPr>
          <w:p w:rsidR="00DB34D6" w:rsidRPr="00F97B66" w:rsidRDefault="00DB34D6" w:rsidP="006B63C9">
            <w:pPr>
              <w:spacing w:before="21"/>
              <w:ind w:left="136" w:right="129"/>
              <w:jc w:val="center"/>
              <w:rPr>
                <w:sz w:val="18"/>
                <w:szCs w:val="18"/>
                <w:highlight w:val="white"/>
              </w:rPr>
            </w:pPr>
            <w:r w:rsidRPr="00F97B66">
              <w:rPr>
                <w:sz w:val="18"/>
                <w:szCs w:val="18"/>
                <w:highlight w:val="white"/>
              </w:rPr>
              <w:t>TT</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Kalça Displazisi (kalça çıkığı), gelişimsel</w:t>
            </w:r>
          </w:p>
        </w:tc>
        <w:tc>
          <w:tcPr>
            <w:tcW w:w="2410" w:type="dxa"/>
            <w:vAlign w:val="center"/>
          </w:tcPr>
          <w:p w:rsidR="00DB34D6" w:rsidRPr="00F97B66" w:rsidRDefault="00DB34D6" w:rsidP="006B63C9">
            <w:pPr>
              <w:spacing w:before="21"/>
              <w:ind w:left="136" w:right="128"/>
              <w:jc w:val="center"/>
              <w:rPr>
                <w:sz w:val="18"/>
                <w:szCs w:val="18"/>
                <w:highlight w:val="white"/>
              </w:rPr>
            </w:pPr>
            <w:r w:rsidRPr="00F97B66">
              <w:rPr>
                <w:sz w:val="18"/>
                <w:szCs w:val="18"/>
                <w:highlight w:val="white"/>
              </w:rPr>
              <w:t>T-K</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Kemik tümörleri</w:t>
            </w:r>
          </w:p>
        </w:tc>
        <w:tc>
          <w:tcPr>
            <w:tcW w:w="2410" w:type="dxa"/>
            <w:vAlign w:val="center"/>
          </w:tcPr>
          <w:p w:rsidR="00DB34D6" w:rsidRPr="00F97B66" w:rsidRDefault="00DB34D6" w:rsidP="006B63C9">
            <w:pPr>
              <w:spacing w:before="21"/>
              <w:ind w:left="6"/>
              <w:jc w:val="center"/>
              <w:rPr>
                <w:sz w:val="18"/>
                <w:szCs w:val="18"/>
                <w:highlight w:val="white"/>
              </w:rPr>
            </w:pPr>
            <w:r w:rsidRPr="00F97B66">
              <w:rPr>
                <w:sz w:val="18"/>
                <w:szCs w:val="18"/>
                <w:highlight w:val="white"/>
              </w:rPr>
              <w:t>ÖnT</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Yumuşak doku tümörleri</w:t>
            </w:r>
          </w:p>
        </w:tc>
        <w:tc>
          <w:tcPr>
            <w:tcW w:w="2410" w:type="dxa"/>
            <w:vAlign w:val="center"/>
          </w:tcPr>
          <w:p w:rsidR="00DB34D6" w:rsidRPr="00F97B66" w:rsidRDefault="00DB34D6" w:rsidP="006B63C9">
            <w:pPr>
              <w:spacing w:before="21"/>
              <w:ind w:left="6"/>
              <w:jc w:val="center"/>
              <w:rPr>
                <w:sz w:val="18"/>
                <w:szCs w:val="18"/>
                <w:highlight w:val="white"/>
              </w:rPr>
            </w:pPr>
            <w:r w:rsidRPr="00F97B66">
              <w:rPr>
                <w:sz w:val="18"/>
                <w:szCs w:val="18"/>
                <w:highlight w:val="white"/>
              </w:rPr>
              <w:t>ÖnT</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Kırık Patolojik</w:t>
            </w:r>
          </w:p>
        </w:tc>
        <w:tc>
          <w:tcPr>
            <w:tcW w:w="2410" w:type="dxa"/>
            <w:vAlign w:val="center"/>
          </w:tcPr>
          <w:p w:rsidR="00DB34D6" w:rsidRPr="00F97B66" w:rsidRDefault="00DB34D6" w:rsidP="006B63C9">
            <w:pPr>
              <w:spacing w:before="21"/>
              <w:ind w:left="136" w:right="129"/>
              <w:jc w:val="center"/>
              <w:rPr>
                <w:sz w:val="18"/>
                <w:szCs w:val="18"/>
                <w:highlight w:val="white"/>
              </w:rPr>
            </w:pPr>
            <w:r w:rsidRPr="00F97B66">
              <w:rPr>
                <w:sz w:val="18"/>
                <w:szCs w:val="18"/>
                <w:highlight w:val="white"/>
              </w:rPr>
              <w:t>B-A-T</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Kompartman sendromu</w:t>
            </w:r>
          </w:p>
        </w:tc>
        <w:tc>
          <w:tcPr>
            <w:tcW w:w="2410" w:type="dxa"/>
            <w:vAlign w:val="center"/>
          </w:tcPr>
          <w:p w:rsidR="00DB34D6" w:rsidRPr="00F97B66" w:rsidRDefault="00DB34D6" w:rsidP="006B63C9">
            <w:pPr>
              <w:spacing w:before="21"/>
              <w:ind w:left="136" w:right="127"/>
              <w:jc w:val="center"/>
              <w:rPr>
                <w:sz w:val="18"/>
                <w:szCs w:val="18"/>
                <w:highlight w:val="white"/>
              </w:rPr>
            </w:pPr>
            <w:r w:rsidRPr="00F97B66">
              <w:rPr>
                <w:sz w:val="18"/>
                <w:szCs w:val="18"/>
                <w:highlight w:val="white"/>
              </w:rPr>
              <w:t>TAK</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Omurga Şekil Bozuklukları</w:t>
            </w:r>
          </w:p>
        </w:tc>
        <w:tc>
          <w:tcPr>
            <w:tcW w:w="2410" w:type="dxa"/>
            <w:vAlign w:val="center"/>
          </w:tcPr>
          <w:p w:rsidR="00DB34D6" w:rsidRPr="00F97B66" w:rsidRDefault="00DB34D6" w:rsidP="006B63C9">
            <w:pPr>
              <w:spacing w:before="21"/>
              <w:ind w:left="6"/>
              <w:jc w:val="center"/>
              <w:rPr>
                <w:sz w:val="18"/>
                <w:szCs w:val="18"/>
                <w:highlight w:val="white"/>
              </w:rPr>
            </w:pPr>
            <w:r w:rsidRPr="00F97B66">
              <w:rPr>
                <w:sz w:val="18"/>
                <w:szCs w:val="18"/>
                <w:highlight w:val="white"/>
              </w:rPr>
              <w:t>T-K</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Omurga yaralanmaları</w:t>
            </w:r>
          </w:p>
        </w:tc>
        <w:tc>
          <w:tcPr>
            <w:tcW w:w="2410" w:type="dxa"/>
            <w:vAlign w:val="center"/>
          </w:tcPr>
          <w:p w:rsidR="00DB34D6" w:rsidRPr="00F97B66" w:rsidRDefault="00DB34D6" w:rsidP="006B63C9">
            <w:pPr>
              <w:spacing w:before="21"/>
              <w:ind w:left="136" w:right="128"/>
              <w:jc w:val="center"/>
              <w:rPr>
                <w:sz w:val="18"/>
                <w:szCs w:val="18"/>
                <w:highlight w:val="white"/>
              </w:rPr>
            </w:pPr>
            <w:r w:rsidRPr="00F97B66">
              <w:rPr>
                <w:sz w:val="18"/>
                <w:szCs w:val="18"/>
                <w:highlight w:val="white"/>
              </w:rPr>
              <w:t>T-A</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Osteoartrit</w:t>
            </w:r>
          </w:p>
        </w:tc>
        <w:tc>
          <w:tcPr>
            <w:tcW w:w="2410" w:type="dxa"/>
            <w:vAlign w:val="center"/>
          </w:tcPr>
          <w:p w:rsidR="00DB34D6" w:rsidRPr="00F97B66" w:rsidRDefault="00DB34D6" w:rsidP="006B63C9">
            <w:pPr>
              <w:spacing w:before="21"/>
              <w:ind w:left="136" w:right="129"/>
              <w:jc w:val="center"/>
              <w:rPr>
                <w:sz w:val="18"/>
                <w:szCs w:val="18"/>
                <w:highlight w:val="white"/>
              </w:rPr>
            </w:pPr>
            <w:r w:rsidRPr="00F97B66">
              <w:rPr>
                <w:sz w:val="18"/>
                <w:szCs w:val="18"/>
                <w:highlight w:val="white"/>
              </w:rPr>
              <w:t>TT-K-İ</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Osteomyelit</w:t>
            </w:r>
          </w:p>
        </w:tc>
        <w:tc>
          <w:tcPr>
            <w:tcW w:w="2410" w:type="dxa"/>
            <w:vAlign w:val="center"/>
          </w:tcPr>
          <w:p w:rsidR="00DB34D6" w:rsidRPr="00F97B66" w:rsidRDefault="00DB34D6" w:rsidP="006B63C9">
            <w:pPr>
              <w:spacing w:before="21"/>
              <w:ind w:left="8"/>
              <w:jc w:val="center"/>
              <w:rPr>
                <w:sz w:val="18"/>
                <w:szCs w:val="18"/>
                <w:highlight w:val="white"/>
              </w:rPr>
            </w:pPr>
            <w:r w:rsidRPr="00F97B66">
              <w:rPr>
                <w:sz w:val="18"/>
                <w:szCs w:val="18"/>
                <w:highlight w:val="white"/>
              </w:rPr>
              <w:t>TT-A-K</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Osteoporoz</w:t>
            </w:r>
          </w:p>
        </w:tc>
        <w:tc>
          <w:tcPr>
            <w:tcW w:w="2410" w:type="dxa"/>
            <w:vAlign w:val="center"/>
          </w:tcPr>
          <w:p w:rsidR="00DB34D6" w:rsidRPr="00F97B66" w:rsidRDefault="00DB34D6" w:rsidP="006B63C9">
            <w:pPr>
              <w:spacing w:before="21"/>
              <w:ind w:left="136" w:right="127"/>
              <w:jc w:val="center"/>
              <w:rPr>
                <w:sz w:val="18"/>
                <w:szCs w:val="18"/>
                <w:highlight w:val="white"/>
              </w:rPr>
            </w:pPr>
            <w:r w:rsidRPr="00F97B66">
              <w:rPr>
                <w:sz w:val="18"/>
                <w:szCs w:val="18"/>
                <w:highlight w:val="white"/>
              </w:rPr>
              <w:t>T-K</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rPr>
                <w:sz w:val="18"/>
                <w:szCs w:val="18"/>
                <w:highlight w:val="white"/>
              </w:rPr>
            </w:pPr>
            <w:r w:rsidRPr="00F97B66">
              <w:rPr>
                <w:sz w:val="18"/>
                <w:szCs w:val="18"/>
                <w:highlight w:val="white"/>
              </w:rPr>
              <w:t>Pes ekinovarus–Pes planus ve ayak deformiteleri ve tedavisi</w:t>
            </w:r>
          </w:p>
        </w:tc>
        <w:tc>
          <w:tcPr>
            <w:tcW w:w="2410" w:type="dxa"/>
            <w:vAlign w:val="center"/>
          </w:tcPr>
          <w:p w:rsidR="00DB34D6" w:rsidRPr="00F97B66" w:rsidRDefault="00DB34D6" w:rsidP="006B63C9">
            <w:pPr>
              <w:spacing w:before="21"/>
              <w:ind w:left="136" w:right="128"/>
              <w:jc w:val="center"/>
              <w:rPr>
                <w:sz w:val="18"/>
                <w:szCs w:val="18"/>
                <w:highlight w:val="white"/>
              </w:rPr>
            </w:pPr>
            <w:r w:rsidRPr="00F97B66">
              <w:rPr>
                <w:sz w:val="18"/>
                <w:szCs w:val="18"/>
                <w:highlight w:val="white"/>
              </w:rPr>
              <w:t>T-K</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Poliomyelit</w:t>
            </w:r>
          </w:p>
        </w:tc>
        <w:tc>
          <w:tcPr>
            <w:tcW w:w="2410" w:type="dxa"/>
            <w:vAlign w:val="center"/>
          </w:tcPr>
          <w:p w:rsidR="00DB34D6" w:rsidRPr="00F97B66" w:rsidRDefault="00DB34D6" w:rsidP="006B63C9">
            <w:pPr>
              <w:spacing w:before="21"/>
              <w:ind w:left="136" w:right="125"/>
              <w:jc w:val="center"/>
              <w:rPr>
                <w:sz w:val="18"/>
                <w:szCs w:val="18"/>
                <w:highlight w:val="white"/>
              </w:rPr>
            </w:pPr>
            <w:r w:rsidRPr="00F97B66">
              <w:rPr>
                <w:sz w:val="18"/>
                <w:szCs w:val="18"/>
                <w:highlight w:val="white"/>
              </w:rPr>
              <w:t>T-K</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Artrit</w:t>
            </w:r>
          </w:p>
        </w:tc>
        <w:tc>
          <w:tcPr>
            <w:tcW w:w="2410" w:type="dxa"/>
            <w:vAlign w:val="center"/>
          </w:tcPr>
          <w:p w:rsidR="00DB34D6" w:rsidRPr="00F97B66" w:rsidRDefault="00DB34D6" w:rsidP="006B63C9">
            <w:pPr>
              <w:spacing w:before="21"/>
              <w:ind w:left="6"/>
              <w:jc w:val="center"/>
              <w:rPr>
                <w:sz w:val="18"/>
                <w:szCs w:val="18"/>
                <w:highlight w:val="white"/>
              </w:rPr>
            </w:pPr>
            <w:r w:rsidRPr="00F97B66">
              <w:rPr>
                <w:sz w:val="18"/>
                <w:szCs w:val="18"/>
                <w:highlight w:val="white"/>
              </w:rPr>
              <w:t>T</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Osteokondrozlar ve kalça AVN</w:t>
            </w:r>
          </w:p>
        </w:tc>
        <w:tc>
          <w:tcPr>
            <w:tcW w:w="2410" w:type="dxa"/>
            <w:vAlign w:val="center"/>
          </w:tcPr>
          <w:p w:rsidR="00DB34D6" w:rsidRPr="00F97B66" w:rsidRDefault="00DB34D6" w:rsidP="006B63C9">
            <w:pPr>
              <w:spacing w:before="21"/>
              <w:ind w:left="136" w:right="128"/>
              <w:jc w:val="center"/>
              <w:rPr>
                <w:sz w:val="18"/>
                <w:szCs w:val="18"/>
                <w:highlight w:val="white"/>
              </w:rPr>
            </w:pPr>
            <w:r w:rsidRPr="00F97B66">
              <w:rPr>
                <w:sz w:val="18"/>
                <w:szCs w:val="18"/>
                <w:highlight w:val="white"/>
              </w:rPr>
              <w:t>T-K</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Skolyoz, kifoz</w:t>
            </w:r>
          </w:p>
        </w:tc>
        <w:tc>
          <w:tcPr>
            <w:tcW w:w="2410" w:type="dxa"/>
            <w:vAlign w:val="center"/>
          </w:tcPr>
          <w:p w:rsidR="00DB34D6" w:rsidRPr="00F97B66" w:rsidRDefault="00DB34D6" w:rsidP="006B63C9">
            <w:pPr>
              <w:spacing w:before="21"/>
              <w:ind w:left="5"/>
              <w:jc w:val="center"/>
              <w:rPr>
                <w:sz w:val="18"/>
                <w:szCs w:val="18"/>
                <w:highlight w:val="white"/>
              </w:rPr>
            </w:pPr>
            <w:r w:rsidRPr="00F97B66">
              <w:rPr>
                <w:sz w:val="18"/>
                <w:szCs w:val="18"/>
                <w:highlight w:val="white"/>
              </w:rPr>
              <w:t>B</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Tortikollis</w:t>
            </w:r>
          </w:p>
        </w:tc>
        <w:tc>
          <w:tcPr>
            <w:tcW w:w="2410" w:type="dxa"/>
            <w:vAlign w:val="center"/>
          </w:tcPr>
          <w:p w:rsidR="00DB34D6" w:rsidRPr="00F97B66" w:rsidRDefault="00DB34D6" w:rsidP="006B63C9">
            <w:pPr>
              <w:spacing w:before="21"/>
              <w:ind w:left="6"/>
              <w:jc w:val="center"/>
              <w:rPr>
                <w:sz w:val="18"/>
                <w:szCs w:val="18"/>
                <w:highlight w:val="white"/>
              </w:rPr>
            </w:pPr>
            <w:r w:rsidRPr="00F97B66">
              <w:rPr>
                <w:sz w:val="18"/>
                <w:szCs w:val="18"/>
                <w:highlight w:val="white"/>
              </w:rPr>
              <w:t>T</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Tüberküloz, kemik eklem omurga</w:t>
            </w:r>
          </w:p>
        </w:tc>
        <w:tc>
          <w:tcPr>
            <w:tcW w:w="2410" w:type="dxa"/>
            <w:vAlign w:val="center"/>
          </w:tcPr>
          <w:p w:rsidR="00DB34D6" w:rsidRPr="00F97B66" w:rsidRDefault="00DB34D6" w:rsidP="006B63C9">
            <w:pPr>
              <w:spacing w:before="21"/>
              <w:ind w:left="136" w:right="128"/>
              <w:jc w:val="center"/>
              <w:rPr>
                <w:sz w:val="18"/>
                <w:szCs w:val="18"/>
                <w:highlight w:val="white"/>
              </w:rPr>
            </w:pPr>
            <w:r w:rsidRPr="00F97B66">
              <w:rPr>
                <w:sz w:val="18"/>
                <w:szCs w:val="18"/>
                <w:highlight w:val="white"/>
              </w:rPr>
              <w:t>TT-K</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rPr>
                <w:sz w:val="18"/>
                <w:szCs w:val="18"/>
                <w:highlight w:val="white"/>
              </w:rPr>
            </w:pPr>
            <w:r w:rsidRPr="00F97B66">
              <w:rPr>
                <w:sz w:val="18"/>
                <w:szCs w:val="18"/>
                <w:highlight w:val="white"/>
              </w:rPr>
              <w:t>Osteomiyelit–septik artrit</w:t>
            </w:r>
          </w:p>
        </w:tc>
        <w:tc>
          <w:tcPr>
            <w:tcW w:w="2410" w:type="dxa"/>
            <w:vAlign w:val="center"/>
          </w:tcPr>
          <w:p w:rsidR="00DB34D6" w:rsidRPr="00F97B66" w:rsidRDefault="00DB34D6" w:rsidP="006B63C9">
            <w:pPr>
              <w:spacing w:before="21"/>
              <w:ind w:left="136" w:right="128"/>
              <w:jc w:val="center"/>
              <w:rPr>
                <w:sz w:val="18"/>
                <w:szCs w:val="18"/>
                <w:highlight w:val="white"/>
              </w:rPr>
            </w:pPr>
            <w:r w:rsidRPr="00F97B66">
              <w:rPr>
                <w:sz w:val="18"/>
                <w:szCs w:val="18"/>
                <w:highlight w:val="white"/>
              </w:rPr>
              <w:t>TT-K</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5528" w:type="dxa"/>
            <w:gridSpan w:val="3"/>
            <w:vAlign w:val="center"/>
          </w:tcPr>
          <w:p w:rsidR="00DB34D6" w:rsidRPr="00F97B66" w:rsidRDefault="00DB34D6" w:rsidP="006B63C9">
            <w:pPr>
              <w:spacing w:before="21"/>
              <w:ind w:left="69"/>
              <w:rPr>
                <w:sz w:val="18"/>
                <w:szCs w:val="18"/>
                <w:highlight w:val="white"/>
              </w:rPr>
            </w:pPr>
            <w:r w:rsidRPr="00F97B66">
              <w:rPr>
                <w:sz w:val="18"/>
                <w:szCs w:val="18"/>
                <w:highlight w:val="white"/>
              </w:rPr>
              <w:t>Yaşlılık ve sorunları</w:t>
            </w:r>
          </w:p>
        </w:tc>
        <w:tc>
          <w:tcPr>
            <w:tcW w:w="2410" w:type="dxa"/>
            <w:vAlign w:val="center"/>
          </w:tcPr>
          <w:p w:rsidR="00DB34D6" w:rsidRPr="00F97B66" w:rsidRDefault="00DB34D6" w:rsidP="006B63C9">
            <w:pPr>
              <w:spacing w:before="21"/>
              <w:ind w:left="136" w:right="129"/>
              <w:jc w:val="center"/>
              <w:rPr>
                <w:sz w:val="18"/>
                <w:szCs w:val="18"/>
                <w:highlight w:val="white"/>
              </w:rPr>
            </w:pPr>
            <w:r w:rsidRPr="00F97B66">
              <w:rPr>
                <w:sz w:val="18"/>
                <w:szCs w:val="18"/>
                <w:highlight w:val="white"/>
              </w:rPr>
              <w:t>TT-K</w:t>
            </w: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7938" w:type="dxa"/>
            <w:gridSpan w:val="4"/>
            <w:tcBorders>
              <w:bottom w:val="single" w:sz="4" w:space="0" w:color="auto"/>
            </w:tcBorders>
          </w:tcPr>
          <w:p w:rsidR="00DB34D6" w:rsidRPr="00F97B66" w:rsidRDefault="00DB34D6" w:rsidP="006B63C9">
            <w:pPr>
              <w:jc w:val="center"/>
              <w:rPr>
                <w:rFonts w:asciiTheme="minorHAnsi" w:hAnsiTheme="minorHAnsi"/>
                <w:b/>
                <w:sz w:val="18"/>
                <w:szCs w:val="18"/>
              </w:rPr>
            </w:pPr>
          </w:p>
        </w:tc>
      </w:tr>
      <w:tr w:rsidR="00DB34D6" w:rsidRPr="00F97B66" w:rsidTr="006B63C9">
        <w:trPr>
          <w:trHeight w:val="21"/>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2126" w:type="dxa"/>
            <w:shd w:val="clear" w:color="auto" w:fill="0070C0"/>
            <w:vAlign w:val="center"/>
          </w:tcPr>
          <w:p w:rsidR="00DB34D6" w:rsidRPr="00F97B66" w:rsidRDefault="00DB34D6" w:rsidP="006B63C9">
            <w:pPr>
              <w:spacing w:line="276" w:lineRule="auto"/>
              <w:jc w:val="center"/>
              <w:rPr>
                <w:rFonts w:asciiTheme="minorHAnsi" w:hAnsiTheme="minorHAnsi"/>
                <w:b/>
                <w:color w:val="FFFFFF"/>
                <w:sz w:val="18"/>
                <w:szCs w:val="18"/>
              </w:rPr>
            </w:pPr>
            <w:r w:rsidRPr="00F97B66">
              <w:rPr>
                <w:rFonts w:asciiTheme="minorHAnsi" w:hAnsiTheme="minorHAnsi"/>
                <w:b/>
                <w:color w:val="FFFFFF"/>
                <w:sz w:val="18"/>
                <w:szCs w:val="18"/>
              </w:rPr>
              <w:t>ÖĞRENME DÜZEYİ</w:t>
            </w:r>
          </w:p>
        </w:tc>
        <w:tc>
          <w:tcPr>
            <w:tcW w:w="5812" w:type="dxa"/>
            <w:gridSpan w:val="3"/>
            <w:shd w:val="clear" w:color="auto" w:fill="0070C0"/>
            <w:vAlign w:val="center"/>
          </w:tcPr>
          <w:p w:rsidR="00DB34D6" w:rsidRPr="00F97B66" w:rsidRDefault="00DB34D6" w:rsidP="006B63C9">
            <w:pPr>
              <w:spacing w:line="276" w:lineRule="auto"/>
              <w:jc w:val="center"/>
              <w:rPr>
                <w:rFonts w:asciiTheme="minorHAnsi" w:hAnsiTheme="minorHAnsi"/>
                <w:b/>
                <w:color w:val="FFFFFF"/>
                <w:sz w:val="18"/>
                <w:szCs w:val="18"/>
              </w:rPr>
            </w:pPr>
            <w:r w:rsidRPr="00F97B66">
              <w:rPr>
                <w:rFonts w:asciiTheme="minorHAnsi" w:hAnsiTheme="minorHAnsi"/>
                <w:b/>
                <w:color w:val="FFFFFF"/>
                <w:sz w:val="18"/>
                <w:szCs w:val="18"/>
              </w:rPr>
              <w:t>AÇIKLAMA (Çekirdek hastalıklar)</w:t>
            </w:r>
          </w:p>
        </w:tc>
      </w:tr>
      <w:tr w:rsidR="00DB34D6" w:rsidRPr="00F97B66" w:rsidTr="006B63C9">
        <w:trPr>
          <w:trHeight w:val="66"/>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2126" w:type="dxa"/>
            <w:vAlign w:val="center"/>
          </w:tcPr>
          <w:p w:rsidR="00DB34D6" w:rsidRPr="00F97B66" w:rsidRDefault="00DB34D6" w:rsidP="006B63C9">
            <w:pPr>
              <w:spacing w:line="276" w:lineRule="auto"/>
              <w:jc w:val="center"/>
              <w:rPr>
                <w:rFonts w:asciiTheme="minorHAnsi" w:hAnsiTheme="minorHAnsi"/>
                <w:b/>
                <w:sz w:val="18"/>
                <w:szCs w:val="18"/>
              </w:rPr>
            </w:pPr>
            <w:r w:rsidRPr="00F97B66">
              <w:rPr>
                <w:rFonts w:asciiTheme="minorHAnsi" w:hAnsiTheme="minorHAnsi"/>
                <w:b/>
                <w:sz w:val="18"/>
                <w:szCs w:val="18"/>
              </w:rPr>
              <w:t>A</w:t>
            </w:r>
          </w:p>
        </w:tc>
        <w:tc>
          <w:tcPr>
            <w:tcW w:w="5812" w:type="dxa"/>
            <w:gridSpan w:val="3"/>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Acil durumu tanıyarak acil tedavisini yapabilmeli, gerektiğinde uzmana yönlendirebilmeli.</w:t>
            </w:r>
          </w:p>
        </w:tc>
      </w:tr>
      <w:tr w:rsidR="00DB34D6" w:rsidRPr="00F97B66" w:rsidTr="006B63C9">
        <w:trPr>
          <w:trHeight w:val="63"/>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2126" w:type="dxa"/>
            <w:vAlign w:val="center"/>
          </w:tcPr>
          <w:p w:rsidR="00DB34D6" w:rsidRPr="00F97B66" w:rsidRDefault="00DB34D6" w:rsidP="006B63C9">
            <w:pPr>
              <w:spacing w:line="276" w:lineRule="auto"/>
              <w:jc w:val="center"/>
              <w:rPr>
                <w:rFonts w:asciiTheme="minorHAnsi" w:hAnsiTheme="minorHAnsi"/>
                <w:b/>
                <w:sz w:val="18"/>
                <w:szCs w:val="18"/>
              </w:rPr>
            </w:pPr>
            <w:r w:rsidRPr="00F97B66">
              <w:rPr>
                <w:rFonts w:asciiTheme="minorHAnsi" w:hAnsiTheme="minorHAnsi"/>
                <w:b/>
                <w:sz w:val="18"/>
                <w:szCs w:val="18"/>
              </w:rPr>
              <w:t>ÖnT</w:t>
            </w:r>
          </w:p>
        </w:tc>
        <w:tc>
          <w:tcPr>
            <w:tcW w:w="5812" w:type="dxa"/>
            <w:gridSpan w:val="3"/>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 xml:space="preserve">Ön tanı koyarak gerekli ön işlemleri yapıp uzmana yönlendirebilmeli. </w:t>
            </w:r>
          </w:p>
        </w:tc>
      </w:tr>
      <w:tr w:rsidR="00DB34D6" w:rsidRPr="00F97B66" w:rsidTr="006B63C9">
        <w:trPr>
          <w:trHeight w:val="63"/>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2126" w:type="dxa"/>
            <w:vAlign w:val="center"/>
          </w:tcPr>
          <w:p w:rsidR="00DB34D6" w:rsidRPr="00F97B66" w:rsidRDefault="00DB34D6" w:rsidP="006B63C9">
            <w:pPr>
              <w:spacing w:line="276" w:lineRule="auto"/>
              <w:jc w:val="center"/>
              <w:rPr>
                <w:rFonts w:asciiTheme="minorHAnsi" w:hAnsiTheme="minorHAnsi"/>
                <w:b/>
                <w:sz w:val="18"/>
                <w:szCs w:val="18"/>
              </w:rPr>
            </w:pPr>
            <w:r w:rsidRPr="00F97B66">
              <w:rPr>
                <w:rFonts w:asciiTheme="minorHAnsi" w:hAnsiTheme="minorHAnsi"/>
                <w:b/>
                <w:sz w:val="18"/>
                <w:szCs w:val="18"/>
              </w:rPr>
              <w:t>T</w:t>
            </w:r>
          </w:p>
        </w:tc>
        <w:tc>
          <w:tcPr>
            <w:tcW w:w="5812" w:type="dxa"/>
            <w:gridSpan w:val="3"/>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Tanı koyabilmeli ve tedavi hakkında bilgi sahibi olmalı, gerekli ön işlemleri yaparak uzmana yönlendirmeli.</w:t>
            </w:r>
          </w:p>
        </w:tc>
      </w:tr>
      <w:tr w:rsidR="00DB34D6" w:rsidRPr="00F97B66" w:rsidTr="006B63C9">
        <w:trPr>
          <w:trHeight w:val="63"/>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2126" w:type="dxa"/>
            <w:vAlign w:val="center"/>
          </w:tcPr>
          <w:p w:rsidR="00DB34D6" w:rsidRPr="00F97B66" w:rsidRDefault="00DB34D6" w:rsidP="006B63C9">
            <w:pPr>
              <w:spacing w:line="276" w:lineRule="auto"/>
              <w:jc w:val="center"/>
              <w:rPr>
                <w:rFonts w:asciiTheme="minorHAnsi" w:hAnsiTheme="minorHAnsi"/>
                <w:b/>
                <w:sz w:val="18"/>
                <w:szCs w:val="18"/>
              </w:rPr>
            </w:pPr>
            <w:r w:rsidRPr="00F97B66">
              <w:rPr>
                <w:rFonts w:asciiTheme="minorHAnsi" w:hAnsiTheme="minorHAnsi"/>
                <w:b/>
                <w:sz w:val="18"/>
                <w:szCs w:val="18"/>
              </w:rPr>
              <w:t>TT</w:t>
            </w:r>
          </w:p>
        </w:tc>
        <w:tc>
          <w:tcPr>
            <w:tcW w:w="5812" w:type="dxa"/>
            <w:gridSpan w:val="3"/>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Tanı koyabilmeli, tedavi edebilmeli.</w:t>
            </w:r>
          </w:p>
        </w:tc>
      </w:tr>
      <w:tr w:rsidR="00DB34D6" w:rsidRPr="00F97B66" w:rsidTr="006B63C9">
        <w:tc>
          <w:tcPr>
            <w:tcW w:w="2552" w:type="dxa"/>
            <w:vMerge/>
            <w:vAlign w:val="center"/>
          </w:tcPr>
          <w:p w:rsidR="00DB34D6" w:rsidRPr="00F97B66" w:rsidRDefault="00DB34D6" w:rsidP="006B63C9">
            <w:pPr>
              <w:jc w:val="center"/>
              <w:rPr>
                <w:rFonts w:asciiTheme="minorHAnsi" w:hAnsiTheme="minorHAnsi"/>
                <w:b/>
                <w:sz w:val="18"/>
                <w:szCs w:val="18"/>
              </w:rPr>
            </w:pPr>
          </w:p>
        </w:tc>
        <w:tc>
          <w:tcPr>
            <w:tcW w:w="2126" w:type="dxa"/>
            <w:vAlign w:val="center"/>
          </w:tcPr>
          <w:p w:rsidR="00DB34D6" w:rsidRPr="00F97B66" w:rsidRDefault="00DB34D6" w:rsidP="006B63C9">
            <w:pPr>
              <w:jc w:val="center"/>
              <w:rPr>
                <w:rFonts w:asciiTheme="minorHAnsi" w:hAnsiTheme="minorHAnsi"/>
                <w:b/>
                <w:sz w:val="18"/>
                <w:szCs w:val="18"/>
              </w:rPr>
            </w:pPr>
            <w:r w:rsidRPr="00F97B66">
              <w:rPr>
                <w:rFonts w:asciiTheme="minorHAnsi" w:hAnsiTheme="minorHAnsi"/>
                <w:b/>
                <w:sz w:val="18"/>
                <w:szCs w:val="18"/>
              </w:rPr>
              <w:t>İ</w:t>
            </w:r>
          </w:p>
        </w:tc>
        <w:tc>
          <w:tcPr>
            <w:tcW w:w="5812" w:type="dxa"/>
            <w:gridSpan w:val="3"/>
            <w:vAlign w:val="center"/>
          </w:tcPr>
          <w:p w:rsidR="00DB34D6" w:rsidRPr="00F97B66" w:rsidRDefault="00DB34D6" w:rsidP="006B63C9">
            <w:pPr>
              <w:rPr>
                <w:rFonts w:asciiTheme="minorHAnsi" w:hAnsiTheme="minorHAnsi"/>
                <w:sz w:val="18"/>
                <w:szCs w:val="18"/>
              </w:rPr>
            </w:pPr>
            <w:r w:rsidRPr="00F97B66">
              <w:rPr>
                <w:rFonts w:asciiTheme="minorHAnsi" w:hAnsiTheme="minorHAnsi"/>
                <w:sz w:val="18"/>
                <w:szCs w:val="18"/>
              </w:rPr>
              <w:t>Birinci basamak koşullarında uzun süreli izlem ve kontrolünü yapabilmeli.</w:t>
            </w:r>
          </w:p>
        </w:tc>
      </w:tr>
      <w:tr w:rsidR="00DB34D6" w:rsidRPr="00F97B66" w:rsidTr="006B63C9">
        <w:tc>
          <w:tcPr>
            <w:tcW w:w="2552" w:type="dxa"/>
            <w:vMerge/>
            <w:vAlign w:val="center"/>
          </w:tcPr>
          <w:p w:rsidR="00DB34D6" w:rsidRPr="00F97B66" w:rsidRDefault="00DB34D6" w:rsidP="006B63C9">
            <w:pPr>
              <w:jc w:val="center"/>
              <w:rPr>
                <w:rFonts w:asciiTheme="minorHAnsi" w:hAnsiTheme="minorHAnsi"/>
                <w:b/>
                <w:sz w:val="18"/>
                <w:szCs w:val="18"/>
              </w:rPr>
            </w:pPr>
          </w:p>
        </w:tc>
        <w:tc>
          <w:tcPr>
            <w:tcW w:w="2126" w:type="dxa"/>
            <w:vAlign w:val="center"/>
          </w:tcPr>
          <w:p w:rsidR="00DB34D6" w:rsidRPr="00F97B66" w:rsidRDefault="00DB34D6" w:rsidP="006B63C9">
            <w:pPr>
              <w:jc w:val="center"/>
              <w:rPr>
                <w:rFonts w:asciiTheme="minorHAnsi" w:hAnsiTheme="minorHAnsi"/>
                <w:b/>
                <w:sz w:val="18"/>
                <w:szCs w:val="18"/>
              </w:rPr>
            </w:pPr>
            <w:r w:rsidRPr="00F97B66">
              <w:rPr>
                <w:rFonts w:asciiTheme="minorHAnsi" w:hAnsiTheme="minorHAnsi"/>
                <w:b/>
                <w:sz w:val="18"/>
                <w:szCs w:val="18"/>
              </w:rPr>
              <w:t>K</w:t>
            </w:r>
          </w:p>
        </w:tc>
        <w:tc>
          <w:tcPr>
            <w:tcW w:w="5812" w:type="dxa"/>
            <w:gridSpan w:val="3"/>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Korunma önlemlerini (birincil, ikincil, üçüncül korunmadan uygun olan/ olanları) uygulayabilmeli.</w:t>
            </w:r>
          </w:p>
        </w:tc>
      </w:tr>
      <w:tr w:rsidR="00DB34D6" w:rsidRPr="00F97B66" w:rsidTr="006B63C9">
        <w:tc>
          <w:tcPr>
            <w:tcW w:w="2552" w:type="dxa"/>
            <w:vMerge/>
            <w:vAlign w:val="center"/>
          </w:tcPr>
          <w:p w:rsidR="00DB34D6" w:rsidRPr="00F97B66" w:rsidRDefault="00DB34D6" w:rsidP="006B63C9">
            <w:pPr>
              <w:jc w:val="center"/>
              <w:rPr>
                <w:rFonts w:asciiTheme="minorHAnsi" w:hAnsiTheme="minorHAnsi"/>
                <w:b/>
                <w:sz w:val="18"/>
                <w:szCs w:val="18"/>
              </w:rPr>
            </w:pPr>
          </w:p>
        </w:tc>
        <w:tc>
          <w:tcPr>
            <w:tcW w:w="2126" w:type="dxa"/>
            <w:shd w:val="clear" w:color="auto" w:fill="0070C0"/>
            <w:vAlign w:val="center"/>
          </w:tcPr>
          <w:p w:rsidR="00DB34D6" w:rsidRPr="00F97B66" w:rsidRDefault="00DB34D6" w:rsidP="006B63C9">
            <w:pPr>
              <w:spacing w:line="276" w:lineRule="auto"/>
              <w:jc w:val="center"/>
              <w:rPr>
                <w:rFonts w:asciiTheme="minorHAnsi" w:hAnsiTheme="minorHAnsi"/>
                <w:b/>
                <w:color w:val="EEECE1" w:themeColor="background2"/>
                <w:spacing w:val="10"/>
                <w:sz w:val="18"/>
                <w:szCs w:val="18"/>
              </w:rPr>
            </w:pPr>
            <w:r w:rsidRPr="00F97B66">
              <w:rPr>
                <w:rFonts w:asciiTheme="minorHAnsi" w:hAnsiTheme="minorHAnsi"/>
                <w:b/>
                <w:color w:val="EEECE1" w:themeColor="background2"/>
                <w:spacing w:val="10"/>
                <w:sz w:val="18"/>
                <w:szCs w:val="18"/>
              </w:rPr>
              <w:t>ÖĞRENME DÜZEYİ</w:t>
            </w:r>
          </w:p>
        </w:tc>
        <w:tc>
          <w:tcPr>
            <w:tcW w:w="5812" w:type="dxa"/>
            <w:gridSpan w:val="3"/>
            <w:shd w:val="clear" w:color="auto" w:fill="0070C0"/>
            <w:vAlign w:val="center"/>
          </w:tcPr>
          <w:p w:rsidR="00DB34D6" w:rsidRPr="00F97B66" w:rsidRDefault="00DB34D6" w:rsidP="006B63C9">
            <w:pPr>
              <w:spacing w:line="276" w:lineRule="auto"/>
              <w:jc w:val="center"/>
              <w:rPr>
                <w:rFonts w:asciiTheme="minorHAnsi" w:hAnsiTheme="minorHAnsi"/>
                <w:b/>
                <w:color w:val="EEECE1" w:themeColor="background2"/>
                <w:spacing w:val="10"/>
                <w:sz w:val="18"/>
                <w:szCs w:val="18"/>
              </w:rPr>
            </w:pPr>
            <w:r w:rsidRPr="00F97B66">
              <w:rPr>
                <w:rFonts w:asciiTheme="minorHAnsi" w:hAnsiTheme="minorHAnsi"/>
                <w:b/>
                <w:color w:val="EEECE1" w:themeColor="background2"/>
                <w:spacing w:val="10"/>
                <w:sz w:val="18"/>
                <w:szCs w:val="18"/>
              </w:rPr>
              <w:t>AÇIKLAMA (Semptomlar ve Durumlar)</w:t>
            </w:r>
          </w:p>
        </w:tc>
      </w:tr>
      <w:tr w:rsidR="00DB34D6" w:rsidRPr="00F97B66" w:rsidTr="006B63C9">
        <w:tc>
          <w:tcPr>
            <w:tcW w:w="2552" w:type="dxa"/>
            <w:vMerge/>
            <w:vAlign w:val="center"/>
          </w:tcPr>
          <w:p w:rsidR="00DB34D6" w:rsidRPr="00F97B66" w:rsidRDefault="00DB34D6" w:rsidP="006B63C9">
            <w:pPr>
              <w:jc w:val="center"/>
              <w:rPr>
                <w:rFonts w:asciiTheme="minorHAnsi" w:hAnsiTheme="minorHAnsi"/>
                <w:b/>
                <w:sz w:val="18"/>
                <w:szCs w:val="18"/>
              </w:rPr>
            </w:pPr>
          </w:p>
        </w:tc>
        <w:tc>
          <w:tcPr>
            <w:tcW w:w="2126" w:type="dxa"/>
            <w:vAlign w:val="center"/>
          </w:tcPr>
          <w:p w:rsidR="00DB34D6" w:rsidRPr="00F97B66" w:rsidRDefault="00DB34D6" w:rsidP="006B63C9">
            <w:pPr>
              <w:jc w:val="center"/>
              <w:rPr>
                <w:rFonts w:asciiTheme="minorHAnsi" w:hAnsiTheme="minorHAnsi"/>
                <w:b/>
                <w:sz w:val="18"/>
                <w:szCs w:val="18"/>
              </w:rPr>
            </w:pPr>
            <w:r w:rsidRPr="00F97B66">
              <w:rPr>
                <w:rFonts w:asciiTheme="minorHAnsi" w:hAnsiTheme="minorHAnsi"/>
                <w:b/>
                <w:sz w:val="18"/>
                <w:szCs w:val="18"/>
              </w:rPr>
              <w:t>Atp</w:t>
            </w:r>
          </w:p>
        </w:tc>
        <w:tc>
          <w:tcPr>
            <w:tcW w:w="5812" w:type="dxa"/>
            <w:gridSpan w:val="3"/>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Ayırıcı tanıyı planlar</w:t>
            </w:r>
          </w:p>
        </w:tc>
      </w:tr>
      <w:tr w:rsidR="00DB34D6" w:rsidRPr="00F97B66" w:rsidTr="006B63C9">
        <w:tc>
          <w:tcPr>
            <w:tcW w:w="2552" w:type="dxa"/>
            <w:vMerge/>
            <w:vAlign w:val="center"/>
          </w:tcPr>
          <w:p w:rsidR="00DB34D6" w:rsidRPr="00F97B66" w:rsidRDefault="00DB34D6" w:rsidP="006B63C9">
            <w:pPr>
              <w:jc w:val="center"/>
              <w:rPr>
                <w:rFonts w:asciiTheme="minorHAnsi" w:hAnsiTheme="minorHAnsi"/>
                <w:b/>
                <w:sz w:val="18"/>
                <w:szCs w:val="18"/>
              </w:rPr>
            </w:pPr>
          </w:p>
        </w:tc>
        <w:tc>
          <w:tcPr>
            <w:tcW w:w="2126" w:type="dxa"/>
            <w:vAlign w:val="center"/>
          </w:tcPr>
          <w:p w:rsidR="00DB34D6" w:rsidRPr="00F97B66" w:rsidRDefault="00DB34D6" w:rsidP="006B63C9">
            <w:pPr>
              <w:jc w:val="center"/>
              <w:rPr>
                <w:rFonts w:asciiTheme="minorHAnsi" w:hAnsiTheme="minorHAnsi"/>
                <w:b/>
                <w:sz w:val="18"/>
                <w:szCs w:val="18"/>
              </w:rPr>
            </w:pPr>
            <w:r w:rsidRPr="00F97B66">
              <w:rPr>
                <w:rFonts w:asciiTheme="minorHAnsi" w:hAnsiTheme="minorHAnsi"/>
                <w:b/>
                <w:sz w:val="18"/>
                <w:szCs w:val="18"/>
              </w:rPr>
              <w:t>Atsp</w:t>
            </w:r>
          </w:p>
        </w:tc>
        <w:tc>
          <w:tcPr>
            <w:tcW w:w="5812" w:type="dxa"/>
            <w:gridSpan w:val="3"/>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Ayırıcı tanı yapar, semptomatik tedaviyi planlar</w:t>
            </w:r>
          </w:p>
        </w:tc>
      </w:tr>
      <w:tr w:rsidR="00DB34D6" w:rsidRPr="00F97B66" w:rsidTr="006B63C9">
        <w:tc>
          <w:tcPr>
            <w:tcW w:w="2552" w:type="dxa"/>
            <w:vMerge/>
            <w:vAlign w:val="center"/>
          </w:tcPr>
          <w:p w:rsidR="00DB34D6" w:rsidRPr="00F97B66" w:rsidRDefault="00DB34D6" w:rsidP="006B63C9">
            <w:pPr>
              <w:jc w:val="center"/>
              <w:rPr>
                <w:rFonts w:asciiTheme="minorHAnsi" w:hAnsiTheme="minorHAnsi"/>
                <w:b/>
                <w:sz w:val="18"/>
                <w:szCs w:val="18"/>
              </w:rPr>
            </w:pPr>
          </w:p>
        </w:tc>
        <w:tc>
          <w:tcPr>
            <w:tcW w:w="2126" w:type="dxa"/>
            <w:vAlign w:val="center"/>
          </w:tcPr>
          <w:p w:rsidR="00DB34D6" w:rsidRPr="00F97B66" w:rsidRDefault="00DB34D6" w:rsidP="006B63C9">
            <w:pPr>
              <w:jc w:val="center"/>
              <w:rPr>
                <w:rFonts w:asciiTheme="minorHAnsi" w:hAnsiTheme="minorHAnsi"/>
                <w:b/>
                <w:sz w:val="18"/>
                <w:szCs w:val="18"/>
              </w:rPr>
            </w:pPr>
            <w:r w:rsidRPr="00F97B66">
              <w:rPr>
                <w:rFonts w:asciiTheme="minorHAnsi" w:hAnsiTheme="minorHAnsi"/>
                <w:b/>
                <w:sz w:val="18"/>
                <w:szCs w:val="18"/>
              </w:rPr>
              <w:t>Atst</w:t>
            </w:r>
          </w:p>
        </w:tc>
        <w:tc>
          <w:tcPr>
            <w:tcW w:w="5812" w:type="dxa"/>
            <w:gridSpan w:val="3"/>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Ayırcı tanı, semptomatik tedavi yapar</w:t>
            </w:r>
          </w:p>
        </w:tc>
      </w:tr>
      <w:tr w:rsidR="00DB34D6" w:rsidRPr="00F97B66" w:rsidTr="006B63C9">
        <w:tc>
          <w:tcPr>
            <w:tcW w:w="2552" w:type="dxa"/>
            <w:vAlign w:val="center"/>
          </w:tcPr>
          <w:p w:rsidR="00DB34D6" w:rsidRPr="00F97B66" w:rsidRDefault="00DB34D6" w:rsidP="006B63C9">
            <w:pPr>
              <w:jc w:val="center"/>
              <w:rPr>
                <w:rFonts w:asciiTheme="minorHAnsi" w:hAnsiTheme="minorHAnsi"/>
                <w:b/>
                <w:sz w:val="18"/>
                <w:szCs w:val="18"/>
              </w:rPr>
            </w:pPr>
            <w:r w:rsidRPr="00F97B66">
              <w:rPr>
                <w:rFonts w:asciiTheme="minorHAnsi" w:hAnsiTheme="minorHAnsi"/>
                <w:b/>
                <w:sz w:val="18"/>
                <w:szCs w:val="18"/>
              </w:rPr>
              <w:t>STAJ AMACI</w:t>
            </w:r>
          </w:p>
        </w:tc>
        <w:tc>
          <w:tcPr>
            <w:tcW w:w="7938" w:type="dxa"/>
            <w:gridSpan w:val="4"/>
          </w:tcPr>
          <w:p w:rsidR="00DB34D6" w:rsidRPr="00F97B66" w:rsidRDefault="00DB34D6" w:rsidP="006B63C9">
            <w:pPr>
              <w:autoSpaceDE w:val="0"/>
              <w:autoSpaceDN w:val="0"/>
              <w:adjustRightInd w:val="0"/>
              <w:jc w:val="both"/>
              <w:rPr>
                <w:rFonts w:asciiTheme="minorHAnsi" w:hAnsiTheme="minorHAnsi"/>
                <w:b/>
                <w:sz w:val="18"/>
                <w:szCs w:val="18"/>
              </w:rPr>
            </w:pPr>
            <w:r w:rsidRPr="00F97B66">
              <w:rPr>
                <w:sz w:val="18"/>
                <w:szCs w:val="18"/>
              </w:rPr>
              <w:t>Kas iskelet sisteminde sık görülen hastalıklara yönelik tanı ve tedavi yaklaşımlarını bilen, şekil bozukluğu, fonksiyon kısıtlılığı ve ağrıya neden olan problemleri anlayabilen, travmatik hastaya gerekli müdahale ve küçük cerrahi işlemleri yapabilen hekim yetiştirmektir</w:t>
            </w:r>
            <w:r w:rsidRPr="00F97B66">
              <w:rPr>
                <w:rFonts w:asciiTheme="minorHAnsi" w:eastAsia="Calibri" w:hAnsiTheme="minorHAnsi"/>
                <w:bCs/>
                <w:color w:val="000000"/>
                <w:sz w:val="18"/>
                <w:szCs w:val="18"/>
                <w:lang w:eastAsia="en-US"/>
              </w:rPr>
              <w:t>.</w:t>
            </w:r>
          </w:p>
        </w:tc>
      </w:tr>
      <w:tr w:rsidR="00DB34D6" w:rsidRPr="00F97B66" w:rsidTr="006B63C9">
        <w:tc>
          <w:tcPr>
            <w:tcW w:w="2552" w:type="dxa"/>
            <w:vAlign w:val="center"/>
          </w:tcPr>
          <w:p w:rsidR="00DB34D6" w:rsidRPr="00F97B66" w:rsidRDefault="00DB34D6" w:rsidP="006B63C9">
            <w:pPr>
              <w:jc w:val="center"/>
              <w:rPr>
                <w:rFonts w:asciiTheme="minorHAnsi" w:hAnsiTheme="minorHAnsi"/>
                <w:b/>
                <w:sz w:val="18"/>
                <w:szCs w:val="18"/>
              </w:rPr>
            </w:pPr>
            <w:r w:rsidRPr="00F97B66">
              <w:rPr>
                <w:rFonts w:asciiTheme="minorHAnsi" w:hAnsiTheme="minorHAnsi"/>
                <w:b/>
                <w:sz w:val="18"/>
                <w:szCs w:val="18"/>
              </w:rPr>
              <w:t>ÖĞRENİM HEDEFLERİ</w:t>
            </w:r>
          </w:p>
        </w:tc>
        <w:tc>
          <w:tcPr>
            <w:tcW w:w="7938" w:type="dxa"/>
            <w:gridSpan w:val="4"/>
            <w:tcBorders>
              <w:bottom w:val="single" w:sz="4" w:space="0" w:color="auto"/>
            </w:tcBorders>
          </w:tcPr>
          <w:p w:rsidR="00DB34D6" w:rsidRPr="00F97B66" w:rsidRDefault="00DB34D6" w:rsidP="006B63C9">
            <w:pPr>
              <w:rPr>
                <w:sz w:val="18"/>
                <w:szCs w:val="18"/>
              </w:rPr>
            </w:pPr>
            <w:r w:rsidRPr="00F97B66">
              <w:rPr>
                <w:sz w:val="18"/>
                <w:szCs w:val="18"/>
              </w:rPr>
              <w:t>-Hareket sistemine yönelik anamnez almak.</w:t>
            </w:r>
            <w:r w:rsidRPr="00F97B66">
              <w:rPr>
                <w:sz w:val="18"/>
                <w:szCs w:val="18"/>
              </w:rPr>
              <w:cr/>
              <w:t>- Hareket sistemi fizik muayenesini yapmak</w:t>
            </w:r>
          </w:p>
          <w:p w:rsidR="00DB34D6" w:rsidRPr="00F97B66" w:rsidRDefault="00DB34D6" w:rsidP="006B63C9">
            <w:pPr>
              <w:rPr>
                <w:sz w:val="18"/>
                <w:szCs w:val="18"/>
              </w:rPr>
            </w:pPr>
            <w:r w:rsidRPr="00F97B66">
              <w:rPr>
                <w:sz w:val="18"/>
                <w:szCs w:val="18"/>
              </w:rPr>
              <w:t>- Anamnez, fizik muayene bulgularını ilişkilendirerek yürüme bozuklukları ayırıcı tanısını yapmak.</w:t>
            </w:r>
            <w:r w:rsidRPr="00F97B66">
              <w:rPr>
                <w:sz w:val="18"/>
                <w:szCs w:val="18"/>
              </w:rPr>
              <w:cr/>
              <w:t>- Anamnez fizik muayene bulguları doğrultusunda ön tanı (travma, konjenitalekstremitedeformiteleri, enfeksiyon, hareket kısıtlılıkları, tümör, omurga hastalıkları, nöromuskuler hastalıklar, el hastalıkları, dejeneratif hastalıklar vb) oluşturmak.</w:t>
            </w:r>
            <w:r w:rsidRPr="00F97B66">
              <w:rPr>
                <w:sz w:val="18"/>
                <w:szCs w:val="18"/>
              </w:rPr>
              <w:cr/>
              <w:t>- Ön tanıyı desteklemek ve ayırıcı tanı yapmak üzere uygun tanı testlerini seçmek.</w:t>
            </w:r>
            <w:r w:rsidRPr="00F97B66">
              <w:rPr>
                <w:sz w:val="18"/>
                <w:szCs w:val="18"/>
              </w:rPr>
              <w:cr/>
              <w:t xml:space="preserve">- Hareket sistemi acillerini tanır ve ilk müdahaleyi yapar ve uygun şekilde sevk etmek.  </w:t>
            </w:r>
            <w:r w:rsidRPr="00F97B66">
              <w:rPr>
                <w:sz w:val="18"/>
                <w:szCs w:val="18"/>
              </w:rPr>
              <w:cr/>
              <w:t xml:space="preserve">- Hareket sistemi ile ilişkili temel tibbi girişimleri (atel, bandaj sarma, yumşak sargı, pansuman, yıkama, debritman) yapmak.  </w:t>
            </w:r>
            <w:r w:rsidRPr="00F97B66">
              <w:rPr>
                <w:sz w:val="18"/>
                <w:szCs w:val="18"/>
              </w:rPr>
              <w:cr/>
              <w:t xml:space="preserve">- Hareket sistemi semptomatolojisi ile hastalıkları ilişkilendirir. </w:t>
            </w:r>
            <w:r w:rsidRPr="00F97B66">
              <w:rPr>
                <w:sz w:val="18"/>
                <w:szCs w:val="18"/>
              </w:rPr>
              <w:cr/>
              <w:t>- Hareket sistemine ilişkin hastalılara multidisipliner yaklaşımın önemini açıklamak</w:t>
            </w:r>
          </w:p>
          <w:p w:rsidR="00DB34D6" w:rsidRPr="00F97B66" w:rsidRDefault="00DB34D6" w:rsidP="006B63C9">
            <w:pPr>
              <w:contextualSpacing/>
              <w:rPr>
                <w:rFonts w:asciiTheme="minorHAnsi" w:hAnsiTheme="minorHAnsi"/>
                <w:color w:val="000000"/>
                <w:sz w:val="18"/>
                <w:szCs w:val="18"/>
              </w:rPr>
            </w:pPr>
            <w:r w:rsidRPr="00F97B66">
              <w:rPr>
                <w:sz w:val="18"/>
                <w:szCs w:val="18"/>
              </w:rPr>
              <w:t>- Hareket sistemi sorunlarını klinik anatomi ile ilişkilendirmek.</w:t>
            </w:r>
          </w:p>
          <w:p w:rsidR="00DB34D6" w:rsidRPr="00F97B66" w:rsidRDefault="00DB34D6" w:rsidP="006B63C9">
            <w:pPr>
              <w:contextualSpacing/>
              <w:rPr>
                <w:rFonts w:asciiTheme="minorHAnsi" w:hAnsiTheme="minorHAnsi"/>
                <w:color w:val="000000"/>
                <w:sz w:val="18"/>
                <w:szCs w:val="18"/>
              </w:rPr>
            </w:pPr>
            <w:r w:rsidRPr="00F97B66">
              <w:rPr>
                <w:rFonts w:asciiTheme="minorHAnsi" w:hAnsiTheme="minorHAnsi"/>
                <w:color w:val="000000"/>
                <w:sz w:val="18"/>
                <w:szCs w:val="18"/>
              </w:rPr>
              <w:t>- Bilimsel kaynaklara ulaşır, amaca uygun bilgiyi alır, organize etmek ve sunmak.</w:t>
            </w:r>
          </w:p>
        </w:tc>
      </w:tr>
      <w:tr w:rsidR="00DB34D6" w:rsidRPr="00F97B66" w:rsidTr="006B63C9">
        <w:trPr>
          <w:trHeight w:val="129"/>
        </w:trPr>
        <w:tc>
          <w:tcPr>
            <w:tcW w:w="2552" w:type="dxa"/>
            <w:vMerge w:val="restart"/>
            <w:vAlign w:val="center"/>
          </w:tcPr>
          <w:p w:rsidR="00DB34D6" w:rsidRPr="00F97B66" w:rsidRDefault="00DB34D6" w:rsidP="006B63C9">
            <w:pPr>
              <w:jc w:val="center"/>
              <w:rPr>
                <w:rFonts w:asciiTheme="minorHAnsi" w:hAnsiTheme="minorHAnsi"/>
                <w:b/>
                <w:sz w:val="18"/>
                <w:szCs w:val="18"/>
              </w:rPr>
            </w:pPr>
            <w:r w:rsidRPr="00F97B66">
              <w:rPr>
                <w:rFonts w:asciiTheme="minorHAnsi" w:hAnsiTheme="minorHAnsi"/>
                <w:b/>
                <w:sz w:val="18"/>
                <w:szCs w:val="18"/>
              </w:rPr>
              <w:t>ÖĞRETME YÖNTEMLERİ</w:t>
            </w:r>
          </w:p>
        </w:tc>
        <w:tc>
          <w:tcPr>
            <w:tcW w:w="2410" w:type="dxa"/>
            <w:gridSpan w:val="2"/>
            <w:shd w:val="clear" w:color="auto" w:fill="0070C0"/>
          </w:tcPr>
          <w:p w:rsidR="00DB34D6" w:rsidRPr="00F97B66" w:rsidRDefault="00DB34D6" w:rsidP="006B63C9">
            <w:pPr>
              <w:jc w:val="center"/>
              <w:rPr>
                <w:rFonts w:asciiTheme="minorHAnsi" w:hAnsiTheme="minorHAnsi"/>
                <w:b/>
                <w:color w:val="FFFFFF"/>
                <w:sz w:val="18"/>
                <w:szCs w:val="18"/>
              </w:rPr>
            </w:pPr>
            <w:r w:rsidRPr="00F97B66">
              <w:rPr>
                <w:rFonts w:asciiTheme="minorHAnsi" w:hAnsiTheme="minorHAnsi"/>
                <w:b/>
                <w:color w:val="FFFFFF"/>
                <w:sz w:val="18"/>
                <w:szCs w:val="18"/>
              </w:rPr>
              <w:t>Yeterlik /</w:t>
            </w:r>
          </w:p>
          <w:p w:rsidR="00DB34D6" w:rsidRPr="00F97B66" w:rsidRDefault="00DB34D6" w:rsidP="006B63C9">
            <w:pPr>
              <w:jc w:val="center"/>
              <w:rPr>
                <w:rFonts w:asciiTheme="minorHAnsi" w:hAnsiTheme="minorHAnsi"/>
                <w:b/>
                <w:color w:val="FFFFFF"/>
                <w:sz w:val="18"/>
                <w:szCs w:val="18"/>
              </w:rPr>
            </w:pPr>
            <w:r w:rsidRPr="00F97B66">
              <w:rPr>
                <w:rFonts w:asciiTheme="minorHAnsi" w:hAnsiTheme="minorHAnsi"/>
                <w:b/>
                <w:color w:val="FFFFFF"/>
                <w:sz w:val="18"/>
                <w:szCs w:val="18"/>
              </w:rPr>
              <w:t>Eğitim Alanları</w:t>
            </w:r>
          </w:p>
        </w:tc>
        <w:tc>
          <w:tcPr>
            <w:tcW w:w="5528" w:type="dxa"/>
            <w:gridSpan w:val="2"/>
            <w:shd w:val="clear" w:color="auto" w:fill="0070C0"/>
            <w:vAlign w:val="center"/>
          </w:tcPr>
          <w:p w:rsidR="00DB34D6" w:rsidRPr="00F97B66" w:rsidRDefault="00DB34D6" w:rsidP="006B63C9">
            <w:pPr>
              <w:jc w:val="center"/>
              <w:rPr>
                <w:rFonts w:asciiTheme="minorHAnsi" w:hAnsiTheme="minorHAnsi"/>
                <w:b/>
                <w:color w:val="FFFFFF"/>
                <w:sz w:val="18"/>
                <w:szCs w:val="18"/>
              </w:rPr>
            </w:pPr>
            <w:r w:rsidRPr="00F97B66">
              <w:rPr>
                <w:rFonts w:asciiTheme="minorHAnsi" w:hAnsiTheme="minorHAnsi"/>
                <w:b/>
                <w:color w:val="FFFFFF"/>
                <w:sz w:val="18"/>
                <w:szCs w:val="18"/>
              </w:rPr>
              <w:t>Öğrenme Yöntemleri</w:t>
            </w:r>
          </w:p>
        </w:tc>
      </w:tr>
      <w:tr w:rsidR="00DB34D6" w:rsidRPr="00F97B66" w:rsidTr="006B63C9">
        <w:trPr>
          <w:trHeight w:val="127"/>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2410" w:type="dxa"/>
            <w:gridSpan w:val="2"/>
            <w:vAlign w:val="center"/>
          </w:tcPr>
          <w:p w:rsidR="00DB34D6" w:rsidRPr="00F97B66" w:rsidRDefault="00DB34D6" w:rsidP="006B63C9">
            <w:pPr>
              <w:jc w:val="center"/>
              <w:rPr>
                <w:rFonts w:asciiTheme="minorHAnsi" w:hAnsiTheme="minorHAnsi"/>
                <w:b/>
                <w:sz w:val="18"/>
                <w:szCs w:val="18"/>
              </w:rPr>
            </w:pPr>
            <w:r w:rsidRPr="00F97B66">
              <w:rPr>
                <w:rFonts w:asciiTheme="minorHAnsi" w:hAnsiTheme="minorHAnsi"/>
                <w:sz w:val="18"/>
                <w:szCs w:val="18"/>
              </w:rPr>
              <w:t>Hekimlik uygulamalarına yönelik eğitim</w:t>
            </w:r>
          </w:p>
        </w:tc>
        <w:tc>
          <w:tcPr>
            <w:tcW w:w="5528" w:type="dxa"/>
            <w:gridSpan w:val="2"/>
          </w:tcPr>
          <w:p w:rsidR="00DB34D6" w:rsidRPr="00F97B66" w:rsidRDefault="00DB34D6" w:rsidP="00DB34D6">
            <w:pPr>
              <w:pStyle w:val="ListeParagraf"/>
              <w:numPr>
                <w:ilvl w:val="0"/>
                <w:numId w:val="4"/>
              </w:numPr>
              <w:spacing w:after="0"/>
              <w:ind w:left="357" w:hanging="357"/>
              <w:jc w:val="both"/>
              <w:rPr>
                <w:rFonts w:asciiTheme="minorHAnsi" w:hAnsiTheme="minorHAnsi" w:cs="Times New Roman"/>
                <w:sz w:val="18"/>
                <w:szCs w:val="18"/>
              </w:rPr>
            </w:pPr>
            <w:r w:rsidRPr="00F97B66">
              <w:rPr>
                <w:rFonts w:asciiTheme="minorHAnsi" w:hAnsiTheme="minorHAnsi" w:cs="Times New Roman"/>
                <w:sz w:val="18"/>
                <w:szCs w:val="18"/>
              </w:rPr>
              <w:t xml:space="preserve">Klinik beceri laboratuvarları ve simüle hasta merkezlerinde gerçekleştirilen yapılandırılmış  öğrenme etkinlikleri    </w:t>
            </w:r>
          </w:p>
          <w:p w:rsidR="00DB34D6" w:rsidRPr="00F97B66" w:rsidRDefault="00DB34D6" w:rsidP="00DB34D6">
            <w:pPr>
              <w:pStyle w:val="ListeParagraf"/>
              <w:numPr>
                <w:ilvl w:val="0"/>
                <w:numId w:val="4"/>
              </w:numPr>
              <w:spacing w:after="0"/>
              <w:ind w:left="357" w:hanging="357"/>
              <w:jc w:val="both"/>
              <w:rPr>
                <w:rFonts w:asciiTheme="minorHAnsi" w:hAnsiTheme="minorHAnsi" w:cs="Times New Roman"/>
                <w:sz w:val="18"/>
                <w:szCs w:val="18"/>
              </w:rPr>
            </w:pPr>
            <w:r w:rsidRPr="00F97B66">
              <w:rPr>
                <w:rFonts w:asciiTheme="minorHAnsi" w:hAnsiTheme="minorHAnsi" w:cs="Times New Roman"/>
                <w:sz w:val="18"/>
                <w:szCs w:val="18"/>
              </w:rPr>
              <w:t xml:space="preserve">Mültidisiplin laboratuvar uygulamaları  </w:t>
            </w:r>
          </w:p>
          <w:p w:rsidR="00DB34D6" w:rsidRPr="00F97B66" w:rsidRDefault="00DB34D6" w:rsidP="00DB34D6">
            <w:pPr>
              <w:pStyle w:val="ListeParagraf"/>
              <w:numPr>
                <w:ilvl w:val="0"/>
                <w:numId w:val="4"/>
              </w:numPr>
              <w:spacing w:after="0"/>
              <w:ind w:left="357" w:hanging="357"/>
              <w:jc w:val="both"/>
              <w:rPr>
                <w:rFonts w:asciiTheme="minorHAnsi" w:hAnsiTheme="minorHAnsi" w:cs="Times New Roman"/>
                <w:sz w:val="18"/>
                <w:szCs w:val="18"/>
              </w:rPr>
            </w:pPr>
            <w:r w:rsidRPr="00F97B66">
              <w:rPr>
                <w:rFonts w:asciiTheme="minorHAnsi" w:hAnsiTheme="minorHAnsi" w:cs="Times New Roman"/>
                <w:sz w:val="18"/>
                <w:szCs w:val="18"/>
              </w:rPr>
              <w:t xml:space="preserve">Hastabaşı eğitimler, vizitler, yapılandırılmış  odaklı hasta viziti; servis ve poliklinik deneyimleri  </w:t>
            </w:r>
          </w:p>
          <w:p w:rsidR="00DB34D6" w:rsidRPr="00F97B66" w:rsidRDefault="00DB34D6" w:rsidP="00DB34D6">
            <w:pPr>
              <w:pStyle w:val="ListeParagraf"/>
              <w:numPr>
                <w:ilvl w:val="0"/>
                <w:numId w:val="4"/>
              </w:numPr>
              <w:spacing w:after="0"/>
              <w:ind w:left="357" w:hanging="357"/>
              <w:jc w:val="both"/>
              <w:rPr>
                <w:rFonts w:asciiTheme="minorHAnsi" w:hAnsiTheme="minorHAnsi" w:cs="Times New Roman"/>
                <w:sz w:val="18"/>
                <w:szCs w:val="18"/>
              </w:rPr>
            </w:pPr>
            <w:r w:rsidRPr="00F97B66">
              <w:rPr>
                <w:rFonts w:asciiTheme="minorHAnsi" w:hAnsiTheme="minorHAnsi" w:cs="Times New Roman"/>
                <w:sz w:val="18"/>
                <w:szCs w:val="18"/>
              </w:rPr>
              <w:t>İş başında öğrenme ve değerlendirme</w:t>
            </w:r>
          </w:p>
          <w:p w:rsidR="00DB34D6" w:rsidRPr="00F97B66" w:rsidRDefault="00DB34D6" w:rsidP="00DB34D6">
            <w:pPr>
              <w:pStyle w:val="ListeParagraf"/>
              <w:numPr>
                <w:ilvl w:val="0"/>
                <w:numId w:val="4"/>
              </w:numPr>
              <w:spacing w:after="0"/>
              <w:ind w:left="357" w:hanging="357"/>
              <w:jc w:val="both"/>
              <w:rPr>
                <w:rFonts w:asciiTheme="minorHAnsi" w:hAnsiTheme="minorHAnsi" w:cs="Times New Roman"/>
                <w:b/>
                <w:sz w:val="18"/>
                <w:szCs w:val="18"/>
              </w:rPr>
            </w:pPr>
            <w:r w:rsidRPr="00F97B66">
              <w:rPr>
                <w:rFonts w:asciiTheme="minorHAnsi" w:hAnsiTheme="minorHAnsi" w:cs="Times New Roman"/>
                <w:sz w:val="18"/>
                <w:szCs w:val="18"/>
              </w:rPr>
              <w:t>Yapılandırılmış olgu tartışması  </w:t>
            </w:r>
          </w:p>
        </w:tc>
      </w:tr>
      <w:tr w:rsidR="00DB34D6" w:rsidRPr="00F97B66" w:rsidTr="006B63C9">
        <w:trPr>
          <w:trHeight w:val="127"/>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2410" w:type="dxa"/>
            <w:gridSpan w:val="2"/>
            <w:vAlign w:val="center"/>
          </w:tcPr>
          <w:p w:rsidR="00DB34D6" w:rsidRPr="00F97B66" w:rsidRDefault="00DB34D6" w:rsidP="006B63C9">
            <w:pPr>
              <w:jc w:val="center"/>
              <w:rPr>
                <w:rFonts w:asciiTheme="minorHAnsi" w:hAnsiTheme="minorHAnsi"/>
                <w:b/>
                <w:sz w:val="18"/>
                <w:szCs w:val="18"/>
              </w:rPr>
            </w:pPr>
            <w:r w:rsidRPr="00F97B66">
              <w:rPr>
                <w:rFonts w:asciiTheme="minorHAnsi" w:hAnsiTheme="minorHAnsi"/>
                <w:sz w:val="18"/>
                <w:szCs w:val="18"/>
              </w:rPr>
              <w:t>Bilgiye yönelik eğitim</w:t>
            </w:r>
          </w:p>
        </w:tc>
        <w:tc>
          <w:tcPr>
            <w:tcW w:w="5528" w:type="dxa"/>
            <w:gridSpan w:val="2"/>
          </w:tcPr>
          <w:p w:rsidR="00DB34D6" w:rsidRPr="00F97B66" w:rsidRDefault="00DB34D6" w:rsidP="00DB34D6">
            <w:pPr>
              <w:pStyle w:val="ListeParagraf"/>
              <w:numPr>
                <w:ilvl w:val="0"/>
                <w:numId w:val="5"/>
              </w:numPr>
              <w:spacing w:after="0"/>
              <w:ind w:left="357" w:hanging="357"/>
              <w:jc w:val="both"/>
              <w:rPr>
                <w:rFonts w:asciiTheme="minorHAnsi" w:hAnsiTheme="minorHAnsi" w:cs="Times New Roman"/>
                <w:sz w:val="18"/>
                <w:szCs w:val="18"/>
              </w:rPr>
            </w:pPr>
            <w:r w:rsidRPr="00F97B66">
              <w:rPr>
                <w:rFonts w:asciiTheme="minorHAnsi" w:hAnsiTheme="minorHAnsi" w:cs="Times New Roman"/>
                <w:sz w:val="18"/>
                <w:szCs w:val="18"/>
              </w:rPr>
              <w:t xml:space="preserve">Sınıf dersi/sunum: Düz anlatım, eğitici sunumu, etkileşimli amfi / sınıf dersleri  </w:t>
            </w:r>
          </w:p>
          <w:p w:rsidR="00DB34D6" w:rsidRPr="00F97B66" w:rsidRDefault="00DB34D6" w:rsidP="00DB34D6">
            <w:pPr>
              <w:pStyle w:val="ListeParagraf"/>
              <w:numPr>
                <w:ilvl w:val="0"/>
                <w:numId w:val="5"/>
              </w:numPr>
              <w:spacing w:after="0"/>
              <w:ind w:left="357" w:hanging="357"/>
              <w:jc w:val="both"/>
              <w:rPr>
                <w:rFonts w:asciiTheme="minorHAnsi" w:hAnsiTheme="minorHAnsi" w:cs="Times New Roman"/>
                <w:sz w:val="18"/>
                <w:szCs w:val="18"/>
              </w:rPr>
            </w:pPr>
            <w:r w:rsidRPr="00F97B66">
              <w:rPr>
                <w:rFonts w:asciiTheme="minorHAnsi" w:hAnsiTheme="minorHAnsi" w:cs="Times New Roman"/>
                <w:sz w:val="18"/>
                <w:szCs w:val="18"/>
              </w:rPr>
              <w:t xml:space="preserve">Disiplinler arası öğrenme etkinlikleri (toplantılar, paneller, grup tartışmaları)    </w:t>
            </w:r>
          </w:p>
          <w:p w:rsidR="00DB34D6" w:rsidRPr="00F97B66" w:rsidRDefault="00DB34D6" w:rsidP="00DB34D6">
            <w:pPr>
              <w:pStyle w:val="ListeParagraf"/>
              <w:numPr>
                <w:ilvl w:val="0"/>
                <w:numId w:val="5"/>
              </w:numPr>
              <w:spacing w:after="0"/>
              <w:ind w:left="357" w:hanging="357"/>
              <w:jc w:val="both"/>
              <w:rPr>
                <w:rFonts w:asciiTheme="minorHAnsi" w:hAnsiTheme="minorHAnsi" w:cs="Times New Roman"/>
                <w:sz w:val="18"/>
                <w:szCs w:val="18"/>
              </w:rPr>
            </w:pPr>
            <w:r w:rsidRPr="00F97B66">
              <w:rPr>
                <w:rFonts w:asciiTheme="minorHAnsi" w:hAnsiTheme="minorHAnsi" w:cs="Times New Roman"/>
                <w:sz w:val="18"/>
                <w:szCs w:val="18"/>
              </w:rPr>
              <w:t xml:space="preserve">Küçük gruplarla yürütülen olguya / probleme dayalı etkileşimli öğrenme etkinlikleri (probleme dayalı öğrenme, olgu tartışması, klinik tutoryaller vb)  </w:t>
            </w:r>
          </w:p>
          <w:p w:rsidR="00DB34D6" w:rsidRPr="00F97B66" w:rsidRDefault="00DB34D6" w:rsidP="00DB34D6">
            <w:pPr>
              <w:pStyle w:val="ListeParagraf"/>
              <w:numPr>
                <w:ilvl w:val="0"/>
                <w:numId w:val="5"/>
              </w:numPr>
              <w:spacing w:after="0"/>
              <w:ind w:left="357" w:hanging="357"/>
              <w:jc w:val="both"/>
              <w:rPr>
                <w:rFonts w:asciiTheme="minorHAnsi" w:hAnsiTheme="minorHAnsi" w:cs="Times New Roman"/>
                <w:sz w:val="18"/>
                <w:szCs w:val="18"/>
              </w:rPr>
            </w:pPr>
            <w:r w:rsidRPr="00F97B66">
              <w:rPr>
                <w:rFonts w:asciiTheme="minorHAnsi" w:hAnsiTheme="minorHAnsi" w:cs="Times New Roman"/>
                <w:sz w:val="18"/>
                <w:szCs w:val="18"/>
              </w:rPr>
              <w:t>Bağımsız öğrenme</w:t>
            </w:r>
          </w:p>
          <w:p w:rsidR="00DB34D6" w:rsidRPr="00F97B66" w:rsidRDefault="00DB34D6" w:rsidP="00DB34D6">
            <w:pPr>
              <w:pStyle w:val="ListeParagraf"/>
              <w:numPr>
                <w:ilvl w:val="0"/>
                <w:numId w:val="5"/>
              </w:numPr>
              <w:spacing w:after="0"/>
              <w:ind w:left="357" w:hanging="357"/>
              <w:jc w:val="both"/>
              <w:rPr>
                <w:rFonts w:asciiTheme="minorHAnsi" w:hAnsiTheme="minorHAnsi" w:cs="Times New Roman"/>
                <w:sz w:val="18"/>
                <w:szCs w:val="18"/>
              </w:rPr>
            </w:pPr>
            <w:r w:rsidRPr="00F97B66">
              <w:rPr>
                <w:rFonts w:asciiTheme="minorHAnsi" w:hAnsiTheme="minorHAnsi" w:cs="Times New Roman"/>
                <w:sz w:val="18"/>
                <w:szCs w:val="18"/>
              </w:rPr>
              <w:t>Mültidisiplin laboratuvar uygulamaları</w:t>
            </w:r>
          </w:p>
          <w:p w:rsidR="00DB34D6" w:rsidRPr="00F97B66" w:rsidRDefault="00DB34D6" w:rsidP="00DB34D6">
            <w:pPr>
              <w:pStyle w:val="ListeParagraf"/>
              <w:numPr>
                <w:ilvl w:val="0"/>
                <w:numId w:val="5"/>
              </w:numPr>
              <w:spacing w:after="0"/>
              <w:ind w:left="357" w:hanging="357"/>
              <w:jc w:val="both"/>
              <w:rPr>
                <w:rFonts w:asciiTheme="minorHAnsi" w:hAnsiTheme="minorHAnsi" w:cs="Times New Roman"/>
                <w:b/>
                <w:sz w:val="18"/>
                <w:szCs w:val="18"/>
              </w:rPr>
            </w:pPr>
            <w:r w:rsidRPr="00F97B66">
              <w:rPr>
                <w:rFonts w:asciiTheme="minorHAnsi" w:hAnsiTheme="minorHAnsi" w:cs="Times New Roman"/>
                <w:sz w:val="18"/>
                <w:szCs w:val="18"/>
              </w:rPr>
              <w:t>Projeye / araştırmaya dayalı öğrenme</w:t>
            </w:r>
          </w:p>
        </w:tc>
      </w:tr>
      <w:tr w:rsidR="00DB34D6" w:rsidRPr="00F97B66" w:rsidTr="006B63C9">
        <w:trPr>
          <w:trHeight w:val="127"/>
        </w:trPr>
        <w:tc>
          <w:tcPr>
            <w:tcW w:w="2552" w:type="dxa"/>
            <w:vMerge/>
            <w:vAlign w:val="center"/>
          </w:tcPr>
          <w:p w:rsidR="00DB34D6" w:rsidRPr="00F97B66" w:rsidRDefault="00DB34D6" w:rsidP="006B63C9">
            <w:pPr>
              <w:jc w:val="center"/>
              <w:rPr>
                <w:rFonts w:asciiTheme="minorHAnsi" w:hAnsiTheme="minorHAnsi"/>
                <w:b/>
                <w:sz w:val="18"/>
                <w:szCs w:val="18"/>
              </w:rPr>
            </w:pPr>
          </w:p>
        </w:tc>
        <w:tc>
          <w:tcPr>
            <w:tcW w:w="2410" w:type="dxa"/>
            <w:gridSpan w:val="2"/>
            <w:vAlign w:val="center"/>
          </w:tcPr>
          <w:p w:rsidR="00DB34D6" w:rsidRPr="00F97B66" w:rsidRDefault="00DB34D6" w:rsidP="006B63C9">
            <w:pPr>
              <w:jc w:val="center"/>
              <w:rPr>
                <w:rFonts w:asciiTheme="minorHAnsi" w:hAnsiTheme="minorHAnsi"/>
                <w:b/>
                <w:sz w:val="18"/>
                <w:szCs w:val="18"/>
              </w:rPr>
            </w:pPr>
            <w:r w:rsidRPr="00F97B66">
              <w:rPr>
                <w:rFonts w:asciiTheme="minorHAnsi" w:hAnsiTheme="minorHAnsi"/>
                <w:sz w:val="18"/>
                <w:szCs w:val="18"/>
              </w:rPr>
              <w:t>Profesyonelliğe yönelik eğitim</w:t>
            </w:r>
          </w:p>
        </w:tc>
        <w:tc>
          <w:tcPr>
            <w:tcW w:w="5528" w:type="dxa"/>
            <w:gridSpan w:val="2"/>
          </w:tcPr>
          <w:p w:rsidR="00DB34D6" w:rsidRPr="00F97B66" w:rsidRDefault="00DB34D6" w:rsidP="00DB34D6">
            <w:pPr>
              <w:pStyle w:val="ListeParagraf"/>
              <w:numPr>
                <w:ilvl w:val="0"/>
                <w:numId w:val="6"/>
              </w:numPr>
              <w:spacing w:after="0"/>
              <w:ind w:left="357" w:hanging="357"/>
              <w:jc w:val="both"/>
              <w:rPr>
                <w:rFonts w:asciiTheme="minorHAnsi" w:hAnsiTheme="minorHAnsi" w:cs="Times New Roman"/>
                <w:sz w:val="18"/>
                <w:szCs w:val="18"/>
              </w:rPr>
            </w:pPr>
            <w:r w:rsidRPr="00F97B66">
              <w:rPr>
                <w:rFonts w:asciiTheme="minorHAnsi" w:hAnsiTheme="minorHAnsi" w:cs="Times New Roman"/>
                <w:sz w:val="18"/>
                <w:szCs w:val="18"/>
              </w:rPr>
              <w:t>Disiplinler arası öğrenme etkinlikleri (toplantılar, paneller, forumlar, grup tartışmaları)</w:t>
            </w:r>
          </w:p>
          <w:p w:rsidR="00DB34D6" w:rsidRPr="00F97B66" w:rsidRDefault="00DB34D6" w:rsidP="00DB34D6">
            <w:pPr>
              <w:pStyle w:val="ListeParagraf"/>
              <w:numPr>
                <w:ilvl w:val="0"/>
                <w:numId w:val="6"/>
              </w:numPr>
              <w:spacing w:after="0"/>
              <w:ind w:left="357" w:hanging="357"/>
              <w:jc w:val="both"/>
              <w:rPr>
                <w:rFonts w:asciiTheme="minorHAnsi" w:hAnsiTheme="minorHAnsi" w:cs="Times New Roman"/>
                <w:sz w:val="18"/>
                <w:szCs w:val="18"/>
              </w:rPr>
            </w:pPr>
            <w:r w:rsidRPr="00F97B66">
              <w:rPr>
                <w:rFonts w:asciiTheme="minorHAnsi" w:hAnsiTheme="minorHAnsi" w:cs="Times New Roman"/>
                <w:sz w:val="18"/>
                <w:szCs w:val="18"/>
              </w:rPr>
              <w:t>Kritik durum tartışmaları</w:t>
            </w:r>
          </w:p>
          <w:p w:rsidR="00DB34D6" w:rsidRPr="00F97B66" w:rsidRDefault="00DB34D6" w:rsidP="00DB34D6">
            <w:pPr>
              <w:pStyle w:val="ListeParagraf"/>
              <w:numPr>
                <w:ilvl w:val="0"/>
                <w:numId w:val="6"/>
              </w:numPr>
              <w:spacing w:after="0"/>
              <w:ind w:left="357" w:hanging="357"/>
              <w:jc w:val="both"/>
              <w:rPr>
                <w:rFonts w:asciiTheme="minorHAnsi" w:hAnsiTheme="minorHAnsi" w:cs="Times New Roman"/>
                <w:sz w:val="18"/>
                <w:szCs w:val="18"/>
              </w:rPr>
            </w:pPr>
            <w:r w:rsidRPr="00F97B66">
              <w:rPr>
                <w:rFonts w:asciiTheme="minorHAnsi" w:hAnsiTheme="minorHAnsi" w:cs="Times New Roman"/>
                <w:sz w:val="18"/>
                <w:szCs w:val="18"/>
              </w:rPr>
              <w:t>Refleksiyon oturumları</w:t>
            </w:r>
          </w:p>
          <w:p w:rsidR="00DB34D6" w:rsidRPr="00F97B66" w:rsidRDefault="00DB34D6" w:rsidP="00DB34D6">
            <w:pPr>
              <w:pStyle w:val="ListeParagraf"/>
              <w:numPr>
                <w:ilvl w:val="0"/>
                <w:numId w:val="6"/>
              </w:numPr>
              <w:spacing w:after="0"/>
              <w:ind w:left="357" w:hanging="357"/>
              <w:jc w:val="both"/>
              <w:rPr>
                <w:rFonts w:asciiTheme="minorHAnsi" w:hAnsiTheme="minorHAnsi" w:cs="Times New Roman"/>
                <w:sz w:val="18"/>
                <w:szCs w:val="18"/>
              </w:rPr>
            </w:pPr>
            <w:r w:rsidRPr="00F97B66">
              <w:rPr>
                <w:rFonts w:asciiTheme="minorHAnsi" w:hAnsiTheme="minorHAnsi" w:cs="Times New Roman"/>
                <w:sz w:val="18"/>
                <w:szCs w:val="18"/>
              </w:rPr>
              <w:t>Oyunlaştırma, psikodrama</w:t>
            </w:r>
          </w:p>
          <w:p w:rsidR="00DB34D6" w:rsidRPr="00F97B66" w:rsidRDefault="00DB34D6" w:rsidP="00DB34D6">
            <w:pPr>
              <w:pStyle w:val="ListeParagraf"/>
              <w:numPr>
                <w:ilvl w:val="0"/>
                <w:numId w:val="6"/>
              </w:numPr>
              <w:spacing w:after="0"/>
              <w:ind w:left="357" w:hanging="357"/>
              <w:jc w:val="both"/>
              <w:rPr>
                <w:rFonts w:asciiTheme="minorHAnsi" w:hAnsiTheme="minorHAnsi" w:cs="Times New Roman"/>
                <w:sz w:val="18"/>
                <w:szCs w:val="18"/>
              </w:rPr>
            </w:pPr>
            <w:r w:rsidRPr="00F97B66">
              <w:rPr>
                <w:rFonts w:asciiTheme="minorHAnsi" w:hAnsiTheme="minorHAnsi" w:cs="Times New Roman"/>
                <w:sz w:val="18"/>
                <w:szCs w:val="18"/>
              </w:rPr>
              <w:t>Yazılı görsel metin/eser okumaları, yorumlamalar</w:t>
            </w:r>
          </w:p>
          <w:p w:rsidR="00DB34D6" w:rsidRPr="00F97B66" w:rsidRDefault="00DB34D6" w:rsidP="00DB34D6">
            <w:pPr>
              <w:pStyle w:val="ListeParagraf"/>
              <w:numPr>
                <w:ilvl w:val="0"/>
                <w:numId w:val="6"/>
              </w:numPr>
              <w:spacing w:after="0"/>
              <w:ind w:left="357" w:hanging="357"/>
              <w:jc w:val="both"/>
              <w:rPr>
                <w:rFonts w:asciiTheme="minorHAnsi" w:hAnsiTheme="minorHAnsi" w:cs="Times New Roman"/>
                <w:sz w:val="18"/>
                <w:szCs w:val="18"/>
              </w:rPr>
            </w:pPr>
            <w:r w:rsidRPr="00F97B66">
              <w:rPr>
                <w:rFonts w:asciiTheme="minorHAnsi" w:hAnsiTheme="minorHAnsi" w:cs="Times New Roman"/>
                <w:sz w:val="18"/>
                <w:szCs w:val="18"/>
              </w:rPr>
              <w:t>Öğrenci gelişim dosyası (portfolio) uygulaması</w:t>
            </w:r>
          </w:p>
          <w:p w:rsidR="00DB34D6" w:rsidRPr="00F97B66" w:rsidRDefault="00DB34D6" w:rsidP="00DB34D6">
            <w:pPr>
              <w:pStyle w:val="ListeParagraf"/>
              <w:numPr>
                <w:ilvl w:val="0"/>
                <w:numId w:val="6"/>
              </w:numPr>
              <w:spacing w:after="0"/>
              <w:ind w:left="357" w:hanging="357"/>
              <w:jc w:val="both"/>
              <w:rPr>
                <w:rFonts w:asciiTheme="minorHAnsi" w:hAnsiTheme="minorHAnsi" w:cs="Times New Roman"/>
                <w:sz w:val="18"/>
                <w:szCs w:val="18"/>
              </w:rPr>
            </w:pPr>
            <w:r w:rsidRPr="00F97B66">
              <w:rPr>
                <w:rFonts w:asciiTheme="minorHAnsi" w:hAnsiTheme="minorHAnsi" w:cs="Times New Roman"/>
                <w:sz w:val="18"/>
                <w:szCs w:val="18"/>
              </w:rPr>
              <w:t xml:space="preserve">İş başında öğrenme ve değerlendirme </w:t>
            </w:r>
          </w:p>
        </w:tc>
      </w:tr>
      <w:tr w:rsidR="00DB34D6" w:rsidRPr="00F97B66" w:rsidTr="006B63C9">
        <w:tc>
          <w:tcPr>
            <w:tcW w:w="2552" w:type="dxa"/>
            <w:vAlign w:val="center"/>
          </w:tcPr>
          <w:p w:rsidR="00DB34D6" w:rsidRPr="00F97B66" w:rsidRDefault="00DB34D6" w:rsidP="006B63C9">
            <w:pPr>
              <w:jc w:val="center"/>
              <w:rPr>
                <w:rFonts w:asciiTheme="minorHAnsi" w:hAnsiTheme="minorHAnsi"/>
                <w:b/>
                <w:sz w:val="18"/>
                <w:szCs w:val="18"/>
              </w:rPr>
            </w:pPr>
            <w:r w:rsidRPr="00F97B66">
              <w:rPr>
                <w:rFonts w:asciiTheme="minorHAnsi" w:hAnsiTheme="minorHAnsi"/>
                <w:b/>
                <w:sz w:val="18"/>
                <w:szCs w:val="18"/>
              </w:rPr>
              <w:t>DEĞERLENDİRME YÖNTEMLERİ</w:t>
            </w:r>
          </w:p>
        </w:tc>
        <w:tc>
          <w:tcPr>
            <w:tcW w:w="7938" w:type="dxa"/>
            <w:gridSpan w:val="4"/>
          </w:tcPr>
          <w:p w:rsidR="00DB34D6" w:rsidRPr="00F97B66" w:rsidRDefault="00DB34D6" w:rsidP="006B63C9">
            <w:pPr>
              <w:spacing w:line="276" w:lineRule="auto"/>
              <w:jc w:val="both"/>
              <w:rPr>
                <w:rFonts w:asciiTheme="minorHAnsi" w:eastAsia="Calibri" w:hAnsiTheme="minorHAnsi"/>
                <w:bCs/>
                <w:color w:val="000000"/>
                <w:sz w:val="18"/>
                <w:szCs w:val="18"/>
                <w:lang w:eastAsia="en-US"/>
              </w:rPr>
            </w:pPr>
            <w:r w:rsidRPr="00F97B66">
              <w:rPr>
                <w:rFonts w:asciiTheme="minorHAnsi" w:eastAsia="Calibri" w:hAnsiTheme="minorHAnsi"/>
                <w:bCs/>
                <w:color w:val="000000"/>
                <w:sz w:val="18"/>
                <w:szCs w:val="18"/>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Ortopedi ve Travmatoloji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DB34D6" w:rsidRPr="00F97B66" w:rsidTr="006B63C9">
              <w:tc>
                <w:tcPr>
                  <w:tcW w:w="1304" w:type="dxa"/>
                  <w:shd w:val="clear" w:color="auto" w:fill="0070C0"/>
                  <w:vAlign w:val="center"/>
                </w:tcPr>
                <w:p w:rsidR="00DB34D6" w:rsidRPr="00F97B66" w:rsidRDefault="00DB34D6" w:rsidP="006B63C9">
                  <w:pPr>
                    <w:spacing w:line="276" w:lineRule="auto"/>
                    <w:jc w:val="center"/>
                    <w:rPr>
                      <w:rFonts w:asciiTheme="minorHAnsi" w:hAnsiTheme="minorHAnsi"/>
                      <w:b/>
                      <w:color w:val="FFFFFF"/>
                      <w:sz w:val="18"/>
                      <w:szCs w:val="18"/>
                    </w:rPr>
                  </w:pPr>
                  <w:r w:rsidRPr="00F97B66">
                    <w:rPr>
                      <w:rFonts w:asciiTheme="minorHAnsi" w:hAnsiTheme="minorHAnsi"/>
                      <w:b/>
                      <w:color w:val="FFFFFF"/>
                      <w:sz w:val="18"/>
                      <w:szCs w:val="18"/>
                    </w:rPr>
                    <w:t>ETKİNLİĞİN TÜRÜ</w:t>
                  </w:r>
                </w:p>
              </w:tc>
              <w:tc>
                <w:tcPr>
                  <w:tcW w:w="2410" w:type="dxa"/>
                  <w:shd w:val="clear" w:color="auto" w:fill="0070C0"/>
                  <w:vAlign w:val="center"/>
                </w:tcPr>
                <w:p w:rsidR="00DB34D6" w:rsidRPr="00F97B66" w:rsidRDefault="00DB34D6" w:rsidP="006B63C9">
                  <w:pPr>
                    <w:spacing w:line="276" w:lineRule="auto"/>
                    <w:jc w:val="center"/>
                    <w:rPr>
                      <w:rFonts w:asciiTheme="minorHAnsi" w:hAnsiTheme="minorHAnsi"/>
                      <w:b/>
                      <w:color w:val="FFFFFF"/>
                      <w:sz w:val="18"/>
                      <w:szCs w:val="18"/>
                    </w:rPr>
                  </w:pPr>
                  <w:r w:rsidRPr="00F97B66">
                    <w:rPr>
                      <w:rFonts w:asciiTheme="minorHAnsi" w:hAnsiTheme="minorHAnsi"/>
                      <w:b/>
                      <w:color w:val="FFFFFF"/>
                      <w:sz w:val="18"/>
                      <w:szCs w:val="18"/>
                    </w:rPr>
                    <w:t>ETKİNLİĞİN ADI/İÇERİĞİ</w:t>
                  </w:r>
                </w:p>
              </w:tc>
              <w:tc>
                <w:tcPr>
                  <w:tcW w:w="822" w:type="dxa"/>
                  <w:shd w:val="clear" w:color="auto" w:fill="0070C0"/>
                  <w:vAlign w:val="center"/>
                </w:tcPr>
                <w:p w:rsidR="00DB34D6" w:rsidRPr="00F97B66" w:rsidRDefault="00DB34D6" w:rsidP="006B63C9">
                  <w:pPr>
                    <w:spacing w:line="276" w:lineRule="auto"/>
                    <w:jc w:val="center"/>
                    <w:rPr>
                      <w:rFonts w:asciiTheme="minorHAnsi" w:hAnsiTheme="minorHAnsi"/>
                      <w:b/>
                      <w:color w:val="FFFFFF"/>
                      <w:sz w:val="18"/>
                      <w:szCs w:val="18"/>
                    </w:rPr>
                  </w:pPr>
                  <w:r w:rsidRPr="00F97B66">
                    <w:rPr>
                      <w:rFonts w:asciiTheme="minorHAnsi" w:hAnsiTheme="minorHAnsi"/>
                      <w:b/>
                      <w:color w:val="FFFFFF"/>
                      <w:sz w:val="18"/>
                      <w:szCs w:val="18"/>
                    </w:rPr>
                    <w:t>SÜRESİ</w:t>
                  </w:r>
                </w:p>
                <w:p w:rsidR="00DB34D6" w:rsidRPr="00F97B66" w:rsidRDefault="00DB34D6" w:rsidP="006B63C9">
                  <w:pPr>
                    <w:spacing w:line="276" w:lineRule="auto"/>
                    <w:jc w:val="center"/>
                    <w:rPr>
                      <w:rFonts w:asciiTheme="minorHAnsi" w:hAnsiTheme="minorHAnsi"/>
                      <w:b/>
                      <w:color w:val="FFFFFF"/>
                      <w:sz w:val="18"/>
                      <w:szCs w:val="18"/>
                    </w:rPr>
                  </w:pPr>
                  <w:r w:rsidRPr="00F97B66">
                    <w:rPr>
                      <w:rFonts w:asciiTheme="minorHAnsi" w:hAnsiTheme="minorHAnsi"/>
                      <w:b/>
                      <w:color w:val="FFFFFF"/>
                      <w:sz w:val="18"/>
                      <w:szCs w:val="18"/>
                    </w:rPr>
                    <w:t>(saat)</w:t>
                  </w:r>
                </w:p>
              </w:tc>
              <w:tc>
                <w:tcPr>
                  <w:tcW w:w="1910" w:type="dxa"/>
                  <w:shd w:val="clear" w:color="auto" w:fill="0070C0"/>
                  <w:vAlign w:val="center"/>
                </w:tcPr>
                <w:p w:rsidR="00DB34D6" w:rsidRPr="00F97B66" w:rsidRDefault="00DB34D6" w:rsidP="006B63C9">
                  <w:pPr>
                    <w:spacing w:line="276" w:lineRule="auto"/>
                    <w:jc w:val="center"/>
                    <w:rPr>
                      <w:rFonts w:asciiTheme="minorHAnsi" w:hAnsiTheme="minorHAnsi"/>
                      <w:b/>
                      <w:color w:val="FFFFFF"/>
                      <w:sz w:val="18"/>
                      <w:szCs w:val="18"/>
                    </w:rPr>
                  </w:pPr>
                  <w:r w:rsidRPr="00F97B66">
                    <w:rPr>
                      <w:rFonts w:asciiTheme="minorHAnsi" w:hAnsiTheme="minorHAnsi"/>
                      <w:b/>
                      <w:color w:val="FFFFFF"/>
                      <w:sz w:val="18"/>
                      <w:szCs w:val="18"/>
                    </w:rPr>
                    <w:t>ÖLÇME-DEĞERLENDİRME YÖNTEMİ</w:t>
                  </w:r>
                </w:p>
              </w:tc>
            </w:tr>
            <w:tr w:rsidR="00DB34D6" w:rsidRPr="00F97B66" w:rsidTr="006B63C9">
              <w:tc>
                <w:tcPr>
                  <w:tcW w:w="1304" w:type="dxa"/>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rPr>
                      <w:rFonts w:asciiTheme="minorHAnsi" w:hAnsiTheme="minorHAnsi"/>
                      <w:sz w:val="18"/>
                      <w:szCs w:val="18"/>
                    </w:rPr>
                  </w:pPr>
                  <w:r w:rsidRPr="00F97B66">
                    <w:rPr>
                      <w:sz w:val="18"/>
                      <w:szCs w:val="18"/>
                    </w:rPr>
                    <w:t>Ortopedik Terminoloji, ortopedi ve travmatolojiye  giriş</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2</w:t>
                  </w:r>
                </w:p>
              </w:tc>
              <w:tc>
                <w:tcPr>
                  <w:tcW w:w="1910" w:type="dxa"/>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ÇSS, O-ÇSS, Sözlü sınav</w:t>
                  </w:r>
                </w:p>
              </w:tc>
            </w:tr>
            <w:tr w:rsidR="00DB34D6" w:rsidRPr="00F97B66" w:rsidTr="006B63C9">
              <w:tc>
                <w:tcPr>
                  <w:tcW w:w="1304" w:type="dxa"/>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Klinik Pratik</w:t>
                  </w:r>
                </w:p>
              </w:tc>
              <w:tc>
                <w:tcPr>
                  <w:tcW w:w="2410" w:type="dxa"/>
                  <w:vAlign w:val="center"/>
                </w:tcPr>
                <w:p w:rsidR="00DB34D6" w:rsidRPr="00F97B66" w:rsidRDefault="00DB34D6" w:rsidP="006B63C9">
                  <w:pPr>
                    <w:rPr>
                      <w:rFonts w:asciiTheme="minorHAnsi" w:hAnsiTheme="minorHAnsi"/>
                      <w:sz w:val="18"/>
                      <w:szCs w:val="18"/>
                    </w:rPr>
                  </w:pPr>
                  <w:r w:rsidRPr="00F97B66">
                    <w:rPr>
                      <w:sz w:val="18"/>
                      <w:szCs w:val="18"/>
                    </w:rPr>
                    <w:t>Ortopedik anamnez</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2</w:t>
                  </w:r>
                </w:p>
              </w:tc>
              <w:tc>
                <w:tcPr>
                  <w:tcW w:w="1910" w:type="dxa"/>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Sözlü sınav, Karne notu</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rPr>
                      <w:rFonts w:asciiTheme="minorHAnsi" w:hAnsiTheme="minorHAnsi"/>
                      <w:sz w:val="18"/>
                      <w:szCs w:val="18"/>
                    </w:rPr>
                  </w:pPr>
                  <w:r w:rsidRPr="00F97B66">
                    <w:rPr>
                      <w:sz w:val="18"/>
                      <w:szCs w:val="18"/>
                    </w:rPr>
                    <w:t>Kırık iyileşmesi ve komplikasyonları, genel tedavi prensipleri</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 xml:space="preserve">2 </w:t>
                  </w:r>
                </w:p>
              </w:tc>
              <w:tc>
                <w:tcPr>
                  <w:tcW w:w="1910" w:type="dxa"/>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Sözlü sınav, Karne notu</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pStyle w:val="AralkYok"/>
                    <w:rPr>
                      <w:sz w:val="18"/>
                      <w:szCs w:val="18"/>
                    </w:rPr>
                  </w:pPr>
                  <w:r w:rsidRPr="00F97B66">
                    <w:rPr>
                      <w:rFonts w:ascii="Times New Roman" w:hAnsi="Times New Roman"/>
                      <w:sz w:val="18"/>
                      <w:szCs w:val="18"/>
                    </w:rPr>
                    <w:t>Ortopedik tedavi şekilleri, ortopedik implantlar</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 xml:space="preserve">2 </w:t>
                  </w:r>
                </w:p>
              </w:tc>
              <w:tc>
                <w:tcPr>
                  <w:tcW w:w="1910" w:type="dxa"/>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ÇSS, O-ÇSS, Sözlü sınav</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pStyle w:val="AralkYok"/>
                    <w:rPr>
                      <w:sz w:val="18"/>
                      <w:szCs w:val="18"/>
                    </w:rPr>
                  </w:pPr>
                  <w:r w:rsidRPr="00F97B66">
                    <w:rPr>
                      <w:rFonts w:ascii="Times New Roman" w:hAnsi="Times New Roman"/>
                      <w:sz w:val="18"/>
                      <w:szCs w:val="18"/>
                    </w:rPr>
                    <w:t>Spor Yaralanmaları: Yumuşak doku sorunları-tendon ve ligaman patolojileri</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2</w:t>
                  </w:r>
                </w:p>
              </w:tc>
              <w:tc>
                <w:tcPr>
                  <w:tcW w:w="1910" w:type="dxa"/>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ÇSS, O-ÇSS, Sözlü sınav</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pStyle w:val="AralkYok"/>
                    <w:rPr>
                      <w:sz w:val="18"/>
                      <w:szCs w:val="18"/>
                    </w:rPr>
                  </w:pPr>
                  <w:r w:rsidRPr="00F97B66">
                    <w:rPr>
                      <w:rFonts w:ascii="Times New Roman" w:hAnsi="Times New Roman"/>
                      <w:sz w:val="18"/>
                      <w:szCs w:val="18"/>
                    </w:rPr>
                    <w:t>Ayak ve ayak bileği hastalıkları</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2</w:t>
                  </w:r>
                </w:p>
              </w:tc>
              <w:tc>
                <w:tcPr>
                  <w:tcW w:w="1910" w:type="dxa"/>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ÇSS, O-ÇSS, Sözlü sınav</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rPr>
                      <w:rFonts w:asciiTheme="minorHAnsi" w:hAnsiTheme="minorHAnsi"/>
                      <w:color w:val="000000"/>
                      <w:sz w:val="18"/>
                      <w:szCs w:val="18"/>
                    </w:rPr>
                  </w:pPr>
                  <w:r w:rsidRPr="00F97B66">
                    <w:rPr>
                      <w:sz w:val="18"/>
                      <w:szCs w:val="18"/>
                    </w:rPr>
                    <w:t>Diz eklemi hastalıkları: tanı ve tedavisi</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 xml:space="preserve">2 </w:t>
                  </w:r>
                </w:p>
              </w:tc>
              <w:tc>
                <w:tcPr>
                  <w:tcW w:w="1910" w:type="dxa"/>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ÇSS, O-ÇSS, Sözlü sınav</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rPr>
                      <w:rFonts w:asciiTheme="minorHAnsi" w:hAnsiTheme="minorHAnsi"/>
                      <w:color w:val="000000"/>
                      <w:sz w:val="18"/>
                      <w:szCs w:val="18"/>
                    </w:rPr>
                  </w:pPr>
                  <w:r w:rsidRPr="00F97B66">
                    <w:rPr>
                      <w:sz w:val="18"/>
                      <w:szCs w:val="18"/>
                    </w:rPr>
                    <w:t>Travmalı hastaya yaklaşım</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 xml:space="preserve">2 </w:t>
                  </w:r>
                </w:p>
              </w:tc>
              <w:tc>
                <w:tcPr>
                  <w:tcW w:w="1910" w:type="dxa"/>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ÇSS, O-ÇSS, Sözlü sınav</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pStyle w:val="AralkYok"/>
                    <w:rPr>
                      <w:color w:val="000000"/>
                      <w:sz w:val="18"/>
                      <w:szCs w:val="18"/>
                    </w:rPr>
                  </w:pPr>
                  <w:r w:rsidRPr="00F97B66">
                    <w:rPr>
                      <w:rFonts w:ascii="Times New Roman" w:hAnsi="Times New Roman"/>
                      <w:sz w:val="18"/>
                      <w:szCs w:val="18"/>
                    </w:rPr>
                    <w:t>Dirsek-el ve el bileği hastalıkları</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2</w:t>
                  </w:r>
                </w:p>
              </w:tc>
              <w:tc>
                <w:tcPr>
                  <w:tcW w:w="1910" w:type="dxa"/>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ÇSS, O-ÇSS, Sözlü sınav</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rPr>
                      <w:rFonts w:asciiTheme="minorHAnsi" w:hAnsiTheme="minorHAnsi"/>
                      <w:color w:val="000000"/>
                      <w:sz w:val="18"/>
                      <w:szCs w:val="18"/>
                    </w:rPr>
                  </w:pPr>
                  <w:r w:rsidRPr="00F97B66">
                    <w:rPr>
                      <w:sz w:val="18"/>
                      <w:szCs w:val="18"/>
                    </w:rPr>
                    <w:t>Aksayan çocuk</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 xml:space="preserve">2 </w:t>
                  </w:r>
                </w:p>
              </w:tc>
              <w:tc>
                <w:tcPr>
                  <w:tcW w:w="1910" w:type="dxa"/>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ÇSS, O-ÇSS, Sözlü sınav</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rPr>
                      <w:sz w:val="18"/>
                      <w:szCs w:val="18"/>
                    </w:rPr>
                  </w:pPr>
                  <w:r w:rsidRPr="00F97B66">
                    <w:rPr>
                      <w:sz w:val="18"/>
                      <w:szCs w:val="18"/>
                    </w:rPr>
                    <w:t>Çocuk istismarı</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 xml:space="preserve">2 </w:t>
                  </w:r>
                </w:p>
              </w:tc>
              <w:tc>
                <w:tcPr>
                  <w:tcW w:w="1910" w:type="dxa"/>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ÇSS, O-ÇSS, Sözlü sınav</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Crush yaralanması</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 xml:space="preserve">2 </w:t>
                  </w:r>
                </w:p>
              </w:tc>
              <w:tc>
                <w:tcPr>
                  <w:tcW w:w="1910" w:type="dxa"/>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ÇSS, O-ÇSS, Sözlü sınav</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Çıkık, ekstremite</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 xml:space="preserve">2 </w:t>
                  </w:r>
                </w:p>
              </w:tc>
              <w:tc>
                <w:tcPr>
                  <w:tcW w:w="1910" w:type="dxa"/>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ÇSS, O-ÇSS, Sözlü sınav</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Ekstremite Travması</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2</w:t>
                  </w:r>
                </w:p>
              </w:tc>
              <w:tc>
                <w:tcPr>
                  <w:tcW w:w="1910" w:type="dxa"/>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ÇSS, O-ÇSS, Sözlü sınav</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Ekstremite Kırıkları Üst ekstremite yetişkin</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 xml:space="preserve">2 </w:t>
                  </w:r>
                </w:p>
              </w:tc>
              <w:tc>
                <w:tcPr>
                  <w:tcW w:w="1910" w:type="dxa"/>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ÇSS, O-ÇSS, Sözlü sınav</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Ekstremite Kırıkları alt ekstremite yetişkin</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 xml:space="preserve">2 </w:t>
                  </w:r>
                </w:p>
              </w:tc>
              <w:tc>
                <w:tcPr>
                  <w:tcW w:w="1910" w:type="dxa"/>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ÇSS, O-ÇSS, Sözlü sınav</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Ekstremite Kırıkları çocuk</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2</w:t>
                  </w:r>
                </w:p>
              </w:tc>
              <w:tc>
                <w:tcPr>
                  <w:tcW w:w="1910" w:type="dxa"/>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ÇSS, O-ÇSS, Sözlü sınav</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Diyabetik Ayak</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 xml:space="preserve">2 </w:t>
                  </w:r>
                </w:p>
              </w:tc>
              <w:tc>
                <w:tcPr>
                  <w:tcW w:w="1910" w:type="dxa"/>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ÇSS, O-ÇSS, Sözlü sınav</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Doğumsal Anomaliler</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 xml:space="preserve">2 </w:t>
                  </w:r>
                </w:p>
              </w:tc>
              <w:tc>
                <w:tcPr>
                  <w:tcW w:w="1910" w:type="dxa"/>
                  <w:vAlign w:val="center"/>
                </w:tcPr>
                <w:p w:rsidR="00DB34D6" w:rsidRPr="00F97B66" w:rsidRDefault="00DB34D6" w:rsidP="006B63C9">
                  <w:pPr>
                    <w:spacing w:line="276" w:lineRule="auto"/>
                    <w:rPr>
                      <w:rFonts w:asciiTheme="minorHAnsi" w:hAnsiTheme="minorHAnsi"/>
                      <w:sz w:val="18"/>
                      <w:szCs w:val="18"/>
                    </w:rPr>
                  </w:pPr>
                  <w:r w:rsidRPr="00F97B66">
                    <w:rPr>
                      <w:rFonts w:asciiTheme="minorHAnsi" w:hAnsiTheme="minorHAnsi"/>
                      <w:sz w:val="18"/>
                      <w:szCs w:val="18"/>
                    </w:rPr>
                    <w:t>ÇSS, O-ÇSS, Sözlü sınav</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Ekstremite yaralanmaları</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2</w:t>
                  </w:r>
                </w:p>
              </w:tc>
              <w:tc>
                <w:tcPr>
                  <w:tcW w:w="1910" w:type="dxa"/>
                </w:tcPr>
                <w:p w:rsidR="00DB34D6" w:rsidRPr="00F97B66" w:rsidRDefault="00DB34D6" w:rsidP="006B63C9">
                  <w:pPr>
                    <w:rPr>
                      <w:sz w:val="18"/>
                      <w:szCs w:val="18"/>
                    </w:rPr>
                  </w:pPr>
                  <w:r w:rsidRPr="00F97B66">
                    <w:rPr>
                      <w:rFonts w:asciiTheme="minorHAnsi" w:hAnsiTheme="minorHAnsi"/>
                      <w:sz w:val="18"/>
                      <w:szCs w:val="18"/>
                    </w:rPr>
                    <w:t>ÇSS, O-ÇSS, Sözlü sınav</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Enfeksiyonlar eklem</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2</w:t>
                  </w:r>
                </w:p>
              </w:tc>
              <w:tc>
                <w:tcPr>
                  <w:tcW w:w="1910" w:type="dxa"/>
                </w:tcPr>
                <w:p w:rsidR="00DB34D6" w:rsidRPr="00F97B66" w:rsidRDefault="00DB34D6" w:rsidP="006B63C9">
                  <w:pPr>
                    <w:rPr>
                      <w:sz w:val="18"/>
                      <w:szCs w:val="18"/>
                    </w:rPr>
                  </w:pPr>
                  <w:r w:rsidRPr="00F97B66">
                    <w:rPr>
                      <w:rFonts w:asciiTheme="minorHAnsi" w:hAnsiTheme="minorHAnsi"/>
                      <w:sz w:val="18"/>
                      <w:szCs w:val="18"/>
                    </w:rPr>
                    <w:t>ÇSS, O-ÇSS, Sözlü sınav</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Travmalı hastaya yaklaşım</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 xml:space="preserve">2 </w:t>
                  </w:r>
                </w:p>
              </w:tc>
              <w:tc>
                <w:tcPr>
                  <w:tcW w:w="1910" w:type="dxa"/>
                </w:tcPr>
                <w:p w:rsidR="00DB34D6" w:rsidRPr="00F97B66" w:rsidRDefault="00DB34D6" w:rsidP="006B63C9">
                  <w:pPr>
                    <w:rPr>
                      <w:sz w:val="18"/>
                      <w:szCs w:val="18"/>
                    </w:rPr>
                  </w:pPr>
                  <w:r w:rsidRPr="00F97B66">
                    <w:rPr>
                      <w:rFonts w:asciiTheme="minorHAnsi" w:hAnsiTheme="minorHAnsi"/>
                      <w:sz w:val="18"/>
                      <w:szCs w:val="18"/>
                    </w:rPr>
                    <w:t>ÇSS, O-ÇSS, Sözlü sınav</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Tenosinovitler</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2</w:t>
                  </w:r>
                </w:p>
              </w:tc>
              <w:tc>
                <w:tcPr>
                  <w:tcW w:w="1910" w:type="dxa"/>
                </w:tcPr>
                <w:p w:rsidR="00DB34D6" w:rsidRPr="00F97B66" w:rsidRDefault="00DB34D6" w:rsidP="006B63C9">
                  <w:pPr>
                    <w:rPr>
                      <w:sz w:val="18"/>
                      <w:szCs w:val="18"/>
                    </w:rPr>
                  </w:pPr>
                  <w:r w:rsidRPr="00F97B66">
                    <w:rPr>
                      <w:rFonts w:asciiTheme="minorHAnsi" w:hAnsiTheme="minorHAnsi"/>
                      <w:sz w:val="18"/>
                      <w:szCs w:val="18"/>
                    </w:rPr>
                    <w:t>ÇSS, O</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Kalça Displazisi (kalça çıkığı), gelişimsel</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 xml:space="preserve">2 </w:t>
                  </w:r>
                </w:p>
              </w:tc>
              <w:tc>
                <w:tcPr>
                  <w:tcW w:w="1910" w:type="dxa"/>
                </w:tcPr>
                <w:p w:rsidR="00DB34D6" w:rsidRPr="00F97B66" w:rsidRDefault="00DB34D6" w:rsidP="006B63C9">
                  <w:pPr>
                    <w:rPr>
                      <w:sz w:val="18"/>
                      <w:szCs w:val="18"/>
                    </w:rPr>
                  </w:pPr>
                  <w:r w:rsidRPr="00F97B66">
                    <w:rPr>
                      <w:rFonts w:asciiTheme="minorHAnsi" w:hAnsiTheme="minorHAnsi"/>
                      <w:sz w:val="18"/>
                      <w:szCs w:val="18"/>
                    </w:rPr>
                    <w:t>ÇSS, O</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Kemik tümörleri</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 xml:space="preserve">2 </w:t>
                  </w:r>
                </w:p>
              </w:tc>
              <w:tc>
                <w:tcPr>
                  <w:tcW w:w="1910" w:type="dxa"/>
                </w:tcPr>
                <w:p w:rsidR="00DB34D6" w:rsidRPr="00F97B66" w:rsidRDefault="00DB34D6" w:rsidP="006B63C9">
                  <w:pPr>
                    <w:rPr>
                      <w:sz w:val="18"/>
                      <w:szCs w:val="18"/>
                    </w:rPr>
                  </w:pPr>
                  <w:r w:rsidRPr="00F97B66">
                    <w:rPr>
                      <w:rFonts w:asciiTheme="minorHAnsi" w:hAnsiTheme="minorHAnsi"/>
                      <w:sz w:val="18"/>
                      <w:szCs w:val="18"/>
                    </w:rPr>
                    <w:t>ÇSS, O</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Yumuşak doku tümörleri</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 xml:space="preserve">2 </w:t>
                  </w:r>
                </w:p>
              </w:tc>
              <w:tc>
                <w:tcPr>
                  <w:tcW w:w="1910" w:type="dxa"/>
                </w:tcPr>
                <w:p w:rsidR="00DB34D6" w:rsidRPr="00F97B66" w:rsidRDefault="00DB34D6" w:rsidP="006B63C9">
                  <w:pPr>
                    <w:rPr>
                      <w:sz w:val="18"/>
                      <w:szCs w:val="18"/>
                    </w:rPr>
                  </w:pPr>
                  <w:r w:rsidRPr="00F97B66">
                    <w:rPr>
                      <w:rFonts w:asciiTheme="minorHAnsi" w:hAnsiTheme="minorHAnsi"/>
                      <w:sz w:val="18"/>
                      <w:szCs w:val="18"/>
                    </w:rPr>
                    <w:t>ÇSS, O</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Kırık Patolojik</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 xml:space="preserve">2 </w:t>
                  </w:r>
                </w:p>
              </w:tc>
              <w:tc>
                <w:tcPr>
                  <w:tcW w:w="1910" w:type="dxa"/>
                </w:tcPr>
                <w:p w:rsidR="00DB34D6" w:rsidRPr="00F97B66" w:rsidRDefault="00DB34D6" w:rsidP="006B63C9">
                  <w:pPr>
                    <w:rPr>
                      <w:sz w:val="18"/>
                      <w:szCs w:val="18"/>
                    </w:rPr>
                  </w:pPr>
                  <w:r w:rsidRPr="00F97B66">
                    <w:rPr>
                      <w:rFonts w:asciiTheme="minorHAnsi" w:hAnsiTheme="minorHAnsi"/>
                      <w:sz w:val="18"/>
                      <w:szCs w:val="18"/>
                    </w:rPr>
                    <w:t>ÇSS, O</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Kompartman sendromu</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 xml:space="preserve">2 </w:t>
                  </w:r>
                </w:p>
              </w:tc>
              <w:tc>
                <w:tcPr>
                  <w:tcW w:w="1910" w:type="dxa"/>
                </w:tcPr>
                <w:p w:rsidR="00DB34D6" w:rsidRPr="00F97B66" w:rsidRDefault="00DB34D6" w:rsidP="006B63C9">
                  <w:pPr>
                    <w:rPr>
                      <w:sz w:val="18"/>
                      <w:szCs w:val="18"/>
                    </w:rPr>
                  </w:pPr>
                  <w:r w:rsidRPr="00F97B66">
                    <w:rPr>
                      <w:rFonts w:asciiTheme="minorHAnsi" w:hAnsiTheme="minorHAnsi"/>
                      <w:sz w:val="18"/>
                      <w:szCs w:val="18"/>
                    </w:rPr>
                    <w:t>ÇSS, O</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Omurga Şekil Bozuklukları</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 xml:space="preserve">2 </w:t>
                  </w:r>
                </w:p>
              </w:tc>
              <w:tc>
                <w:tcPr>
                  <w:tcW w:w="1910" w:type="dxa"/>
                </w:tcPr>
                <w:p w:rsidR="00DB34D6" w:rsidRPr="00F97B66" w:rsidRDefault="00DB34D6" w:rsidP="006B63C9">
                  <w:pPr>
                    <w:rPr>
                      <w:sz w:val="18"/>
                      <w:szCs w:val="18"/>
                    </w:rPr>
                  </w:pPr>
                  <w:r w:rsidRPr="00F97B66">
                    <w:rPr>
                      <w:rFonts w:asciiTheme="minorHAnsi" w:hAnsiTheme="minorHAnsi"/>
                      <w:sz w:val="18"/>
                      <w:szCs w:val="18"/>
                    </w:rPr>
                    <w:t>ÇSS, O</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Omurga yaralanmaları</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2</w:t>
                  </w:r>
                </w:p>
              </w:tc>
              <w:tc>
                <w:tcPr>
                  <w:tcW w:w="1910" w:type="dxa"/>
                </w:tcPr>
                <w:p w:rsidR="00DB34D6" w:rsidRPr="00F97B66" w:rsidRDefault="00DB34D6" w:rsidP="006B63C9">
                  <w:pPr>
                    <w:rPr>
                      <w:sz w:val="18"/>
                      <w:szCs w:val="18"/>
                    </w:rPr>
                  </w:pPr>
                  <w:r w:rsidRPr="00F97B66">
                    <w:rPr>
                      <w:rFonts w:asciiTheme="minorHAnsi" w:hAnsiTheme="minorHAnsi"/>
                      <w:sz w:val="18"/>
                      <w:szCs w:val="18"/>
                    </w:rPr>
                    <w:t>ÇSS, O</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Osteoartrit</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2</w:t>
                  </w:r>
                </w:p>
              </w:tc>
              <w:tc>
                <w:tcPr>
                  <w:tcW w:w="1910" w:type="dxa"/>
                </w:tcPr>
                <w:p w:rsidR="00DB34D6" w:rsidRPr="00F97B66" w:rsidRDefault="00DB34D6" w:rsidP="006B63C9">
                  <w:pPr>
                    <w:rPr>
                      <w:sz w:val="18"/>
                      <w:szCs w:val="18"/>
                    </w:rPr>
                  </w:pPr>
                  <w:r w:rsidRPr="00F97B66">
                    <w:rPr>
                      <w:rFonts w:asciiTheme="minorHAnsi" w:hAnsiTheme="minorHAnsi"/>
                      <w:sz w:val="18"/>
                      <w:szCs w:val="18"/>
                    </w:rPr>
                    <w:t>ÇSS, O</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Osteomyelit</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2</w:t>
                  </w:r>
                </w:p>
              </w:tc>
              <w:tc>
                <w:tcPr>
                  <w:tcW w:w="1910" w:type="dxa"/>
                </w:tcPr>
                <w:p w:rsidR="00DB34D6" w:rsidRPr="00F97B66" w:rsidRDefault="00DB34D6" w:rsidP="006B63C9">
                  <w:pPr>
                    <w:rPr>
                      <w:sz w:val="18"/>
                      <w:szCs w:val="18"/>
                    </w:rPr>
                  </w:pPr>
                  <w:r w:rsidRPr="00F97B66">
                    <w:rPr>
                      <w:rFonts w:asciiTheme="minorHAnsi" w:hAnsiTheme="minorHAnsi"/>
                      <w:sz w:val="18"/>
                      <w:szCs w:val="18"/>
                    </w:rPr>
                    <w:t>ÇSS, O</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Osteoporoz</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2</w:t>
                  </w:r>
                </w:p>
              </w:tc>
              <w:tc>
                <w:tcPr>
                  <w:tcW w:w="1910" w:type="dxa"/>
                </w:tcPr>
                <w:p w:rsidR="00DB34D6" w:rsidRPr="00F97B66" w:rsidRDefault="00DB34D6" w:rsidP="006B63C9">
                  <w:pPr>
                    <w:rPr>
                      <w:sz w:val="18"/>
                      <w:szCs w:val="18"/>
                    </w:rPr>
                  </w:pPr>
                  <w:r w:rsidRPr="00F97B66">
                    <w:rPr>
                      <w:rFonts w:asciiTheme="minorHAnsi" w:hAnsiTheme="minorHAnsi"/>
                      <w:sz w:val="18"/>
                      <w:szCs w:val="18"/>
                    </w:rPr>
                    <w:t>ÇSS, O</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rPr>
                      <w:sz w:val="18"/>
                      <w:szCs w:val="18"/>
                    </w:rPr>
                  </w:pPr>
                  <w:r w:rsidRPr="00F97B66">
                    <w:rPr>
                      <w:sz w:val="18"/>
                      <w:szCs w:val="18"/>
                    </w:rPr>
                    <w:t>Pes ekinovarus–Pes planus ve ayak deformiteleri ve tedavisi</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2</w:t>
                  </w:r>
                </w:p>
              </w:tc>
              <w:tc>
                <w:tcPr>
                  <w:tcW w:w="1910" w:type="dxa"/>
                </w:tcPr>
                <w:p w:rsidR="00DB34D6" w:rsidRPr="00F97B66" w:rsidRDefault="00DB34D6" w:rsidP="006B63C9">
                  <w:pPr>
                    <w:rPr>
                      <w:sz w:val="18"/>
                      <w:szCs w:val="18"/>
                    </w:rPr>
                  </w:pPr>
                  <w:r w:rsidRPr="00F97B66">
                    <w:rPr>
                      <w:rFonts w:asciiTheme="minorHAnsi" w:hAnsiTheme="minorHAnsi"/>
                      <w:sz w:val="18"/>
                      <w:szCs w:val="18"/>
                    </w:rPr>
                    <w:t>ÇSS, O</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Poliomyelit</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2</w:t>
                  </w:r>
                </w:p>
              </w:tc>
              <w:tc>
                <w:tcPr>
                  <w:tcW w:w="1910" w:type="dxa"/>
                </w:tcPr>
                <w:p w:rsidR="00DB34D6" w:rsidRPr="00F97B66" w:rsidRDefault="00DB34D6" w:rsidP="006B63C9">
                  <w:pPr>
                    <w:rPr>
                      <w:sz w:val="18"/>
                      <w:szCs w:val="18"/>
                    </w:rPr>
                  </w:pPr>
                  <w:r w:rsidRPr="00F97B66">
                    <w:rPr>
                      <w:rFonts w:asciiTheme="minorHAnsi" w:hAnsiTheme="minorHAnsi"/>
                      <w:sz w:val="18"/>
                      <w:szCs w:val="18"/>
                    </w:rPr>
                    <w:t>ÇSS, O</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Artrit</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 xml:space="preserve">2 </w:t>
                  </w:r>
                </w:p>
              </w:tc>
              <w:tc>
                <w:tcPr>
                  <w:tcW w:w="1910" w:type="dxa"/>
                </w:tcPr>
                <w:p w:rsidR="00DB34D6" w:rsidRPr="00F97B66" w:rsidRDefault="00DB34D6" w:rsidP="006B63C9">
                  <w:pPr>
                    <w:rPr>
                      <w:sz w:val="18"/>
                      <w:szCs w:val="18"/>
                    </w:rPr>
                  </w:pPr>
                  <w:r w:rsidRPr="00F97B66">
                    <w:rPr>
                      <w:rFonts w:asciiTheme="minorHAnsi" w:hAnsiTheme="minorHAnsi"/>
                      <w:sz w:val="18"/>
                      <w:szCs w:val="18"/>
                    </w:rPr>
                    <w:t>ÇSS, O</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Osteokondrozlar ve kalça AVN</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 xml:space="preserve">2 </w:t>
                  </w:r>
                </w:p>
              </w:tc>
              <w:tc>
                <w:tcPr>
                  <w:tcW w:w="1910" w:type="dxa"/>
                </w:tcPr>
                <w:p w:rsidR="00DB34D6" w:rsidRPr="00F97B66" w:rsidRDefault="00DB34D6" w:rsidP="006B63C9">
                  <w:pPr>
                    <w:rPr>
                      <w:sz w:val="18"/>
                      <w:szCs w:val="18"/>
                    </w:rPr>
                  </w:pPr>
                  <w:r w:rsidRPr="00F97B66">
                    <w:rPr>
                      <w:rFonts w:asciiTheme="minorHAnsi" w:hAnsiTheme="minorHAnsi"/>
                      <w:sz w:val="18"/>
                      <w:szCs w:val="18"/>
                    </w:rPr>
                    <w:t>ÇSS, O</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Skolyoz, kifoz</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2</w:t>
                  </w:r>
                </w:p>
              </w:tc>
              <w:tc>
                <w:tcPr>
                  <w:tcW w:w="1910" w:type="dxa"/>
                </w:tcPr>
                <w:p w:rsidR="00DB34D6" w:rsidRPr="00F97B66" w:rsidRDefault="00DB34D6" w:rsidP="006B63C9">
                  <w:pPr>
                    <w:rPr>
                      <w:sz w:val="18"/>
                      <w:szCs w:val="18"/>
                    </w:rPr>
                  </w:pPr>
                  <w:r w:rsidRPr="00F97B66">
                    <w:rPr>
                      <w:rFonts w:asciiTheme="minorHAnsi" w:hAnsiTheme="minorHAnsi"/>
                      <w:sz w:val="18"/>
                      <w:szCs w:val="18"/>
                    </w:rPr>
                    <w:t>ÇSS, O</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Tortikollis</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2</w:t>
                  </w:r>
                </w:p>
              </w:tc>
              <w:tc>
                <w:tcPr>
                  <w:tcW w:w="1910" w:type="dxa"/>
                </w:tcPr>
                <w:p w:rsidR="00DB34D6" w:rsidRPr="00F97B66" w:rsidRDefault="00DB34D6" w:rsidP="006B63C9">
                  <w:pPr>
                    <w:rPr>
                      <w:sz w:val="18"/>
                      <w:szCs w:val="18"/>
                    </w:rPr>
                  </w:pPr>
                  <w:r w:rsidRPr="00F97B66">
                    <w:rPr>
                      <w:rFonts w:asciiTheme="minorHAnsi" w:hAnsiTheme="minorHAnsi"/>
                      <w:sz w:val="18"/>
                      <w:szCs w:val="18"/>
                    </w:rPr>
                    <w:t>ÇSS, O</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Tüberküloz, kemik eklem omurga</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2</w:t>
                  </w:r>
                </w:p>
              </w:tc>
              <w:tc>
                <w:tcPr>
                  <w:tcW w:w="1910" w:type="dxa"/>
                </w:tcPr>
                <w:p w:rsidR="00DB34D6" w:rsidRPr="00F97B66" w:rsidRDefault="00DB34D6" w:rsidP="006B63C9">
                  <w:pPr>
                    <w:rPr>
                      <w:sz w:val="18"/>
                      <w:szCs w:val="18"/>
                    </w:rPr>
                  </w:pPr>
                  <w:r w:rsidRPr="00F97B66">
                    <w:rPr>
                      <w:rFonts w:asciiTheme="minorHAnsi" w:hAnsiTheme="minorHAnsi"/>
                      <w:sz w:val="18"/>
                      <w:szCs w:val="18"/>
                    </w:rPr>
                    <w:t>ÇSS, O</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rPr>
                      <w:sz w:val="18"/>
                      <w:szCs w:val="18"/>
                    </w:rPr>
                  </w:pPr>
                  <w:r w:rsidRPr="00F97B66">
                    <w:rPr>
                      <w:sz w:val="18"/>
                      <w:szCs w:val="18"/>
                    </w:rPr>
                    <w:t>Osteomiyelit–septik artrit</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2</w:t>
                  </w:r>
                </w:p>
              </w:tc>
              <w:tc>
                <w:tcPr>
                  <w:tcW w:w="1910" w:type="dxa"/>
                </w:tcPr>
                <w:p w:rsidR="00DB34D6" w:rsidRPr="00F97B66" w:rsidRDefault="00DB34D6" w:rsidP="006B63C9">
                  <w:pPr>
                    <w:rPr>
                      <w:sz w:val="18"/>
                      <w:szCs w:val="18"/>
                    </w:rPr>
                  </w:pPr>
                  <w:r w:rsidRPr="00F97B66">
                    <w:rPr>
                      <w:rFonts w:asciiTheme="minorHAnsi" w:hAnsiTheme="minorHAnsi"/>
                      <w:sz w:val="18"/>
                      <w:szCs w:val="18"/>
                    </w:rPr>
                    <w:t>ÇSS, O</w:t>
                  </w:r>
                </w:p>
              </w:tc>
            </w:tr>
            <w:tr w:rsidR="00DB34D6" w:rsidRPr="00F97B66" w:rsidTr="006B63C9">
              <w:tc>
                <w:tcPr>
                  <w:tcW w:w="1304" w:type="dxa"/>
                </w:tcPr>
                <w:p w:rsidR="00DB34D6" w:rsidRPr="00F97B66" w:rsidRDefault="00DB34D6" w:rsidP="006B63C9">
                  <w:pPr>
                    <w:rPr>
                      <w:sz w:val="18"/>
                      <w:szCs w:val="18"/>
                    </w:rPr>
                  </w:pPr>
                  <w:r w:rsidRPr="00F97B66">
                    <w:rPr>
                      <w:rFonts w:asciiTheme="minorHAnsi" w:hAnsiTheme="minorHAnsi"/>
                      <w:sz w:val="18"/>
                      <w:szCs w:val="18"/>
                    </w:rPr>
                    <w:t>Teorik ders</w:t>
                  </w:r>
                </w:p>
              </w:tc>
              <w:tc>
                <w:tcPr>
                  <w:tcW w:w="2410" w:type="dxa"/>
                  <w:vAlign w:val="center"/>
                </w:tcPr>
                <w:p w:rsidR="00DB34D6" w:rsidRPr="00F97B66" w:rsidRDefault="00DB34D6" w:rsidP="006B63C9">
                  <w:pPr>
                    <w:spacing w:before="21"/>
                    <w:ind w:left="69"/>
                    <w:rPr>
                      <w:sz w:val="18"/>
                      <w:szCs w:val="18"/>
                    </w:rPr>
                  </w:pPr>
                  <w:r w:rsidRPr="00F97B66">
                    <w:rPr>
                      <w:sz w:val="18"/>
                      <w:szCs w:val="18"/>
                    </w:rPr>
                    <w:t>Yaşlılık ve sorunları</w:t>
                  </w:r>
                </w:p>
              </w:tc>
              <w:tc>
                <w:tcPr>
                  <w:tcW w:w="822" w:type="dxa"/>
                  <w:vAlign w:val="center"/>
                </w:tcPr>
                <w:p w:rsidR="00DB34D6" w:rsidRPr="00F97B66" w:rsidRDefault="00DB34D6" w:rsidP="006B63C9">
                  <w:pPr>
                    <w:spacing w:line="276" w:lineRule="auto"/>
                    <w:jc w:val="center"/>
                    <w:rPr>
                      <w:rFonts w:asciiTheme="minorHAnsi" w:hAnsiTheme="minorHAnsi"/>
                      <w:sz w:val="18"/>
                      <w:szCs w:val="18"/>
                    </w:rPr>
                  </w:pPr>
                  <w:r w:rsidRPr="00F97B66">
                    <w:rPr>
                      <w:rFonts w:asciiTheme="minorHAnsi" w:hAnsiTheme="minorHAnsi"/>
                      <w:sz w:val="18"/>
                      <w:szCs w:val="18"/>
                    </w:rPr>
                    <w:t>2</w:t>
                  </w:r>
                </w:p>
              </w:tc>
              <w:tc>
                <w:tcPr>
                  <w:tcW w:w="1910" w:type="dxa"/>
                </w:tcPr>
                <w:p w:rsidR="00DB34D6" w:rsidRPr="00F97B66" w:rsidRDefault="00DB34D6" w:rsidP="006B63C9">
                  <w:pPr>
                    <w:rPr>
                      <w:sz w:val="18"/>
                      <w:szCs w:val="18"/>
                    </w:rPr>
                  </w:pPr>
                  <w:r w:rsidRPr="00F97B66">
                    <w:rPr>
                      <w:rFonts w:asciiTheme="minorHAnsi" w:hAnsiTheme="minorHAnsi"/>
                      <w:sz w:val="18"/>
                      <w:szCs w:val="18"/>
                    </w:rPr>
                    <w:t>ÇSS, O</w:t>
                  </w:r>
                </w:p>
              </w:tc>
            </w:tr>
            <w:tr w:rsidR="00DB34D6" w:rsidRPr="00F97B66" w:rsidTr="006B63C9">
              <w:tc>
                <w:tcPr>
                  <w:tcW w:w="6446" w:type="dxa"/>
                  <w:gridSpan w:val="4"/>
                  <w:vAlign w:val="center"/>
                </w:tcPr>
                <w:p w:rsidR="00DB34D6" w:rsidRPr="00F97B66" w:rsidRDefault="00DB34D6" w:rsidP="006B63C9">
                  <w:pPr>
                    <w:spacing w:line="276" w:lineRule="auto"/>
                    <w:rPr>
                      <w:rFonts w:asciiTheme="minorHAnsi" w:hAnsiTheme="minorHAnsi"/>
                      <w:b/>
                      <w:sz w:val="18"/>
                      <w:szCs w:val="18"/>
                    </w:rPr>
                  </w:pPr>
                </w:p>
                <w:p w:rsidR="00DB34D6" w:rsidRPr="00F97B66" w:rsidRDefault="00DB34D6" w:rsidP="006B63C9">
                  <w:pPr>
                    <w:spacing w:line="276" w:lineRule="auto"/>
                    <w:rPr>
                      <w:rFonts w:asciiTheme="minorHAnsi" w:hAnsiTheme="minorHAnsi"/>
                      <w:b/>
                      <w:sz w:val="18"/>
                      <w:szCs w:val="18"/>
                    </w:rPr>
                  </w:pPr>
                  <w:r w:rsidRPr="00F97B66">
                    <w:rPr>
                      <w:rFonts w:asciiTheme="minorHAnsi" w:hAnsiTheme="minorHAnsi"/>
                      <w:b/>
                      <w:sz w:val="18"/>
                      <w:szCs w:val="18"/>
                    </w:rPr>
                    <w:t>ÇSS: Çoktan seçmeli soru</w:t>
                  </w:r>
                </w:p>
                <w:p w:rsidR="00DB34D6" w:rsidRPr="00F97B66" w:rsidRDefault="00DB34D6" w:rsidP="006B63C9">
                  <w:pPr>
                    <w:spacing w:line="276" w:lineRule="auto"/>
                    <w:rPr>
                      <w:rFonts w:asciiTheme="minorHAnsi" w:hAnsiTheme="minorHAnsi"/>
                      <w:b/>
                      <w:sz w:val="18"/>
                      <w:szCs w:val="18"/>
                    </w:rPr>
                  </w:pPr>
                  <w:r w:rsidRPr="00F97B66">
                    <w:rPr>
                      <w:rFonts w:asciiTheme="minorHAnsi" w:hAnsiTheme="minorHAnsi"/>
                      <w:b/>
                      <w:sz w:val="18"/>
                      <w:szCs w:val="18"/>
                    </w:rPr>
                    <w:t>O-ÇSS: Olguya dayalı çoktan seçmeli soru</w:t>
                  </w:r>
                </w:p>
                <w:p w:rsidR="00DB34D6" w:rsidRPr="00F97B66" w:rsidRDefault="00DB34D6" w:rsidP="006B63C9">
                  <w:pPr>
                    <w:spacing w:line="276" w:lineRule="auto"/>
                    <w:rPr>
                      <w:rFonts w:asciiTheme="minorHAnsi" w:hAnsiTheme="minorHAnsi"/>
                      <w:b/>
                      <w:sz w:val="18"/>
                      <w:szCs w:val="18"/>
                    </w:rPr>
                  </w:pPr>
                </w:p>
              </w:tc>
            </w:tr>
          </w:tbl>
          <w:p w:rsidR="00DB34D6" w:rsidRPr="00F97B66" w:rsidRDefault="00DB34D6" w:rsidP="006B63C9">
            <w:pPr>
              <w:spacing w:line="276" w:lineRule="auto"/>
              <w:jc w:val="both"/>
              <w:rPr>
                <w:rFonts w:asciiTheme="minorHAnsi" w:hAnsiTheme="minorHAnsi"/>
                <w:b/>
                <w:sz w:val="18"/>
                <w:szCs w:val="18"/>
              </w:rPr>
            </w:pPr>
          </w:p>
        </w:tc>
      </w:tr>
      <w:tr w:rsidR="00DB34D6" w:rsidRPr="00F97B66" w:rsidTr="006B63C9">
        <w:tc>
          <w:tcPr>
            <w:tcW w:w="2552" w:type="dxa"/>
            <w:vMerge w:val="restart"/>
            <w:vAlign w:val="center"/>
          </w:tcPr>
          <w:p w:rsidR="00DB34D6" w:rsidRPr="00F97B66" w:rsidRDefault="00DB34D6" w:rsidP="006B63C9">
            <w:pPr>
              <w:jc w:val="center"/>
              <w:rPr>
                <w:rFonts w:asciiTheme="minorHAnsi" w:hAnsiTheme="minorHAnsi"/>
                <w:b/>
                <w:sz w:val="18"/>
                <w:szCs w:val="18"/>
              </w:rPr>
            </w:pPr>
            <w:r w:rsidRPr="00F97B66">
              <w:rPr>
                <w:rFonts w:asciiTheme="minorHAnsi" w:hAnsiTheme="minorHAnsi"/>
                <w:b/>
                <w:sz w:val="18"/>
                <w:szCs w:val="18"/>
              </w:rPr>
              <w:t>ÖNERİLEN KAYNAKLAR</w:t>
            </w:r>
          </w:p>
        </w:tc>
        <w:tc>
          <w:tcPr>
            <w:tcW w:w="7938" w:type="dxa"/>
            <w:gridSpan w:val="4"/>
            <w:vAlign w:val="center"/>
          </w:tcPr>
          <w:p w:rsidR="00DB34D6" w:rsidRPr="00F97B66" w:rsidRDefault="00DB34D6" w:rsidP="00DB34D6">
            <w:pPr>
              <w:pStyle w:val="ListeParagraf"/>
              <w:numPr>
                <w:ilvl w:val="0"/>
                <w:numId w:val="2"/>
              </w:numPr>
              <w:spacing w:after="0" w:line="240" w:lineRule="auto"/>
              <w:ind w:left="341" w:hanging="284"/>
              <w:rPr>
                <w:rFonts w:asciiTheme="minorHAnsi" w:eastAsia="Times New Roman" w:hAnsiTheme="minorHAnsi" w:cs="Times New Roman"/>
                <w:color w:val="000000"/>
                <w:sz w:val="18"/>
                <w:szCs w:val="18"/>
                <w:lang w:eastAsia="tr-TR"/>
              </w:rPr>
            </w:pPr>
            <w:r w:rsidRPr="00F97B66">
              <w:rPr>
                <w:rFonts w:ascii="Times New Roman" w:hAnsi="Times New Roman"/>
                <w:sz w:val="18"/>
                <w:szCs w:val="18"/>
              </w:rPr>
              <w:t>Miller review of orthopaedics (çeviri)</w:t>
            </w:r>
          </w:p>
        </w:tc>
      </w:tr>
      <w:tr w:rsidR="00DB34D6" w:rsidRPr="00F97B66" w:rsidTr="006B63C9">
        <w:tc>
          <w:tcPr>
            <w:tcW w:w="2552" w:type="dxa"/>
            <w:vMerge/>
          </w:tcPr>
          <w:p w:rsidR="00DB34D6" w:rsidRPr="00F97B66" w:rsidRDefault="00DB34D6" w:rsidP="006B63C9">
            <w:pPr>
              <w:rPr>
                <w:rFonts w:asciiTheme="minorHAnsi" w:hAnsiTheme="minorHAnsi"/>
                <w:b/>
                <w:sz w:val="18"/>
                <w:szCs w:val="18"/>
              </w:rPr>
            </w:pPr>
          </w:p>
        </w:tc>
        <w:tc>
          <w:tcPr>
            <w:tcW w:w="7938" w:type="dxa"/>
            <w:gridSpan w:val="4"/>
            <w:vAlign w:val="center"/>
          </w:tcPr>
          <w:p w:rsidR="00DB34D6" w:rsidRPr="00F97B66" w:rsidRDefault="00DB34D6" w:rsidP="00DB34D6">
            <w:pPr>
              <w:pStyle w:val="ListeParagraf"/>
              <w:numPr>
                <w:ilvl w:val="0"/>
                <w:numId w:val="2"/>
              </w:numPr>
              <w:spacing w:after="0"/>
              <w:ind w:left="341" w:hanging="284"/>
              <w:rPr>
                <w:rFonts w:asciiTheme="minorHAnsi" w:hAnsiTheme="minorHAnsi" w:cs="Times New Roman"/>
                <w:i/>
                <w:sz w:val="18"/>
                <w:szCs w:val="18"/>
              </w:rPr>
            </w:pPr>
            <w:r w:rsidRPr="00F97B66">
              <w:rPr>
                <w:rFonts w:ascii="Times New Roman" w:hAnsi="Times New Roman"/>
                <w:sz w:val="18"/>
                <w:szCs w:val="18"/>
              </w:rPr>
              <w:t>Campbell orthopaedic surgery (çeviri)</w:t>
            </w:r>
          </w:p>
        </w:tc>
      </w:tr>
      <w:tr w:rsidR="00DB34D6" w:rsidRPr="00F97B66" w:rsidTr="006B63C9">
        <w:tc>
          <w:tcPr>
            <w:tcW w:w="2552" w:type="dxa"/>
            <w:vMerge/>
          </w:tcPr>
          <w:p w:rsidR="00DB34D6" w:rsidRPr="00F97B66" w:rsidRDefault="00DB34D6" w:rsidP="006B63C9">
            <w:pPr>
              <w:rPr>
                <w:rFonts w:asciiTheme="minorHAnsi" w:hAnsiTheme="minorHAnsi"/>
                <w:b/>
                <w:sz w:val="18"/>
                <w:szCs w:val="18"/>
              </w:rPr>
            </w:pPr>
          </w:p>
        </w:tc>
        <w:tc>
          <w:tcPr>
            <w:tcW w:w="7938" w:type="dxa"/>
            <w:gridSpan w:val="4"/>
            <w:vAlign w:val="center"/>
          </w:tcPr>
          <w:p w:rsidR="00DB34D6" w:rsidRPr="00F97B66" w:rsidRDefault="00DB34D6" w:rsidP="00DB34D6">
            <w:pPr>
              <w:pStyle w:val="ListeParagraf"/>
              <w:numPr>
                <w:ilvl w:val="0"/>
                <w:numId w:val="2"/>
              </w:numPr>
              <w:spacing w:after="0"/>
              <w:ind w:left="341" w:hanging="284"/>
              <w:rPr>
                <w:rFonts w:asciiTheme="minorHAnsi" w:hAnsiTheme="minorHAnsi" w:cs="Times New Roman"/>
                <w:i/>
                <w:sz w:val="18"/>
                <w:szCs w:val="18"/>
              </w:rPr>
            </w:pPr>
            <w:r w:rsidRPr="00F97B66">
              <w:rPr>
                <w:rFonts w:ascii="Times New Roman" w:hAnsi="Times New Roman"/>
                <w:sz w:val="18"/>
                <w:szCs w:val="18"/>
              </w:rPr>
              <w:t>Tachdjian Pediatrik Orthopedics (çeviri)</w:t>
            </w:r>
          </w:p>
        </w:tc>
      </w:tr>
      <w:tr w:rsidR="00DB34D6" w:rsidRPr="00F97B66" w:rsidTr="006B63C9">
        <w:tc>
          <w:tcPr>
            <w:tcW w:w="2552" w:type="dxa"/>
            <w:vMerge/>
          </w:tcPr>
          <w:p w:rsidR="00DB34D6" w:rsidRPr="00F97B66" w:rsidRDefault="00DB34D6" w:rsidP="006B63C9">
            <w:pPr>
              <w:rPr>
                <w:rFonts w:asciiTheme="minorHAnsi" w:hAnsiTheme="minorHAnsi"/>
                <w:b/>
                <w:sz w:val="18"/>
                <w:szCs w:val="18"/>
              </w:rPr>
            </w:pPr>
          </w:p>
        </w:tc>
        <w:tc>
          <w:tcPr>
            <w:tcW w:w="7938" w:type="dxa"/>
            <w:gridSpan w:val="4"/>
            <w:vAlign w:val="center"/>
          </w:tcPr>
          <w:p w:rsidR="00DB34D6" w:rsidRPr="00F97B66" w:rsidRDefault="00DB34D6" w:rsidP="00DB34D6">
            <w:pPr>
              <w:pStyle w:val="ListeParagraf"/>
              <w:numPr>
                <w:ilvl w:val="0"/>
                <w:numId w:val="2"/>
              </w:numPr>
              <w:tabs>
                <w:tab w:val="left" w:pos="972"/>
              </w:tabs>
              <w:spacing w:after="0"/>
              <w:ind w:left="341" w:hanging="284"/>
              <w:rPr>
                <w:rFonts w:asciiTheme="minorHAnsi" w:hAnsiTheme="minorHAnsi" w:cs="Times New Roman"/>
                <w:sz w:val="18"/>
                <w:szCs w:val="18"/>
              </w:rPr>
            </w:pPr>
            <w:r w:rsidRPr="00F97B66">
              <w:rPr>
                <w:rFonts w:asciiTheme="minorHAnsi" w:hAnsiTheme="minorHAnsi" w:cs="Times New Roman"/>
                <w:sz w:val="18"/>
                <w:szCs w:val="18"/>
              </w:rPr>
              <w:t>UpToDate (http://www.uptodate.com)</w:t>
            </w:r>
          </w:p>
        </w:tc>
      </w:tr>
      <w:tr w:rsidR="00DB34D6" w:rsidRPr="00F97B66" w:rsidTr="006B63C9">
        <w:tc>
          <w:tcPr>
            <w:tcW w:w="2552" w:type="dxa"/>
            <w:vMerge/>
          </w:tcPr>
          <w:p w:rsidR="00DB34D6" w:rsidRPr="00F97B66" w:rsidRDefault="00DB34D6" w:rsidP="006B63C9">
            <w:pPr>
              <w:rPr>
                <w:rFonts w:asciiTheme="minorHAnsi" w:hAnsiTheme="minorHAnsi"/>
                <w:b/>
                <w:sz w:val="18"/>
                <w:szCs w:val="18"/>
              </w:rPr>
            </w:pPr>
          </w:p>
        </w:tc>
        <w:tc>
          <w:tcPr>
            <w:tcW w:w="7938" w:type="dxa"/>
            <w:gridSpan w:val="4"/>
            <w:vAlign w:val="center"/>
          </w:tcPr>
          <w:p w:rsidR="00DB34D6" w:rsidRPr="00F97B66" w:rsidRDefault="00DB34D6" w:rsidP="00DB34D6">
            <w:pPr>
              <w:pStyle w:val="ListeParagraf"/>
              <w:numPr>
                <w:ilvl w:val="0"/>
                <w:numId w:val="2"/>
              </w:numPr>
              <w:tabs>
                <w:tab w:val="left" w:pos="972"/>
              </w:tabs>
              <w:spacing w:after="0"/>
              <w:ind w:left="341" w:hanging="284"/>
              <w:rPr>
                <w:rFonts w:asciiTheme="minorHAnsi" w:hAnsiTheme="minorHAnsi" w:cs="Times New Roman"/>
                <w:sz w:val="18"/>
                <w:szCs w:val="18"/>
              </w:rPr>
            </w:pPr>
            <w:r w:rsidRPr="00F97B66">
              <w:rPr>
                <w:rFonts w:asciiTheme="minorHAnsi" w:hAnsiTheme="minorHAnsi" w:cs="Times New Roman"/>
                <w:sz w:val="18"/>
                <w:szCs w:val="18"/>
              </w:rPr>
              <w:t>Öğretim Üyelerinin Ders Notları</w:t>
            </w:r>
          </w:p>
        </w:tc>
      </w:tr>
    </w:tbl>
    <w:p w:rsidR="00DB34D6" w:rsidRDefault="00DB34D6" w:rsidP="00DB34D6">
      <w:pPr>
        <w:jc w:val="center"/>
        <w:rPr>
          <w:rFonts w:asciiTheme="minorHAnsi" w:hAnsiTheme="minorHAnsi" w:cstheme="minorHAnsi"/>
          <w:b/>
          <w:sz w:val="16"/>
          <w:szCs w:val="18"/>
          <w:u w:val="single"/>
        </w:rPr>
      </w:pPr>
    </w:p>
    <w:p w:rsidR="00DB34D6" w:rsidRPr="007800EA" w:rsidRDefault="00DB34D6" w:rsidP="00DB34D6">
      <w:pPr>
        <w:jc w:val="center"/>
        <w:rPr>
          <w:rFonts w:asciiTheme="minorHAnsi" w:hAnsiTheme="minorHAnsi" w:cstheme="minorHAnsi"/>
          <w:b/>
          <w:sz w:val="16"/>
          <w:szCs w:val="18"/>
          <w:u w:val="single"/>
        </w:rPr>
      </w:pPr>
    </w:p>
    <w:p w:rsidR="00DB34D6" w:rsidRPr="007800EA" w:rsidRDefault="00DB34D6" w:rsidP="00DB34D6">
      <w:pPr>
        <w:jc w:val="center"/>
        <w:rPr>
          <w:rFonts w:asciiTheme="minorHAnsi" w:hAnsiTheme="minorHAnsi" w:cstheme="minorHAnsi"/>
          <w:b/>
          <w:sz w:val="16"/>
          <w:szCs w:val="18"/>
          <w:u w:val="single"/>
        </w:rPr>
      </w:pPr>
    </w:p>
    <w:p w:rsidR="00DB34D6" w:rsidRPr="005B5ED6" w:rsidRDefault="00DB34D6" w:rsidP="00DB34D6">
      <w:pPr>
        <w:spacing w:after="200" w:line="276" w:lineRule="auto"/>
        <w:jc w:val="center"/>
        <w:rPr>
          <w:rFonts w:asciiTheme="minorHAnsi" w:eastAsia="Calibri" w:hAnsiTheme="minorHAnsi"/>
          <w:b/>
          <w:sz w:val="22"/>
          <w:szCs w:val="22"/>
          <w:lang w:eastAsia="en-US"/>
        </w:rPr>
      </w:pPr>
      <w:r w:rsidRPr="005B5ED6">
        <w:rPr>
          <w:rFonts w:asciiTheme="minorHAnsi" w:eastAsia="Calibri" w:hAnsiTheme="minorHAnsi"/>
          <w:b/>
          <w:sz w:val="22"/>
          <w:szCs w:val="22"/>
          <w:lang w:eastAsia="en-US"/>
        </w:rPr>
        <w:t>GİRESUN ÜNİVERSİTESİ TIP FAKÜLTESİ</w:t>
      </w:r>
    </w:p>
    <w:p w:rsidR="00DB34D6" w:rsidRPr="005B5ED6" w:rsidRDefault="00DB34D6" w:rsidP="00DB34D6">
      <w:pPr>
        <w:spacing w:after="200" w:line="276" w:lineRule="auto"/>
        <w:jc w:val="center"/>
        <w:rPr>
          <w:rFonts w:asciiTheme="minorHAnsi" w:eastAsia="Calibri" w:hAnsiTheme="minorHAnsi"/>
          <w:sz w:val="22"/>
          <w:szCs w:val="22"/>
          <w:lang w:eastAsia="en-US"/>
        </w:rPr>
      </w:pPr>
      <w:r>
        <w:rPr>
          <w:rFonts w:asciiTheme="minorHAnsi" w:eastAsia="Calibri" w:hAnsiTheme="minorHAnsi"/>
          <w:b/>
          <w:sz w:val="22"/>
          <w:szCs w:val="22"/>
          <w:lang w:eastAsia="en-US"/>
        </w:rPr>
        <w:t>ORTOPEDİ VE TRAVMATOLOJİ</w:t>
      </w:r>
      <w:r w:rsidRPr="005B5ED6">
        <w:rPr>
          <w:rFonts w:asciiTheme="minorHAnsi" w:eastAsia="Calibri" w:hAnsiTheme="minorHAnsi"/>
          <w:b/>
          <w:sz w:val="22"/>
          <w:szCs w:val="22"/>
          <w:lang w:eastAsia="en-US"/>
        </w:rPr>
        <w:t xml:space="preserve"> ANABİLİM DALI STAJYER UYGULAMA KARNESİ</w:t>
      </w:r>
    </w:p>
    <w:p w:rsidR="00DB34D6" w:rsidRPr="005B5ED6" w:rsidRDefault="00DB34D6" w:rsidP="00DB34D6">
      <w:pPr>
        <w:spacing w:after="200" w:line="276" w:lineRule="auto"/>
        <w:jc w:val="center"/>
        <w:rPr>
          <w:rFonts w:asciiTheme="minorHAnsi" w:eastAsia="Calibri" w:hAnsiTheme="minorHAnsi"/>
          <w:sz w:val="22"/>
          <w:szCs w:val="22"/>
          <w:lang w:eastAsia="en-US"/>
        </w:rPr>
      </w:pPr>
    </w:p>
    <w:p w:rsidR="00DB34D6" w:rsidRPr="005B5ED6" w:rsidRDefault="00DB34D6" w:rsidP="00DB34D6">
      <w:pPr>
        <w:spacing w:after="200" w:line="360"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Ortopedi ve Travmatoloji</w:t>
      </w:r>
      <w:r w:rsidRPr="005B5ED6">
        <w:rPr>
          <w:rFonts w:asciiTheme="minorHAnsi" w:eastAsia="Calibri" w:hAnsiTheme="minorHAnsi"/>
          <w:sz w:val="22"/>
          <w:szCs w:val="22"/>
          <w:lang w:eastAsia="en-US"/>
        </w:rPr>
        <w:t xml:space="preserve">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DB34D6" w:rsidRPr="005B5ED6" w:rsidRDefault="00DB34D6" w:rsidP="00DB34D6">
      <w:pPr>
        <w:spacing w:after="200" w:line="276" w:lineRule="auto"/>
        <w:jc w:val="both"/>
        <w:rPr>
          <w:rFonts w:asciiTheme="minorHAnsi" w:eastAsia="Calibri" w:hAnsiTheme="minorHAnsi"/>
          <w:sz w:val="22"/>
          <w:szCs w:val="22"/>
          <w:lang w:eastAsia="en-US"/>
        </w:rPr>
      </w:pPr>
      <w:r w:rsidRPr="005B5ED6">
        <w:rPr>
          <w:rFonts w:asciiTheme="minorHAnsi" w:eastAsia="Calibri" w:hAnsiTheme="minorHAnsi"/>
          <w:sz w:val="22"/>
          <w:szCs w:val="22"/>
          <w:lang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DB34D6" w:rsidRPr="005B5ED6" w:rsidTr="006B63C9">
        <w:tc>
          <w:tcPr>
            <w:tcW w:w="5070" w:type="dxa"/>
            <w:gridSpan w:val="2"/>
            <w:shd w:val="clear" w:color="auto" w:fill="0070C0"/>
          </w:tcPr>
          <w:p w:rsidR="00DB34D6" w:rsidRPr="005B5ED6" w:rsidRDefault="00DB34D6" w:rsidP="006B63C9">
            <w:pPr>
              <w:jc w:val="center"/>
              <w:rPr>
                <w:rFonts w:asciiTheme="minorHAnsi" w:eastAsia="Calibri" w:hAnsiTheme="minorHAnsi"/>
                <w:b/>
                <w:color w:val="FFFFFF"/>
                <w:lang w:eastAsia="en-US"/>
              </w:rPr>
            </w:pPr>
            <w:r w:rsidRPr="005B5ED6">
              <w:rPr>
                <w:rFonts w:asciiTheme="minorHAnsi" w:eastAsia="Calibri" w:hAnsiTheme="minorHAnsi"/>
                <w:b/>
                <w:color w:val="FFFFFF"/>
                <w:sz w:val="22"/>
                <w:szCs w:val="22"/>
                <w:lang w:eastAsia="en-US"/>
              </w:rPr>
              <w:t>ZORUNLU İŞLEMLER</w:t>
            </w:r>
          </w:p>
        </w:tc>
        <w:tc>
          <w:tcPr>
            <w:tcW w:w="992" w:type="dxa"/>
            <w:shd w:val="clear" w:color="auto" w:fill="0070C0"/>
          </w:tcPr>
          <w:p w:rsidR="00DB34D6" w:rsidRPr="005B5ED6" w:rsidRDefault="00DB34D6" w:rsidP="006B63C9">
            <w:pPr>
              <w:jc w:val="center"/>
              <w:rPr>
                <w:rFonts w:asciiTheme="minorHAnsi" w:eastAsia="Calibri" w:hAnsiTheme="minorHAnsi"/>
                <w:b/>
                <w:color w:val="FFFFFF"/>
                <w:lang w:eastAsia="en-US"/>
              </w:rPr>
            </w:pPr>
            <w:r w:rsidRPr="005B5ED6">
              <w:rPr>
                <w:rFonts w:asciiTheme="minorHAnsi" w:eastAsia="Calibri" w:hAnsiTheme="minorHAnsi"/>
                <w:b/>
                <w:color w:val="FFFFFF"/>
                <w:sz w:val="22"/>
                <w:szCs w:val="22"/>
                <w:lang w:eastAsia="en-US"/>
              </w:rPr>
              <w:t>PUAN</w:t>
            </w:r>
          </w:p>
        </w:tc>
        <w:tc>
          <w:tcPr>
            <w:tcW w:w="1701" w:type="dxa"/>
            <w:shd w:val="clear" w:color="auto" w:fill="0070C0"/>
          </w:tcPr>
          <w:p w:rsidR="00DB34D6" w:rsidRPr="005B5ED6" w:rsidRDefault="00DB34D6" w:rsidP="006B63C9">
            <w:pPr>
              <w:jc w:val="center"/>
              <w:rPr>
                <w:rFonts w:asciiTheme="minorHAnsi" w:eastAsia="Calibri" w:hAnsiTheme="minorHAnsi"/>
                <w:b/>
                <w:color w:val="FFFFFF"/>
                <w:lang w:eastAsia="en-US"/>
              </w:rPr>
            </w:pPr>
            <w:r w:rsidRPr="005B5ED6">
              <w:rPr>
                <w:rFonts w:asciiTheme="minorHAnsi" w:eastAsia="Calibri" w:hAnsiTheme="minorHAnsi"/>
                <w:b/>
                <w:color w:val="FFFFFF"/>
                <w:sz w:val="22"/>
                <w:szCs w:val="22"/>
                <w:lang w:eastAsia="en-US"/>
              </w:rPr>
              <w:t>TARİH</w:t>
            </w:r>
          </w:p>
        </w:tc>
        <w:tc>
          <w:tcPr>
            <w:tcW w:w="1449" w:type="dxa"/>
            <w:shd w:val="clear" w:color="auto" w:fill="0070C0"/>
          </w:tcPr>
          <w:p w:rsidR="00DB34D6" w:rsidRPr="005B5ED6" w:rsidRDefault="00DB34D6" w:rsidP="006B63C9">
            <w:pPr>
              <w:jc w:val="center"/>
              <w:rPr>
                <w:rFonts w:asciiTheme="minorHAnsi" w:eastAsia="Calibri" w:hAnsiTheme="minorHAnsi"/>
                <w:b/>
                <w:color w:val="FFFFFF"/>
                <w:lang w:eastAsia="en-US"/>
              </w:rPr>
            </w:pPr>
            <w:r w:rsidRPr="005B5ED6">
              <w:rPr>
                <w:rFonts w:asciiTheme="minorHAnsi" w:eastAsia="Calibri" w:hAnsiTheme="minorHAnsi"/>
                <w:b/>
                <w:color w:val="FFFFFF"/>
                <w:sz w:val="22"/>
                <w:szCs w:val="22"/>
                <w:lang w:eastAsia="en-US"/>
              </w:rPr>
              <w:t>ONAY</w:t>
            </w:r>
          </w:p>
        </w:tc>
      </w:tr>
      <w:tr w:rsidR="00DB34D6" w:rsidRPr="005B5ED6" w:rsidTr="006B63C9">
        <w:tc>
          <w:tcPr>
            <w:tcW w:w="392" w:type="dxa"/>
          </w:tcPr>
          <w:p w:rsidR="00DB34D6" w:rsidRPr="005B5ED6" w:rsidRDefault="00DB34D6" w:rsidP="006B63C9">
            <w:pPr>
              <w:jc w:val="both"/>
              <w:rPr>
                <w:rFonts w:asciiTheme="minorHAnsi" w:eastAsia="Calibri" w:hAnsiTheme="minorHAnsi"/>
                <w:lang w:eastAsia="en-US"/>
              </w:rPr>
            </w:pPr>
            <w:r w:rsidRPr="005B5ED6">
              <w:rPr>
                <w:rFonts w:asciiTheme="minorHAnsi" w:eastAsia="Calibri" w:hAnsiTheme="minorHAnsi"/>
                <w:sz w:val="22"/>
                <w:szCs w:val="22"/>
                <w:lang w:eastAsia="en-US"/>
              </w:rPr>
              <w:t>1</w:t>
            </w:r>
          </w:p>
        </w:tc>
        <w:tc>
          <w:tcPr>
            <w:tcW w:w="4678" w:type="dxa"/>
          </w:tcPr>
          <w:p w:rsidR="00DB34D6" w:rsidRPr="005B5ED6" w:rsidRDefault="00DB34D6" w:rsidP="006B63C9">
            <w:pPr>
              <w:jc w:val="both"/>
              <w:rPr>
                <w:rFonts w:asciiTheme="minorHAnsi" w:eastAsia="Calibri" w:hAnsiTheme="minorHAnsi"/>
                <w:lang w:eastAsia="en-US"/>
              </w:rPr>
            </w:pPr>
            <w:r w:rsidRPr="005B5ED6">
              <w:rPr>
                <w:rFonts w:asciiTheme="minorHAnsi" w:eastAsia="Calibri" w:hAnsiTheme="minorHAnsi"/>
                <w:sz w:val="22"/>
                <w:szCs w:val="22"/>
                <w:lang w:eastAsia="en-US"/>
              </w:rPr>
              <w:t>Rutin öğretim üyesi vizitine katılma</w:t>
            </w:r>
          </w:p>
        </w:tc>
        <w:tc>
          <w:tcPr>
            <w:tcW w:w="992" w:type="dxa"/>
          </w:tcPr>
          <w:p w:rsidR="00DB34D6" w:rsidRPr="005B5ED6" w:rsidRDefault="00DB34D6" w:rsidP="006B63C9">
            <w:pPr>
              <w:jc w:val="center"/>
              <w:rPr>
                <w:rFonts w:asciiTheme="minorHAnsi" w:eastAsia="Calibri" w:hAnsiTheme="minorHAnsi"/>
                <w:lang w:eastAsia="en-US"/>
              </w:rPr>
            </w:pPr>
            <w:r w:rsidRPr="005B5ED6">
              <w:rPr>
                <w:rFonts w:asciiTheme="minorHAnsi" w:eastAsia="Calibri" w:hAnsiTheme="minorHAnsi"/>
                <w:sz w:val="22"/>
                <w:szCs w:val="22"/>
                <w:lang w:eastAsia="en-US"/>
              </w:rPr>
              <w:t>10</w:t>
            </w:r>
          </w:p>
        </w:tc>
        <w:tc>
          <w:tcPr>
            <w:tcW w:w="1701" w:type="dxa"/>
          </w:tcPr>
          <w:p w:rsidR="00DB34D6" w:rsidRPr="005B5ED6" w:rsidRDefault="00DB34D6" w:rsidP="006B63C9">
            <w:pPr>
              <w:jc w:val="both"/>
              <w:rPr>
                <w:rFonts w:asciiTheme="minorHAnsi" w:eastAsia="Calibri" w:hAnsiTheme="minorHAnsi"/>
                <w:lang w:eastAsia="en-US"/>
              </w:rPr>
            </w:pPr>
          </w:p>
        </w:tc>
        <w:tc>
          <w:tcPr>
            <w:tcW w:w="1449" w:type="dxa"/>
          </w:tcPr>
          <w:p w:rsidR="00DB34D6" w:rsidRPr="005B5ED6" w:rsidRDefault="00DB34D6" w:rsidP="006B63C9">
            <w:pPr>
              <w:jc w:val="both"/>
              <w:rPr>
                <w:rFonts w:asciiTheme="minorHAnsi" w:eastAsia="Calibri" w:hAnsiTheme="minorHAnsi"/>
                <w:lang w:eastAsia="en-US"/>
              </w:rPr>
            </w:pPr>
          </w:p>
        </w:tc>
      </w:tr>
      <w:tr w:rsidR="00DB34D6" w:rsidRPr="005B5ED6" w:rsidTr="006B63C9">
        <w:tc>
          <w:tcPr>
            <w:tcW w:w="392" w:type="dxa"/>
          </w:tcPr>
          <w:p w:rsidR="00DB34D6" w:rsidRPr="005B5ED6" w:rsidRDefault="00DB34D6" w:rsidP="006B63C9">
            <w:pPr>
              <w:jc w:val="both"/>
              <w:rPr>
                <w:rFonts w:asciiTheme="minorHAnsi" w:eastAsia="Calibri" w:hAnsiTheme="minorHAnsi"/>
                <w:lang w:eastAsia="en-US"/>
              </w:rPr>
            </w:pPr>
            <w:r w:rsidRPr="005B5ED6">
              <w:rPr>
                <w:rFonts w:asciiTheme="minorHAnsi" w:eastAsia="Calibri" w:hAnsiTheme="minorHAnsi"/>
                <w:sz w:val="22"/>
                <w:szCs w:val="22"/>
                <w:lang w:eastAsia="en-US"/>
              </w:rPr>
              <w:t>2</w:t>
            </w:r>
          </w:p>
        </w:tc>
        <w:tc>
          <w:tcPr>
            <w:tcW w:w="4678" w:type="dxa"/>
          </w:tcPr>
          <w:p w:rsidR="00DB34D6" w:rsidRPr="005B5ED6" w:rsidRDefault="00DB34D6" w:rsidP="006B63C9">
            <w:pPr>
              <w:jc w:val="both"/>
              <w:rPr>
                <w:rFonts w:asciiTheme="minorHAnsi" w:eastAsia="Calibri" w:hAnsiTheme="minorHAnsi"/>
                <w:lang w:eastAsia="en-US"/>
              </w:rPr>
            </w:pPr>
            <w:r w:rsidRPr="005B5ED6">
              <w:rPr>
                <w:rFonts w:asciiTheme="minorHAnsi" w:eastAsia="Calibri" w:hAnsiTheme="minorHAnsi"/>
                <w:sz w:val="22"/>
                <w:szCs w:val="22"/>
                <w:lang w:eastAsia="en-US"/>
              </w:rPr>
              <w:t>Klinikte yatan hastadan anamnez alma</w:t>
            </w:r>
          </w:p>
        </w:tc>
        <w:tc>
          <w:tcPr>
            <w:tcW w:w="992" w:type="dxa"/>
          </w:tcPr>
          <w:p w:rsidR="00DB34D6" w:rsidRPr="005B5ED6" w:rsidRDefault="00DB34D6" w:rsidP="006B63C9">
            <w:pPr>
              <w:jc w:val="center"/>
              <w:rPr>
                <w:rFonts w:asciiTheme="minorHAnsi" w:eastAsia="Calibri" w:hAnsiTheme="minorHAnsi"/>
                <w:lang w:eastAsia="en-US"/>
              </w:rPr>
            </w:pPr>
            <w:r w:rsidRPr="005B5ED6">
              <w:rPr>
                <w:rFonts w:asciiTheme="minorHAnsi" w:eastAsia="Calibri" w:hAnsiTheme="minorHAnsi"/>
                <w:sz w:val="22"/>
                <w:szCs w:val="22"/>
                <w:lang w:eastAsia="en-US"/>
              </w:rPr>
              <w:t>10</w:t>
            </w:r>
          </w:p>
        </w:tc>
        <w:tc>
          <w:tcPr>
            <w:tcW w:w="1701" w:type="dxa"/>
          </w:tcPr>
          <w:p w:rsidR="00DB34D6" w:rsidRPr="005B5ED6" w:rsidRDefault="00DB34D6" w:rsidP="006B63C9">
            <w:pPr>
              <w:jc w:val="both"/>
              <w:rPr>
                <w:rFonts w:asciiTheme="minorHAnsi" w:eastAsia="Calibri" w:hAnsiTheme="minorHAnsi"/>
                <w:lang w:eastAsia="en-US"/>
              </w:rPr>
            </w:pPr>
          </w:p>
        </w:tc>
        <w:tc>
          <w:tcPr>
            <w:tcW w:w="1449" w:type="dxa"/>
          </w:tcPr>
          <w:p w:rsidR="00DB34D6" w:rsidRPr="005B5ED6" w:rsidRDefault="00DB34D6" w:rsidP="006B63C9">
            <w:pPr>
              <w:jc w:val="both"/>
              <w:rPr>
                <w:rFonts w:asciiTheme="minorHAnsi" w:eastAsia="Calibri" w:hAnsiTheme="minorHAnsi"/>
                <w:lang w:eastAsia="en-US"/>
              </w:rPr>
            </w:pPr>
          </w:p>
        </w:tc>
      </w:tr>
      <w:tr w:rsidR="00DB34D6" w:rsidRPr="005B5ED6" w:rsidTr="006B63C9">
        <w:tc>
          <w:tcPr>
            <w:tcW w:w="392" w:type="dxa"/>
          </w:tcPr>
          <w:p w:rsidR="00DB34D6" w:rsidRPr="005B5ED6" w:rsidRDefault="00DB34D6" w:rsidP="006B63C9">
            <w:pPr>
              <w:jc w:val="both"/>
              <w:rPr>
                <w:rFonts w:asciiTheme="minorHAnsi" w:eastAsia="Calibri" w:hAnsiTheme="minorHAnsi"/>
                <w:lang w:eastAsia="en-US"/>
              </w:rPr>
            </w:pPr>
            <w:r w:rsidRPr="005B5ED6">
              <w:rPr>
                <w:rFonts w:asciiTheme="minorHAnsi" w:eastAsia="Calibri" w:hAnsiTheme="minorHAnsi"/>
                <w:sz w:val="22"/>
                <w:szCs w:val="22"/>
                <w:lang w:eastAsia="en-US"/>
              </w:rPr>
              <w:t>3</w:t>
            </w:r>
          </w:p>
        </w:tc>
        <w:tc>
          <w:tcPr>
            <w:tcW w:w="4678" w:type="dxa"/>
          </w:tcPr>
          <w:p w:rsidR="00DB34D6" w:rsidRPr="005B5ED6" w:rsidRDefault="00DB34D6" w:rsidP="006B63C9">
            <w:pPr>
              <w:jc w:val="both"/>
              <w:rPr>
                <w:rFonts w:asciiTheme="minorHAnsi" w:eastAsia="Calibri" w:hAnsiTheme="minorHAnsi"/>
                <w:lang w:eastAsia="en-US"/>
              </w:rPr>
            </w:pPr>
            <w:r w:rsidRPr="005B5ED6">
              <w:rPr>
                <w:rFonts w:asciiTheme="minorHAnsi" w:eastAsia="Calibri" w:hAnsiTheme="minorHAnsi"/>
                <w:sz w:val="22"/>
                <w:szCs w:val="22"/>
                <w:lang w:eastAsia="en-US"/>
              </w:rPr>
              <w:t>Klinikte yatan hastayı vizitte sunma</w:t>
            </w:r>
          </w:p>
        </w:tc>
        <w:tc>
          <w:tcPr>
            <w:tcW w:w="992" w:type="dxa"/>
          </w:tcPr>
          <w:p w:rsidR="00DB34D6" w:rsidRPr="005B5ED6" w:rsidRDefault="00DB34D6" w:rsidP="006B63C9">
            <w:pPr>
              <w:jc w:val="center"/>
              <w:rPr>
                <w:rFonts w:asciiTheme="minorHAnsi" w:eastAsia="Calibri" w:hAnsiTheme="minorHAnsi"/>
                <w:lang w:eastAsia="en-US"/>
              </w:rPr>
            </w:pPr>
            <w:r w:rsidRPr="005B5ED6">
              <w:rPr>
                <w:rFonts w:asciiTheme="minorHAnsi" w:eastAsia="Calibri" w:hAnsiTheme="minorHAnsi"/>
                <w:sz w:val="22"/>
                <w:szCs w:val="22"/>
                <w:lang w:eastAsia="en-US"/>
              </w:rPr>
              <w:t>10</w:t>
            </w:r>
          </w:p>
        </w:tc>
        <w:tc>
          <w:tcPr>
            <w:tcW w:w="1701" w:type="dxa"/>
          </w:tcPr>
          <w:p w:rsidR="00DB34D6" w:rsidRPr="005B5ED6" w:rsidRDefault="00DB34D6" w:rsidP="006B63C9">
            <w:pPr>
              <w:jc w:val="both"/>
              <w:rPr>
                <w:rFonts w:asciiTheme="minorHAnsi" w:eastAsia="Calibri" w:hAnsiTheme="minorHAnsi"/>
                <w:lang w:eastAsia="en-US"/>
              </w:rPr>
            </w:pPr>
          </w:p>
        </w:tc>
        <w:tc>
          <w:tcPr>
            <w:tcW w:w="1449" w:type="dxa"/>
          </w:tcPr>
          <w:p w:rsidR="00DB34D6" w:rsidRPr="005B5ED6" w:rsidRDefault="00DB34D6" w:rsidP="006B63C9">
            <w:pPr>
              <w:jc w:val="both"/>
              <w:rPr>
                <w:rFonts w:asciiTheme="minorHAnsi" w:eastAsia="Calibri" w:hAnsiTheme="minorHAnsi"/>
                <w:lang w:eastAsia="en-US"/>
              </w:rPr>
            </w:pPr>
          </w:p>
        </w:tc>
      </w:tr>
      <w:tr w:rsidR="00DB34D6" w:rsidRPr="005B5ED6" w:rsidTr="006B63C9">
        <w:tc>
          <w:tcPr>
            <w:tcW w:w="392" w:type="dxa"/>
          </w:tcPr>
          <w:p w:rsidR="00DB34D6" w:rsidRPr="005B5ED6" w:rsidRDefault="00DB34D6" w:rsidP="006B63C9">
            <w:pPr>
              <w:jc w:val="both"/>
              <w:rPr>
                <w:rFonts w:asciiTheme="minorHAnsi" w:eastAsia="Calibri" w:hAnsiTheme="minorHAnsi"/>
                <w:lang w:eastAsia="en-US"/>
              </w:rPr>
            </w:pPr>
            <w:r w:rsidRPr="005B5ED6">
              <w:rPr>
                <w:rFonts w:asciiTheme="minorHAnsi" w:eastAsia="Calibri" w:hAnsiTheme="minorHAnsi"/>
                <w:sz w:val="22"/>
                <w:szCs w:val="22"/>
                <w:lang w:eastAsia="en-US"/>
              </w:rPr>
              <w:t>4</w:t>
            </w:r>
          </w:p>
        </w:tc>
        <w:tc>
          <w:tcPr>
            <w:tcW w:w="4678" w:type="dxa"/>
          </w:tcPr>
          <w:p w:rsidR="00DB34D6" w:rsidRPr="005B5ED6" w:rsidRDefault="00DB34D6" w:rsidP="006B63C9">
            <w:pPr>
              <w:jc w:val="both"/>
              <w:rPr>
                <w:rFonts w:asciiTheme="minorHAnsi" w:eastAsia="Calibri" w:hAnsiTheme="minorHAnsi"/>
                <w:lang w:eastAsia="en-US"/>
              </w:rPr>
            </w:pPr>
            <w:r w:rsidRPr="005B5ED6">
              <w:rPr>
                <w:rFonts w:asciiTheme="minorHAnsi" w:eastAsia="Calibri" w:hAnsiTheme="minorHAnsi"/>
                <w:sz w:val="22"/>
                <w:szCs w:val="22"/>
                <w:lang w:eastAsia="en-US"/>
              </w:rPr>
              <w:t>Poliklinikte hasta değerlendirme</w:t>
            </w:r>
          </w:p>
        </w:tc>
        <w:tc>
          <w:tcPr>
            <w:tcW w:w="992" w:type="dxa"/>
          </w:tcPr>
          <w:p w:rsidR="00DB34D6" w:rsidRPr="005B5ED6" w:rsidRDefault="00DB34D6" w:rsidP="006B63C9">
            <w:pPr>
              <w:jc w:val="center"/>
              <w:rPr>
                <w:rFonts w:asciiTheme="minorHAnsi" w:eastAsia="Calibri" w:hAnsiTheme="minorHAnsi"/>
                <w:lang w:eastAsia="en-US"/>
              </w:rPr>
            </w:pPr>
            <w:r w:rsidRPr="005B5ED6">
              <w:rPr>
                <w:rFonts w:asciiTheme="minorHAnsi" w:eastAsia="Calibri" w:hAnsiTheme="minorHAnsi"/>
                <w:sz w:val="22"/>
                <w:szCs w:val="22"/>
                <w:lang w:eastAsia="en-US"/>
              </w:rPr>
              <w:t>10</w:t>
            </w:r>
          </w:p>
        </w:tc>
        <w:tc>
          <w:tcPr>
            <w:tcW w:w="1701" w:type="dxa"/>
          </w:tcPr>
          <w:p w:rsidR="00DB34D6" w:rsidRPr="005B5ED6" w:rsidRDefault="00DB34D6" w:rsidP="006B63C9">
            <w:pPr>
              <w:jc w:val="both"/>
              <w:rPr>
                <w:rFonts w:asciiTheme="minorHAnsi" w:eastAsia="Calibri" w:hAnsiTheme="minorHAnsi"/>
                <w:lang w:eastAsia="en-US"/>
              </w:rPr>
            </w:pPr>
          </w:p>
        </w:tc>
        <w:tc>
          <w:tcPr>
            <w:tcW w:w="1449" w:type="dxa"/>
          </w:tcPr>
          <w:p w:rsidR="00DB34D6" w:rsidRPr="005B5ED6" w:rsidRDefault="00DB34D6" w:rsidP="006B63C9">
            <w:pPr>
              <w:jc w:val="both"/>
              <w:rPr>
                <w:rFonts w:asciiTheme="minorHAnsi" w:eastAsia="Calibri" w:hAnsiTheme="minorHAnsi"/>
                <w:lang w:eastAsia="en-US"/>
              </w:rPr>
            </w:pPr>
          </w:p>
        </w:tc>
      </w:tr>
      <w:tr w:rsidR="00DB34D6" w:rsidRPr="005B5ED6" w:rsidTr="006B63C9">
        <w:tc>
          <w:tcPr>
            <w:tcW w:w="392" w:type="dxa"/>
          </w:tcPr>
          <w:p w:rsidR="00DB34D6" w:rsidRPr="005B5ED6" w:rsidRDefault="00DB34D6" w:rsidP="006B63C9">
            <w:pPr>
              <w:jc w:val="both"/>
              <w:rPr>
                <w:rFonts w:asciiTheme="minorHAnsi" w:eastAsia="Calibri" w:hAnsiTheme="minorHAnsi"/>
                <w:lang w:eastAsia="en-US"/>
              </w:rPr>
            </w:pPr>
            <w:r w:rsidRPr="005B5ED6">
              <w:rPr>
                <w:rFonts w:asciiTheme="minorHAnsi" w:eastAsia="Calibri" w:hAnsiTheme="minorHAnsi"/>
                <w:sz w:val="22"/>
                <w:szCs w:val="22"/>
                <w:lang w:eastAsia="en-US"/>
              </w:rPr>
              <w:t>5</w:t>
            </w:r>
          </w:p>
        </w:tc>
        <w:tc>
          <w:tcPr>
            <w:tcW w:w="4678" w:type="dxa"/>
          </w:tcPr>
          <w:p w:rsidR="00DB34D6" w:rsidRPr="005B5ED6" w:rsidRDefault="00DB34D6" w:rsidP="006B63C9">
            <w:pPr>
              <w:jc w:val="both"/>
              <w:rPr>
                <w:rFonts w:asciiTheme="minorHAnsi" w:eastAsia="Calibri" w:hAnsiTheme="minorHAnsi"/>
                <w:lang w:eastAsia="en-US"/>
              </w:rPr>
            </w:pPr>
            <w:r w:rsidRPr="005B5ED6">
              <w:rPr>
                <w:rFonts w:asciiTheme="minorHAnsi" w:eastAsia="Calibri" w:hAnsiTheme="minorHAnsi"/>
                <w:sz w:val="22"/>
                <w:szCs w:val="22"/>
                <w:lang w:eastAsia="en-US"/>
              </w:rPr>
              <w:t xml:space="preserve">Fizik muayene </w:t>
            </w:r>
          </w:p>
        </w:tc>
        <w:tc>
          <w:tcPr>
            <w:tcW w:w="992" w:type="dxa"/>
          </w:tcPr>
          <w:p w:rsidR="00DB34D6" w:rsidRPr="005B5ED6" w:rsidRDefault="00DB34D6" w:rsidP="006B63C9">
            <w:pPr>
              <w:jc w:val="center"/>
              <w:rPr>
                <w:rFonts w:asciiTheme="minorHAnsi" w:eastAsia="Calibri" w:hAnsiTheme="minorHAnsi"/>
                <w:lang w:eastAsia="en-US"/>
              </w:rPr>
            </w:pPr>
            <w:r w:rsidRPr="005B5ED6">
              <w:rPr>
                <w:rFonts w:asciiTheme="minorHAnsi" w:eastAsia="Calibri" w:hAnsiTheme="minorHAnsi"/>
                <w:sz w:val="22"/>
                <w:szCs w:val="22"/>
                <w:lang w:eastAsia="en-US"/>
              </w:rPr>
              <w:t>10</w:t>
            </w:r>
          </w:p>
        </w:tc>
        <w:tc>
          <w:tcPr>
            <w:tcW w:w="1701" w:type="dxa"/>
          </w:tcPr>
          <w:p w:rsidR="00DB34D6" w:rsidRPr="005B5ED6" w:rsidRDefault="00DB34D6" w:rsidP="006B63C9">
            <w:pPr>
              <w:jc w:val="both"/>
              <w:rPr>
                <w:rFonts w:asciiTheme="minorHAnsi" w:eastAsia="Calibri" w:hAnsiTheme="minorHAnsi"/>
                <w:lang w:eastAsia="en-US"/>
              </w:rPr>
            </w:pPr>
          </w:p>
        </w:tc>
        <w:tc>
          <w:tcPr>
            <w:tcW w:w="1449" w:type="dxa"/>
          </w:tcPr>
          <w:p w:rsidR="00DB34D6" w:rsidRPr="005B5ED6" w:rsidRDefault="00DB34D6" w:rsidP="006B63C9">
            <w:pPr>
              <w:jc w:val="both"/>
              <w:rPr>
                <w:rFonts w:asciiTheme="minorHAnsi" w:eastAsia="Calibri" w:hAnsiTheme="minorHAnsi"/>
                <w:lang w:eastAsia="en-US"/>
              </w:rPr>
            </w:pPr>
          </w:p>
        </w:tc>
      </w:tr>
      <w:tr w:rsidR="00DB34D6" w:rsidRPr="005B5ED6" w:rsidTr="006B63C9">
        <w:tc>
          <w:tcPr>
            <w:tcW w:w="392" w:type="dxa"/>
          </w:tcPr>
          <w:p w:rsidR="00DB34D6" w:rsidRPr="005B5ED6" w:rsidRDefault="00DB34D6" w:rsidP="006B63C9">
            <w:pPr>
              <w:jc w:val="both"/>
              <w:rPr>
                <w:rFonts w:asciiTheme="minorHAnsi" w:eastAsia="Calibri" w:hAnsiTheme="minorHAnsi"/>
                <w:lang w:eastAsia="en-US"/>
              </w:rPr>
            </w:pPr>
            <w:r w:rsidRPr="005B5ED6">
              <w:rPr>
                <w:rFonts w:asciiTheme="minorHAnsi" w:eastAsia="Calibri" w:hAnsiTheme="minorHAnsi"/>
                <w:sz w:val="22"/>
                <w:szCs w:val="22"/>
                <w:lang w:eastAsia="en-US"/>
              </w:rPr>
              <w:t>6</w:t>
            </w:r>
          </w:p>
        </w:tc>
        <w:tc>
          <w:tcPr>
            <w:tcW w:w="4678" w:type="dxa"/>
          </w:tcPr>
          <w:p w:rsidR="00DB34D6" w:rsidRPr="005B5ED6" w:rsidRDefault="00DB34D6" w:rsidP="006B63C9">
            <w:pPr>
              <w:jc w:val="both"/>
              <w:rPr>
                <w:rFonts w:asciiTheme="minorHAnsi" w:eastAsia="Calibri" w:hAnsiTheme="minorHAnsi"/>
                <w:lang w:eastAsia="en-US"/>
              </w:rPr>
            </w:pPr>
            <w:r w:rsidRPr="005B5ED6">
              <w:rPr>
                <w:rFonts w:asciiTheme="minorHAnsi" w:eastAsia="Calibri" w:hAnsiTheme="minorHAnsi"/>
                <w:sz w:val="22"/>
                <w:szCs w:val="22"/>
                <w:lang w:eastAsia="en-US"/>
              </w:rPr>
              <w:t>Reçete düzenleyebilme</w:t>
            </w:r>
          </w:p>
        </w:tc>
        <w:tc>
          <w:tcPr>
            <w:tcW w:w="992" w:type="dxa"/>
            <w:vAlign w:val="center"/>
          </w:tcPr>
          <w:p w:rsidR="00DB34D6" w:rsidRPr="005B5ED6" w:rsidRDefault="00DB34D6" w:rsidP="006B63C9">
            <w:pPr>
              <w:jc w:val="center"/>
              <w:rPr>
                <w:rFonts w:asciiTheme="minorHAnsi" w:eastAsia="Calibri" w:hAnsiTheme="minorHAnsi"/>
                <w:lang w:eastAsia="en-US"/>
              </w:rPr>
            </w:pPr>
            <w:r w:rsidRPr="005B5ED6">
              <w:rPr>
                <w:rFonts w:asciiTheme="minorHAnsi" w:eastAsia="Calibri" w:hAnsiTheme="minorHAnsi"/>
                <w:sz w:val="22"/>
                <w:szCs w:val="22"/>
                <w:lang w:eastAsia="en-US"/>
              </w:rPr>
              <w:t>5</w:t>
            </w:r>
          </w:p>
        </w:tc>
        <w:tc>
          <w:tcPr>
            <w:tcW w:w="1701" w:type="dxa"/>
          </w:tcPr>
          <w:p w:rsidR="00DB34D6" w:rsidRPr="005B5ED6" w:rsidRDefault="00DB34D6" w:rsidP="006B63C9">
            <w:pPr>
              <w:jc w:val="both"/>
              <w:rPr>
                <w:rFonts w:asciiTheme="minorHAnsi" w:eastAsia="Calibri" w:hAnsiTheme="minorHAnsi"/>
                <w:lang w:eastAsia="en-US"/>
              </w:rPr>
            </w:pPr>
          </w:p>
        </w:tc>
        <w:tc>
          <w:tcPr>
            <w:tcW w:w="1449" w:type="dxa"/>
          </w:tcPr>
          <w:p w:rsidR="00DB34D6" w:rsidRPr="005B5ED6" w:rsidRDefault="00DB34D6" w:rsidP="006B63C9">
            <w:pPr>
              <w:jc w:val="both"/>
              <w:rPr>
                <w:rFonts w:asciiTheme="minorHAnsi" w:eastAsia="Calibri" w:hAnsiTheme="minorHAnsi"/>
                <w:lang w:eastAsia="en-US"/>
              </w:rPr>
            </w:pPr>
          </w:p>
        </w:tc>
      </w:tr>
      <w:tr w:rsidR="00DB34D6" w:rsidRPr="005B5ED6" w:rsidTr="006B63C9">
        <w:tc>
          <w:tcPr>
            <w:tcW w:w="392" w:type="dxa"/>
          </w:tcPr>
          <w:p w:rsidR="00DB34D6" w:rsidRPr="005B5ED6" w:rsidRDefault="00DB34D6" w:rsidP="006B63C9">
            <w:pPr>
              <w:jc w:val="both"/>
              <w:rPr>
                <w:rFonts w:asciiTheme="minorHAnsi" w:eastAsia="Calibri" w:hAnsiTheme="minorHAnsi"/>
                <w:lang w:eastAsia="en-US"/>
              </w:rPr>
            </w:pPr>
            <w:r w:rsidRPr="005B5ED6">
              <w:rPr>
                <w:rFonts w:asciiTheme="minorHAnsi" w:eastAsia="Calibri" w:hAnsiTheme="minorHAnsi"/>
                <w:sz w:val="22"/>
                <w:szCs w:val="22"/>
                <w:lang w:eastAsia="en-US"/>
              </w:rPr>
              <w:t>7</w:t>
            </w:r>
          </w:p>
        </w:tc>
        <w:tc>
          <w:tcPr>
            <w:tcW w:w="4678" w:type="dxa"/>
          </w:tcPr>
          <w:p w:rsidR="00DB34D6" w:rsidRPr="005B5ED6" w:rsidRDefault="00DB34D6" w:rsidP="006B63C9">
            <w:pPr>
              <w:jc w:val="both"/>
              <w:rPr>
                <w:rFonts w:asciiTheme="minorHAnsi" w:eastAsia="Calibri" w:hAnsiTheme="minorHAnsi"/>
                <w:lang w:eastAsia="en-US"/>
              </w:rPr>
            </w:pPr>
            <w:r>
              <w:rPr>
                <w:rFonts w:asciiTheme="minorHAnsi" w:eastAsia="Calibri" w:hAnsiTheme="minorHAnsi"/>
                <w:sz w:val="22"/>
                <w:szCs w:val="22"/>
                <w:lang w:eastAsia="en-US"/>
              </w:rPr>
              <w:t>Röntgen yorumlama</w:t>
            </w:r>
          </w:p>
        </w:tc>
        <w:tc>
          <w:tcPr>
            <w:tcW w:w="992" w:type="dxa"/>
            <w:vAlign w:val="center"/>
          </w:tcPr>
          <w:p w:rsidR="00DB34D6" w:rsidRPr="005B5ED6" w:rsidRDefault="00DB34D6" w:rsidP="006B63C9">
            <w:pPr>
              <w:jc w:val="center"/>
              <w:rPr>
                <w:rFonts w:asciiTheme="minorHAnsi" w:eastAsia="Calibri" w:hAnsiTheme="minorHAnsi"/>
                <w:lang w:eastAsia="en-US"/>
              </w:rPr>
            </w:pPr>
            <w:r w:rsidRPr="005B5ED6">
              <w:rPr>
                <w:rFonts w:asciiTheme="minorHAnsi" w:eastAsia="Calibri" w:hAnsiTheme="minorHAnsi"/>
                <w:sz w:val="22"/>
                <w:szCs w:val="22"/>
                <w:lang w:eastAsia="en-US"/>
              </w:rPr>
              <w:t>5</w:t>
            </w:r>
          </w:p>
        </w:tc>
        <w:tc>
          <w:tcPr>
            <w:tcW w:w="1701" w:type="dxa"/>
          </w:tcPr>
          <w:p w:rsidR="00DB34D6" w:rsidRPr="005B5ED6" w:rsidRDefault="00DB34D6" w:rsidP="006B63C9">
            <w:pPr>
              <w:jc w:val="both"/>
              <w:rPr>
                <w:rFonts w:asciiTheme="minorHAnsi" w:eastAsia="Calibri" w:hAnsiTheme="minorHAnsi"/>
                <w:lang w:eastAsia="en-US"/>
              </w:rPr>
            </w:pPr>
          </w:p>
        </w:tc>
        <w:tc>
          <w:tcPr>
            <w:tcW w:w="1449" w:type="dxa"/>
          </w:tcPr>
          <w:p w:rsidR="00DB34D6" w:rsidRPr="005B5ED6" w:rsidRDefault="00DB34D6" w:rsidP="006B63C9">
            <w:pPr>
              <w:jc w:val="both"/>
              <w:rPr>
                <w:rFonts w:asciiTheme="minorHAnsi" w:eastAsia="Calibri" w:hAnsiTheme="minorHAnsi"/>
                <w:lang w:eastAsia="en-US"/>
              </w:rPr>
            </w:pPr>
          </w:p>
        </w:tc>
      </w:tr>
      <w:tr w:rsidR="00DB34D6" w:rsidRPr="005B5ED6" w:rsidTr="006B63C9">
        <w:tc>
          <w:tcPr>
            <w:tcW w:w="392" w:type="dxa"/>
            <w:tcBorders>
              <w:bottom w:val="single" w:sz="4" w:space="0" w:color="000000"/>
            </w:tcBorders>
          </w:tcPr>
          <w:p w:rsidR="00DB34D6" w:rsidRPr="005B5ED6" w:rsidRDefault="00DB34D6" w:rsidP="006B63C9">
            <w:pPr>
              <w:jc w:val="both"/>
              <w:rPr>
                <w:rFonts w:asciiTheme="minorHAnsi" w:eastAsia="Calibri" w:hAnsiTheme="minorHAnsi"/>
                <w:lang w:eastAsia="en-US"/>
              </w:rPr>
            </w:pPr>
            <w:r w:rsidRPr="005B5ED6">
              <w:rPr>
                <w:rFonts w:asciiTheme="minorHAnsi" w:eastAsia="Calibri" w:hAnsiTheme="minorHAnsi"/>
                <w:sz w:val="22"/>
                <w:szCs w:val="22"/>
                <w:lang w:eastAsia="en-US"/>
              </w:rPr>
              <w:t>8</w:t>
            </w:r>
          </w:p>
        </w:tc>
        <w:tc>
          <w:tcPr>
            <w:tcW w:w="4678" w:type="dxa"/>
            <w:tcBorders>
              <w:bottom w:val="single" w:sz="4" w:space="0" w:color="000000"/>
            </w:tcBorders>
          </w:tcPr>
          <w:p w:rsidR="00DB34D6" w:rsidRPr="005B5ED6" w:rsidRDefault="00DB34D6" w:rsidP="006B63C9">
            <w:pPr>
              <w:jc w:val="both"/>
              <w:rPr>
                <w:rFonts w:asciiTheme="minorHAnsi" w:eastAsia="Calibri" w:hAnsiTheme="minorHAnsi"/>
                <w:lang w:eastAsia="en-US"/>
              </w:rPr>
            </w:pPr>
            <w:r>
              <w:rPr>
                <w:rFonts w:asciiTheme="minorHAnsi" w:eastAsia="Calibri" w:hAnsiTheme="minorHAnsi"/>
                <w:sz w:val="22"/>
                <w:szCs w:val="22"/>
                <w:lang w:eastAsia="en-US"/>
              </w:rPr>
              <w:t>Alçı atel uygulama</w:t>
            </w:r>
          </w:p>
        </w:tc>
        <w:tc>
          <w:tcPr>
            <w:tcW w:w="992" w:type="dxa"/>
            <w:tcBorders>
              <w:bottom w:val="single" w:sz="4" w:space="0" w:color="000000"/>
            </w:tcBorders>
            <w:vAlign w:val="center"/>
          </w:tcPr>
          <w:p w:rsidR="00DB34D6" w:rsidRPr="005B5ED6" w:rsidRDefault="00DB34D6" w:rsidP="006B63C9">
            <w:pPr>
              <w:jc w:val="center"/>
              <w:rPr>
                <w:rFonts w:asciiTheme="minorHAnsi" w:eastAsia="Calibri" w:hAnsiTheme="minorHAnsi"/>
                <w:lang w:eastAsia="en-US"/>
              </w:rPr>
            </w:pPr>
            <w:r w:rsidRPr="005B5ED6">
              <w:rPr>
                <w:rFonts w:asciiTheme="minorHAnsi" w:eastAsia="Calibri" w:hAnsiTheme="minorHAnsi"/>
                <w:sz w:val="22"/>
                <w:szCs w:val="22"/>
                <w:lang w:eastAsia="en-US"/>
              </w:rPr>
              <w:t>10</w:t>
            </w:r>
          </w:p>
        </w:tc>
        <w:tc>
          <w:tcPr>
            <w:tcW w:w="1701" w:type="dxa"/>
            <w:tcBorders>
              <w:bottom w:val="single" w:sz="4" w:space="0" w:color="000000"/>
            </w:tcBorders>
          </w:tcPr>
          <w:p w:rsidR="00DB34D6" w:rsidRPr="005B5ED6" w:rsidRDefault="00DB34D6" w:rsidP="006B63C9">
            <w:pPr>
              <w:jc w:val="both"/>
              <w:rPr>
                <w:rFonts w:asciiTheme="minorHAnsi" w:eastAsia="Calibri" w:hAnsiTheme="minorHAnsi"/>
                <w:lang w:eastAsia="en-US"/>
              </w:rPr>
            </w:pPr>
          </w:p>
        </w:tc>
        <w:tc>
          <w:tcPr>
            <w:tcW w:w="1449" w:type="dxa"/>
            <w:tcBorders>
              <w:bottom w:val="single" w:sz="4" w:space="0" w:color="000000"/>
            </w:tcBorders>
          </w:tcPr>
          <w:p w:rsidR="00DB34D6" w:rsidRPr="005B5ED6" w:rsidRDefault="00DB34D6" w:rsidP="006B63C9">
            <w:pPr>
              <w:jc w:val="both"/>
              <w:rPr>
                <w:rFonts w:asciiTheme="minorHAnsi" w:eastAsia="Calibri" w:hAnsiTheme="minorHAnsi"/>
                <w:lang w:eastAsia="en-US"/>
              </w:rPr>
            </w:pPr>
          </w:p>
        </w:tc>
      </w:tr>
      <w:tr w:rsidR="00DB34D6" w:rsidRPr="005B5ED6" w:rsidTr="006B63C9">
        <w:tc>
          <w:tcPr>
            <w:tcW w:w="5070" w:type="dxa"/>
            <w:gridSpan w:val="2"/>
            <w:shd w:val="clear" w:color="auto" w:fill="0070C0"/>
          </w:tcPr>
          <w:p w:rsidR="00DB34D6" w:rsidRPr="005B5ED6" w:rsidRDefault="00DB34D6" w:rsidP="006B63C9">
            <w:pPr>
              <w:jc w:val="center"/>
              <w:rPr>
                <w:rFonts w:asciiTheme="minorHAnsi" w:eastAsia="Calibri" w:hAnsiTheme="minorHAnsi"/>
                <w:b/>
                <w:color w:val="FFFFFF"/>
                <w:lang w:eastAsia="en-US"/>
              </w:rPr>
            </w:pPr>
            <w:r w:rsidRPr="005B5ED6">
              <w:rPr>
                <w:rFonts w:asciiTheme="minorHAnsi" w:eastAsia="Calibri" w:hAnsiTheme="minorHAnsi"/>
                <w:b/>
                <w:color w:val="FFFFFF"/>
                <w:sz w:val="22"/>
                <w:szCs w:val="22"/>
                <w:lang w:eastAsia="en-US"/>
              </w:rPr>
              <w:t>EK İŞLEMLER</w:t>
            </w:r>
          </w:p>
        </w:tc>
        <w:tc>
          <w:tcPr>
            <w:tcW w:w="992" w:type="dxa"/>
            <w:shd w:val="clear" w:color="auto" w:fill="0070C0"/>
          </w:tcPr>
          <w:p w:rsidR="00DB34D6" w:rsidRPr="005B5ED6" w:rsidRDefault="00DB34D6" w:rsidP="006B63C9">
            <w:pPr>
              <w:jc w:val="center"/>
              <w:rPr>
                <w:rFonts w:asciiTheme="minorHAnsi" w:eastAsia="Calibri" w:hAnsiTheme="minorHAnsi"/>
                <w:b/>
                <w:color w:val="FFFFFF"/>
                <w:lang w:eastAsia="en-US"/>
              </w:rPr>
            </w:pPr>
            <w:r w:rsidRPr="005B5ED6">
              <w:rPr>
                <w:rFonts w:asciiTheme="minorHAnsi" w:eastAsia="Calibri" w:hAnsiTheme="minorHAnsi"/>
                <w:b/>
                <w:color w:val="FFFFFF"/>
                <w:sz w:val="22"/>
                <w:szCs w:val="22"/>
                <w:lang w:eastAsia="en-US"/>
              </w:rPr>
              <w:t>PUAN</w:t>
            </w:r>
          </w:p>
        </w:tc>
        <w:tc>
          <w:tcPr>
            <w:tcW w:w="1701" w:type="dxa"/>
            <w:shd w:val="clear" w:color="auto" w:fill="0070C0"/>
          </w:tcPr>
          <w:p w:rsidR="00DB34D6" w:rsidRPr="005B5ED6" w:rsidRDefault="00DB34D6" w:rsidP="006B63C9">
            <w:pPr>
              <w:jc w:val="center"/>
              <w:rPr>
                <w:rFonts w:asciiTheme="minorHAnsi" w:eastAsia="Calibri" w:hAnsiTheme="minorHAnsi"/>
                <w:b/>
                <w:color w:val="FFFFFF"/>
                <w:lang w:eastAsia="en-US"/>
              </w:rPr>
            </w:pPr>
            <w:r w:rsidRPr="005B5ED6">
              <w:rPr>
                <w:rFonts w:asciiTheme="minorHAnsi" w:eastAsia="Calibri" w:hAnsiTheme="minorHAnsi"/>
                <w:b/>
                <w:color w:val="FFFFFF"/>
                <w:sz w:val="22"/>
                <w:szCs w:val="22"/>
                <w:lang w:eastAsia="en-US"/>
              </w:rPr>
              <w:t>TARİH</w:t>
            </w:r>
          </w:p>
        </w:tc>
        <w:tc>
          <w:tcPr>
            <w:tcW w:w="1449" w:type="dxa"/>
            <w:shd w:val="clear" w:color="auto" w:fill="0070C0"/>
          </w:tcPr>
          <w:p w:rsidR="00DB34D6" w:rsidRPr="005B5ED6" w:rsidRDefault="00DB34D6" w:rsidP="006B63C9">
            <w:pPr>
              <w:jc w:val="center"/>
              <w:rPr>
                <w:rFonts w:asciiTheme="minorHAnsi" w:eastAsia="Calibri" w:hAnsiTheme="minorHAnsi"/>
                <w:b/>
                <w:color w:val="FFFFFF"/>
                <w:lang w:eastAsia="en-US"/>
              </w:rPr>
            </w:pPr>
            <w:r w:rsidRPr="005B5ED6">
              <w:rPr>
                <w:rFonts w:asciiTheme="minorHAnsi" w:eastAsia="Calibri" w:hAnsiTheme="minorHAnsi"/>
                <w:b/>
                <w:color w:val="FFFFFF"/>
                <w:sz w:val="22"/>
                <w:szCs w:val="22"/>
                <w:lang w:eastAsia="en-US"/>
              </w:rPr>
              <w:t>ONAY</w:t>
            </w:r>
          </w:p>
        </w:tc>
      </w:tr>
      <w:tr w:rsidR="00DB34D6" w:rsidRPr="005B5ED6" w:rsidTr="006B63C9">
        <w:tc>
          <w:tcPr>
            <w:tcW w:w="392" w:type="dxa"/>
          </w:tcPr>
          <w:p w:rsidR="00DB34D6" w:rsidRPr="005B5ED6" w:rsidRDefault="00DB34D6" w:rsidP="006B63C9">
            <w:pPr>
              <w:jc w:val="both"/>
              <w:rPr>
                <w:rFonts w:asciiTheme="minorHAnsi" w:eastAsia="Calibri" w:hAnsiTheme="minorHAnsi"/>
                <w:lang w:eastAsia="en-US"/>
              </w:rPr>
            </w:pPr>
            <w:r w:rsidRPr="005B5ED6">
              <w:rPr>
                <w:rFonts w:asciiTheme="minorHAnsi" w:eastAsia="Calibri" w:hAnsiTheme="minorHAnsi"/>
                <w:sz w:val="22"/>
                <w:szCs w:val="22"/>
                <w:lang w:eastAsia="en-US"/>
              </w:rPr>
              <w:t>1</w:t>
            </w:r>
          </w:p>
        </w:tc>
        <w:tc>
          <w:tcPr>
            <w:tcW w:w="4678" w:type="dxa"/>
          </w:tcPr>
          <w:p w:rsidR="00DB34D6" w:rsidRPr="005B5ED6" w:rsidRDefault="00DB34D6" w:rsidP="006B63C9">
            <w:pPr>
              <w:jc w:val="both"/>
              <w:rPr>
                <w:rFonts w:asciiTheme="minorHAnsi" w:eastAsia="Calibri" w:hAnsiTheme="minorHAnsi"/>
                <w:lang w:eastAsia="en-US"/>
              </w:rPr>
            </w:pPr>
            <w:r w:rsidRPr="005B5ED6">
              <w:rPr>
                <w:rFonts w:asciiTheme="minorHAnsi" w:eastAsia="Calibri" w:hAnsiTheme="minorHAnsi"/>
                <w:sz w:val="22"/>
                <w:szCs w:val="22"/>
                <w:lang w:eastAsia="en-US"/>
              </w:rPr>
              <w:t>Stajdaki tüm yoklamalarda eksiksiz bulunma</w:t>
            </w:r>
          </w:p>
        </w:tc>
        <w:tc>
          <w:tcPr>
            <w:tcW w:w="992" w:type="dxa"/>
            <w:vAlign w:val="center"/>
          </w:tcPr>
          <w:p w:rsidR="00DB34D6" w:rsidRPr="005B5ED6" w:rsidRDefault="00DB34D6" w:rsidP="006B63C9">
            <w:pPr>
              <w:jc w:val="center"/>
              <w:rPr>
                <w:rFonts w:asciiTheme="minorHAnsi" w:eastAsia="Calibri" w:hAnsiTheme="minorHAnsi"/>
                <w:lang w:eastAsia="en-US"/>
              </w:rPr>
            </w:pPr>
            <w:r w:rsidRPr="005B5ED6">
              <w:rPr>
                <w:rFonts w:asciiTheme="minorHAnsi" w:eastAsia="Calibri" w:hAnsiTheme="minorHAnsi"/>
                <w:sz w:val="22"/>
                <w:szCs w:val="22"/>
                <w:lang w:eastAsia="en-US"/>
              </w:rPr>
              <w:t>15</w:t>
            </w:r>
          </w:p>
        </w:tc>
        <w:tc>
          <w:tcPr>
            <w:tcW w:w="1701" w:type="dxa"/>
          </w:tcPr>
          <w:p w:rsidR="00DB34D6" w:rsidRPr="005B5ED6" w:rsidRDefault="00DB34D6" w:rsidP="006B63C9">
            <w:pPr>
              <w:jc w:val="both"/>
              <w:rPr>
                <w:rFonts w:asciiTheme="minorHAnsi" w:eastAsia="Calibri" w:hAnsiTheme="minorHAnsi"/>
                <w:lang w:eastAsia="en-US"/>
              </w:rPr>
            </w:pPr>
          </w:p>
        </w:tc>
        <w:tc>
          <w:tcPr>
            <w:tcW w:w="1449" w:type="dxa"/>
          </w:tcPr>
          <w:p w:rsidR="00DB34D6" w:rsidRPr="005B5ED6" w:rsidRDefault="00DB34D6" w:rsidP="006B63C9">
            <w:pPr>
              <w:jc w:val="both"/>
              <w:rPr>
                <w:rFonts w:asciiTheme="minorHAnsi" w:eastAsia="Calibri" w:hAnsiTheme="minorHAnsi"/>
                <w:lang w:eastAsia="en-US"/>
              </w:rPr>
            </w:pPr>
          </w:p>
        </w:tc>
      </w:tr>
      <w:tr w:rsidR="00DB34D6" w:rsidRPr="005B5ED6" w:rsidTr="006B63C9">
        <w:tc>
          <w:tcPr>
            <w:tcW w:w="392" w:type="dxa"/>
          </w:tcPr>
          <w:p w:rsidR="00DB34D6" w:rsidRPr="005B5ED6" w:rsidRDefault="00DB34D6" w:rsidP="006B63C9">
            <w:pPr>
              <w:jc w:val="both"/>
              <w:rPr>
                <w:rFonts w:asciiTheme="minorHAnsi" w:eastAsia="Calibri" w:hAnsiTheme="minorHAnsi"/>
                <w:lang w:eastAsia="en-US"/>
              </w:rPr>
            </w:pPr>
            <w:r w:rsidRPr="005B5ED6">
              <w:rPr>
                <w:rFonts w:asciiTheme="minorHAnsi" w:eastAsia="Calibri" w:hAnsiTheme="minorHAnsi"/>
                <w:sz w:val="22"/>
                <w:szCs w:val="22"/>
                <w:lang w:eastAsia="en-US"/>
              </w:rPr>
              <w:t>2</w:t>
            </w:r>
          </w:p>
        </w:tc>
        <w:tc>
          <w:tcPr>
            <w:tcW w:w="4678" w:type="dxa"/>
          </w:tcPr>
          <w:p w:rsidR="00DB34D6" w:rsidRPr="005B5ED6" w:rsidRDefault="00DB34D6" w:rsidP="006B63C9">
            <w:pPr>
              <w:rPr>
                <w:rFonts w:asciiTheme="minorHAnsi" w:eastAsia="Calibri" w:hAnsiTheme="minorHAnsi"/>
                <w:lang w:eastAsia="en-US"/>
              </w:rPr>
            </w:pPr>
            <w:r w:rsidRPr="005B5ED6">
              <w:rPr>
                <w:rFonts w:asciiTheme="minorHAnsi" w:eastAsia="Calibri" w:hAnsiTheme="minorHAnsi"/>
                <w:sz w:val="22"/>
                <w:szCs w:val="22"/>
                <w:lang w:eastAsia="en-US"/>
              </w:rPr>
              <w:t>Klinik içi bilimsel faaliyetlere aktif katılım</w:t>
            </w:r>
          </w:p>
        </w:tc>
        <w:tc>
          <w:tcPr>
            <w:tcW w:w="992" w:type="dxa"/>
          </w:tcPr>
          <w:p w:rsidR="00DB34D6" w:rsidRPr="005B5ED6" w:rsidRDefault="00DB34D6" w:rsidP="006B63C9">
            <w:pPr>
              <w:jc w:val="center"/>
              <w:rPr>
                <w:rFonts w:asciiTheme="minorHAnsi" w:eastAsia="Calibri" w:hAnsiTheme="minorHAnsi"/>
                <w:lang w:eastAsia="en-US"/>
              </w:rPr>
            </w:pPr>
            <w:r w:rsidRPr="005B5ED6">
              <w:rPr>
                <w:rFonts w:asciiTheme="minorHAnsi" w:eastAsia="Calibri" w:hAnsiTheme="minorHAnsi"/>
                <w:sz w:val="22"/>
                <w:szCs w:val="22"/>
                <w:lang w:eastAsia="en-US"/>
              </w:rPr>
              <w:t>10</w:t>
            </w:r>
          </w:p>
        </w:tc>
        <w:tc>
          <w:tcPr>
            <w:tcW w:w="1701" w:type="dxa"/>
          </w:tcPr>
          <w:p w:rsidR="00DB34D6" w:rsidRPr="005B5ED6" w:rsidRDefault="00DB34D6" w:rsidP="006B63C9">
            <w:pPr>
              <w:jc w:val="both"/>
              <w:rPr>
                <w:rFonts w:asciiTheme="minorHAnsi" w:eastAsia="Calibri" w:hAnsiTheme="minorHAnsi"/>
                <w:lang w:eastAsia="en-US"/>
              </w:rPr>
            </w:pPr>
          </w:p>
        </w:tc>
        <w:tc>
          <w:tcPr>
            <w:tcW w:w="1449" w:type="dxa"/>
          </w:tcPr>
          <w:p w:rsidR="00DB34D6" w:rsidRPr="005B5ED6" w:rsidRDefault="00DB34D6" w:rsidP="006B63C9">
            <w:pPr>
              <w:jc w:val="both"/>
              <w:rPr>
                <w:rFonts w:asciiTheme="minorHAnsi" w:eastAsia="Calibri" w:hAnsiTheme="minorHAnsi"/>
                <w:lang w:eastAsia="en-US"/>
              </w:rPr>
            </w:pPr>
          </w:p>
        </w:tc>
      </w:tr>
      <w:tr w:rsidR="00DB34D6" w:rsidRPr="005B5ED6" w:rsidTr="006B63C9">
        <w:tc>
          <w:tcPr>
            <w:tcW w:w="392" w:type="dxa"/>
          </w:tcPr>
          <w:p w:rsidR="00DB34D6" w:rsidRPr="005B5ED6" w:rsidRDefault="00DB34D6" w:rsidP="006B63C9">
            <w:pPr>
              <w:jc w:val="both"/>
              <w:rPr>
                <w:rFonts w:asciiTheme="minorHAnsi" w:eastAsia="Calibri" w:hAnsiTheme="minorHAnsi"/>
                <w:lang w:eastAsia="en-US"/>
              </w:rPr>
            </w:pPr>
            <w:r w:rsidRPr="005B5ED6">
              <w:rPr>
                <w:rFonts w:asciiTheme="minorHAnsi" w:eastAsia="Calibri" w:hAnsiTheme="minorHAnsi"/>
                <w:sz w:val="22"/>
                <w:szCs w:val="22"/>
                <w:lang w:eastAsia="en-US"/>
              </w:rPr>
              <w:t>3</w:t>
            </w:r>
          </w:p>
        </w:tc>
        <w:tc>
          <w:tcPr>
            <w:tcW w:w="4678" w:type="dxa"/>
          </w:tcPr>
          <w:p w:rsidR="00DB34D6" w:rsidRPr="005B5ED6" w:rsidRDefault="00DB34D6" w:rsidP="006B63C9">
            <w:pPr>
              <w:jc w:val="both"/>
              <w:rPr>
                <w:rFonts w:asciiTheme="minorHAnsi" w:eastAsia="Calibri" w:hAnsiTheme="minorHAnsi"/>
                <w:lang w:eastAsia="en-US"/>
              </w:rPr>
            </w:pPr>
            <w:r w:rsidRPr="005B5ED6">
              <w:rPr>
                <w:rFonts w:asciiTheme="minorHAnsi" w:eastAsia="Calibri" w:hAnsiTheme="minorHAnsi"/>
                <w:sz w:val="22"/>
                <w:szCs w:val="22"/>
                <w:lang w:eastAsia="en-US"/>
              </w:rPr>
              <w:t>Ameliyata steril girme</w:t>
            </w:r>
          </w:p>
        </w:tc>
        <w:tc>
          <w:tcPr>
            <w:tcW w:w="992" w:type="dxa"/>
          </w:tcPr>
          <w:p w:rsidR="00DB34D6" w:rsidRPr="005B5ED6" w:rsidRDefault="00DB34D6" w:rsidP="006B63C9">
            <w:pPr>
              <w:jc w:val="center"/>
              <w:rPr>
                <w:rFonts w:asciiTheme="minorHAnsi" w:eastAsia="Calibri" w:hAnsiTheme="minorHAnsi"/>
                <w:lang w:eastAsia="en-US"/>
              </w:rPr>
            </w:pPr>
            <w:r w:rsidRPr="005B5ED6">
              <w:rPr>
                <w:rFonts w:asciiTheme="minorHAnsi" w:eastAsia="Calibri" w:hAnsiTheme="minorHAnsi"/>
                <w:sz w:val="22"/>
                <w:szCs w:val="22"/>
                <w:lang w:eastAsia="en-US"/>
              </w:rPr>
              <w:t>5</w:t>
            </w:r>
          </w:p>
        </w:tc>
        <w:tc>
          <w:tcPr>
            <w:tcW w:w="1701" w:type="dxa"/>
          </w:tcPr>
          <w:p w:rsidR="00DB34D6" w:rsidRPr="005B5ED6" w:rsidRDefault="00DB34D6" w:rsidP="006B63C9">
            <w:pPr>
              <w:jc w:val="both"/>
              <w:rPr>
                <w:rFonts w:asciiTheme="minorHAnsi" w:eastAsia="Calibri" w:hAnsiTheme="minorHAnsi"/>
                <w:lang w:eastAsia="en-US"/>
              </w:rPr>
            </w:pPr>
          </w:p>
        </w:tc>
        <w:tc>
          <w:tcPr>
            <w:tcW w:w="1449" w:type="dxa"/>
          </w:tcPr>
          <w:p w:rsidR="00DB34D6" w:rsidRPr="005B5ED6" w:rsidRDefault="00DB34D6" w:rsidP="006B63C9">
            <w:pPr>
              <w:jc w:val="both"/>
              <w:rPr>
                <w:rFonts w:asciiTheme="minorHAnsi" w:eastAsia="Calibri" w:hAnsiTheme="minorHAnsi"/>
                <w:lang w:eastAsia="en-US"/>
              </w:rPr>
            </w:pPr>
          </w:p>
        </w:tc>
      </w:tr>
    </w:tbl>
    <w:p w:rsidR="00DB34D6" w:rsidRPr="005B5ED6" w:rsidRDefault="00DB34D6" w:rsidP="00DB34D6">
      <w:pPr>
        <w:spacing w:after="200" w:line="276" w:lineRule="auto"/>
        <w:jc w:val="both"/>
        <w:rPr>
          <w:rFonts w:asciiTheme="minorHAnsi" w:eastAsia="Calibri" w:hAnsiTheme="minorHAnsi"/>
          <w:sz w:val="22"/>
          <w:szCs w:val="22"/>
          <w:lang w:eastAsia="en-US"/>
        </w:rPr>
      </w:pPr>
    </w:p>
    <w:p w:rsidR="00DB34D6" w:rsidRPr="005B5ED6" w:rsidRDefault="00DB34D6" w:rsidP="00DB34D6">
      <w:pPr>
        <w:spacing w:after="200" w:line="276" w:lineRule="auto"/>
        <w:jc w:val="both"/>
        <w:rPr>
          <w:rFonts w:asciiTheme="minorHAnsi" w:eastAsia="Calibri" w:hAnsiTheme="minorHAnsi"/>
          <w:sz w:val="22"/>
          <w:szCs w:val="22"/>
          <w:lang w:eastAsia="en-US"/>
        </w:rPr>
      </w:pPr>
    </w:p>
    <w:p w:rsidR="00DB34D6" w:rsidRPr="005B5ED6" w:rsidRDefault="00DB34D6" w:rsidP="00DB34D6">
      <w:pPr>
        <w:spacing w:after="200" w:line="276" w:lineRule="auto"/>
        <w:jc w:val="both"/>
        <w:rPr>
          <w:rFonts w:asciiTheme="minorHAnsi" w:eastAsia="Calibri" w:hAnsiTheme="minorHAnsi"/>
          <w:b/>
          <w:sz w:val="28"/>
          <w:szCs w:val="28"/>
          <w:lang w:eastAsia="en-US"/>
        </w:rPr>
      </w:pPr>
      <w:r w:rsidRPr="005B5ED6">
        <w:rPr>
          <w:rFonts w:asciiTheme="minorHAnsi" w:eastAsia="Calibri" w:hAnsiTheme="minorHAnsi"/>
          <w:b/>
          <w:sz w:val="28"/>
          <w:szCs w:val="28"/>
          <w:lang w:eastAsia="en-US"/>
        </w:rPr>
        <w:t>Karar (Puan):                                                                      Tarih:</w:t>
      </w:r>
    </w:p>
    <w:p w:rsidR="00DB34D6" w:rsidRPr="005B5ED6" w:rsidRDefault="00DB34D6" w:rsidP="00DB34D6">
      <w:pPr>
        <w:jc w:val="center"/>
        <w:rPr>
          <w:rFonts w:asciiTheme="minorHAnsi" w:hAnsiTheme="minorHAnsi"/>
          <w:b/>
          <w:u w:val="single"/>
        </w:rPr>
      </w:pPr>
    </w:p>
    <w:p w:rsidR="00DB34D6" w:rsidRPr="005B5ED6" w:rsidRDefault="00DB34D6" w:rsidP="00DB34D6">
      <w:pPr>
        <w:jc w:val="center"/>
        <w:rPr>
          <w:rFonts w:asciiTheme="minorHAnsi" w:hAnsiTheme="minorHAnsi"/>
          <w:b/>
          <w:u w:val="single"/>
        </w:rPr>
      </w:pPr>
    </w:p>
    <w:p w:rsidR="00DB34D6" w:rsidRPr="005B5ED6" w:rsidRDefault="00DB34D6" w:rsidP="00DB34D6">
      <w:pPr>
        <w:jc w:val="center"/>
        <w:rPr>
          <w:rFonts w:asciiTheme="minorHAnsi" w:hAnsiTheme="minorHAnsi"/>
          <w:b/>
          <w:u w:val="single"/>
        </w:rPr>
      </w:pPr>
    </w:p>
    <w:p w:rsidR="00DB34D6" w:rsidRPr="005B5ED6" w:rsidRDefault="00DB34D6" w:rsidP="00DB34D6">
      <w:pPr>
        <w:jc w:val="center"/>
        <w:rPr>
          <w:rFonts w:asciiTheme="minorHAnsi" w:hAnsiTheme="minorHAnsi"/>
          <w:b/>
          <w:u w:val="single"/>
        </w:rPr>
      </w:pPr>
    </w:p>
    <w:p w:rsidR="00DB34D6" w:rsidRPr="005B5ED6" w:rsidRDefault="00DB34D6" w:rsidP="00DB34D6">
      <w:pPr>
        <w:jc w:val="center"/>
        <w:rPr>
          <w:rFonts w:asciiTheme="minorHAnsi" w:hAnsiTheme="minorHAnsi"/>
          <w:b/>
          <w:u w:val="single"/>
        </w:rPr>
      </w:pPr>
    </w:p>
    <w:p w:rsidR="00DB34D6" w:rsidRDefault="00DB34D6" w:rsidP="00DB34D6">
      <w:pPr>
        <w:jc w:val="center"/>
        <w:rPr>
          <w:rFonts w:asciiTheme="minorHAnsi" w:hAnsiTheme="minorHAnsi"/>
          <w:b/>
          <w:u w:val="single"/>
        </w:rPr>
      </w:pPr>
    </w:p>
    <w:p w:rsidR="00DB34D6" w:rsidRPr="005B5ED6" w:rsidRDefault="00DB34D6" w:rsidP="00DB34D6">
      <w:pPr>
        <w:jc w:val="center"/>
        <w:rPr>
          <w:rFonts w:asciiTheme="minorHAnsi" w:hAnsiTheme="minorHAnsi"/>
          <w:b/>
          <w:u w:val="single"/>
        </w:rPr>
      </w:pPr>
    </w:p>
    <w:p w:rsidR="00DB34D6" w:rsidRPr="005B5ED6" w:rsidRDefault="00DB34D6" w:rsidP="00DB34D6">
      <w:pPr>
        <w:jc w:val="center"/>
        <w:rPr>
          <w:rFonts w:asciiTheme="minorHAnsi" w:hAnsiTheme="minorHAnsi"/>
          <w:b/>
          <w:u w:val="single"/>
        </w:rPr>
      </w:pPr>
    </w:p>
    <w:p w:rsidR="00DB34D6" w:rsidRPr="005B5ED6" w:rsidRDefault="00DB34D6" w:rsidP="00DB34D6">
      <w:pPr>
        <w:jc w:val="center"/>
        <w:rPr>
          <w:rFonts w:asciiTheme="minorHAnsi" w:hAnsiTheme="minorHAnsi"/>
          <w:b/>
          <w:u w:val="single"/>
        </w:rPr>
      </w:pPr>
    </w:p>
    <w:p w:rsidR="00DB34D6" w:rsidRDefault="00DB34D6" w:rsidP="00DB34D6">
      <w:pPr>
        <w:jc w:val="center"/>
        <w:rPr>
          <w:rFonts w:asciiTheme="minorHAnsi" w:hAnsiTheme="minorHAnsi"/>
          <w:b/>
          <w:u w:val="single"/>
        </w:rPr>
      </w:pPr>
    </w:p>
    <w:p w:rsidR="000114D9" w:rsidRDefault="000114D9" w:rsidP="00DB34D6">
      <w:pPr>
        <w:jc w:val="center"/>
        <w:rPr>
          <w:rFonts w:asciiTheme="minorHAnsi" w:hAnsiTheme="minorHAnsi"/>
          <w:b/>
          <w:sz w:val="22"/>
          <w:szCs w:val="18"/>
        </w:rPr>
      </w:pPr>
    </w:p>
    <w:p w:rsidR="00DB34D6" w:rsidRPr="005B5ED6" w:rsidRDefault="00DB34D6" w:rsidP="00DB34D6">
      <w:pPr>
        <w:jc w:val="center"/>
        <w:rPr>
          <w:rFonts w:asciiTheme="minorHAnsi" w:hAnsiTheme="minorHAnsi"/>
          <w:b/>
          <w:sz w:val="22"/>
          <w:szCs w:val="18"/>
        </w:rPr>
      </w:pPr>
      <w:r w:rsidRPr="005B5ED6">
        <w:rPr>
          <w:rFonts w:asciiTheme="minorHAnsi" w:hAnsiTheme="minorHAnsi"/>
          <w:b/>
          <w:sz w:val="22"/>
          <w:szCs w:val="18"/>
        </w:rPr>
        <w:t>201</w:t>
      </w:r>
      <w:r>
        <w:rPr>
          <w:rFonts w:asciiTheme="minorHAnsi" w:hAnsiTheme="minorHAnsi"/>
          <w:b/>
          <w:sz w:val="22"/>
          <w:szCs w:val="18"/>
        </w:rPr>
        <w:t>9</w:t>
      </w:r>
      <w:r w:rsidRPr="005B5ED6">
        <w:rPr>
          <w:rFonts w:asciiTheme="minorHAnsi" w:hAnsiTheme="minorHAnsi"/>
          <w:b/>
          <w:sz w:val="22"/>
          <w:szCs w:val="18"/>
        </w:rPr>
        <w:t>-20</w:t>
      </w:r>
      <w:r>
        <w:rPr>
          <w:rFonts w:asciiTheme="minorHAnsi" w:hAnsiTheme="minorHAnsi"/>
          <w:b/>
          <w:sz w:val="22"/>
          <w:szCs w:val="18"/>
        </w:rPr>
        <w:t>20</w:t>
      </w:r>
      <w:r w:rsidRPr="005B5ED6">
        <w:rPr>
          <w:rFonts w:asciiTheme="minorHAnsi" w:hAnsiTheme="minorHAnsi"/>
          <w:b/>
          <w:sz w:val="22"/>
          <w:szCs w:val="18"/>
        </w:rPr>
        <w:t xml:space="preserve"> EĞİTİM-ÖĞRETİM YILI</w:t>
      </w:r>
    </w:p>
    <w:p w:rsidR="00DB34D6" w:rsidRPr="005B5ED6" w:rsidRDefault="00DB34D6" w:rsidP="00DB34D6">
      <w:pPr>
        <w:jc w:val="center"/>
        <w:rPr>
          <w:rStyle w:val="FontStyle58"/>
          <w:rFonts w:asciiTheme="minorHAnsi" w:hAnsiTheme="minorHAnsi"/>
          <w:sz w:val="18"/>
          <w:szCs w:val="18"/>
          <w:u w:val="single"/>
        </w:rPr>
      </w:pPr>
      <w:r w:rsidRPr="005B5ED6">
        <w:rPr>
          <w:rFonts w:asciiTheme="minorHAnsi" w:hAnsiTheme="minorHAnsi"/>
          <w:b/>
          <w:sz w:val="22"/>
          <w:szCs w:val="18"/>
        </w:rPr>
        <w:t xml:space="preserve">DÖNEM 5 </w:t>
      </w:r>
      <w:r w:rsidRPr="00DC634F">
        <w:rPr>
          <w:rFonts w:asciiTheme="minorHAnsi" w:hAnsiTheme="minorHAnsi"/>
          <w:b/>
          <w:sz w:val="22"/>
          <w:szCs w:val="18"/>
        </w:rPr>
        <w:t xml:space="preserve">ORTOPEDİ VE TRAVMATOLOJİ </w:t>
      </w:r>
      <w:r w:rsidRPr="005B5ED6">
        <w:rPr>
          <w:rFonts w:asciiTheme="minorHAnsi" w:hAnsiTheme="minorHAnsi"/>
          <w:b/>
          <w:sz w:val="22"/>
          <w:szCs w:val="18"/>
        </w:rPr>
        <w:t>STAJ PROGRAMI</w:t>
      </w:r>
    </w:p>
    <w:p w:rsidR="00DB34D6" w:rsidRPr="00EE4AE7" w:rsidRDefault="00DB34D6" w:rsidP="00DB34D6">
      <w:pPr>
        <w:shd w:val="clear" w:color="auto" w:fill="FFFFFF"/>
        <w:rPr>
          <w:rFonts w:asciiTheme="minorHAnsi" w:hAnsiTheme="minorHAnsi"/>
          <w:b/>
          <w:sz w:val="20"/>
          <w:szCs w:val="18"/>
          <w:u w:val="single"/>
        </w:rPr>
      </w:pPr>
      <w:r w:rsidRPr="00EE4AE7">
        <w:rPr>
          <w:rFonts w:asciiTheme="minorHAnsi" w:hAnsiTheme="minorHAnsi"/>
          <w:b/>
          <w:sz w:val="20"/>
          <w:szCs w:val="18"/>
          <w:u w:val="single"/>
        </w:rPr>
        <w:t xml:space="preserve">I. HAFTA    </w:t>
      </w:r>
    </w:p>
    <w:p w:rsidR="00DB34D6" w:rsidRPr="005B5ED6" w:rsidRDefault="00DB34D6" w:rsidP="00DB34D6">
      <w:pPr>
        <w:shd w:val="clear" w:color="auto" w:fill="FFFFFF"/>
        <w:rPr>
          <w:rFonts w:asciiTheme="minorHAnsi" w:hAnsiTheme="minorHAnsi"/>
          <w:b/>
          <w:sz w:val="18"/>
          <w:szCs w:val="18"/>
        </w:rPr>
      </w:pPr>
      <w:r w:rsidRPr="005B5ED6">
        <w:rPr>
          <w:rFonts w:asciiTheme="minorHAnsi" w:hAnsiTheme="minorHAnsi"/>
          <w:b/>
          <w:sz w:val="18"/>
          <w:szCs w:val="18"/>
        </w:rPr>
        <w:t xml:space="preserve">                                  </w:t>
      </w:r>
      <w:r w:rsidRPr="005B5ED6">
        <w:rPr>
          <w:rFonts w:asciiTheme="minorHAnsi" w:hAnsiTheme="minorHAnsi"/>
          <w:b/>
          <w:sz w:val="18"/>
          <w:szCs w:val="18"/>
        </w:rPr>
        <w:tab/>
        <w:t xml:space="preserve">      </w:t>
      </w:r>
      <w:r w:rsidRPr="005B5ED6">
        <w:rPr>
          <w:rFonts w:asciiTheme="minorHAnsi" w:hAnsiTheme="minorHAnsi"/>
          <w:b/>
          <w:sz w:val="18"/>
          <w:szCs w:val="18"/>
        </w:rPr>
        <w:tab/>
        <w:t xml:space="preserve">   </w:t>
      </w:r>
    </w:p>
    <w:p w:rsidR="00DB34D6" w:rsidRPr="00DC634F" w:rsidRDefault="00DB34D6" w:rsidP="00DB34D6">
      <w:pPr>
        <w:pStyle w:val="AralkYok"/>
        <w:rPr>
          <w:rFonts w:cs="Calibri"/>
          <w:color w:val="000000"/>
          <w:sz w:val="18"/>
          <w:szCs w:val="18"/>
        </w:rPr>
      </w:pPr>
      <w:r w:rsidRPr="00DC634F">
        <w:rPr>
          <w:rFonts w:cs="Calibri"/>
          <w:color w:val="000000"/>
          <w:sz w:val="18"/>
          <w:szCs w:val="18"/>
        </w:rPr>
        <w:t>1.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DB34D6" w:rsidRPr="00DC634F" w:rsidTr="006B63C9">
        <w:trPr>
          <w:trHeight w:val="198"/>
        </w:trPr>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DB34D6" w:rsidRPr="005B5ED6" w:rsidRDefault="00DB34D6" w:rsidP="006B63C9">
            <w:pPr>
              <w:pStyle w:val="AralkYok"/>
              <w:rPr>
                <w:rFonts w:cs="Calibri"/>
                <w:color w:val="000000"/>
                <w:sz w:val="18"/>
                <w:szCs w:val="18"/>
              </w:rPr>
            </w:pPr>
            <w:r>
              <w:rPr>
                <w:rFonts w:cs="Calibri"/>
                <w:color w:val="000000"/>
                <w:sz w:val="18"/>
                <w:szCs w:val="18"/>
              </w:rPr>
              <w:t>Staj Tanıtımı</w:t>
            </w:r>
          </w:p>
        </w:tc>
        <w:tc>
          <w:tcPr>
            <w:tcW w:w="2643" w:type="dxa"/>
            <w:tcBorders>
              <w:top w:val="single" w:sz="8" w:space="0" w:color="auto"/>
              <w:left w:val="single" w:sz="8" w:space="0" w:color="auto"/>
              <w:bottom w:val="single" w:sz="8" w:space="0" w:color="auto"/>
              <w:right w:val="single" w:sz="8" w:space="0" w:color="auto"/>
            </w:tcBorders>
            <w:vAlign w:val="center"/>
          </w:tcPr>
          <w:p w:rsidR="00DB34D6" w:rsidRPr="005B5ED6"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5B5ED6">
              <w:rPr>
                <w:rFonts w:cs="Calibri"/>
                <w:color w:val="000000"/>
                <w:sz w:val="18"/>
                <w:szCs w:val="18"/>
              </w:rPr>
              <w:t xml:space="preserve">Pratik eğitim (Ameliyathane, poliklinik, </w:t>
            </w:r>
            <w:r>
              <w:rPr>
                <w:rFonts w:cs="Calibri"/>
                <w:color w:val="000000"/>
                <w:sz w:val="18"/>
                <w:szCs w:val="18"/>
              </w:rPr>
              <w:t>klinik</w:t>
            </w:r>
            <w:r w:rsidRPr="005B5ED6">
              <w:rPr>
                <w:rFonts w:cs="Calibri"/>
                <w:color w:val="000000"/>
                <w:sz w:val="18"/>
                <w:szCs w:val="18"/>
              </w:rPr>
              <w:t>)</w:t>
            </w:r>
          </w:p>
        </w:tc>
        <w:tc>
          <w:tcPr>
            <w:tcW w:w="2643"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DC634F">
              <w:rPr>
                <w:rFonts w:cs="Calibri"/>
                <w:color w:val="000000"/>
                <w:sz w:val="18"/>
                <w:szCs w:val="18"/>
              </w:rPr>
              <w:t>Prof. Dr. Cem Zeki Esenyel</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spacing w:line="208" w:lineRule="atLeast"/>
              <w:ind w:left="69" w:right="47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 xml:space="preserve">Ortopedik Terminoloji, ortopedi ve travmatolojiye  giriş </w:t>
            </w:r>
          </w:p>
        </w:tc>
        <w:tc>
          <w:tcPr>
            <w:tcW w:w="2643"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DC634F">
              <w:rPr>
                <w:rFonts w:cs="Calibri"/>
                <w:color w:val="000000"/>
                <w:sz w:val="18"/>
                <w:szCs w:val="18"/>
              </w:rPr>
              <w:t>Prof. Dr. Cem Zeki Esenyel</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spacing w:line="208" w:lineRule="atLeast"/>
              <w:ind w:left="69" w:right="47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Ortopedik anamnez</w:t>
            </w:r>
          </w:p>
        </w:tc>
        <w:tc>
          <w:tcPr>
            <w:tcW w:w="2643"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Pr>
                <w:rFonts w:cs="Calibri"/>
                <w:color w:val="000000"/>
                <w:sz w:val="18"/>
                <w:szCs w:val="18"/>
              </w:rPr>
              <w:t>Dr. Öğr. Üyesi Kürşad</w:t>
            </w:r>
            <w:r w:rsidRPr="00DC634F">
              <w:rPr>
                <w:rFonts w:cs="Calibri"/>
                <w:color w:val="000000"/>
                <w:sz w:val="18"/>
                <w:szCs w:val="18"/>
              </w:rPr>
              <w:t xml:space="preserve"> Aytekin</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r>
      <w:tr w:rsidR="00DB34D6" w:rsidRPr="00DC634F" w:rsidTr="006B63C9">
        <w:trPr>
          <w:trHeight w:val="258"/>
        </w:trPr>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Tüm Öğretim Üyeleri</w:t>
            </w:r>
          </w:p>
        </w:tc>
      </w:tr>
    </w:tbl>
    <w:p w:rsidR="00DB34D6" w:rsidRPr="00DC634F" w:rsidRDefault="00DB34D6" w:rsidP="00DB34D6">
      <w:pPr>
        <w:pStyle w:val="AralkYok"/>
        <w:rPr>
          <w:rFonts w:cs="Calibri"/>
          <w:color w:val="000000"/>
          <w:sz w:val="18"/>
          <w:szCs w:val="18"/>
        </w:rPr>
      </w:pPr>
    </w:p>
    <w:p w:rsidR="00DB34D6" w:rsidRPr="00DC634F" w:rsidRDefault="00DB34D6" w:rsidP="00DB34D6">
      <w:pPr>
        <w:pStyle w:val="AralkYok"/>
        <w:rPr>
          <w:rFonts w:cs="Calibri"/>
          <w:color w:val="000000"/>
          <w:sz w:val="18"/>
          <w:szCs w:val="18"/>
        </w:rPr>
      </w:pPr>
      <w:r w:rsidRPr="00DC634F">
        <w:rPr>
          <w:rFonts w:cs="Calibri"/>
          <w:color w:val="000000"/>
          <w:sz w:val="18"/>
          <w:szCs w:val="18"/>
        </w:rPr>
        <w:t>2. Gün</w:t>
      </w:r>
    </w:p>
    <w:tbl>
      <w:tblPr>
        <w:tblW w:w="10485"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396"/>
        <w:gridCol w:w="2688"/>
      </w:tblGrid>
      <w:tr w:rsidR="00DB34D6" w:rsidRPr="00DC634F" w:rsidTr="006B63C9">
        <w:tc>
          <w:tcPr>
            <w:tcW w:w="1417"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6"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Pratik eğitim (Ameliyathane, poliklinik, klinik)</w:t>
            </w:r>
          </w:p>
        </w:tc>
        <w:tc>
          <w:tcPr>
            <w:tcW w:w="2688"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Tüm Öğretim Üyeleri</w:t>
            </w:r>
          </w:p>
        </w:tc>
      </w:tr>
      <w:tr w:rsidR="00DB34D6" w:rsidRPr="00DC634F" w:rsidTr="006B63C9">
        <w:tc>
          <w:tcPr>
            <w:tcW w:w="1417"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09.30  - 10.20   </w:t>
            </w:r>
          </w:p>
        </w:tc>
        <w:tc>
          <w:tcPr>
            <w:tcW w:w="1984" w:type="dxa"/>
            <w:vMerge/>
            <w:tcBorders>
              <w:left w:val="single" w:sz="8" w:space="0" w:color="auto"/>
              <w:bottom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p>
        </w:tc>
        <w:tc>
          <w:tcPr>
            <w:tcW w:w="4396"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Pratik eğitim (Ameliyathane, poliklinik, klinik)</w:t>
            </w:r>
          </w:p>
        </w:tc>
        <w:tc>
          <w:tcPr>
            <w:tcW w:w="2688"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Tüm Öğretim Üyeleri</w:t>
            </w:r>
          </w:p>
        </w:tc>
      </w:tr>
      <w:tr w:rsidR="00DB34D6" w:rsidRPr="00DC634F" w:rsidTr="006B63C9">
        <w:tc>
          <w:tcPr>
            <w:tcW w:w="1417"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10.30  - 11.20      </w:t>
            </w:r>
          </w:p>
        </w:tc>
        <w:tc>
          <w:tcPr>
            <w:tcW w:w="1984"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TEORİK</w:t>
            </w:r>
          </w:p>
        </w:tc>
        <w:tc>
          <w:tcPr>
            <w:tcW w:w="4396"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Kırık iyileşmesi ve komplikasyonları, genel tedavi prensipleri</w:t>
            </w:r>
          </w:p>
        </w:tc>
        <w:tc>
          <w:tcPr>
            <w:tcW w:w="2688"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DC634F">
              <w:rPr>
                <w:rFonts w:cs="Calibri"/>
                <w:color w:val="000000"/>
                <w:sz w:val="18"/>
                <w:szCs w:val="18"/>
              </w:rPr>
              <w:t>Prof. Dr. Cem Zeki Esenyel</w:t>
            </w:r>
          </w:p>
        </w:tc>
      </w:tr>
      <w:tr w:rsidR="00DB34D6" w:rsidRPr="00DC634F" w:rsidTr="006B63C9">
        <w:tc>
          <w:tcPr>
            <w:tcW w:w="1417"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11.30  - 12.20</w:t>
            </w:r>
          </w:p>
        </w:tc>
        <w:tc>
          <w:tcPr>
            <w:tcW w:w="1984"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TEORİK</w:t>
            </w:r>
          </w:p>
        </w:tc>
        <w:tc>
          <w:tcPr>
            <w:tcW w:w="4396"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 xml:space="preserve">Ortopedik tedavi şekilleri, ortopedik implantlar </w:t>
            </w:r>
          </w:p>
        </w:tc>
        <w:tc>
          <w:tcPr>
            <w:tcW w:w="2688"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Pr>
                <w:rFonts w:cs="Calibri"/>
                <w:color w:val="000000"/>
                <w:sz w:val="18"/>
                <w:szCs w:val="18"/>
              </w:rPr>
              <w:t>Dr. Öğr. Üyesi Kürşad</w:t>
            </w:r>
            <w:r w:rsidRPr="00DC634F">
              <w:rPr>
                <w:rFonts w:cs="Calibri"/>
                <w:color w:val="000000"/>
                <w:sz w:val="18"/>
                <w:szCs w:val="18"/>
              </w:rPr>
              <w:t xml:space="preserve"> Aytekin</w:t>
            </w:r>
          </w:p>
        </w:tc>
      </w:tr>
      <w:tr w:rsidR="00DB34D6" w:rsidRPr="00DC634F" w:rsidTr="006B63C9">
        <w:tc>
          <w:tcPr>
            <w:tcW w:w="1417"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4396"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Ö Ğ L E     A R A S I</w:t>
            </w:r>
          </w:p>
        </w:tc>
        <w:tc>
          <w:tcPr>
            <w:tcW w:w="2688"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r>
      <w:tr w:rsidR="00DB34D6" w:rsidRPr="00DC634F" w:rsidTr="006B63C9">
        <w:trPr>
          <w:gridAfter w:val="1"/>
          <w:wAfter w:w="2688" w:type="dxa"/>
        </w:trPr>
        <w:tc>
          <w:tcPr>
            <w:tcW w:w="1417"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PRATİK</w:t>
            </w:r>
          </w:p>
        </w:tc>
        <w:tc>
          <w:tcPr>
            <w:tcW w:w="4396"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Pratik eğitim (Ameliyathane, poliklinik, klinik)</w:t>
            </w:r>
          </w:p>
        </w:tc>
      </w:tr>
      <w:tr w:rsidR="00DB34D6" w:rsidRPr="00DC634F" w:rsidTr="006B63C9">
        <w:tc>
          <w:tcPr>
            <w:tcW w:w="1417"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PRATİK</w:t>
            </w:r>
          </w:p>
        </w:tc>
        <w:tc>
          <w:tcPr>
            <w:tcW w:w="4396"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Pratik eğitim (Ameliyathane, poliklinik, klinik)</w:t>
            </w:r>
          </w:p>
        </w:tc>
        <w:tc>
          <w:tcPr>
            <w:tcW w:w="2688"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Tüm Öğretim Üyeleri</w:t>
            </w:r>
          </w:p>
        </w:tc>
      </w:tr>
      <w:tr w:rsidR="00DB34D6" w:rsidRPr="00DC634F" w:rsidTr="006B63C9">
        <w:tc>
          <w:tcPr>
            <w:tcW w:w="1417"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15.30  - 16.20   </w:t>
            </w:r>
          </w:p>
        </w:tc>
        <w:tc>
          <w:tcPr>
            <w:tcW w:w="1984"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6"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Pratik eğitim (Ameliyathane, poliklinik, klinik)</w:t>
            </w:r>
          </w:p>
        </w:tc>
        <w:tc>
          <w:tcPr>
            <w:tcW w:w="2688"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7"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16.30  - 17.20   </w:t>
            </w:r>
          </w:p>
        </w:tc>
        <w:tc>
          <w:tcPr>
            <w:tcW w:w="1984"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6"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Pratik eğitim (Ameliyathane, poliklinik, klinik)</w:t>
            </w:r>
          </w:p>
        </w:tc>
        <w:tc>
          <w:tcPr>
            <w:tcW w:w="2688"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bl>
    <w:p w:rsidR="00DB34D6" w:rsidRPr="00DC634F" w:rsidRDefault="00DB34D6" w:rsidP="00DB34D6">
      <w:pPr>
        <w:pStyle w:val="AralkYok"/>
        <w:rPr>
          <w:rFonts w:cs="Calibri"/>
          <w:color w:val="000000"/>
          <w:sz w:val="18"/>
          <w:szCs w:val="18"/>
        </w:rPr>
      </w:pPr>
    </w:p>
    <w:p w:rsidR="00DB34D6" w:rsidRPr="00DC634F" w:rsidRDefault="00DB34D6" w:rsidP="00DB34D6">
      <w:pPr>
        <w:pStyle w:val="AralkYok"/>
        <w:rPr>
          <w:rFonts w:cs="Calibri"/>
          <w:color w:val="000000"/>
          <w:sz w:val="18"/>
          <w:szCs w:val="18"/>
        </w:rPr>
      </w:pPr>
      <w:r w:rsidRPr="00DC634F">
        <w:rPr>
          <w:rFonts w:cs="Calibri"/>
          <w:color w:val="000000"/>
          <w:sz w:val="18"/>
          <w:szCs w:val="18"/>
        </w:rPr>
        <w:t>3.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BB6C30">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Tüm Öğretim Üyeleri</w:t>
            </w:r>
          </w:p>
        </w:tc>
      </w:tr>
      <w:tr w:rsidR="00DB34D6" w:rsidRPr="00DC634F" w:rsidTr="006B63C9">
        <w:trPr>
          <w:gridAfter w:val="1"/>
          <w:wAfter w:w="2643" w:type="dxa"/>
        </w:trPr>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BB6C30">
              <w:rPr>
                <w:rFonts w:cs="Calibri"/>
                <w:color w:val="000000"/>
                <w:sz w:val="18"/>
                <w:szCs w:val="18"/>
              </w:rPr>
              <w:t>Pratik eğitim (Ameliyathane, poliklinik, klinik)</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BB6C30">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BB6C30">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 xml:space="preserve">Spor Yaralanmaları: Yumuşak doku sorunları-tendon ve ligaman patolojileri </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Prof. Dr. Cem Zeki Esenyel</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Ayak ve ayak bileği hastalıkları</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rPr>
                <w:rFonts w:asciiTheme="minorHAnsi" w:eastAsiaTheme="minorEastAsia" w:hAnsiTheme="minorHAnsi" w:cs="Calibri"/>
                <w:color w:val="000000"/>
                <w:sz w:val="18"/>
                <w:szCs w:val="18"/>
              </w:rPr>
            </w:pPr>
            <w:r>
              <w:rPr>
                <w:rFonts w:asciiTheme="minorHAnsi" w:eastAsiaTheme="minorEastAsia" w:hAnsiTheme="minorHAnsi" w:cs="Calibri"/>
                <w:color w:val="000000"/>
                <w:sz w:val="18"/>
                <w:szCs w:val="18"/>
              </w:rPr>
              <w:t>Dr. Öğr. Üyesi Tuğcan</w:t>
            </w:r>
            <w:r w:rsidRPr="00DC634F">
              <w:rPr>
                <w:rFonts w:asciiTheme="minorHAnsi" w:eastAsiaTheme="minorEastAsia" w:hAnsiTheme="minorHAnsi" w:cs="Calibri"/>
                <w:color w:val="000000"/>
                <w:sz w:val="18"/>
                <w:szCs w:val="18"/>
              </w:rPr>
              <w:t xml:space="preserve"> Demir</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Seminer</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Pr>
                <w:rFonts w:cs="Calibri"/>
                <w:color w:val="000000"/>
                <w:sz w:val="18"/>
                <w:szCs w:val="18"/>
              </w:rPr>
              <w:t>Seminer</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bl>
    <w:p w:rsidR="00DB34D6" w:rsidRPr="00DC634F" w:rsidRDefault="00DB34D6" w:rsidP="00DB34D6">
      <w:pPr>
        <w:pStyle w:val="AralkYok"/>
        <w:rPr>
          <w:rFonts w:cs="Calibri"/>
          <w:color w:val="000000"/>
          <w:sz w:val="18"/>
          <w:szCs w:val="18"/>
        </w:rPr>
      </w:pPr>
    </w:p>
    <w:p w:rsidR="00DB34D6" w:rsidRPr="00DC634F" w:rsidRDefault="00DB34D6" w:rsidP="00DB34D6">
      <w:pPr>
        <w:pStyle w:val="AralkYok"/>
        <w:rPr>
          <w:rFonts w:cs="Calibri"/>
          <w:color w:val="000000"/>
          <w:sz w:val="18"/>
          <w:szCs w:val="18"/>
        </w:rPr>
      </w:pPr>
      <w:r w:rsidRPr="00DC634F">
        <w:rPr>
          <w:rFonts w:cs="Calibri"/>
          <w:color w:val="000000"/>
          <w:sz w:val="18"/>
          <w:szCs w:val="18"/>
        </w:rPr>
        <w:t>4.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Diz eklemi hastalıkları: tanı ve tedavisi</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Prof. Dr. Cem Zeki Esenyel</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Travmalı hastaya yaklaşım</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rPr>
                <w:rFonts w:asciiTheme="minorHAnsi" w:eastAsiaTheme="minorEastAsia" w:hAnsiTheme="minorHAnsi" w:cs="Calibri"/>
                <w:color w:val="000000"/>
                <w:sz w:val="18"/>
                <w:szCs w:val="18"/>
              </w:rPr>
            </w:pPr>
            <w:r>
              <w:rPr>
                <w:rFonts w:asciiTheme="minorHAnsi" w:eastAsiaTheme="minorEastAsia" w:hAnsiTheme="minorHAnsi" w:cs="Calibri"/>
                <w:color w:val="000000"/>
                <w:sz w:val="18"/>
                <w:szCs w:val="18"/>
              </w:rPr>
              <w:t>Dr. Öğr. Üyesi Tuğcan</w:t>
            </w:r>
            <w:r w:rsidRPr="00DC634F">
              <w:rPr>
                <w:rFonts w:asciiTheme="minorHAnsi" w:eastAsiaTheme="minorEastAsia" w:hAnsiTheme="minorHAnsi" w:cs="Calibri"/>
                <w:color w:val="000000"/>
                <w:sz w:val="18"/>
                <w:szCs w:val="18"/>
              </w:rPr>
              <w:t xml:space="preserve"> Demir</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Dirsek-el ve el bileği hastalıkları</w:t>
            </w:r>
          </w:p>
        </w:tc>
        <w:tc>
          <w:tcPr>
            <w:tcW w:w="2643"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Pr>
                <w:rFonts w:cs="Calibri"/>
                <w:color w:val="000000"/>
                <w:sz w:val="18"/>
                <w:szCs w:val="18"/>
              </w:rPr>
              <w:t>Dr. Öğr. Üyesi Kürşad</w:t>
            </w:r>
            <w:r w:rsidRPr="00DC634F">
              <w:rPr>
                <w:rFonts w:cs="Calibri"/>
                <w:color w:val="000000"/>
                <w:sz w:val="18"/>
                <w:szCs w:val="18"/>
              </w:rPr>
              <w:t xml:space="preserve"> Aytekin</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Aksayan çocuk</w:t>
            </w:r>
          </w:p>
        </w:tc>
        <w:tc>
          <w:tcPr>
            <w:tcW w:w="2643"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Pr>
                <w:rFonts w:cs="Calibri"/>
                <w:color w:val="000000"/>
                <w:sz w:val="18"/>
                <w:szCs w:val="18"/>
              </w:rPr>
              <w:t>Dr. Öğr. Üyesi Tuğcan</w:t>
            </w:r>
            <w:r w:rsidRPr="00DC634F">
              <w:rPr>
                <w:rFonts w:cs="Calibri"/>
                <w:color w:val="000000"/>
                <w:sz w:val="18"/>
                <w:szCs w:val="18"/>
              </w:rPr>
              <w:t xml:space="preserve"> Demir</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Yaşlılık ve sorunları</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rPr>
                <w:rFonts w:asciiTheme="minorHAnsi" w:eastAsiaTheme="minorEastAsia" w:hAnsiTheme="minorHAnsi" w:cs="Calibri"/>
                <w:color w:val="000000"/>
                <w:sz w:val="18"/>
                <w:szCs w:val="18"/>
              </w:rPr>
            </w:pPr>
            <w:r>
              <w:rPr>
                <w:rFonts w:asciiTheme="minorHAnsi" w:eastAsiaTheme="minorEastAsia" w:hAnsiTheme="minorHAnsi" w:cs="Calibri"/>
                <w:color w:val="000000"/>
                <w:sz w:val="18"/>
                <w:szCs w:val="18"/>
              </w:rPr>
              <w:t>Dr. Öğr. Üyesi Tuğcan</w:t>
            </w:r>
            <w:r w:rsidRPr="00DC634F">
              <w:rPr>
                <w:rFonts w:asciiTheme="minorHAnsi" w:eastAsiaTheme="minorEastAsia" w:hAnsiTheme="minorHAnsi" w:cs="Calibri"/>
                <w:color w:val="000000"/>
                <w:sz w:val="18"/>
                <w:szCs w:val="18"/>
              </w:rPr>
              <w:t xml:space="preserve"> Demir</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Tüm Öğretim Üyeleri</w:t>
            </w:r>
          </w:p>
        </w:tc>
      </w:tr>
    </w:tbl>
    <w:p w:rsidR="00DB34D6" w:rsidRPr="00DC634F" w:rsidRDefault="00DB34D6" w:rsidP="00DB34D6">
      <w:pPr>
        <w:pStyle w:val="AralkYok"/>
        <w:rPr>
          <w:rFonts w:cs="Calibri"/>
          <w:color w:val="000000"/>
          <w:sz w:val="18"/>
          <w:szCs w:val="18"/>
        </w:rPr>
      </w:pPr>
    </w:p>
    <w:p w:rsidR="00DB34D6" w:rsidRPr="00DC634F" w:rsidRDefault="00DB34D6" w:rsidP="00DB34D6">
      <w:pPr>
        <w:pStyle w:val="AralkYok"/>
        <w:rPr>
          <w:rFonts w:cs="Calibri"/>
          <w:color w:val="000000"/>
          <w:sz w:val="18"/>
          <w:szCs w:val="18"/>
        </w:rPr>
      </w:pPr>
      <w:r w:rsidRPr="00DC634F">
        <w:rPr>
          <w:rFonts w:cs="Calibri"/>
          <w:color w:val="000000"/>
          <w:sz w:val="18"/>
          <w:szCs w:val="18"/>
        </w:rPr>
        <w:t>5.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Çocuk istismarı</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spacing w:before="19"/>
              <w:ind w:left="68"/>
              <w:rPr>
                <w:rFonts w:asciiTheme="minorHAnsi" w:eastAsiaTheme="minorEastAsia" w:hAnsiTheme="minorHAnsi" w:cs="Calibri"/>
                <w:color w:val="000000"/>
                <w:sz w:val="18"/>
                <w:szCs w:val="18"/>
              </w:rPr>
            </w:pPr>
            <w:r>
              <w:rPr>
                <w:rFonts w:asciiTheme="minorHAnsi" w:eastAsiaTheme="minorEastAsia" w:hAnsiTheme="minorHAnsi" w:cs="Calibri"/>
                <w:color w:val="000000"/>
                <w:sz w:val="18"/>
                <w:szCs w:val="18"/>
              </w:rPr>
              <w:t>Dr. Öğr. Üyesi Kürşad</w:t>
            </w:r>
            <w:r w:rsidRPr="00DC634F">
              <w:rPr>
                <w:rFonts w:asciiTheme="minorHAnsi" w:eastAsiaTheme="minorEastAsia" w:hAnsiTheme="minorHAnsi" w:cs="Calibri"/>
                <w:color w:val="000000"/>
                <w:sz w:val="18"/>
                <w:szCs w:val="18"/>
              </w:rPr>
              <w:t xml:space="preserve"> Aytekin</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Crush yaralanması</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spacing w:before="21"/>
              <w:ind w:left="69"/>
              <w:rPr>
                <w:rFonts w:asciiTheme="minorHAnsi" w:eastAsiaTheme="minorEastAsia" w:hAnsiTheme="minorHAnsi" w:cs="Calibri"/>
                <w:color w:val="000000"/>
                <w:sz w:val="18"/>
                <w:szCs w:val="18"/>
              </w:rPr>
            </w:pPr>
            <w:r>
              <w:rPr>
                <w:rFonts w:asciiTheme="minorHAnsi" w:eastAsiaTheme="minorEastAsia" w:hAnsiTheme="minorHAnsi" w:cs="Calibri"/>
                <w:color w:val="000000"/>
                <w:sz w:val="18"/>
                <w:szCs w:val="18"/>
              </w:rPr>
              <w:t>Dr. Öğr. Üyesi Tuğcan</w:t>
            </w:r>
            <w:r w:rsidRPr="00DC634F">
              <w:rPr>
                <w:rFonts w:asciiTheme="minorHAnsi" w:eastAsiaTheme="minorEastAsia" w:hAnsiTheme="minorHAnsi" w:cs="Calibri"/>
                <w:color w:val="000000"/>
                <w:sz w:val="18"/>
                <w:szCs w:val="18"/>
              </w:rPr>
              <w:t xml:space="preserve"> Demir</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DB34D6" w:rsidRPr="005B5ED6"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bl>
    <w:p w:rsidR="00DB34D6" w:rsidRDefault="00DB34D6" w:rsidP="00DB34D6">
      <w:pPr>
        <w:shd w:val="clear" w:color="auto" w:fill="FFFFFF"/>
        <w:rPr>
          <w:rFonts w:asciiTheme="minorHAnsi" w:eastAsiaTheme="minorEastAsia" w:hAnsiTheme="minorHAnsi" w:cs="Calibri"/>
          <w:color w:val="000000"/>
          <w:sz w:val="18"/>
          <w:szCs w:val="18"/>
        </w:rPr>
      </w:pPr>
    </w:p>
    <w:p w:rsidR="00DB34D6" w:rsidRPr="00DC634F" w:rsidRDefault="00DB34D6" w:rsidP="00DB34D6">
      <w:pPr>
        <w:shd w:val="clear" w:color="auto" w:fill="FFFFFF"/>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 xml:space="preserve">II. HAFTA                                     </w:t>
      </w:r>
    </w:p>
    <w:p w:rsidR="00DB34D6" w:rsidRPr="00DC634F" w:rsidRDefault="00DB34D6" w:rsidP="00DB34D6">
      <w:pPr>
        <w:pStyle w:val="AralkYok"/>
        <w:rPr>
          <w:rFonts w:cs="Calibri"/>
          <w:color w:val="000000"/>
          <w:sz w:val="18"/>
          <w:szCs w:val="18"/>
        </w:rPr>
      </w:pPr>
      <w:r w:rsidRPr="00DC634F">
        <w:rPr>
          <w:rFonts w:cs="Calibri"/>
          <w:color w:val="000000"/>
          <w:sz w:val="18"/>
          <w:szCs w:val="18"/>
        </w:rPr>
        <w:t>6.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Çıkık, ekstremite</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spacing w:before="19"/>
              <w:ind w:left="68"/>
              <w:rPr>
                <w:rFonts w:asciiTheme="minorHAnsi" w:eastAsiaTheme="minorEastAsia" w:hAnsiTheme="minorHAnsi" w:cs="Calibri"/>
                <w:color w:val="000000"/>
                <w:sz w:val="18"/>
                <w:szCs w:val="18"/>
              </w:rPr>
            </w:pPr>
            <w:r>
              <w:rPr>
                <w:rFonts w:asciiTheme="minorHAnsi" w:eastAsiaTheme="minorEastAsia" w:hAnsiTheme="minorHAnsi" w:cs="Calibri"/>
                <w:color w:val="000000"/>
                <w:sz w:val="18"/>
                <w:szCs w:val="18"/>
              </w:rPr>
              <w:t>Dr. Öğr. Üyesi Kürşad</w:t>
            </w:r>
            <w:r w:rsidRPr="00DC634F">
              <w:rPr>
                <w:rFonts w:asciiTheme="minorHAnsi" w:eastAsiaTheme="minorEastAsia" w:hAnsiTheme="minorHAnsi" w:cs="Calibri"/>
                <w:color w:val="000000"/>
                <w:sz w:val="18"/>
                <w:szCs w:val="18"/>
              </w:rPr>
              <w:t xml:space="preserve"> Aytekin</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Ekstremite Travması</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spacing w:before="21"/>
              <w:ind w:left="69"/>
              <w:rPr>
                <w:rFonts w:asciiTheme="minorHAnsi" w:eastAsiaTheme="minorEastAsia" w:hAnsiTheme="minorHAnsi" w:cs="Calibri"/>
                <w:color w:val="000000"/>
                <w:sz w:val="18"/>
                <w:szCs w:val="18"/>
              </w:rPr>
            </w:pPr>
            <w:r>
              <w:rPr>
                <w:rFonts w:asciiTheme="minorHAnsi" w:eastAsiaTheme="minorEastAsia" w:hAnsiTheme="minorHAnsi" w:cs="Calibri"/>
                <w:color w:val="000000"/>
                <w:sz w:val="18"/>
                <w:szCs w:val="18"/>
              </w:rPr>
              <w:t>Dr. Öğr. Üyesi Tuğcan</w:t>
            </w:r>
            <w:r w:rsidRPr="00DC634F">
              <w:rPr>
                <w:rFonts w:asciiTheme="minorHAnsi" w:eastAsiaTheme="minorEastAsia" w:hAnsiTheme="minorHAnsi" w:cs="Calibri"/>
                <w:color w:val="000000"/>
                <w:sz w:val="18"/>
                <w:szCs w:val="18"/>
              </w:rPr>
              <w:t xml:space="preserve"> Demir</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Osteoartrit</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Prof. Dr. Cem Zeki Esenyel</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Osteomyelit</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Prof. Dr. Cem Zeki Esenyel</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bl>
    <w:p w:rsidR="00DB34D6" w:rsidRPr="00DC634F" w:rsidRDefault="00DB34D6" w:rsidP="00DB34D6">
      <w:pPr>
        <w:pStyle w:val="AralkYok"/>
        <w:rPr>
          <w:rFonts w:cs="Calibri"/>
          <w:color w:val="000000"/>
          <w:sz w:val="18"/>
          <w:szCs w:val="18"/>
        </w:rPr>
      </w:pPr>
    </w:p>
    <w:p w:rsidR="00DB34D6" w:rsidRPr="00DC634F" w:rsidRDefault="00DB34D6" w:rsidP="00DB34D6">
      <w:pPr>
        <w:pStyle w:val="AralkYok"/>
        <w:rPr>
          <w:rFonts w:cs="Calibri"/>
          <w:color w:val="000000"/>
          <w:sz w:val="18"/>
          <w:szCs w:val="18"/>
        </w:rPr>
      </w:pPr>
      <w:r w:rsidRPr="00DC634F">
        <w:rPr>
          <w:rFonts w:cs="Calibri"/>
          <w:color w:val="000000"/>
          <w:sz w:val="18"/>
          <w:szCs w:val="18"/>
        </w:rPr>
        <w:t>7.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DB34D6" w:rsidRPr="005B5ED6"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DB34D6" w:rsidRPr="005B5ED6"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Ekstremite Kırıkları Üst ekstremite yetişkin</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Prof. Dr. Cem Zeki Esenyel</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Ekstremite Kırıkları alt ekstremite yetişkin</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spacing w:before="21"/>
              <w:ind w:left="69"/>
              <w:rPr>
                <w:rFonts w:asciiTheme="minorHAnsi" w:eastAsiaTheme="minorEastAsia" w:hAnsiTheme="minorHAnsi" w:cs="Calibri"/>
                <w:color w:val="000000"/>
                <w:sz w:val="18"/>
                <w:szCs w:val="18"/>
              </w:rPr>
            </w:pPr>
            <w:r>
              <w:rPr>
                <w:rFonts w:asciiTheme="minorHAnsi" w:eastAsiaTheme="minorEastAsia" w:hAnsiTheme="minorHAnsi" w:cs="Calibri"/>
                <w:color w:val="000000"/>
                <w:sz w:val="18"/>
                <w:szCs w:val="18"/>
              </w:rPr>
              <w:t>Dr. Öğr. Üyesi Kürşad</w:t>
            </w:r>
            <w:r w:rsidRPr="00DC634F">
              <w:rPr>
                <w:rFonts w:asciiTheme="minorHAnsi" w:eastAsiaTheme="minorEastAsia" w:hAnsiTheme="minorHAnsi" w:cs="Calibri"/>
                <w:color w:val="000000"/>
                <w:sz w:val="18"/>
                <w:szCs w:val="18"/>
              </w:rPr>
              <w:t xml:space="preserve"> Aytekin</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Osteoporoz</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spacing w:before="21"/>
              <w:ind w:left="69"/>
              <w:rPr>
                <w:rFonts w:asciiTheme="minorHAnsi" w:eastAsiaTheme="minorEastAsia" w:hAnsiTheme="minorHAnsi" w:cs="Calibri"/>
                <w:color w:val="000000"/>
                <w:sz w:val="18"/>
                <w:szCs w:val="18"/>
              </w:rPr>
            </w:pPr>
            <w:r>
              <w:rPr>
                <w:rFonts w:asciiTheme="minorHAnsi" w:eastAsiaTheme="minorEastAsia" w:hAnsiTheme="minorHAnsi" w:cs="Calibri"/>
                <w:color w:val="000000"/>
                <w:sz w:val="18"/>
                <w:szCs w:val="18"/>
              </w:rPr>
              <w:t>Dr. Öğr. Üyesi Kürşad</w:t>
            </w:r>
            <w:r w:rsidRPr="00DC634F">
              <w:rPr>
                <w:rFonts w:asciiTheme="minorHAnsi" w:eastAsiaTheme="minorEastAsia" w:hAnsiTheme="minorHAnsi" w:cs="Calibri"/>
                <w:color w:val="000000"/>
                <w:sz w:val="18"/>
                <w:szCs w:val="18"/>
              </w:rPr>
              <w:t xml:space="preserve"> Aytekin</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Pes ekinovarus–Pes planus ve ayak deformiteleri ve tedavisi</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Prof. Dr. Cem Zeki Esenyel</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bl>
    <w:p w:rsidR="00DB34D6" w:rsidRPr="00DC634F" w:rsidRDefault="00DB34D6" w:rsidP="00DB34D6">
      <w:pPr>
        <w:pStyle w:val="AralkYok"/>
        <w:rPr>
          <w:rFonts w:cs="Calibri"/>
          <w:color w:val="000000"/>
          <w:sz w:val="18"/>
          <w:szCs w:val="18"/>
        </w:rPr>
      </w:pPr>
    </w:p>
    <w:p w:rsidR="00DB34D6" w:rsidRPr="00DC634F" w:rsidRDefault="00DB34D6" w:rsidP="00DB34D6">
      <w:pPr>
        <w:pStyle w:val="AralkYok"/>
        <w:rPr>
          <w:rFonts w:cs="Calibri"/>
          <w:color w:val="000000"/>
          <w:sz w:val="18"/>
          <w:szCs w:val="18"/>
        </w:rPr>
      </w:pPr>
      <w:r w:rsidRPr="00DC634F">
        <w:rPr>
          <w:rFonts w:cs="Calibri"/>
          <w:color w:val="000000"/>
          <w:sz w:val="18"/>
          <w:szCs w:val="18"/>
        </w:rPr>
        <w:t>8.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Ekstremite Kırıkları çocuk</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spacing w:before="21"/>
              <w:ind w:left="69"/>
              <w:rPr>
                <w:rFonts w:asciiTheme="minorHAnsi" w:eastAsiaTheme="minorEastAsia" w:hAnsiTheme="minorHAnsi" w:cs="Calibri"/>
                <w:color w:val="000000"/>
                <w:sz w:val="18"/>
                <w:szCs w:val="18"/>
              </w:rPr>
            </w:pPr>
            <w:r>
              <w:rPr>
                <w:rFonts w:asciiTheme="minorHAnsi" w:eastAsiaTheme="minorEastAsia" w:hAnsiTheme="minorHAnsi" w:cs="Calibri"/>
                <w:color w:val="000000"/>
                <w:sz w:val="18"/>
                <w:szCs w:val="18"/>
              </w:rPr>
              <w:t>Dr. Öğr. Üyesi Tuğcan</w:t>
            </w:r>
            <w:r w:rsidRPr="00DC634F">
              <w:rPr>
                <w:rFonts w:asciiTheme="minorHAnsi" w:eastAsiaTheme="minorEastAsia" w:hAnsiTheme="minorHAnsi" w:cs="Calibri"/>
                <w:color w:val="000000"/>
                <w:sz w:val="18"/>
                <w:szCs w:val="18"/>
              </w:rPr>
              <w:t xml:space="preserve"> Demir</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Diyabetik Ayak</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spacing w:before="21"/>
              <w:ind w:left="69"/>
              <w:rPr>
                <w:rFonts w:asciiTheme="minorHAnsi" w:eastAsiaTheme="minorEastAsia" w:hAnsiTheme="minorHAnsi" w:cs="Calibri"/>
                <w:color w:val="000000"/>
                <w:sz w:val="18"/>
                <w:szCs w:val="18"/>
              </w:rPr>
            </w:pPr>
            <w:r>
              <w:rPr>
                <w:rFonts w:asciiTheme="minorHAnsi" w:eastAsiaTheme="minorEastAsia" w:hAnsiTheme="minorHAnsi" w:cs="Calibri"/>
                <w:color w:val="000000"/>
                <w:sz w:val="18"/>
                <w:szCs w:val="18"/>
              </w:rPr>
              <w:t>Dr. Öğr. Üyesi Kürşad</w:t>
            </w:r>
            <w:r w:rsidRPr="00DC634F">
              <w:rPr>
                <w:rFonts w:asciiTheme="minorHAnsi" w:eastAsiaTheme="minorEastAsia" w:hAnsiTheme="minorHAnsi" w:cs="Calibri"/>
                <w:color w:val="000000"/>
                <w:sz w:val="18"/>
                <w:szCs w:val="18"/>
              </w:rPr>
              <w:t xml:space="preserve"> Aytekin</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r>
      <w:tr w:rsidR="00DB34D6" w:rsidRPr="00DC634F" w:rsidTr="006B63C9">
        <w:trPr>
          <w:trHeight w:val="178"/>
        </w:trPr>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Poliomyelit</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spacing w:before="21"/>
              <w:ind w:left="69"/>
              <w:rPr>
                <w:rFonts w:asciiTheme="minorHAnsi" w:eastAsiaTheme="minorEastAsia" w:hAnsiTheme="minorHAnsi" w:cs="Calibri"/>
                <w:color w:val="000000"/>
                <w:sz w:val="18"/>
                <w:szCs w:val="18"/>
              </w:rPr>
            </w:pPr>
            <w:r>
              <w:rPr>
                <w:rFonts w:asciiTheme="minorHAnsi" w:eastAsiaTheme="minorEastAsia" w:hAnsiTheme="minorHAnsi" w:cs="Calibri"/>
                <w:color w:val="000000"/>
                <w:sz w:val="18"/>
                <w:szCs w:val="18"/>
              </w:rPr>
              <w:t>Dr. Öğr. Üyesi Tuğcan</w:t>
            </w:r>
            <w:r w:rsidRPr="00DC634F">
              <w:rPr>
                <w:rFonts w:asciiTheme="minorHAnsi" w:eastAsiaTheme="minorEastAsia" w:hAnsiTheme="minorHAnsi" w:cs="Calibri"/>
                <w:color w:val="000000"/>
                <w:sz w:val="18"/>
                <w:szCs w:val="18"/>
              </w:rPr>
              <w:t xml:space="preserve"> Demir</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Artrit</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spacing w:before="21"/>
              <w:ind w:left="69"/>
              <w:rPr>
                <w:rFonts w:asciiTheme="minorHAnsi" w:eastAsiaTheme="minorEastAsia" w:hAnsiTheme="minorHAnsi" w:cs="Calibri"/>
                <w:color w:val="000000"/>
                <w:sz w:val="18"/>
                <w:szCs w:val="18"/>
              </w:rPr>
            </w:pPr>
            <w:r>
              <w:rPr>
                <w:rFonts w:asciiTheme="minorHAnsi" w:eastAsiaTheme="minorEastAsia" w:hAnsiTheme="minorHAnsi" w:cs="Calibri"/>
                <w:color w:val="000000"/>
                <w:sz w:val="18"/>
                <w:szCs w:val="18"/>
              </w:rPr>
              <w:t>Dr. Öğr. Üyesi Tuğcan</w:t>
            </w:r>
            <w:r w:rsidRPr="00DC634F">
              <w:rPr>
                <w:rFonts w:asciiTheme="minorHAnsi" w:eastAsiaTheme="minorEastAsia" w:hAnsiTheme="minorHAnsi" w:cs="Calibri"/>
                <w:color w:val="000000"/>
                <w:sz w:val="18"/>
                <w:szCs w:val="18"/>
              </w:rPr>
              <w:t xml:space="preserve"> Demir</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Seminer saati</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Seminer saati</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bl>
    <w:p w:rsidR="00DB34D6" w:rsidRPr="00DC634F" w:rsidRDefault="00DB34D6" w:rsidP="00DB34D6">
      <w:pPr>
        <w:pStyle w:val="AralkYok"/>
        <w:rPr>
          <w:rFonts w:cs="Calibri"/>
          <w:color w:val="000000"/>
          <w:sz w:val="18"/>
          <w:szCs w:val="18"/>
        </w:rPr>
      </w:pPr>
    </w:p>
    <w:p w:rsidR="00DB34D6" w:rsidRPr="00DC634F" w:rsidRDefault="00DB34D6" w:rsidP="00DB34D6">
      <w:pPr>
        <w:pStyle w:val="AralkYok"/>
        <w:rPr>
          <w:rFonts w:cs="Calibri"/>
          <w:color w:val="000000"/>
          <w:sz w:val="18"/>
          <w:szCs w:val="18"/>
        </w:rPr>
      </w:pPr>
      <w:r w:rsidRPr="00DC634F">
        <w:rPr>
          <w:rFonts w:cs="Calibri"/>
          <w:color w:val="000000"/>
          <w:sz w:val="18"/>
          <w:szCs w:val="18"/>
        </w:rPr>
        <w:t>9.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Doğumsal Anomaliler</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spacing w:before="21"/>
              <w:ind w:left="69"/>
              <w:rPr>
                <w:rFonts w:asciiTheme="minorHAnsi" w:eastAsiaTheme="minorEastAsia" w:hAnsiTheme="minorHAnsi" w:cs="Calibri"/>
                <w:color w:val="000000"/>
                <w:sz w:val="18"/>
                <w:szCs w:val="18"/>
              </w:rPr>
            </w:pPr>
            <w:r>
              <w:rPr>
                <w:rFonts w:asciiTheme="minorHAnsi" w:eastAsiaTheme="minorEastAsia" w:hAnsiTheme="minorHAnsi" w:cs="Calibri"/>
                <w:color w:val="000000"/>
                <w:sz w:val="18"/>
                <w:szCs w:val="18"/>
              </w:rPr>
              <w:t>Dr. Öğr. Üyesi Tuğcan</w:t>
            </w:r>
            <w:r w:rsidRPr="00DC634F">
              <w:rPr>
                <w:rFonts w:asciiTheme="minorHAnsi" w:eastAsiaTheme="minorEastAsia" w:hAnsiTheme="minorHAnsi" w:cs="Calibri"/>
                <w:color w:val="000000"/>
                <w:sz w:val="18"/>
                <w:szCs w:val="18"/>
              </w:rPr>
              <w:t xml:space="preserve"> Demir</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Ekstremite yaralanmaları</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spacing w:before="21"/>
              <w:ind w:left="69"/>
              <w:rPr>
                <w:rFonts w:asciiTheme="minorHAnsi" w:eastAsiaTheme="minorEastAsia" w:hAnsiTheme="minorHAnsi" w:cs="Calibri"/>
                <w:color w:val="000000"/>
                <w:sz w:val="18"/>
                <w:szCs w:val="18"/>
              </w:rPr>
            </w:pPr>
            <w:r>
              <w:rPr>
                <w:rFonts w:asciiTheme="minorHAnsi" w:eastAsiaTheme="minorEastAsia" w:hAnsiTheme="minorHAnsi" w:cs="Calibri"/>
                <w:color w:val="000000"/>
                <w:sz w:val="18"/>
                <w:szCs w:val="18"/>
              </w:rPr>
              <w:t>Dr. Öğr. Üyesi Kürşad</w:t>
            </w:r>
            <w:r w:rsidRPr="00DC634F">
              <w:rPr>
                <w:rFonts w:asciiTheme="minorHAnsi" w:eastAsiaTheme="minorEastAsia" w:hAnsiTheme="minorHAnsi" w:cs="Calibri"/>
                <w:color w:val="000000"/>
                <w:sz w:val="18"/>
                <w:szCs w:val="18"/>
              </w:rPr>
              <w:t xml:space="preserve"> Aytekin</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r>
      <w:tr w:rsidR="00DB34D6" w:rsidRPr="00DC634F" w:rsidTr="006B63C9">
        <w:trPr>
          <w:trHeight w:val="238"/>
        </w:trPr>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Osteokondrozlar ve kalça AVN</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Prof. Dr. Cem Zeki Esenyel</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Skolyoz, kifoz</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43C0E">
            <w:pPr>
              <w:spacing w:before="21"/>
              <w:ind w:left="69"/>
              <w:rPr>
                <w:rFonts w:asciiTheme="minorHAnsi" w:eastAsiaTheme="minorEastAsia" w:hAnsiTheme="minorHAnsi" w:cs="Calibri"/>
                <w:color w:val="000000"/>
                <w:sz w:val="18"/>
                <w:szCs w:val="18"/>
              </w:rPr>
            </w:pPr>
            <w:r>
              <w:rPr>
                <w:rFonts w:asciiTheme="minorHAnsi" w:eastAsiaTheme="minorEastAsia" w:hAnsiTheme="minorHAnsi" w:cs="Calibri"/>
                <w:color w:val="000000"/>
                <w:sz w:val="18"/>
                <w:szCs w:val="18"/>
              </w:rPr>
              <w:t>Dr. Öğr. Üyesi Kürşat</w:t>
            </w:r>
            <w:r w:rsidR="00643C0E">
              <w:rPr>
                <w:rFonts w:asciiTheme="minorHAnsi" w:eastAsiaTheme="minorEastAsia" w:hAnsiTheme="minorHAnsi" w:cs="Calibri"/>
                <w:color w:val="000000"/>
                <w:sz w:val="18"/>
                <w:szCs w:val="18"/>
              </w:rPr>
              <w:t xml:space="preserve"> </w:t>
            </w:r>
            <w:r w:rsidRPr="00DC634F">
              <w:rPr>
                <w:rFonts w:asciiTheme="minorHAnsi" w:eastAsiaTheme="minorEastAsia" w:hAnsiTheme="minorHAnsi" w:cs="Calibri"/>
                <w:color w:val="000000"/>
                <w:sz w:val="18"/>
                <w:szCs w:val="18"/>
              </w:rPr>
              <w:t>Aytekin</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bl>
    <w:p w:rsidR="00DB34D6" w:rsidRPr="00DC634F" w:rsidRDefault="00DB34D6" w:rsidP="00DB34D6">
      <w:pPr>
        <w:pStyle w:val="AralkYok"/>
        <w:rPr>
          <w:rFonts w:cs="Calibri"/>
          <w:color w:val="000000"/>
          <w:sz w:val="18"/>
          <w:szCs w:val="18"/>
        </w:rPr>
      </w:pPr>
    </w:p>
    <w:p w:rsidR="00DB34D6" w:rsidRPr="00DC634F" w:rsidRDefault="00DB34D6" w:rsidP="00DB34D6">
      <w:pPr>
        <w:pStyle w:val="AralkYok"/>
        <w:rPr>
          <w:rFonts w:cs="Calibri"/>
          <w:color w:val="000000"/>
          <w:sz w:val="18"/>
          <w:szCs w:val="18"/>
        </w:rPr>
      </w:pPr>
      <w:r w:rsidRPr="00DC634F">
        <w:rPr>
          <w:rFonts w:cs="Calibri"/>
          <w:color w:val="000000"/>
          <w:sz w:val="18"/>
          <w:szCs w:val="18"/>
        </w:rPr>
        <w:t>10.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DB34D6" w:rsidRPr="005B5ED6"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Enfeksiyonlar eklem</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Prof. Dr. Cem Zeki Esenyel</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Travmalı hastaya yaklaşım</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Prof. Dr. Cem Zeki Esenyel</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r>
      <w:tr w:rsidR="00DB34D6" w:rsidRPr="00DC634F" w:rsidTr="006B63C9">
        <w:trPr>
          <w:trHeight w:val="238"/>
        </w:trPr>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Omurga Şekil Bozuklukları</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rPr>
                <w:rFonts w:asciiTheme="minorHAnsi" w:eastAsiaTheme="minorEastAsia" w:hAnsiTheme="minorHAnsi" w:cs="Calibri"/>
                <w:color w:val="000000"/>
                <w:sz w:val="18"/>
                <w:szCs w:val="18"/>
              </w:rPr>
            </w:pPr>
            <w:r>
              <w:rPr>
                <w:rFonts w:asciiTheme="minorHAnsi" w:eastAsiaTheme="minorEastAsia" w:hAnsiTheme="minorHAnsi" w:cs="Calibri"/>
                <w:color w:val="000000"/>
                <w:sz w:val="18"/>
                <w:szCs w:val="18"/>
              </w:rPr>
              <w:t>Dr. Öğr. Üyesi Kürşad</w:t>
            </w:r>
            <w:r w:rsidRPr="00DC634F">
              <w:rPr>
                <w:rFonts w:asciiTheme="minorHAnsi" w:eastAsiaTheme="minorEastAsia" w:hAnsiTheme="minorHAnsi" w:cs="Calibri"/>
                <w:color w:val="000000"/>
                <w:sz w:val="18"/>
                <w:szCs w:val="18"/>
              </w:rPr>
              <w:t xml:space="preserve"> Aytekin</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Omurga yaralanmaları</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rPr>
                <w:rFonts w:asciiTheme="minorHAnsi" w:eastAsiaTheme="minorEastAsia" w:hAnsiTheme="minorHAnsi" w:cs="Calibri"/>
                <w:color w:val="000000"/>
                <w:sz w:val="18"/>
                <w:szCs w:val="18"/>
              </w:rPr>
            </w:pPr>
            <w:r>
              <w:rPr>
                <w:rFonts w:asciiTheme="minorHAnsi" w:eastAsiaTheme="minorEastAsia" w:hAnsiTheme="minorHAnsi" w:cs="Calibri"/>
                <w:color w:val="000000"/>
                <w:sz w:val="18"/>
                <w:szCs w:val="18"/>
              </w:rPr>
              <w:t>Dr. Öğr. Üyesi Kürşad</w:t>
            </w:r>
            <w:r w:rsidRPr="00DC634F">
              <w:rPr>
                <w:rFonts w:asciiTheme="minorHAnsi" w:eastAsiaTheme="minorEastAsia" w:hAnsiTheme="minorHAnsi" w:cs="Calibri"/>
                <w:color w:val="000000"/>
                <w:sz w:val="18"/>
                <w:szCs w:val="18"/>
              </w:rPr>
              <w:t xml:space="preserve"> Aytekin</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bl>
    <w:p w:rsidR="00DB34D6" w:rsidRDefault="00DB34D6" w:rsidP="00DB34D6">
      <w:pPr>
        <w:shd w:val="clear" w:color="auto" w:fill="FFFFFF"/>
        <w:rPr>
          <w:rFonts w:asciiTheme="minorHAnsi" w:eastAsiaTheme="minorEastAsia" w:hAnsiTheme="minorHAnsi" w:cs="Calibri"/>
          <w:color w:val="000000"/>
          <w:sz w:val="18"/>
          <w:szCs w:val="18"/>
        </w:rPr>
      </w:pPr>
    </w:p>
    <w:p w:rsidR="00DB34D6" w:rsidRDefault="00DB34D6" w:rsidP="00DB34D6">
      <w:pPr>
        <w:shd w:val="clear" w:color="auto" w:fill="FFFFFF"/>
        <w:rPr>
          <w:rFonts w:asciiTheme="minorHAnsi" w:eastAsiaTheme="minorEastAsia" w:hAnsiTheme="minorHAnsi" w:cs="Calibri"/>
          <w:color w:val="000000"/>
          <w:sz w:val="18"/>
          <w:szCs w:val="18"/>
        </w:rPr>
      </w:pPr>
    </w:p>
    <w:p w:rsidR="00DB34D6" w:rsidRDefault="00DB34D6" w:rsidP="00DB34D6">
      <w:pPr>
        <w:shd w:val="clear" w:color="auto" w:fill="FFFFFF"/>
        <w:rPr>
          <w:rFonts w:asciiTheme="minorHAnsi" w:eastAsiaTheme="minorEastAsia" w:hAnsiTheme="minorHAnsi" w:cs="Calibri"/>
          <w:color w:val="000000"/>
          <w:sz w:val="18"/>
          <w:szCs w:val="18"/>
        </w:rPr>
      </w:pPr>
    </w:p>
    <w:p w:rsidR="00DB34D6" w:rsidRDefault="00DB34D6" w:rsidP="00DB34D6">
      <w:pPr>
        <w:shd w:val="clear" w:color="auto" w:fill="FFFFFF"/>
        <w:rPr>
          <w:rFonts w:asciiTheme="minorHAnsi" w:eastAsiaTheme="minorEastAsia" w:hAnsiTheme="minorHAnsi" w:cs="Calibri"/>
          <w:color w:val="000000"/>
          <w:sz w:val="18"/>
          <w:szCs w:val="18"/>
        </w:rPr>
      </w:pPr>
    </w:p>
    <w:p w:rsidR="00DB34D6" w:rsidRDefault="00DB34D6" w:rsidP="00DB34D6">
      <w:pPr>
        <w:shd w:val="clear" w:color="auto" w:fill="FFFFFF"/>
        <w:rPr>
          <w:rFonts w:asciiTheme="minorHAnsi" w:eastAsiaTheme="minorEastAsia" w:hAnsiTheme="minorHAnsi" w:cs="Calibri"/>
          <w:color w:val="000000"/>
          <w:sz w:val="18"/>
          <w:szCs w:val="18"/>
        </w:rPr>
      </w:pPr>
    </w:p>
    <w:p w:rsidR="00DB34D6" w:rsidRPr="00DC634F" w:rsidRDefault="00DB34D6" w:rsidP="00DB34D6">
      <w:pPr>
        <w:shd w:val="clear" w:color="auto" w:fill="FFFFFF"/>
        <w:rPr>
          <w:rFonts w:asciiTheme="minorHAnsi" w:eastAsiaTheme="minorEastAsia" w:hAnsiTheme="minorHAnsi" w:cs="Calibri"/>
          <w:color w:val="000000"/>
          <w:sz w:val="18"/>
          <w:szCs w:val="18"/>
        </w:rPr>
      </w:pPr>
    </w:p>
    <w:p w:rsidR="00DB34D6" w:rsidRPr="00DC634F" w:rsidRDefault="00DB34D6" w:rsidP="00DB34D6">
      <w:pPr>
        <w:shd w:val="clear" w:color="auto" w:fill="FFFFFF"/>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 xml:space="preserve">III. HAFTA                                       </w:t>
      </w:r>
    </w:p>
    <w:p w:rsidR="00DB34D6" w:rsidRPr="00DC634F" w:rsidRDefault="00DB34D6" w:rsidP="00DB34D6">
      <w:pPr>
        <w:pStyle w:val="AralkYok"/>
        <w:rPr>
          <w:rFonts w:cs="Calibri"/>
          <w:color w:val="000000"/>
          <w:sz w:val="18"/>
          <w:szCs w:val="18"/>
        </w:rPr>
      </w:pPr>
      <w:r w:rsidRPr="00DC634F">
        <w:rPr>
          <w:rFonts w:cs="Calibri"/>
          <w:color w:val="000000"/>
          <w:sz w:val="18"/>
          <w:szCs w:val="18"/>
        </w:rPr>
        <w:t>11.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DB34D6" w:rsidRPr="005B5ED6"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5B5ED6"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Tenosinovitler</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Prof. Dr. Cem Zeki Esenyel</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Kalça Displazisi (kalça çıkığı), gelişimsel</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Prof. Dr. Cem Zeki Esenyel</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Tüberküloz, kemik eklem omurga</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spacing w:before="21"/>
              <w:ind w:left="69"/>
              <w:rPr>
                <w:rFonts w:asciiTheme="minorHAnsi" w:eastAsiaTheme="minorEastAsia" w:hAnsiTheme="minorHAnsi" w:cs="Calibri"/>
                <w:color w:val="000000"/>
                <w:sz w:val="18"/>
                <w:szCs w:val="18"/>
              </w:rPr>
            </w:pPr>
            <w:r>
              <w:rPr>
                <w:rFonts w:asciiTheme="minorHAnsi" w:eastAsiaTheme="minorEastAsia" w:hAnsiTheme="minorHAnsi" w:cs="Calibri"/>
                <w:color w:val="000000"/>
                <w:sz w:val="18"/>
                <w:szCs w:val="18"/>
              </w:rPr>
              <w:t>Dr. Öğr. Üyesi Kürşad</w:t>
            </w:r>
            <w:r w:rsidRPr="00DC634F">
              <w:rPr>
                <w:rFonts w:asciiTheme="minorHAnsi" w:eastAsiaTheme="minorEastAsia" w:hAnsiTheme="minorHAnsi" w:cs="Calibri"/>
                <w:color w:val="000000"/>
                <w:sz w:val="18"/>
                <w:szCs w:val="18"/>
              </w:rPr>
              <w:t xml:space="preserve"> Aytekin</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Osteomiyelit–septik artrit</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Prof. Dr. Cem Zeki Esenyel</w:t>
            </w:r>
          </w:p>
        </w:tc>
      </w:tr>
    </w:tbl>
    <w:p w:rsidR="00DB34D6" w:rsidRPr="00DC634F" w:rsidRDefault="00DB34D6" w:rsidP="00DB34D6">
      <w:pPr>
        <w:pStyle w:val="AralkYok"/>
        <w:rPr>
          <w:rFonts w:cs="Calibri"/>
          <w:color w:val="000000"/>
          <w:sz w:val="18"/>
          <w:szCs w:val="18"/>
        </w:rPr>
      </w:pPr>
    </w:p>
    <w:p w:rsidR="00DB34D6" w:rsidRPr="00DC634F" w:rsidRDefault="00DB34D6" w:rsidP="00DB34D6">
      <w:pPr>
        <w:pStyle w:val="AralkYok"/>
        <w:rPr>
          <w:rFonts w:cs="Calibri"/>
          <w:color w:val="000000"/>
          <w:sz w:val="18"/>
          <w:szCs w:val="18"/>
        </w:rPr>
      </w:pPr>
      <w:r w:rsidRPr="00DC634F">
        <w:rPr>
          <w:rFonts w:cs="Calibri"/>
          <w:color w:val="000000"/>
          <w:sz w:val="18"/>
          <w:szCs w:val="18"/>
        </w:rPr>
        <w:t>12.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DB34D6" w:rsidRPr="00DC634F" w:rsidTr="006B63C9">
        <w:trPr>
          <w:trHeight w:val="228"/>
        </w:trPr>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DB34D6" w:rsidRPr="005B5ED6"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tcPr>
          <w:p w:rsidR="00DB34D6" w:rsidRPr="005B5ED6"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Kemik tümörleri</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spacing w:before="21"/>
              <w:ind w:left="69"/>
              <w:rPr>
                <w:rFonts w:asciiTheme="minorHAnsi" w:eastAsiaTheme="minorEastAsia" w:hAnsiTheme="minorHAnsi" w:cs="Calibri"/>
                <w:color w:val="000000"/>
                <w:sz w:val="18"/>
                <w:szCs w:val="18"/>
              </w:rPr>
            </w:pPr>
            <w:r>
              <w:rPr>
                <w:rFonts w:asciiTheme="minorHAnsi" w:eastAsiaTheme="minorEastAsia" w:hAnsiTheme="minorHAnsi" w:cs="Calibri"/>
                <w:color w:val="000000"/>
                <w:sz w:val="18"/>
                <w:szCs w:val="18"/>
              </w:rPr>
              <w:t>Dr. Öğr. Üyesi Tuğcan</w:t>
            </w:r>
            <w:r w:rsidRPr="00DC634F">
              <w:rPr>
                <w:rFonts w:asciiTheme="minorHAnsi" w:eastAsiaTheme="minorEastAsia" w:hAnsiTheme="minorHAnsi" w:cs="Calibri"/>
                <w:color w:val="000000"/>
                <w:sz w:val="18"/>
                <w:szCs w:val="18"/>
              </w:rPr>
              <w:t xml:space="preserve"> Demir</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Yumuşak doku tümörleri</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spacing w:before="21"/>
              <w:ind w:left="69"/>
              <w:rPr>
                <w:rFonts w:asciiTheme="minorHAnsi" w:eastAsiaTheme="minorEastAsia" w:hAnsiTheme="minorHAnsi" w:cs="Calibri"/>
                <w:color w:val="000000"/>
                <w:sz w:val="18"/>
                <w:szCs w:val="18"/>
              </w:rPr>
            </w:pPr>
            <w:r>
              <w:rPr>
                <w:rFonts w:asciiTheme="minorHAnsi" w:eastAsiaTheme="minorEastAsia" w:hAnsiTheme="minorHAnsi" w:cs="Calibri"/>
                <w:color w:val="000000"/>
                <w:sz w:val="18"/>
                <w:szCs w:val="18"/>
              </w:rPr>
              <w:t>Dr. Öğr. Üyesi Tuğcan</w:t>
            </w:r>
            <w:r w:rsidRPr="00DC634F">
              <w:rPr>
                <w:rFonts w:asciiTheme="minorHAnsi" w:eastAsiaTheme="minorEastAsia" w:hAnsiTheme="minorHAnsi" w:cs="Calibri"/>
                <w:color w:val="000000"/>
                <w:sz w:val="18"/>
                <w:szCs w:val="18"/>
              </w:rPr>
              <w:t xml:space="preserve"> Demir</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bl>
    <w:p w:rsidR="00DB34D6" w:rsidRPr="00DC634F" w:rsidRDefault="00DB34D6" w:rsidP="00DB34D6">
      <w:pPr>
        <w:pStyle w:val="AralkYok"/>
        <w:rPr>
          <w:rFonts w:cs="Calibri"/>
          <w:color w:val="000000"/>
          <w:sz w:val="18"/>
          <w:szCs w:val="18"/>
        </w:rPr>
      </w:pPr>
    </w:p>
    <w:p w:rsidR="00DB34D6" w:rsidRPr="00DC634F" w:rsidRDefault="00DB34D6" w:rsidP="00DB34D6">
      <w:pPr>
        <w:pStyle w:val="AralkYok"/>
        <w:rPr>
          <w:rFonts w:cs="Calibri"/>
          <w:color w:val="000000"/>
          <w:sz w:val="18"/>
          <w:szCs w:val="18"/>
        </w:rPr>
      </w:pPr>
      <w:r w:rsidRPr="00DC634F">
        <w:rPr>
          <w:rFonts w:cs="Calibri"/>
          <w:color w:val="000000"/>
          <w:sz w:val="18"/>
          <w:szCs w:val="18"/>
        </w:rPr>
        <w:t>13.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DB34D6" w:rsidRPr="005B5ED6"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tcPr>
          <w:p w:rsidR="00DB34D6" w:rsidRPr="005B5ED6"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Kırık Patolojik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spacing w:before="21"/>
              <w:ind w:left="69"/>
              <w:rPr>
                <w:rFonts w:asciiTheme="minorHAnsi" w:eastAsiaTheme="minorEastAsia" w:hAnsiTheme="minorHAnsi" w:cs="Calibri"/>
                <w:color w:val="000000"/>
                <w:sz w:val="18"/>
                <w:szCs w:val="18"/>
              </w:rPr>
            </w:pPr>
            <w:r>
              <w:rPr>
                <w:rFonts w:asciiTheme="minorHAnsi" w:eastAsiaTheme="minorEastAsia" w:hAnsiTheme="minorHAnsi" w:cs="Calibri"/>
                <w:color w:val="000000"/>
                <w:sz w:val="18"/>
                <w:szCs w:val="18"/>
              </w:rPr>
              <w:t>Dr. Öğr. Üyesi Tuğcan</w:t>
            </w:r>
            <w:r w:rsidRPr="00DC634F">
              <w:rPr>
                <w:rFonts w:asciiTheme="minorHAnsi" w:eastAsiaTheme="minorEastAsia" w:hAnsiTheme="minorHAnsi" w:cs="Calibri"/>
                <w:color w:val="000000"/>
                <w:sz w:val="18"/>
                <w:szCs w:val="18"/>
              </w:rPr>
              <w:t xml:space="preserve"> Demir</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Kompartman sendromu</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spacing w:before="21"/>
              <w:ind w:left="69"/>
              <w:rPr>
                <w:rFonts w:asciiTheme="minorHAnsi" w:eastAsiaTheme="minorEastAsia" w:hAnsiTheme="minorHAnsi" w:cs="Calibri"/>
                <w:color w:val="000000"/>
                <w:sz w:val="18"/>
                <w:szCs w:val="18"/>
              </w:rPr>
            </w:pPr>
            <w:r w:rsidRPr="00DC634F">
              <w:rPr>
                <w:rFonts w:asciiTheme="minorHAnsi" w:eastAsiaTheme="minorEastAsia" w:hAnsiTheme="minorHAnsi" w:cs="Calibri"/>
                <w:color w:val="000000"/>
                <w:sz w:val="18"/>
                <w:szCs w:val="18"/>
              </w:rPr>
              <w:t>Prof. Dr. Cem Zeki Esenyel</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r>
      <w:tr w:rsidR="00DB34D6" w:rsidRPr="00DC634F" w:rsidTr="006B63C9">
        <w:trPr>
          <w:trHeight w:val="238"/>
        </w:trPr>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r w:rsidRPr="00DC634F">
              <w:rPr>
                <w:rFonts w:cs="Calibri"/>
                <w:color w:val="000000"/>
                <w:sz w:val="18"/>
                <w:szCs w:val="18"/>
              </w:rPr>
              <w:t>Tüm Öğretim Üyeleri</w:t>
            </w:r>
          </w:p>
        </w:tc>
      </w:tr>
    </w:tbl>
    <w:p w:rsidR="00DB34D6" w:rsidRPr="00DC634F" w:rsidRDefault="00DB34D6" w:rsidP="00DB34D6">
      <w:pPr>
        <w:pStyle w:val="AralkYok"/>
        <w:rPr>
          <w:rFonts w:cs="Calibri"/>
          <w:color w:val="000000"/>
          <w:sz w:val="18"/>
          <w:szCs w:val="18"/>
        </w:rPr>
      </w:pPr>
    </w:p>
    <w:p w:rsidR="00DB34D6" w:rsidRPr="00DC634F" w:rsidRDefault="00DB34D6" w:rsidP="00DB34D6">
      <w:pPr>
        <w:pStyle w:val="AralkYok"/>
        <w:rPr>
          <w:rFonts w:cs="Calibri"/>
          <w:color w:val="000000"/>
          <w:sz w:val="18"/>
          <w:szCs w:val="18"/>
        </w:rPr>
      </w:pPr>
      <w:r w:rsidRPr="00DC634F">
        <w:rPr>
          <w:rFonts w:cs="Calibri"/>
          <w:color w:val="000000"/>
          <w:sz w:val="18"/>
          <w:szCs w:val="18"/>
        </w:rPr>
        <w:t>14.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DB34D6" w:rsidRPr="00DC634F" w:rsidTr="006B63C9">
        <w:trPr>
          <w:trHeight w:val="177"/>
        </w:trPr>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08.30  - 09.20   </w:t>
            </w:r>
          </w:p>
        </w:tc>
        <w:tc>
          <w:tcPr>
            <w:tcW w:w="1985"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p>
        </w:tc>
        <w:tc>
          <w:tcPr>
            <w:tcW w:w="4678" w:type="dxa"/>
            <w:vMerge w:val="restart"/>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jc w:val="center"/>
              <w:rPr>
                <w:rFonts w:cs="Calibri"/>
                <w:color w:val="000000"/>
                <w:sz w:val="18"/>
                <w:szCs w:val="18"/>
              </w:rPr>
            </w:pPr>
          </w:p>
          <w:p w:rsidR="00DB34D6" w:rsidRPr="00DC634F" w:rsidRDefault="00DB34D6" w:rsidP="006B63C9">
            <w:pPr>
              <w:pStyle w:val="AralkYok"/>
              <w:jc w:val="center"/>
              <w:rPr>
                <w:rFonts w:cs="Calibri"/>
                <w:color w:val="000000"/>
                <w:sz w:val="18"/>
                <w:szCs w:val="18"/>
              </w:rPr>
            </w:pPr>
          </w:p>
          <w:p w:rsidR="00DB34D6" w:rsidRPr="00DC634F" w:rsidRDefault="00DB34D6" w:rsidP="006B63C9">
            <w:pPr>
              <w:pStyle w:val="AralkYok"/>
              <w:jc w:val="center"/>
              <w:rPr>
                <w:rFonts w:cs="Calibri"/>
                <w:color w:val="000000"/>
                <w:sz w:val="18"/>
                <w:szCs w:val="18"/>
              </w:rPr>
            </w:pPr>
          </w:p>
          <w:p w:rsidR="00DB34D6" w:rsidRPr="00DC634F" w:rsidRDefault="00DB34D6" w:rsidP="006B63C9">
            <w:pPr>
              <w:pStyle w:val="AralkYok"/>
              <w:jc w:val="center"/>
              <w:rPr>
                <w:rFonts w:cs="Calibri"/>
                <w:color w:val="000000"/>
                <w:sz w:val="18"/>
                <w:szCs w:val="18"/>
              </w:rPr>
            </w:pPr>
          </w:p>
          <w:p w:rsidR="00DB34D6" w:rsidRPr="00DC634F" w:rsidRDefault="00DB34D6" w:rsidP="006B63C9">
            <w:pPr>
              <w:pStyle w:val="AralkYok"/>
              <w:jc w:val="center"/>
              <w:rPr>
                <w:rFonts w:cs="Calibri"/>
                <w:color w:val="000000"/>
                <w:sz w:val="18"/>
                <w:szCs w:val="18"/>
              </w:rPr>
            </w:pPr>
            <w:r w:rsidRPr="00DC634F">
              <w:rPr>
                <w:rFonts w:cs="Calibri"/>
                <w:color w:val="000000"/>
                <w:sz w:val="18"/>
                <w:szCs w:val="18"/>
              </w:rPr>
              <w:t>YAZILI  SINAV</w:t>
            </w:r>
          </w:p>
        </w:tc>
        <w:tc>
          <w:tcPr>
            <w:tcW w:w="2358"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p>
        </w:tc>
        <w:tc>
          <w:tcPr>
            <w:tcW w:w="2358"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p>
        </w:tc>
        <w:tc>
          <w:tcPr>
            <w:tcW w:w="2358"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11.30  - 12.20</w:t>
            </w:r>
          </w:p>
        </w:tc>
        <w:tc>
          <w:tcPr>
            <w:tcW w:w="1985"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p>
        </w:tc>
        <w:tc>
          <w:tcPr>
            <w:tcW w:w="2358"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DB34D6" w:rsidRPr="00DC634F" w:rsidRDefault="00DB34D6" w:rsidP="006B63C9">
            <w:pPr>
              <w:pStyle w:val="AralkYok"/>
              <w:rPr>
                <w:rFonts w:cs="Calibri"/>
                <w:color w:val="000000"/>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p>
        </w:tc>
        <w:tc>
          <w:tcPr>
            <w:tcW w:w="2358"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DB34D6" w:rsidRPr="00DC634F" w:rsidRDefault="00DB34D6" w:rsidP="006B63C9">
            <w:pPr>
              <w:pStyle w:val="AralkYok"/>
              <w:rPr>
                <w:rFonts w:cs="Calibri"/>
                <w:color w:val="000000"/>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p>
        </w:tc>
        <w:tc>
          <w:tcPr>
            <w:tcW w:w="2358"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DB34D6" w:rsidRPr="00DC634F" w:rsidRDefault="00DB34D6" w:rsidP="006B63C9">
            <w:pPr>
              <w:pStyle w:val="AralkYok"/>
              <w:rPr>
                <w:rFonts w:cs="Calibri"/>
                <w:color w:val="000000"/>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p>
        </w:tc>
        <w:tc>
          <w:tcPr>
            <w:tcW w:w="2358"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DB34D6" w:rsidRPr="00DC634F" w:rsidRDefault="00DB34D6" w:rsidP="006B63C9">
            <w:pPr>
              <w:pStyle w:val="AralkYok"/>
              <w:rPr>
                <w:rFonts w:cs="Calibri"/>
                <w:color w:val="000000"/>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p>
        </w:tc>
        <w:tc>
          <w:tcPr>
            <w:tcW w:w="2358"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p>
        </w:tc>
      </w:tr>
    </w:tbl>
    <w:p w:rsidR="00DB34D6" w:rsidRPr="00DC634F" w:rsidRDefault="00DB34D6" w:rsidP="00DB34D6">
      <w:pPr>
        <w:pStyle w:val="AralkYok"/>
        <w:rPr>
          <w:rFonts w:cs="Calibri"/>
          <w:color w:val="000000"/>
          <w:sz w:val="18"/>
          <w:szCs w:val="18"/>
        </w:rPr>
      </w:pPr>
    </w:p>
    <w:p w:rsidR="00DB34D6" w:rsidRPr="00DC634F" w:rsidRDefault="00DB34D6" w:rsidP="00DB34D6">
      <w:pPr>
        <w:pStyle w:val="AralkYok"/>
        <w:rPr>
          <w:rFonts w:cs="Calibri"/>
          <w:color w:val="000000"/>
          <w:sz w:val="18"/>
          <w:szCs w:val="18"/>
        </w:rPr>
      </w:pPr>
      <w:r w:rsidRPr="00DC634F">
        <w:rPr>
          <w:rFonts w:cs="Calibri"/>
          <w:color w:val="000000"/>
          <w:sz w:val="18"/>
          <w:szCs w:val="18"/>
        </w:rPr>
        <w:t>15.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DB34D6" w:rsidRPr="00DC634F" w:rsidRDefault="00DB34D6" w:rsidP="006B63C9">
            <w:pPr>
              <w:pStyle w:val="AralkYok"/>
              <w:rPr>
                <w:rFonts w:cs="Calibri"/>
                <w:color w:val="000000"/>
                <w:sz w:val="18"/>
                <w:szCs w:val="18"/>
              </w:rPr>
            </w:pPr>
          </w:p>
        </w:tc>
        <w:tc>
          <w:tcPr>
            <w:tcW w:w="4678" w:type="dxa"/>
            <w:vMerge w:val="restart"/>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p>
          <w:p w:rsidR="00DB34D6" w:rsidRPr="00DC634F" w:rsidRDefault="00DB34D6" w:rsidP="006B63C9">
            <w:pPr>
              <w:pStyle w:val="AralkYok"/>
              <w:rPr>
                <w:rFonts w:cs="Calibri"/>
                <w:color w:val="000000"/>
                <w:sz w:val="18"/>
                <w:szCs w:val="18"/>
              </w:rPr>
            </w:pPr>
          </w:p>
          <w:p w:rsidR="00DB34D6" w:rsidRPr="00DC634F" w:rsidRDefault="00DB34D6" w:rsidP="006B63C9">
            <w:pPr>
              <w:pStyle w:val="AralkYok"/>
              <w:rPr>
                <w:rFonts w:cs="Calibri"/>
                <w:color w:val="000000"/>
                <w:sz w:val="18"/>
                <w:szCs w:val="18"/>
              </w:rPr>
            </w:pPr>
          </w:p>
          <w:p w:rsidR="00DB34D6" w:rsidRPr="00DC634F" w:rsidRDefault="00DB34D6" w:rsidP="006B63C9">
            <w:pPr>
              <w:pStyle w:val="AralkYok"/>
              <w:jc w:val="center"/>
              <w:rPr>
                <w:rFonts w:cs="Calibri"/>
                <w:color w:val="000000"/>
                <w:sz w:val="18"/>
                <w:szCs w:val="18"/>
              </w:rPr>
            </w:pPr>
          </w:p>
          <w:p w:rsidR="00DB34D6" w:rsidRPr="00DC634F" w:rsidRDefault="00DB34D6" w:rsidP="006B63C9">
            <w:pPr>
              <w:pStyle w:val="AralkYok"/>
              <w:jc w:val="center"/>
              <w:rPr>
                <w:rFonts w:cs="Calibri"/>
                <w:color w:val="000000"/>
                <w:sz w:val="18"/>
                <w:szCs w:val="18"/>
              </w:rPr>
            </w:pPr>
            <w:r w:rsidRPr="00DC634F">
              <w:rPr>
                <w:rFonts w:cs="Calibri"/>
                <w:color w:val="000000"/>
                <w:sz w:val="18"/>
                <w:szCs w:val="18"/>
              </w:rPr>
              <w:t>SÖZLÜ SINAV</w:t>
            </w:r>
          </w:p>
        </w:tc>
        <w:tc>
          <w:tcPr>
            <w:tcW w:w="2358"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DB34D6" w:rsidRPr="00DC634F" w:rsidRDefault="00DB34D6" w:rsidP="006B63C9">
            <w:pPr>
              <w:pStyle w:val="AralkYok"/>
              <w:rPr>
                <w:rFonts w:cs="Calibri"/>
                <w:color w:val="000000"/>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p>
        </w:tc>
        <w:tc>
          <w:tcPr>
            <w:tcW w:w="2358"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DB34D6" w:rsidRPr="00DC634F" w:rsidRDefault="00DB34D6" w:rsidP="006B63C9">
            <w:pPr>
              <w:pStyle w:val="AralkYok"/>
              <w:rPr>
                <w:rFonts w:cs="Calibri"/>
                <w:color w:val="000000"/>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p>
        </w:tc>
        <w:tc>
          <w:tcPr>
            <w:tcW w:w="2358"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tcPr>
          <w:p w:rsidR="00DB34D6" w:rsidRPr="00DC634F" w:rsidRDefault="00DB34D6" w:rsidP="006B63C9">
            <w:pPr>
              <w:pStyle w:val="AralkYok"/>
              <w:rPr>
                <w:rFonts w:cs="Calibri"/>
                <w:color w:val="000000"/>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p>
        </w:tc>
        <w:tc>
          <w:tcPr>
            <w:tcW w:w="2358"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DB34D6" w:rsidRPr="00DC634F" w:rsidRDefault="00DB34D6" w:rsidP="006B63C9">
            <w:pPr>
              <w:pStyle w:val="AralkYok"/>
              <w:rPr>
                <w:rFonts w:cs="Calibri"/>
                <w:color w:val="000000"/>
                <w:sz w:val="18"/>
                <w:szCs w:val="18"/>
              </w:rPr>
            </w:pP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DB34D6" w:rsidRPr="00DC634F" w:rsidRDefault="00DB34D6" w:rsidP="006B63C9">
            <w:pPr>
              <w:pStyle w:val="AralkYok"/>
              <w:rPr>
                <w:rFonts w:cs="Calibri"/>
                <w:color w:val="000000"/>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p>
        </w:tc>
        <w:tc>
          <w:tcPr>
            <w:tcW w:w="2358"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DB34D6" w:rsidRPr="00DC634F" w:rsidRDefault="00DB34D6" w:rsidP="006B63C9">
            <w:pPr>
              <w:pStyle w:val="AralkYok"/>
              <w:rPr>
                <w:rFonts w:cs="Calibri"/>
                <w:color w:val="000000"/>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p>
        </w:tc>
        <w:tc>
          <w:tcPr>
            <w:tcW w:w="2358"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DB34D6" w:rsidRPr="00DC634F" w:rsidRDefault="00DB34D6" w:rsidP="006B63C9">
            <w:pPr>
              <w:pStyle w:val="AralkYok"/>
              <w:rPr>
                <w:rFonts w:cs="Calibri"/>
                <w:color w:val="000000"/>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p>
        </w:tc>
        <w:tc>
          <w:tcPr>
            <w:tcW w:w="2358"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p>
        </w:tc>
      </w:tr>
      <w:tr w:rsidR="00DB34D6" w:rsidRPr="00DC634F" w:rsidTr="006B63C9">
        <w:tc>
          <w:tcPr>
            <w:tcW w:w="1419" w:type="dxa"/>
            <w:tcBorders>
              <w:top w:val="single" w:sz="8" w:space="0" w:color="auto"/>
              <w:left w:val="single" w:sz="8" w:space="0" w:color="auto"/>
              <w:bottom w:val="single" w:sz="8" w:space="0" w:color="auto"/>
              <w:right w:val="single" w:sz="8" w:space="0" w:color="auto"/>
            </w:tcBorders>
            <w:hideMark/>
          </w:tcPr>
          <w:p w:rsidR="00DB34D6" w:rsidRPr="00DC634F" w:rsidRDefault="00DB34D6" w:rsidP="006B63C9">
            <w:pPr>
              <w:pStyle w:val="AralkYok"/>
              <w:rPr>
                <w:rFonts w:cs="Calibri"/>
                <w:color w:val="000000"/>
                <w:sz w:val="18"/>
                <w:szCs w:val="18"/>
              </w:rPr>
            </w:pPr>
            <w:r w:rsidRPr="00DC634F">
              <w:rPr>
                <w:rFonts w:cs="Calibri"/>
                <w:color w:val="000000"/>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DB34D6" w:rsidRPr="00DC634F" w:rsidRDefault="00DB34D6" w:rsidP="006B63C9">
            <w:pPr>
              <w:pStyle w:val="AralkYok"/>
              <w:rPr>
                <w:rFonts w:cs="Calibri"/>
                <w:color w:val="000000"/>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DB34D6" w:rsidRPr="00DC634F" w:rsidRDefault="00DB34D6" w:rsidP="006B63C9">
            <w:pPr>
              <w:pStyle w:val="AralkYok"/>
              <w:rPr>
                <w:rFonts w:cs="Calibri"/>
                <w:color w:val="000000"/>
                <w:sz w:val="18"/>
                <w:szCs w:val="18"/>
              </w:rPr>
            </w:pPr>
          </w:p>
        </w:tc>
        <w:tc>
          <w:tcPr>
            <w:tcW w:w="2358" w:type="dxa"/>
            <w:tcBorders>
              <w:top w:val="single" w:sz="8" w:space="0" w:color="auto"/>
              <w:left w:val="single" w:sz="8" w:space="0" w:color="auto"/>
              <w:bottom w:val="single" w:sz="8" w:space="0" w:color="auto"/>
              <w:right w:val="single" w:sz="8" w:space="0" w:color="auto"/>
            </w:tcBorders>
          </w:tcPr>
          <w:p w:rsidR="00DB34D6" w:rsidRPr="00DC634F" w:rsidRDefault="00DB34D6" w:rsidP="006B63C9">
            <w:pPr>
              <w:pStyle w:val="AralkYok"/>
              <w:rPr>
                <w:rFonts w:cs="Calibri"/>
                <w:color w:val="000000"/>
                <w:sz w:val="18"/>
                <w:szCs w:val="18"/>
              </w:rPr>
            </w:pPr>
          </w:p>
        </w:tc>
      </w:tr>
    </w:tbl>
    <w:p w:rsidR="00DB34D6" w:rsidRPr="00DC634F" w:rsidRDefault="00DB34D6" w:rsidP="00DB34D6">
      <w:pPr>
        <w:jc w:val="center"/>
        <w:rPr>
          <w:rFonts w:asciiTheme="minorHAnsi" w:eastAsiaTheme="minorEastAsia" w:hAnsiTheme="minorHAnsi" w:cs="Calibri"/>
          <w:color w:val="000000"/>
          <w:sz w:val="18"/>
          <w:szCs w:val="18"/>
        </w:rPr>
      </w:pPr>
    </w:p>
    <w:p w:rsidR="00DB34D6" w:rsidRPr="00DC634F" w:rsidRDefault="00DB34D6" w:rsidP="00DB34D6">
      <w:pPr>
        <w:jc w:val="center"/>
        <w:rPr>
          <w:rFonts w:asciiTheme="minorHAnsi" w:eastAsiaTheme="minorEastAsia" w:hAnsiTheme="minorHAnsi" w:cs="Calibri"/>
          <w:color w:val="000000"/>
          <w:sz w:val="18"/>
          <w:szCs w:val="18"/>
        </w:rPr>
      </w:pPr>
    </w:p>
    <w:p w:rsidR="00DB34D6" w:rsidRDefault="00DB34D6" w:rsidP="00DB34D6">
      <w:pPr>
        <w:rPr>
          <w:rFonts w:asciiTheme="minorHAnsi" w:hAnsiTheme="minorHAnsi" w:cs="Calibri"/>
          <w:b/>
          <w:sz w:val="56"/>
        </w:rPr>
      </w:pPr>
    </w:p>
    <w:p w:rsidR="00A25262" w:rsidRDefault="00A25262" w:rsidP="00975C4C">
      <w:pPr>
        <w:rPr>
          <w:rFonts w:asciiTheme="minorHAnsi" w:hAnsiTheme="minorHAnsi"/>
          <w:b/>
          <w:sz w:val="48"/>
          <w:szCs w:val="48"/>
        </w:rPr>
      </w:pPr>
    </w:p>
    <w:p w:rsidR="00A25262" w:rsidRDefault="00A25262" w:rsidP="00A25262">
      <w:pPr>
        <w:jc w:val="center"/>
        <w:rPr>
          <w:rFonts w:asciiTheme="minorHAnsi" w:hAnsiTheme="minorHAnsi"/>
          <w:b/>
          <w:sz w:val="48"/>
          <w:szCs w:val="48"/>
        </w:rPr>
      </w:pPr>
    </w:p>
    <w:p w:rsidR="00A25262" w:rsidRDefault="00A25262" w:rsidP="00A25262">
      <w:pPr>
        <w:jc w:val="center"/>
        <w:rPr>
          <w:rFonts w:asciiTheme="minorHAnsi" w:hAnsiTheme="minorHAnsi"/>
          <w:b/>
          <w:sz w:val="48"/>
          <w:szCs w:val="48"/>
        </w:rPr>
      </w:pPr>
    </w:p>
    <w:p w:rsidR="00A25262" w:rsidRDefault="00A25262" w:rsidP="00A25262">
      <w:pPr>
        <w:jc w:val="center"/>
        <w:rPr>
          <w:rFonts w:asciiTheme="minorHAnsi" w:hAnsiTheme="minorHAnsi"/>
          <w:b/>
          <w:sz w:val="48"/>
          <w:szCs w:val="48"/>
        </w:rPr>
      </w:pPr>
    </w:p>
    <w:p w:rsidR="00A25262" w:rsidRDefault="00A25262" w:rsidP="00A25262">
      <w:pPr>
        <w:jc w:val="center"/>
        <w:rPr>
          <w:rFonts w:asciiTheme="minorHAnsi" w:hAnsiTheme="minorHAnsi" w:cs="Calibri"/>
          <w:b/>
          <w:sz w:val="56"/>
          <w:szCs w:val="56"/>
        </w:rPr>
      </w:pPr>
      <w:r w:rsidRPr="0098644F">
        <w:rPr>
          <w:rFonts w:asciiTheme="minorHAnsi" w:hAnsiTheme="minorHAnsi" w:cs="Calibri"/>
          <w:b/>
          <w:sz w:val="56"/>
          <w:szCs w:val="56"/>
        </w:rPr>
        <w:t>KLİNİK RADYOLOJİ STAJI</w:t>
      </w:r>
    </w:p>
    <w:p w:rsidR="00A25262" w:rsidRDefault="00A25262" w:rsidP="00A25262">
      <w:pPr>
        <w:jc w:val="center"/>
        <w:rPr>
          <w:rFonts w:asciiTheme="minorHAnsi" w:hAnsiTheme="minorHAnsi" w:cs="Calibri"/>
          <w:b/>
          <w:sz w:val="56"/>
          <w:szCs w:val="56"/>
        </w:rPr>
      </w:pPr>
    </w:p>
    <w:p w:rsidR="00A25262" w:rsidRDefault="00A25262" w:rsidP="00A25262">
      <w:pPr>
        <w:jc w:val="center"/>
        <w:rPr>
          <w:rFonts w:asciiTheme="minorHAnsi" w:hAnsiTheme="minorHAnsi" w:cs="Calibri"/>
          <w:b/>
          <w:sz w:val="56"/>
          <w:szCs w:val="56"/>
        </w:rPr>
      </w:pPr>
    </w:p>
    <w:p w:rsidR="00A25262" w:rsidRDefault="00A25262" w:rsidP="00A25262">
      <w:pPr>
        <w:jc w:val="center"/>
        <w:rPr>
          <w:rFonts w:asciiTheme="minorHAnsi" w:hAnsiTheme="minorHAnsi" w:cs="Calibri"/>
          <w:b/>
          <w:sz w:val="56"/>
          <w:szCs w:val="56"/>
        </w:rPr>
      </w:pPr>
    </w:p>
    <w:p w:rsidR="00975C4C" w:rsidRDefault="00975C4C" w:rsidP="00A25262">
      <w:pPr>
        <w:spacing w:after="200" w:line="276" w:lineRule="auto"/>
        <w:jc w:val="center"/>
        <w:rPr>
          <w:rFonts w:asciiTheme="minorHAnsi" w:eastAsia="Calibri" w:hAnsiTheme="minorHAnsi" w:cs="Calibri"/>
          <w:b/>
          <w:color w:val="000000"/>
          <w:szCs w:val="18"/>
          <w:u w:val="single"/>
          <w:lang w:eastAsia="en-US"/>
        </w:rPr>
      </w:pPr>
    </w:p>
    <w:p w:rsidR="00A25262" w:rsidRPr="00B84B7F" w:rsidRDefault="00A25262" w:rsidP="00A25262">
      <w:pPr>
        <w:spacing w:after="200" w:line="276" w:lineRule="auto"/>
        <w:jc w:val="center"/>
        <w:rPr>
          <w:rFonts w:asciiTheme="minorHAnsi" w:eastAsia="Calibri" w:hAnsiTheme="minorHAnsi" w:cs="Calibri"/>
          <w:b/>
          <w:color w:val="000000"/>
          <w:szCs w:val="18"/>
          <w:u w:val="single"/>
          <w:lang w:eastAsia="en-US"/>
        </w:rPr>
      </w:pPr>
      <w:r>
        <w:rPr>
          <w:rFonts w:asciiTheme="minorHAnsi" w:eastAsia="Calibri" w:hAnsiTheme="minorHAnsi" w:cs="Calibri"/>
          <w:b/>
          <w:color w:val="000000"/>
          <w:szCs w:val="18"/>
          <w:u w:val="single"/>
          <w:lang w:eastAsia="en-US"/>
        </w:rPr>
        <w:t xml:space="preserve">KLİNİK RADYOLOJİ </w:t>
      </w:r>
      <w:r w:rsidRPr="00B84B7F">
        <w:rPr>
          <w:rFonts w:asciiTheme="minorHAnsi" w:eastAsia="Calibri" w:hAnsiTheme="minorHAnsi" w:cs="Calibri"/>
          <w:b/>
          <w:color w:val="000000"/>
          <w:szCs w:val="18"/>
          <w:u w:val="single"/>
          <w:lang w:eastAsia="en-US"/>
        </w:rPr>
        <w:t>STAJ EĞİTİM PROGRAMI</w:t>
      </w:r>
    </w:p>
    <w:tbl>
      <w:tblPr>
        <w:tblStyle w:val="TabloKlavuzu"/>
        <w:tblW w:w="0" w:type="auto"/>
        <w:tblLook w:val="04A0"/>
      </w:tblPr>
      <w:tblGrid>
        <w:gridCol w:w="3794"/>
        <w:gridCol w:w="5268"/>
      </w:tblGrid>
      <w:tr w:rsidR="00A25262" w:rsidRPr="00B84B7F" w:rsidTr="00FA22AD">
        <w:tc>
          <w:tcPr>
            <w:tcW w:w="3794" w:type="dxa"/>
          </w:tcPr>
          <w:p w:rsidR="00A25262" w:rsidRPr="00B84B7F" w:rsidRDefault="00A25262" w:rsidP="007E626C">
            <w:pPr>
              <w:rPr>
                <w:rFonts w:asciiTheme="minorHAnsi" w:hAnsiTheme="minorHAnsi"/>
              </w:rPr>
            </w:pPr>
            <w:r w:rsidRPr="00B84B7F">
              <w:rPr>
                <w:rFonts w:asciiTheme="minorHAnsi" w:eastAsia="Calibri" w:hAnsiTheme="minorHAnsi"/>
                <w:b/>
                <w:bCs/>
                <w:lang w:eastAsia="en-US"/>
              </w:rPr>
              <w:t>Başkoordinatör:</w:t>
            </w:r>
          </w:p>
        </w:tc>
        <w:tc>
          <w:tcPr>
            <w:tcW w:w="5268" w:type="dxa"/>
          </w:tcPr>
          <w:p w:rsidR="00A25262" w:rsidRPr="00B84B7F" w:rsidRDefault="00FA22AD" w:rsidP="007E626C">
            <w:pPr>
              <w:spacing w:after="200" w:line="276" w:lineRule="auto"/>
              <w:rPr>
                <w:rFonts w:asciiTheme="minorHAnsi" w:hAnsiTheme="minorHAnsi"/>
              </w:rPr>
            </w:pPr>
            <w:r>
              <w:rPr>
                <w:rFonts w:asciiTheme="minorHAnsi" w:eastAsia="Calibri" w:hAnsiTheme="minorHAnsi"/>
                <w:bCs/>
                <w:lang w:eastAsia="en-US"/>
              </w:rPr>
              <w:t>Doç. Dr.</w:t>
            </w:r>
            <w:r w:rsidR="00A25262" w:rsidRPr="00B84B7F">
              <w:rPr>
                <w:rFonts w:asciiTheme="minorHAnsi" w:eastAsia="Calibri" w:hAnsiTheme="minorHAnsi"/>
                <w:bCs/>
                <w:lang w:eastAsia="en-US"/>
              </w:rPr>
              <w:t xml:space="preserve"> </w:t>
            </w:r>
            <w:r w:rsidR="00A25262">
              <w:rPr>
                <w:rFonts w:asciiTheme="minorHAnsi" w:eastAsia="Calibri" w:hAnsiTheme="minorHAnsi"/>
                <w:bCs/>
                <w:lang w:eastAsia="en-US"/>
              </w:rPr>
              <w:t>Ural OĞUZ</w:t>
            </w:r>
            <w:r w:rsidR="00A25262" w:rsidRPr="00B84B7F">
              <w:rPr>
                <w:rFonts w:asciiTheme="minorHAnsi" w:eastAsia="Calibri" w:hAnsiTheme="minorHAnsi"/>
                <w:bCs/>
                <w:lang w:eastAsia="en-US"/>
              </w:rPr>
              <w:t xml:space="preserve">                            </w:t>
            </w:r>
          </w:p>
        </w:tc>
      </w:tr>
      <w:tr w:rsidR="00A25262" w:rsidRPr="00B84B7F" w:rsidTr="00FA22AD">
        <w:tc>
          <w:tcPr>
            <w:tcW w:w="3794" w:type="dxa"/>
          </w:tcPr>
          <w:p w:rsidR="00A25262" w:rsidRPr="00B84B7F" w:rsidRDefault="00A25262" w:rsidP="007E626C">
            <w:pPr>
              <w:spacing w:after="200" w:line="276" w:lineRule="auto"/>
              <w:rPr>
                <w:rFonts w:asciiTheme="minorHAnsi" w:hAnsiTheme="minorHAnsi"/>
              </w:rPr>
            </w:pPr>
            <w:r w:rsidRPr="00B84B7F">
              <w:rPr>
                <w:rFonts w:asciiTheme="minorHAnsi" w:eastAsia="Calibri" w:hAnsiTheme="minorHAnsi"/>
                <w:b/>
                <w:lang w:eastAsia="en-US"/>
              </w:rPr>
              <w:t xml:space="preserve">Dönem V Koordinatörü:   </w:t>
            </w:r>
          </w:p>
        </w:tc>
        <w:tc>
          <w:tcPr>
            <w:tcW w:w="5268" w:type="dxa"/>
          </w:tcPr>
          <w:p w:rsidR="00A25262" w:rsidRDefault="00FA22AD" w:rsidP="007E626C">
            <w:pPr>
              <w:rPr>
                <w:rFonts w:asciiTheme="minorHAnsi" w:eastAsia="Calibri" w:hAnsiTheme="minorHAnsi"/>
                <w:bCs/>
                <w:lang w:eastAsia="en-US"/>
              </w:rPr>
            </w:pPr>
            <w:r>
              <w:rPr>
                <w:rFonts w:asciiTheme="minorHAnsi" w:eastAsia="Calibri" w:hAnsiTheme="minorHAnsi"/>
                <w:bCs/>
                <w:lang w:eastAsia="en-US"/>
              </w:rPr>
              <w:t>Doç. Dr.</w:t>
            </w:r>
            <w:r w:rsidR="00A25262" w:rsidRPr="00B84B7F">
              <w:rPr>
                <w:rFonts w:asciiTheme="minorHAnsi" w:eastAsia="Calibri" w:hAnsiTheme="minorHAnsi"/>
                <w:bCs/>
                <w:lang w:eastAsia="en-US"/>
              </w:rPr>
              <w:t xml:space="preserve"> </w:t>
            </w:r>
            <w:r w:rsidR="00A25262">
              <w:rPr>
                <w:rFonts w:asciiTheme="minorHAnsi" w:eastAsia="Calibri" w:hAnsiTheme="minorHAnsi"/>
                <w:bCs/>
                <w:lang w:eastAsia="en-US"/>
              </w:rPr>
              <w:t>Feyzi Birol SARICA</w:t>
            </w:r>
          </w:p>
          <w:p w:rsidR="00A25262" w:rsidRPr="00B84B7F" w:rsidRDefault="00A25262" w:rsidP="007E626C">
            <w:pPr>
              <w:rPr>
                <w:rFonts w:asciiTheme="minorHAnsi" w:hAnsiTheme="minorHAnsi"/>
              </w:rPr>
            </w:pPr>
          </w:p>
        </w:tc>
      </w:tr>
      <w:tr w:rsidR="00A25262" w:rsidRPr="00B84B7F" w:rsidTr="00FA22AD">
        <w:tc>
          <w:tcPr>
            <w:tcW w:w="3794" w:type="dxa"/>
          </w:tcPr>
          <w:p w:rsidR="00A25262" w:rsidRPr="00B84B7F" w:rsidRDefault="00A25262" w:rsidP="007E626C">
            <w:pPr>
              <w:rPr>
                <w:rFonts w:asciiTheme="minorHAnsi" w:hAnsiTheme="minorHAnsi"/>
              </w:rPr>
            </w:pPr>
            <w:r w:rsidRPr="00B84B7F">
              <w:rPr>
                <w:rFonts w:asciiTheme="minorHAnsi" w:eastAsia="Calibri" w:hAnsiTheme="minorHAnsi"/>
                <w:b/>
                <w:lang w:eastAsia="en-US"/>
              </w:rPr>
              <w:t xml:space="preserve">Koordinatör Yardımcıları:  </w:t>
            </w:r>
          </w:p>
        </w:tc>
        <w:tc>
          <w:tcPr>
            <w:tcW w:w="5268" w:type="dxa"/>
          </w:tcPr>
          <w:p w:rsidR="00A25262" w:rsidRPr="00B84B7F" w:rsidRDefault="00A25262" w:rsidP="00FA22AD">
            <w:pPr>
              <w:spacing w:after="200" w:line="276" w:lineRule="auto"/>
              <w:rPr>
                <w:rFonts w:asciiTheme="minorHAnsi" w:hAnsiTheme="minorHAnsi"/>
              </w:rPr>
            </w:pPr>
            <w:r w:rsidRPr="00B84B7F">
              <w:rPr>
                <w:rFonts w:asciiTheme="minorHAnsi" w:eastAsia="Calibri" w:hAnsiTheme="minorHAnsi"/>
                <w:bCs/>
                <w:lang w:eastAsia="en-US"/>
              </w:rPr>
              <w:t>Dr.</w:t>
            </w:r>
            <w:r>
              <w:rPr>
                <w:rFonts w:asciiTheme="minorHAnsi" w:eastAsia="Calibri" w:hAnsiTheme="minorHAnsi"/>
                <w:bCs/>
                <w:lang w:eastAsia="en-US"/>
              </w:rPr>
              <w:t xml:space="preserve"> Öğr. Üyesi</w:t>
            </w:r>
            <w:r w:rsidRPr="00B84B7F">
              <w:rPr>
                <w:rFonts w:asciiTheme="minorHAnsi" w:eastAsia="Calibri" w:hAnsiTheme="minorHAnsi"/>
                <w:bCs/>
                <w:lang w:eastAsia="en-US"/>
              </w:rPr>
              <w:t xml:space="preserve"> </w:t>
            </w:r>
            <w:r w:rsidR="00FA22AD">
              <w:rPr>
                <w:rFonts w:asciiTheme="minorHAnsi" w:eastAsia="Calibri" w:hAnsiTheme="minorHAnsi"/>
                <w:bCs/>
                <w:lang w:eastAsia="en-US"/>
              </w:rPr>
              <w:t>Kürşat AYTEKİN</w:t>
            </w:r>
          </w:p>
        </w:tc>
      </w:tr>
      <w:tr w:rsidR="00A25262" w:rsidRPr="00B84B7F" w:rsidTr="00FA22AD">
        <w:tc>
          <w:tcPr>
            <w:tcW w:w="3794" w:type="dxa"/>
          </w:tcPr>
          <w:p w:rsidR="00A25262" w:rsidRPr="00B84B7F" w:rsidRDefault="00A25262" w:rsidP="007E626C">
            <w:pPr>
              <w:rPr>
                <w:rFonts w:asciiTheme="minorHAnsi" w:hAnsiTheme="minorHAnsi"/>
              </w:rPr>
            </w:pPr>
            <w:r w:rsidRPr="00B84B7F">
              <w:rPr>
                <w:rFonts w:asciiTheme="minorHAnsi" w:eastAsia="Calibri" w:hAnsiTheme="minorHAnsi"/>
                <w:b/>
                <w:bCs/>
                <w:lang w:eastAsia="en-US"/>
              </w:rPr>
              <w:t>Eğitimin yürütüldüğü yer:</w:t>
            </w:r>
          </w:p>
        </w:tc>
        <w:tc>
          <w:tcPr>
            <w:tcW w:w="5268" w:type="dxa"/>
          </w:tcPr>
          <w:p w:rsidR="00A25262" w:rsidRPr="00B84B7F" w:rsidRDefault="00A25262" w:rsidP="007E626C">
            <w:pPr>
              <w:spacing w:after="200" w:line="276" w:lineRule="auto"/>
              <w:rPr>
                <w:rFonts w:asciiTheme="minorHAnsi" w:hAnsiTheme="minorHAnsi"/>
              </w:rPr>
            </w:pPr>
            <w:r w:rsidRPr="00E5632F">
              <w:rPr>
                <w:rFonts w:ascii="Calibri" w:eastAsia="Calibri" w:hAnsi="Calibri"/>
                <w:bCs/>
                <w:lang w:eastAsia="en-US"/>
              </w:rPr>
              <w:t xml:space="preserve">Giresun Üniversitesi </w:t>
            </w:r>
            <w:r>
              <w:rPr>
                <w:rFonts w:ascii="Calibri" w:eastAsia="Calibri" w:hAnsi="Calibri"/>
                <w:bCs/>
                <w:lang w:eastAsia="en-US"/>
              </w:rPr>
              <w:t>Prof. Dr. A. İlhan Özdemir Eğitim ve Araştırma Hastanesi Radyoloji Kliniği</w:t>
            </w:r>
          </w:p>
        </w:tc>
      </w:tr>
      <w:tr w:rsidR="00A25262" w:rsidRPr="00B84B7F" w:rsidTr="00FA22AD">
        <w:tc>
          <w:tcPr>
            <w:tcW w:w="3794" w:type="dxa"/>
          </w:tcPr>
          <w:p w:rsidR="00A25262" w:rsidRPr="00B84B7F" w:rsidRDefault="00A25262" w:rsidP="007E626C">
            <w:pPr>
              <w:rPr>
                <w:rFonts w:asciiTheme="minorHAnsi" w:hAnsiTheme="minorHAnsi"/>
              </w:rPr>
            </w:pPr>
            <w:r w:rsidRPr="00B84B7F">
              <w:rPr>
                <w:rFonts w:asciiTheme="minorHAnsi" w:eastAsia="Calibri" w:hAnsiTheme="minorHAnsi"/>
                <w:b/>
                <w:lang w:eastAsia="en-US"/>
              </w:rPr>
              <w:t xml:space="preserve">Staj Eğitim Sorumlusu:  </w:t>
            </w:r>
          </w:p>
        </w:tc>
        <w:tc>
          <w:tcPr>
            <w:tcW w:w="5268" w:type="dxa"/>
          </w:tcPr>
          <w:p w:rsidR="00A25262" w:rsidRDefault="00A25262" w:rsidP="007E626C">
            <w:r>
              <w:t>Doç. Dr. Alptekin TOSUN</w:t>
            </w:r>
          </w:p>
          <w:p w:rsidR="00A25262" w:rsidRPr="00B84B7F" w:rsidRDefault="00A25262" w:rsidP="007E626C">
            <w:pPr>
              <w:rPr>
                <w:rFonts w:asciiTheme="minorHAnsi" w:hAnsiTheme="minorHAnsi"/>
              </w:rPr>
            </w:pPr>
          </w:p>
        </w:tc>
      </w:tr>
      <w:tr w:rsidR="00A25262" w:rsidRPr="00B84B7F" w:rsidTr="00FA22AD">
        <w:tc>
          <w:tcPr>
            <w:tcW w:w="3794" w:type="dxa"/>
          </w:tcPr>
          <w:p w:rsidR="00A25262" w:rsidRPr="00B84B7F" w:rsidRDefault="00A25262" w:rsidP="007E626C">
            <w:pPr>
              <w:rPr>
                <w:rFonts w:asciiTheme="minorHAnsi" w:hAnsiTheme="minorHAnsi"/>
              </w:rPr>
            </w:pPr>
            <w:r w:rsidRPr="00B84B7F">
              <w:rPr>
                <w:rFonts w:asciiTheme="minorHAnsi" w:eastAsia="Calibri" w:hAnsiTheme="minorHAnsi"/>
                <w:b/>
                <w:bCs/>
                <w:lang w:eastAsia="en-US"/>
              </w:rPr>
              <w:t xml:space="preserve">Staj öğretim üyeleri:  </w:t>
            </w:r>
          </w:p>
        </w:tc>
        <w:tc>
          <w:tcPr>
            <w:tcW w:w="5268" w:type="dxa"/>
          </w:tcPr>
          <w:p w:rsidR="00A25262" w:rsidRDefault="00A25262" w:rsidP="007E626C">
            <w:r>
              <w:t>Doç. Dr. Alptekin TOSUN</w:t>
            </w:r>
          </w:p>
          <w:p w:rsidR="00A25262" w:rsidRDefault="00A25262" w:rsidP="007E626C">
            <w:r>
              <w:t>Dr. Öğr. Üyesi Erdem ÇAYLI</w:t>
            </w:r>
          </w:p>
          <w:p w:rsidR="00A25262" w:rsidRPr="00B84B7F" w:rsidRDefault="00A25262" w:rsidP="007E626C">
            <w:pPr>
              <w:rPr>
                <w:rFonts w:asciiTheme="minorHAnsi" w:hAnsiTheme="minorHAnsi"/>
              </w:rPr>
            </w:pPr>
            <w:r>
              <w:t>Dr.Öğr.Üyesi Tümay BEKCİ</w:t>
            </w:r>
          </w:p>
        </w:tc>
      </w:tr>
    </w:tbl>
    <w:p w:rsidR="00A25262" w:rsidRPr="00B84B7F" w:rsidRDefault="00A25262" w:rsidP="00A25262">
      <w:pPr>
        <w:rPr>
          <w:rFonts w:asciiTheme="minorHAnsi" w:hAnsiTheme="minorHAnsi"/>
        </w:rPr>
      </w:pPr>
    </w:p>
    <w:p w:rsidR="00A25262" w:rsidRPr="00B84B7F" w:rsidRDefault="00A25262" w:rsidP="00A25262">
      <w:pPr>
        <w:rPr>
          <w:rFonts w:asciiTheme="minorHAnsi" w:hAnsiTheme="minorHAnsi"/>
        </w:rPr>
      </w:pPr>
    </w:p>
    <w:p w:rsidR="00A25262" w:rsidRPr="00B84B7F" w:rsidRDefault="00A25262" w:rsidP="00A25262">
      <w:pPr>
        <w:rPr>
          <w:rFonts w:asciiTheme="minorHAnsi" w:hAnsiTheme="minorHAnsi"/>
        </w:rPr>
      </w:pPr>
    </w:p>
    <w:p w:rsidR="00A25262" w:rsidRPr="00B84B7F" w:rsidRDefault="00A25262" w:rsidP="00A25262">
      <w:pPr>
        <w:rPr>
          <w:rFonts w:asciiTheme="minorHAnsi" w:hAnsiTheme="minorHAnsi"/>
        </w:rPr>
      </w:pPr>
    </w:p>
    <w:p w:rsidR="00A25262" w:rsidRPr="00B84B7F" w:rsidRDefault="00A25262" w:rsidP="00A25262">
      <w:pPr>
        <w:rPr>
          <w:rFonts w:asciiTheme="minorHAnsi" w:hAnsiTheme="minorHAnsi"/>
        </w:rPr>
      </w:pPr>
    </w:p>
    <w:p w:rsidR="00A25262" w:rsidRPr="00B84B7F" w:rsidRDefault="00A25262" w:rsidP="00A25262">
      <w:pPr>
        <w:rPr>
          <w:rFonts w:asciiTheme="minorHAnsi" w:hAnsiTheme="minorHAnsi"/>
        </w:rPr>
      </w:pPr>
    </w:p>
    <w:p w:rsidR="00A25262" w:rsidRDefault="00A25262" w:rsidP="00A25262">
      <w:pPr>
        <w:rPr>
          <w:rFonts w:asciiTheme="minorHAnsi" w:hAnsiTheme="minorHAnsi"/>
        </w:rPr>
      </w:pPr>
    </w:p>
    <w:p w:rsidR="00975C4C" w:rsidRDefault="00975C4C" w:rsidP="00A25262">
      <w:pPr>
        <w:rPr>
          <w:rFonts w:asciiTheme="minorHAnsi" w:hAnsiTheme="minorHAnsi"/>
        </w:rPr>
      </w:pPr>
    </w:p>
    <w:p w:rsidR="00975C4C" w:rsidRDefault="00975C4C" w:rsidP="00A25262">
      <w:pPr>
        <w:rPr>
          <w:rFonts w:asciiTheme="minorHAnsi" w:hAnsiTheme="minorHAnsi"/>
        </w:rPr>
      </w:pPr>
    </w:p>
    <w:p w:rsidR="00975C4C" w:rsidRDefault="00975C4C" w:rsidP="00A25262">
      <w:pPr>
        <w:rPr>
          <w:rFonts w:asciiTheme="minorHAnsi" w:hAnsiTheme="minorHAnsi"/>
        </w:rPr>
      </w:pPr>
    </w:p>
    <w:p w:rsidR="00975C4C" w:rsidRDefault="00975C4C" w:rsidP="00A25262">
      <w:pPr>
        <w:rPr>
          <w:rFonts w:asciiTheme="minorHAnsi" w:hAnsiTheme="minorHAnsi"/>
        </w:rPr>
      </w:pPr>
    </w:p>
    <w:p w:rsidR="00975C4C" w:rsidRDefault="00975C4C" w:rsidP="00A25262">
      <w:pPr>
        <w:rPr>
          <w:rFonts w:asciiTheme="minorHAnsi" w:hAnsiTheme="minorHAnsi"/>
        </w:rPr>
      </w:pPr>
    </w:p>
    <w:p w:rsidR="00975C4C" w:rsidRDefault="00975C4C" w:rsidP="00A25262">
      <w:pPr>
        <w:rPr>
          <w:rFonts w:asciiTheme="minorHAnsi" w:hAnsiTheme="minorHAnsi"/>
        </w:rPr>
      </w:pPr>
    </w:p>
    <w:p w:rsidR="00975C4C" w:rsidRDefault="00975C4C" w:rsidP="00A25262">
      <w:pPr>
        <w:rPr>
          <w:rFonts w:asciiTheme="minorHAnsi" w:hAnsiTheme="minorHAnsi"/>
        </w:rPr>
      </w:pPr>
    </w:p>
    <w:p w:rsidR="00975C4C" w:rsidRDefault="00975C4C" w:rsidP="00A25262">
      <w:pPr>
        <w:rPr>
          <w:rFonts w:asciiTheme="minorHAnsi" w:hAnsiTheme="minorHAnsi"/>
        </w:rPr>
      </w:pPr>
    </w:p>
    <w:p w:rsidR="00975C4C" w:rsidRDefault="00975C4C" w:rsidP="00A25262">
      <w:pPr>
        <w:rPr>
          <w:rFonts w:asciiTheme="minorHAnsi" w:hAnsiTheme="minorHAnsi"/>
        </w:rPr>
      </w:pPr>
    </w:p>
    <w:p w:rsidR="00A25262" w:rsidRPr="00B84B7F" w:rsidRDefault="00A25262" w:rsidP="00A25262">
      <w:pPr>
        <w:rPr>
          <w:rFonts w:ascii="Calibri" w:hAnsi="Calibri"/>
          <w:b/>
        </w:rPr>
      </w:pPr>
      <w:r w:rsidRPr="00DB6108">
        <w:rPr>
          <w:rFonts w:ascii="Calibri" w:eastAsia="Calibri" w:hAnsi="Calibri" w:cs="Calibri"/>
          <w:b/>
          <w:color w:val="000000"/>
          <w:szCs w:val="18"/>
          <w:lang w:eastAsia="en-US"/>
        </w:rPr>
        <w:t>RADYOLOJİ</w:t>
      </w:r>
      <w:r w:rsidRPr="00DB6108">
        <w:rPr>
          <w:rFonts w:ascii="Calibri" w:hAnsi="Calibri"/>
          <w:b/>
        </w:rPr>
        <w:t xml:space="preserve"> STAJ AMAÇ</w:t>
      </w:r>
      <w:r w:rsidRPr="00B84B7F">
        <w:rPr>
          <w:rFonts w:ascii="Calibri" w:hAnsi="Calibri"/>
          <w:b/>
        </w:rPr>
        <w:t xml:space="preserve"> VE PROGRAM ÇIKTILARI</w:t>
      </w:r>
      <w:r w:rsidRPr="00B84B7F">
        <w:rPr>
          <w:rFonts w:ascii="Calibri" w:hAnsi="Calibri"/>
          <w:b/>
        </w:rPr>
        <w:cr/>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0"/>
        <w:gridCol w:w="7087"/>
      </w:tblGrid>
      <w:tr w:rsidR="00A25262" w:rsidRPr="00B84B7F" w:rsidTr="007E626C">
        <w:tc>
          <w:tcPr>
            <w:tcW w:w="3120" w:type="dxa"/>
          </w:tcPr>
          <w:p w:rsidR="00A25262" w:rsidRPr="00360CB3" w:rsidRDefault="00A25262" w:rsidP="007E626C">
            <w:pPr>
              <w:rPr>
                <w:rFonts w:ascii="Calibri" w:hAnsi="Calibri"/>
                <w:b/>
              </w:rPr>
            </w:pPr>
            <w:r w:rsidRPr="00360CB3">
              <w:rPr>
                <w:rFonts w:ascii="Calibri" w:hAnsi="Calibri"/>
                <w:b/>
              </w:rPr>
              <w:t>STAJ YILI</w:t>
            </w:r>
          </w:p>
        </w:tc>
        <w:tc>
          <w:tcPr>
            <w:tcW w:w="7087" w:type="dxa"/>
          </w:tcPr>
          <w:p w:rsidR="00A25262" w:rsidRPr="00360CB3" w:rsidRDefault="00FA22AD" w:rsidP="00C920DC">
            <w:pPr>
              <w:rPr>
                <w:rFonts w:ascii="Calibri" w:hAnsi="Calibri"/>
              </w:rPr>
            </w:pPr>
            <w:r>
              <w:rPr>
                <w:rFonts w:ascii="Calibri" w:hAnsi="Calibri"/>
              </w:rPr>
              <w:t>20</w:t>
            </w:r>
            <w:r w:rsidR="00C920DC">
              <w:rPr>
                <w:rFonts w:ascii="Calibri" w:hAnsi="Calibri"/>
              </w:rPr>
              <w:t>19</w:t>
            </w:r>
            <w:r w:rsidR="00A25262" w:rsidRPr="00360CB3">
              <w:rPr>
                <w:rFonts w:ascii="Calibri" w:hAnsi="Calibri"/>
              </w:rPr>
              <w:t>-20</w:t>
            </w:r>
            <w:r w:rsidR="00C920DC">
              <w:rPr>
                <w:rFonts w:ascii="Calibri" w:hAnsi="Calibri"/>
              </w:rPr>
              <w:t>20</w:t>
            </w:r>
          </w:p>
        </w:tc>
      </w:tr>
      <w:tr w:rsidR="00A25262" w:rsidRPr="00B84B7F" w:rsidTr="007E626C">
        <w:tc>
          <w:tcPr>
            <w:tcW w:w="3120" w:type="dxa"/>
          </w:tcPr>
          <w:p w:rsidR="00A25262" w:rsidRPr="00360CB3" w:rsidRDefault="00A25262" w:rsidP="007E626C">
            <w:pPr>
              <w:rPr>
                <w:rFonts w:ascii="Calibri" w:hAnsi="Calibri"/>
                <w:b/>
              </w:rPr>
            </w:pPr>
            <w:r w:rsidRPr="00360CB3">
              <w:rPr>
                <w:rFonts w:ascii="Calibri" w:hAnsi="Calibri"/>
                <w:b/>
              </w:rPr>
              <w:t>STAJ SÜRESİ</w:t>
            </w:r>
          </w:p>
        </w:tc>
        <w:tc>
          <w:tcPr>
            <w:tcW w:w="7087" w:type="dxa"/>
          </w:tcPr>
          <w:p w:rsidR="00A25262" w:rsidRPr="00360CB3" w:rsidRDefault="00A25262" w:rsidP="007E626C">
            <w:pPr>
              <w:rPr>
                <w:rFonts w:ascii="Calibri" w:hAnsi="Calibri"/>
              </w:rPr>
            </w:pPr>
            <w:r>
              <w:rPr>
                <w:rFonts w:ascii="Calibri" w:hAnsi="Calibri"/>
              </w:rPr>
              <w:t>2</w:t>
            </w:r>
            <w:r w:rsidRPr="00360CB3">
              <w:rPr>
                <w:rFonts w:ascii="Calibri" w:hAnsi="Calibri"/>
              </w:rPr>
              <w:t xml:space="preserve"> Hafta</w:t>
            </w:r>
          </w:p>
        </w:tc>
      </w:tr>
      <w:tr w:rsidR="00A25262" w:rsidRPr="00B84B7F" w:rsidTr="007E626C">
        <w:tc>
          <w:tcPr>
            <w:tcW w:w="3120" w:type="dxa"/>
          </w:tcPr>
          <w:p w:rsidR="00A25262" w:rsidRPr="00360CB3" w:rsidRDefault="00A25262" w:rsidP="007E626C">
            <w:pPr>
              <w:rPr>
                <w:rFonts w:ascii="Calibri" w:hAnsi="Calibri"/>
                <w:b/>
              </w:rPr>
            </w:pPr>
            <w:r w:rsidRPr="00360CB3">
              <w:rPr>
                <w:rFonts w:ascii="Calibri" w:hAnsi="Calibri"/>
                <w:b/>
              </w:rPr>
              <w:t>TEORİK DERS SAATİ</w:t>
            </w:r>
          </w:p>
        </w:tc>
        <w:tc>
          <w:tcPr>
            <w:tcW w:w="7087" w:type="dxa"/>
          </w:tcPr>
          <w:p w:rsidR="00A25262" w:rsidRPr="00360CB3" w:rsidRDefault="00A25262" w:rsidP="007E626C">
            <w:pPr>
              <w:rPr>
                <w:rFonts w:ascii="Calibri" w:hAnsi="Calibri"/>
              </w:rPr>
            </w:pPr>
            <w:r>
              <w:rPr>
                <w:rFonts w:ascii="Calibri" w:hAnsi="Calibri"/>
              </w:rPr>
              <w:t>50</w:t>
            </w:r>
          </w:p>
        </w:tc>
      </w:tr>
      <w:tr w:rsidR="00A25262" w:rsidRPr="00B84B7F" w:rsidTr="007E626C">
        <w:tc>
          <w:tcPr>
            <w:tcW w:w="3120" w:type="dxa"/>
          </w:tcPr>
          <w:p w:rsidR="00A25262" w:rsidRPr="00360CB3" w:rsidRDefault="00A25262" w:rsidP="007E626C">
            <w:pPr>
              <w:rPr>
                <w:rFonts w:ascii="Calibri" w:hAnsi="Calibri"/>
                <w:b/>
              </w:rPr>
            </w:pPr>
            <w:r w:rsidRPr="00360CB3">
              <w:rPr>
                <w:rFonts w:ascii="Calibri" w:hAnsi="Calibri"/>
                <w:b/>
              </w:rPr>
              <w:t>UYGULAMALI DERS SAATİ</w:t>
            </w:r>
          </w:p>
        </w:tc>
        <w:tc>
          <w:tcPr>
            <w:tcW w:w="7087" w:type="dxa"/>
          </w:tcPr>
          <w:p w:rsidR="00A25262" w:rsidRPr="00360CB3" w:rsidRDefault="00A25262" w:rsidP="007E626C">
            <w:pPr>
              <w:rPr>
                <w:rFonts w:ascii="Calibri" w:hAnsi="Calibri"/>
              </w:rPr>
            </w:pPr>
            <w:r>
              <w:rPr>
                <w:rFonts w:ascii="Calibri" w:hAnsi="Calibri"/>
              </w:rPr>
              <w:t>14</w:t>
            </w:r>
          </w:p>
        </w:tc>
      </w:tr>
      <w:tr w:rsidR="00A25262" w:rsidRPr="00B84B7F" w:rsidTr="007E626C">
        <w:tc>
          <w:tcPr>
            <w:tcW w:w="3120" w:type="dxa"/>
          </w:tcPr>
          <w:p w:rsidR="00A25262" w:rsidRPr="00360CB3" w:rsidRDefault="00A25262" w:rsidP="007E626C">
            <w:pPr>
              <w:rPr>
                <w:rFonts w:ascii="Calibri" w:hAnsi="Calibri"/>
                <w:b/>
              </w:rPr>
            </w:pPr>
            <w:r w:rsidRPr="00360CB3">
              <w:rPr>
                <w:rFonts w:ascii="Calibri" w:hAnsi="Calibri"/>
                <w:b/>
              </w:rPr>
              <w:t>STAJ İÇERİĞİ</w:t>
            </w:r>
          </w:p>
        </w:tc>
        <w:tc>
          <w:tcPr>
            <w:tcW w:w="7087" w:type="dxa"/>
          </w:tcPr>
          <w:p w:rsidR="00A25262" w:rsidRPr="000672AF" w:rsidRDefault="00A25262" w:rsidP="007E626C">
            <w:pPr>
              <w:widowControl w:val="0"/>
              <w:autoSpaceDE w:val="0"/>
              <w:autoSpaceDN w:val="0"/>
              <w:adjustRightInd w:val="0"/>
              <w:rPr>
                <w:rFonts w:ascii="AppleSystemUIFont" w:eastAsia="Calibri" w:hAnsi="AppleSystemUIFont" w:cs="AppleSystemUIFont"/>
                <w:color w:val="353535"/>
              </w:rPr>
            </w:pPr>
            <w:r w:rsidRPr="000672AF">
              <w:rPr>
                <w:rFonts w:ascii="AppleSystemUIFont" w:eastAsia="Calibri" w:hAnsi="AppleSystemUIFont" w:cs="AppleSystemUIFont"/>
                <w:color w:val="353535"/>
              </w:rPr>
              <w:t>Serebrovasküler hastalıklarda Klinik Radyolojiye giriş</w:t>
            </w:r>
          </w:p>
          <w:p w:rsidR="00A25262" w:rsidRPr="000672AF" w:rsidRDefault="00A25262" w:rsidP="007E626C">
            <w:pPr>
              <w:widowControl w:val="0"/>
              <w:autoSpaceDE w:val="0"/>
              <w:autoSpaceDN w:val="0"/>
              <w:adjustRightInd w:val="0"/>
              <w:rPr>
                <w:rFonts w:ascii="AppleSystemUIFont" w:eastAsia="Calibri" w:hAnsi="AppleSystemUIFont" w:cs="AppleSystemUIFont"/>
                <w:color w:val="353535"/>
              </w:rPr>
            </w:pPr>
            <w:r w:rsidRPr="000672AF">
              <w:rPr>
                <w:rFonts w:ascii="AppleSystemUIFontBold" w:eastAsia="Calibri" w:hAnsi="AppleSystemUIFontBold" w:cs="AppleSystemUIFontBold"/>
                <w:bCs/>
                <w:color w:val="353535"/>
              </w:rPr>
              <w:t>Serebrovasküler hastalıklarda Klinik Radyoloji BT</w:t>
            </w:r>
          </w:p>
          <w:p w:rsidR="00A25262" w:rsidRPr="000672AF" w:rsidRDefault="00A25262" w:rsidP="007E626C">
            <w:pPr>
              <w:widowControl w:val="0"/>
              <w:autoSpaceDE w:val="0"/>
              <w:autoSpaceDN w:val="0"/>
              <w:adjustRightInd w:val="0"/>
              <w:rPr>
                <w:rFonts w:ascii="AppleSystemUIFont" w:eastAsia="Calibri" w:hAnsi="AppleSystemUIFont" w:cs="AppleSystemUIFont"/>
                <w:color w:val="353535"/>
              </w:rPr>
            </w:pPr>
            <w:r w:rsidRPr="000672AF">
              <w:rPr>
                <w:rFonts w:ascii="AppleSystemUIFontBold" w:eastAsia="Calibri" w:hAnsi="AppleSystemUIFontBold" w:cs="AppleSystemUIFontBold"/>
                <w:bCs/>
                <w:color w:val="353535"/>
              </w:rPr>
              <w:t>Serebrovasküler hastalıklarda Klinik Radyoloji MR</w:t>
            </w:r>
          </w:p>
          <w:p w:rsidR="00A25262" w:rsidRPr="000672AF" w:rsidRDefault="00A25262" w:rsidP="007E626C">
            <w:pPr>
              <w:widowControl w:val="0"/>
              <w:autoSpaceDE w:val="0"/>
              <w:autoSpaceDN w:val="0"/>
              <w:adjustRightInd w:val="0"/>
              <w:rPr>
                <w:rFonts w:ascii="AppleSystemUIFont" w:eastAsia="Calibri" w:hAnsi="AppleSystemUIFont" w:cs="AppleSystemUIFont"/>
                <w:color w:val="353535"/>
              </w:rPr>
            </w:pPr>
            <w:r w:rsidRPr="000672AF">
              <w:rPr>
                <w:rFonts w:ascii="AppleSystemUIFont" w:eastAsia="Calibri" w:hAnsi="AppleSystemUIFont" w:cs="AppleSystemUIFont"/>
                <w:color w:val="353535"/>
              </w:rPr>
              <w:t>Kafa travmalarında klinik Radyoloji Direkt grafi-BT</w:t>
            </w:r>
          </w:p>
          <w:p w:rsidR="00A25262" w:rsidRPr="000672AF" w:rsidRDefault="00A25262" w:rsidP="007E626C">
            <w:pPr>
              <w:widowControl w:val="0"/>
              <w:autoSpaceDE w:val="0"/>
              <w:autoSpaceDN w:val="0"/>
              <w:adjustRightInd w:val="0"/>
              <w:rPr>
                <w:rFonts w:ascii="AppleSystemUIFont" w:eastAsia="Calibri" w:hAnsi="AppleSystemUIFont" w:cs="AppleSystemUIFont"/>
                <w:color w:val="353535"/>
              </w:rPr>
            </w:pPr>
            <w:r w:rsidRPr="000672AF">
              <w:rPr>
                <w:rFonts w:ascii="AppleSystemUIFont" w:eastAsia="Calibri" w:hAnsi="AppleSystemUIFont" w:cs="AppleSystemUIFont"/>
                <w:color w:val="353535"/>
              </w:rPr>
              <w:t>Baş ağrısı olan hastaya radyolojik yaklaşım</w:t>
            </w:r>
          </w:p>
          <w:p w:rsidR="00A25262" w:rsidRPr="000672AF" w:rsidRDefault="00A25262" w:rsidP="007E626C">
            <w:pPr>
              <w:widowControl w:val="0"/>
              <w:autoSpaceDE w:val="0"/>
              <w:autoSpaceDN w:val="0"/>
              <w:adjustRightInd w:val="0"/>
              <w:rPr>
                <w:rFonts w:ascii="AppleSystemUIFont" w:eastAsia="Calibri" w:hAnsi="AppleSystemUIFont" w:cs="AppleSystemUIFont"/>
                <w:color w:val="353535"/>
              </w:rPr>
            </w:pPr>
            <w:r w:rsidRPr="000672AF">
              <w:rPr>
                <w:rFonts w:ascii="AppleSystemUIFont" w:eastAsia="Calibri" w:hAnsi="AppleSystemUIFont" w:cs="AppleSystemUIFont"/>
                <w:color w:val="353535"/>
              </w:rPr>
              <w:t>Boyunda şişliği olan hastaya radyolojik yaklaşım</w:t>
            </w:r>
          </w:p>
          <w:p w:rsidR="00A25262" w:rsidRPr="000672AF" w:rsidRDefault="00A25262" w:rsidP="007E626C">
            <w:pPr>
              <w:widowControl w:val="0"/>
              <w:autoSpaceDE w:val="0"/>
              <w:autoSpaceDN w:val="0"/>
              <w:adjustRightInd w:val="0"/>
              <w:rPr>
                <w:rFonts w:ascii="AppleSystemUIFont" w:eastAsia="Calibri" w:hAnsi="AppleSystemUIFont" w:cs="AppleSystemUIFont"/>
                <w:color w:val="353535"/>
              </w:rPr>
            </w:pPr>
            <w:r w:rsidRPr="000672AF">
              <w:rPr>
                <w:rFonts w:ascii="AppleSystemUIFont" w:eastAsia="Calibri" w:hAnsi="AppleSystemUIFont" w:cs="AppleSystemUIFont"/>
                <w:color w:val="353535"/>
              </w:rPr>
              <w:t>Akciğerin enfeksiyöz  hastalıkları</w:t>
            </w:r>
          </w:p>
          <w:p w:rsidR="00A25262" w:rsidRPr="000672AF" w:rsidRDefault="00A25262" w:rsidP="007E626C">
            <w:pPr>
              <w:widowControl w:val="0"/>
              <w:autoSpaceDE w:val="0"/>
              <w:autoSpaceDN w:val="0"/>
              <w:adjustRightInd w:val="0"/>
              <w:rPr>
                <w:rFonts w:ascii="AppleSystemUIFont" w:eastAsia="Calibri" w:hAnsi="AppleSystemUIFont" w:cs="AppleSystemUIFont"/>
                <w:color w:val="353535"/>
              </w:rPr>
            </w:pPr>
            <w:r w:rsidRPr="000672AF">
              <w:rPr>
                <w:rFonts w:ascii="AppleSystemUIFont" w:eastAsia="Calibri" w:hAnsi="AppleSystemUIFont" w:cs="AppleSystemUIFont"/>
                <w:color w:val="353535"/>
              </w:rPr>
              <w:t>Akciğerin enfeksiyöz dışı sık görülen hastalıkları</w:t>
            </w:r>
          </w:p>
          <w:p w:rsidR="00A25262" w:rsidRPr="000672AF" w:rsidRDefault="00A25262" w:rsidP="007E626C">
            <w:pPr>
              <w:widowControl w:val="0"/>
              <w:autoSpaceDE w:val="0"/>
              <w:autoSpaceDN w:val="0"/>
              <w:adjustRightInd w:val="0"/>
              <w:rPr>
                <w:rFonts w:ascii="AppleSystemUIFont" w:eastAsia="Calibri" w:hAnsi="AppleSystemUIFont" w:cs="AppleSystemUIFont"/>
                <w:color w:val="353535"/>
              </w:rPr>
            </w:pPr>
            <w:r w:rsidRPr="000672AF">
              <w:rPr>
                <w:rFonts w:ascii="AppleSystemUIFont" w:eastAsia="Calibri" w:hAnsi="AppleSystemUIFont" w:cs="AppleSystemUIFont"/>
                <w:color w:val="353535"/>
              </w:rPr>
              <w:t>Toraks travmaları</w:t>
            </w:r>
          </w:p>
          <w:p w:rsidR="00A25262" w:rsidRPr="000672AF" w:rsidRDefault="00A25262" w:rsidP="007E626C">
            <w:pPr>
              <w:widowControl w:val="0"/>
              <w:autoSpaceDE w:val="0"/>
              <w:autoSpaceDN w:val="0"/>
              <w:adjustRightInd w:val="0"/>
              <w:rPr>
                <w:rFonts w:ascii="AppleSystemUIFont" w:eastAsia="Calibri" w:hAnsi="AppleSystemUIFont" w:cs="AppleSystemUIFont"/>
                <w:color w:val="353535"/>
              </w:rPr>
            </w:pPr>
            <w:r w:rsidRPr="000672AF">
              <w:rPr>
                <w:rFonts w:ascii="AppleSystemUIFont" w:eastAsia="Calibri" w:hAnsi="AppleSystemUIFont" w:cs="AppleSystemUIFont"/>
                <w:color w:val="353535"/>
              </w:rPr>
              <w:t>Akut batında Radyoloji</w:t>
            </w:r>
          </w:p>
          <w:p w:rsidR="00A25262" w:rsidRPr="000672AF" w:rsidRDefault="00A25262" w:rsidP="007E626C">
            <w:pPr>
              <w:widowControl w:val="0"/>
              <w:autoSpaceDE w:val="0"/>
              <w:autoSpaceDN w:val="0"/>
              <w:adjustRightInd w:val="0"/>
              <w:rPr>
                <w:rFonts w:ascii="AppleSystemUIFont" w:eastAsia="Calibri" w:hAnsi="AppleSystemUIFont" w:cs="AppleSystemUIFont"/>
                <w:color w:val="353535"/>
              </w:rPr>
            </w:pPr>
            <w:r w:rsidRPr="000672AF">
              <w:rPr>
                <w:rFonts w:ascii="AppleSystemUIFont" w:eastAsia="Calibri" w:hAnsi="AppleSystemUIFont" w:cs="AppleSystemUIFont"/>
                <w:color w:val="353535"/>
              </w:rPr>
              <w:t>Üriner sistem obstrüktif patolojilerinde radyoloji</w:t>
            </w:r>
          </w:p>
          <w:p w:rsidR="00A25262" w:rsidRPr="000672AF" w:rsidRDefault="00A25262" w:rsidP="007E626C">
            <w:pPr>
              <w:widowControl w:val="0"/>
              <w:autoSpaceDE w:val="0"/>
              <w:autoSpaceDN w:val="0"/>
              <w:adjustRightInd w:val="0"/>
              <w:rPr>
                <w:rFonts w:ascii="AppleSystemUIFont" w:eastAsia="Calibri" w:hAnsi="AppleSystemUIFont" w:cs="AppleSystemUIFont"/>
                <w:color w:val="353535"/>
              </w:rPr>
            </w:pPr>
            <w:r w:rsidRPr="000672AF">
              <w:rPr>
                <w:rFonts w:ascii="AppleSystemUIFont" w:eastAsia="Calibri" w:hAnsi="AppleSystemUIFont" w:cs="AppleSystemUIFont"/>
                <w:color w:val="353535"/>
              </w:rPr>
              <w:t>Travma dışı vasküler aciller</w:t>
            </w:r>
          </w:p>
          <w:p w:rsidR="00A25262" w:rsidRPr="000672AF" w:rsidRDefault="00A25262" w:rsidP="007E626C">
            <w:pPr>
              <w:widowControl w:val="0"/>
              <w:autoSpaceDE w:val="0"/>
              <w:autoSpaceDN w:val="0"/>
              <w:adjustRightInd w:val="0"/>
              <w:rPr>
                <w:rFonts w:ascii="AppleSystemUIFont" w:eastAsia="Calibri" w:hAnsi="AppleSystemUIFont" w:cs="AppleSystemUIFont"/>
                <w:color w:val="353535"/>
              </w:rPr>
            </w:pPr>
            <w:r w:rsidRPr="000672AF">
              <w:rPr>
                <w:rFonts w:ascii="AppleSystemUIFont" w:eastAsia="Calibri" w:hAnsi="AppleSystemUIFont" w:cs="AppleSystemUIFont"/>
                <w:color w:val="353535"/>
              </w:rPr>
              <w:t>Klinik -radyolojik uyumsuzluk !</w:t>
            </w:r>
          </w:p>
          <w:p w:rsidR="00A25262" w:rsidRPr="000672AF" w:rsidRDefault="00A25262" w:rsidP="007E626C">
            <w:pPr>
              <w:widowControl w:val="0"/>
              <w:autoSpaceDE w:val="0"/>
              <w:autoSpaceDN w:val="0"/>
              <w:adjustRightInd w:val="0"/>
              <w:rPr>
                <w:rFonts w:ascii="AppleSystemUIFont" w:eastAsia="Calibri" w:hAnsi="AppleSystemUIFont" w:cs="AppleSystemUIFont"/>
                <w:color w:val="353535"/>
              </w:rPr>
            </w:pPr>
            <w:r w:rsidRPr="000672AF">
              <w:rPr>
                <w:rFonts w:ascii="AppleSystemUIFont" w:eastAsia="Calibri" w:hAnsi="AppleSystemUIFont" w:cs="AppleSystemUIFont"/>
                <w:color w:val="353535"/>
              </w:rPr>
              <w:t>Olgu örnekleri</w:t>
            </w:r>
          </w:p>
          <w:p w:rsidR="00A25262" w:rsidRPr="000672AF" w:rsidRDefault="00A25262" w:rsidP="007E626C">
            <w:pPr>
              <w:widowControl w:val="0"/>
              <w:autoSpaceDE w:val="0"/>
              <w:autoSpaceDN w:val="0"/>
              <w:adjustRightInd w:val="0"/>
              <w:rPr>
                <w:rFonts w:ascii="AppleSystemUIFont" w:eastAsia="Calibri" w:hAnsi="AppleSystemUIFont" w:cs="AppleSystemUIFont"/>
                <w:color w:val="353535"/>
              </w:rPr>
            </w:pPr>
            <w:r w:rsidRPr="000672AF">
              <w:rPr>
                <w:rFonts w:ascii="AppleSystemUIFont" w:eastAsia="Calibri" w:hAnsi="AppleSystemUIFont" w:cs="AppleSystemUIFont"/>
                <w:color w:val="353535"/>
              </w:rPr>
              <w:t>Kas iskelet sisteminde sık karşılaşılan hastalıklar</w:t>
            </w:r>
          </w:p>
          <w:p w:rsidR="00A25262" w:rsidRPr="000672AF" w:rsidRDefault="00A25262" w:rsidP="007E626C">
            <w:pPr>
              <w:widowControl w:val="0"/>
              <w:autoSpaceDE w:val="0"/>
              <w:autoSpaceDN w:val="0"/>
              <w:adjustRightInd w:val="0"/>
              <w:rPr>
                <w:rFonts w:ascii="AppleSystemUIFont" w:eastAsia="Calibri" w:hAnsi="AppleSystemUIFont" w:cs="AppleSystemUIFont"/>
                <w:color w:val="353535"/>
              </w:rPr>
            </w:pPr>
            <w:r w:rsidRPr="000672AF">
              <w:rPr>
                <w:rFonts w:ascii="AppleSystemUIFont" w:eastAsia="Calibri" w:hAnsi="AppleSystemUIFont" w:cs="AppleSystemUIFont"/>
                <w:color w:val="353535"/>
              </w:rPr>
              <w:t>Kemik tümörleri</w:t>
            </w:r>
          </w:p>
          <w:p w:rsidR="00A25262" w:rsidRPr="000672AF" w:rsidRDefault="00A25262" w:rsidP="007E626C">
            <w:pPr>
              <w:widowControl w:val="0"/>
              <w:autoSpaceDE w:val="0"/>
              <w:autoSpaceDN w:val="0"/>
              <w:adjustRightInd w:val="0"/>
              <w:rPr>
                <w:rFonts w:ascii="AppleSystemUIFont" w:eastAsia="Calibri" w:hAnsi="AppleSystemUIFont" w:cs="AppleSystemUIFont"/>
                <w:color w:val="353535"/>
              </w:rPr>
            </w:pPr>
            <w:r w:rsidRPr="000672AF">
              <w:rPr>
                <w:rFonts w:ascii="AppleSystemUIFont" w:eastAsia="Calibri" w:hAnsi="AppleSystemUIFont" w:cs="AppleSystemUIFont"/>
                <w:color w:val="353535"/>
              </w:rPr>
              <w:t>Travmalı hastaya radyolojik yaklaşım</w:t>
            </w:r>
          </w:p>
          <w:p w:rsidR="00A25262" w:rsidRPr="000672AF" w:rsidRDefault="00A25262" w:rsidP="007E626C">
            <w:pPr>
              <w:widowControl w:val="0"/>
              <w:autoSpaceDE w:val="0"/>
              <w:autoSpaceDN w:val="0"/>
              <w:adjustRightInd w:val="0"/>
              <w:rPr>
                <w:rFonts w:ascii="AppleSystemUIFont" w:eastAsia="Calibri" w:hAnsi="AppleSystemUIFont" w:cs="AppleSystemUIFont"/>
                <w:color w:val="353535"/>
              </w:rPr>
            </w:pPr>
            <w:r w:rsidRPr="000672AF">
              <w:rPr>
                <w:rFonts w:ascii="AppleSystemUIFont" w:eastAsia="Calibri" w:hAnsi="AppleSystemUIFont" w:cs="AppleSystemUIFont"/>
                <w:color w:val="353535"/>
              </w:rPr>
              <w:t>Erkek-kadın Genitoüriner sistemde acil radyoloji</w:t>
            </w:r>
          </w:p>
          <w:p w:rsidR="00A25262" w:rsidRPr="000672AF" w:rsidRDefault="00A25262" w:rsidP="007E626C">
            <w:pPr>
              <w:widowControl w:val="0"/>
              <w:autoSpaceDE w:val="0"/>
              <w:autoSpaceDN w:val="0"/>
              <w:adjustRightInd w:val="0"/>
              <w:rPr>
                <w:rFonts w:ascii="AppleSystemUIFont" w:eastAsia="Calibri" w:hAnsi="AppleSystemUIFont" w:cs="AppleSystemUIFont"/>
                <w:color w:val="353535"/>
              </w:rPr>
            </w:pPr>
            <w:r w:rsidRPr="000672AF">
              <w:rPr>
                <w:rFonts w:ascii="AppleSystemUIFont" w:eastAsia="Calibri" w:hAnsi="AppleSystemUIFont" w:cs="AppleSystemUIFont"/>
                <w:color w:val="353535"/>
              </w:rPr>
              <w:t>Acil  vakalarda Girişimsel Radyoloji</w:t>
            </w:r>
          </w:p>
          <w:p w:rsidR="00A25262" w:rsidRPr="000672AF" w:rsidRDefault="00A25262" w:rsidP="007E626C">
            <w:pPr>
              <w:widowControl w:val="0"/>
              <w:autoSpaceDE w:val="0"/>
              <w:autoSpaceDN w:val="0"/>
              <w:adjustRightInd w:val="0"/>
              <w:rPr>
                <w:rFonts w:ascii="AppleSystemUIFont" w:eastAsia="Calibri" w:hAnsi="AppleSystemUIFont" w:cs="AppleSystemUIFont"/>
                <w:color w:val="353535"/>
                <w:lang w:val="en-US"/>
              </w:rPr>
            </w:pPr>
            <w:r w:rsidRPr="000672AF">
              <w:rPr>
                <w:rFonts w:ascii="AppleSystemUIFontBold" w:eastAsia="Calibri" w:hAnsi="AppleSystemUIFontBold" w:cs="AppleSystemUIFontBold"/>
                <w:bCs/>
                <w:color w:val="353535"/>
                <w:lang w:val="en-US"/>
              </w:rPr>
              <w:t>Radyolojide yeni ufuklar (Moleküler görüntüleme-PET CT -MR)</w:t>
            </w:r>
          </w:p>
          <w:p w:rsidR="00A25262" w:rsidRPr="00060EB2" w:rsidRDefault="00A25262" w:rsidP="007E626C">
            <w:pPr>
              <w:widowControl w:val="0"/>
              <w:autoSpaceDE w:val="0"/>
              <w:autoSpaceDN w:val="0"/>
              <w:adjustRightInd w:val="0"/>
              <w:rPr>
                <w:rFonts w:ascii="AppleSystemUIFontBold" w:eastAsia="Calibri" w:hAnsi="AppleSystemUIFontBold" w:cs="AppleSystemUIFontBold"/>
                <w:bCs/>
                <w:color w:val="353535"/>
                <w:lang w:val="de-DE"/>
              </w:rPr>
            </w:pPr>
            <w:r w:rsidRPr="00060EB2">
              <w:rPr>
                <w:rFonts w:ascii="AppleSystemUIFontBold" w:eastAsia="Calibri" w:hAnsi="AppleSystemUIFontBold" w:cs="AppleSystemUIFontBold"/>
                <w:bCs/>
                <w:color w:val="353535"/>
                <w:lang w:val="de-DE"/>
              </w:rPr>
              <w:t>Kranial hastalıklarda Klinik Radyoloji MR-BT</w:t>
            </w:r>
          </w:p>
          <w:p w:rsidR="00A25262" w:rsidRPr="000672AF" w:rsidRDefault="00A25262" w:rsidP="007E626C">
            <w:pPr>
              <w:widowControl w:val="0"/>
              <w:autoSpaceDE w:val="0"/>
              <w:autoSpaceDN w:val="0"/>
              <w:adjustRightInd w:val="0"/>
              <w:rPr>
                <w:rFonts w:ascii="AppleSystemUIFontBold" w:eastAsia="Calibri" w:hAnsi="AppleSystemUIFontBold" w:cs="AppleSystemUIFontBold"/>
                <w:bCs/>
                <w:color w:val="353535"/>
                <w:lang w:val="en-US"/>
              </w:rPr>
            </w:pPr>
            <w:r w:rsidRPr="000672AF">
              <w:rPr>
                <w:rFonts w:ascii="AppleSystemUIFontBold" w:eastAsia="Calibri" w:hAnsi="AppleSystemUIFontBold" w:cs="AppleSystemUIFontBold"/>
                <w:bCs/>
                <w:color w:val="353535"/>
                <w:lang w:val="en-US"/>
              </w:rPr>
              <w:t>Girişimsel Radyoloji</w:t>
            </w:r>
          </w:p>
          <w:p w:rsidR="00A25262" w:rsidRPr="000672AF" w:rsidRDefault="00A25262" w:rsidP="007E626C">
            <w:pPr>
              <w:widowControl w:val="0"/>
              <w:autoSpaceDE w:val="0"/>
              <w:autoSpaceDN w:val="0"/>
              <w:adjustRightInd w:val="0"/>
              <w:rPr>
                <w:rFonts w:ascii="AppleSystemUIFontBold" w:eastAsia="Calibri" w:hAnsi="AppleSystemUIFontBold" w:cs="AppleSystemUIFontBold"/>
                <w:bCs/>
                <w:color w:val="353535"/>
                <w:lang w:val="en-US"/>
              </w:rPr>
            </w:pPr>
            <w:r w:rsidRPr="000672AF">
              <w:rPr>
                <w:rFonts w:ascii="AppleSystemUIFontBold" w:eastAsia="Calibri" w:hAnsi="AppleSystemUIFontBold" w:cs="AppleSystemUIFontBold"/>
                <w:bCs/>
                <w:color w:val="353535"/>
                <w:lang w:val="en-US"/>
              </w:rPr>
              <w:t>Acil Radyoloji</w:t>
            </w:r>
          </w:p>
          <w:p w:rsidR="00A25262" w:rsidRPr="000672AF" w:rsidRDefault="00A25262" w:rsidP="007E626C">
            <w:pPr>
              <w:widowControl w:val="0"/>
              <w:autoSpaceDE w:val="0"/>
              <w:autoSpaceDN w:val="0"/>
              <w:adjustRightInd w:val="0"/>
              <w:rPr>
                <w:rFonts w:ascii="AppleSystemUIFont" w:eastAsia="Calibri" w:hAnsi="AppleSystemUIFont" w:cs="AppleSystemUIFont"/>
                <w:color w:val="353535"/>
                <w:lang w:val="en-US"/>
              </w:rPr>
            </w:pPr>
            <w:r w:rsidRPr="000672AF">
              <w:rPr>
                <w:rFonts w:ascii="AppleSystemUIFont" w:eastAsia="Calibri" w:hAnsi="AppleSystemUIFont" w:cs="AppleSystemUIFont"/>
                <w:color w:val="353535"/>
                <w:lang w:val="en-US"/>
              </w:rPr>
              <w:t>Kas iskelet sistemi Radyolojisi</w:t>
            </w:r>
          </w:p>
          <w:p w:rsidR="00A25262" w:rsidRPr="00360CB3" w:rsidRDefault="00A25262" w:rsidP="007E626C">
            <w:pPr>
              <w:jc w:val="both"/>
              <w:rPr>
                <w:rFonts w:ascii="Calibri" w:hAnsi="Calibri"/>
              </w:rPr>
            </w:pPr>
            <w:r w:rsidRPr="00060EB2">
              <w:rPr>
                <w:rFonts w:ascii="AppleSystemUIFontBold" w:eastAsia="Calibri" w:hAnsi="AppleSystemUIFontBold" w:cs="AppleSystemUIFontBold"/>
                <w:bCs/>
                <w:color w:val="353535"/>
                <w:lang w:val="de-DE"/>
              </w:rPr>
              <w:t>Radyolojik tetkik değerlendirme-raporlama</w:t>
            </w:r>
          </w:p>
        </w:tc>
      </w:tr>
      <w:tr w:rsidR="00A25262" w:rsidRPr="00B84B7F" w:rsidTr="007E626C">
        <w:tc>
          <w:tcPr>
            <w:tcW w:w="3120" w:type="dxa"/>
          </w:tcPr>
          <w:p w:rsidR="00A25262" w:rsidRPr="00360CB3" w:rsidRDefault="00A25262" w:rsidP="007E626C">
            <w:pPr>
              <w:rPr>
                <w:rFonts w:ascii="Calibri" w:hAnsi="Calibri"/>
                <w:b/>
              </w:rPr>
            </w:pPr>
            <w:r w:rsidRPr="00360CB3">
              <w:rPr>
                <w:rFonts w:ascii="Calibri" w:hAnsi="Calibri"/>
                <w:b/>
              </w:rPr>
              <w:t>STAJ AMACI</w:t>
            </w:r>
          </w:p>
        </w:tc>
        <w:tc>
          <w:tcPr>
            <w:tcW w:w="7087" w:type="dxa"/>
          </w:tcPr>
          <w:p w:rsidR="00A25262" w:rsidRPr="00360CB3" w:rsidRDefault="00A25262" w:rsidP="007E626C">
            <w:pPr>
              <w:jc w:val="both"/>
              <w:rPr>
                <w:rFonts w:ascii="Calibri" w:hAnsi="Calibri"/>
              </w:rPr>
            </w:pPr>
            <w:r w:rsidRPr="000672AF">
              <w:rPr>
                <w:rFonts w:eastAsiaTheme="minorEastAsia"/>
                <w:lang w:eastAsia="de-DE"/>
              </w:rPr>
              <w:t>Toplumda sık görülen ve acil müdahale gerektirebilecek temel hastalıklarda doğru radyolojik tetkiki isteyebilmek, çalışma prensipleri hakkında bilgi sahibi olmak, görüntülerden hangi inceleme yöntemi olduğunu tanıyabilmek, birinci basamak düzeyinde bu hastaların acil müdahalelerine olanak sağlayacak düzeyde radyolojik tetkikleri değerlendirebilmek. Araştırmacı ve sorgulayıcı özelliklere sahip, toplumun gereksiz radyasyon maruziyetine neden olmayan, fayda-zarar ilişkisi içerisinde radyolojik tetkikleri kullanabilen hekimler olarak yetişmelerini sağlamaktır.</w:t>
            </w:r>
          </w:p>
        </w:tc>
      </w:tr>
      <w:tr w:rsidR="00A25262" w:rsidRPr="00B84B7F" w:rsidTr="007E626C">
        <w:tc>
          <w:tcPr>
            <w:tcW w:w="3120" w:type="dxa"/>
          </w:tcPr>
          <w:p w:rsidR="00A25262" w:rsidRPr="00360CB3" w:rsidRDefault="00A25262" w:rsidP="007E626C">
            <w:pPr>
              <w:rPr>
                <w:rFonts w:ascii="Calibri" w:hAnsi="Calibri"/>
                <w:b/>
              </w:rPr>
            </w:pPr>
            <w:r w:rsidRPr="00360CB3">
              <w:rPr>
                <w:rFonts w:ascii="Calibri" w:hAnsi="Calibri"/>
                <w:b/>
              </w:rPr>
              <w:t>ÖĞRENİM ÇIKTILARI</w:t>
            </w:r>
          </w:p>
        </w:tc>
        <w:tc>
          <w:tcPr>
            <w:tcW w:w="7087" w:type="dxa"/>
          </w:tcPr>
          <w:p w:rsidR="00A25262" w:rsidRPr="00360CB3" w:rsidRDefault="00A25262" w:rsidP="007E626C">
            <w:pPr>
              <w:jc w:val="both"/>
              <w:rPr>
                <w:rFonts w:ascii="Calibri" w:hAnsi="Calibri"/>
              </w:rPr>
            </w:pPr>
          </w:p>
        </w:tc>
      </w:tr>
      <w:tr w:rsidR="00A25262" w:rsidRPr="00B84B7F" w:rsidTr="007E626C">
        <w:tc>
          <w:tcPr>
            <w:tcW w:w="3120" w:type="dxa"/>
          </w:tcPr>
          <w:p w:rsidR="00A25262" w:rsidRPr="00360CB3" w:rsidRDefault="00A25262" w:rsidP="007E626C">
            <w:pPr>
              <w:rPr>
                <w:rFonts w:ascii="Calibri" w:hAnsi="Calibri"/>
                <w:b/>
              </w:rPr>
            </w:pPr>
            <w:r w:rsidRPr="00360CB3">
              <w:rPr>
                <w:rFonts w:ascii="Calibri" w:hAnsi="Calibri"/>
                <w:b/>
              </w:rPr>
              <w:t>ÖĞRETME YÖNTEMLERİ</w:t>
            </w:r>
          </w:p>
        </w:tc>
        <w:tc>
          <w:tcPr>
            <w:tcW w:w="7087" w:type="dxa"/>
          </w:tcPr>
          <w:p w:rsidR="00A25262" w:rsidRPr="00360CB3" w:rsidRDefault="00A25262" w:rsidP="007E626C">
            <w:pPr>
              <w:rPr>
                <w:rFonts w:ascii="Calibri" w:hAnsi="Calibri"/>
              </w:rPr>
            </w:pPr>
            <w:r w:rsidRPr="00F27183">
              <w:t>Anlatım, Tartışma, Soru-yanıt, Gözlem,Uygulama</w:t>
            </w:r>
          </w:p>
        </w:tc>
      </w:tr>
      <w:tr w:rsidR="00A25262" w:rsidRPr="00B84B7F" w:rsidTr="007E626C">
        <w:tc>
          <w:tcPr>
            <w:tcW w:w="3120" w:type="dxa"/>
          </w:tcPr>
          <w:p w:rsidR="00A25262" w:rsidRPr="00360CB3" w:rsidRDefault="00A25262" w:rsidP="007E626C">
            <w:pPr>
              <w:rPr>
                <w:rFonts w:ascii="Calibri" w:hAnsi="Calibri"/>
                <w:b/>
              </w:rPr>
            </w:pPr>
            <w:r w:rsidRPr="00360CB3">
              <w:rPr>
                <w:rFonts w:ascii="Calibri" w:hAnsi="Calibri"/>
                <w:b/>
              </w:rPr>
              <w:t>DEĞERLENDİRME YÖNTEMLERİ</w:t>
            </w:r>
          </w:p>
        </w:tc>
        <w:tc>
          <w:tcPr>
            <w:tcW w:w="7087" w:type="dxa"/>
          </w:tcPr>
          <w:p w:rsidR="00A25262" w:rsidRPr="00360CB3" w:rsidRDefault="00A25262" w:rsidP="007E626C">
            <w:pPr>
              <w:rPr>
                <w:rFonts w:ascii="Calibri" w:hAnsi="Calibri"/>
              </w:rPr>
            </w:pPr>
            <w:r w:rsidRPr="00360CB3">
              <w:rPr>
                <w:rFonts w:ascii="Calibri" w:hAnsi="Calibri"/>
              </w:rPr>
              <w:t>Sözlü-teorik sınav</w:t>
            </w:r>
          </w:p>
        </w:tc>
      </w:tr>
      <w:tr w:rsidR="00A25262" w:rsidRPr="00B84B7F" w:rsidTr="007E626C">
        <w:tc>
          <w:tcPr>
            <w:tcW w:w="3120" w:type="dxa"/>
          </w:tcPr>
          <w:p w:rsidR="00A25262" w:rsidRPr="00360CB3" w:rsidRDefault="00A25262" w:rsidP="007E626C">
            <w:pPr>
              <w:rPr>
                <w:rFonts w:ascii="Calibri" w:hAnsi="Calibri"/>
                <w:b/>
              </w:rPr>
            </w:pPr>
            <w:r w:rsidRPr="00360CB3">
              <w:rPr>
                <w:rFonts w:ascii="Calibri" w:hAnsi="Calibri"/>
                <w:b/>
              </w:rPr>
              <w:t>ÖNERİLEN KAYNAKLAR</w:t>
            </w:r>
          </w:p>
        </w:tc>
        <w:tc>
          <w:tcPr>
            <w:tcW w:w="7087" w:type="dxa"/>
          </w:tcPr>
          <w:p w:rsidR="00A25262" w:rsidRPr="00360CB3" w:rsidRDefault="00A25262" w:rsidP="007E626C">
            <w:pPr>
              <w:rPr>
                <w:rFonts w:ascii="Calibri" w:hAnsi="Calibri"/>
              </w:rPr>
            </w:pPr>
            <w:r w:rsidRPr="00360CB3">
              <w:rPr>
                <w:rFonts w:ascii="Calibri" w:hAnsi="Calibri"/>
              </w:rPr>
              <w:t>Klinik Radyoloji (Prof. Dr. Ercan Tuncel)</w:t>
            </w:r>
          </w:p>
        </w:tc>
      </w:tr>
    </w:tbl>
    <w:p w:rsidR="00A25262" w:rsidRPr="00B84B7F" w:rsidRDefault="00A25262" w:rsidP="00A25262">
      <w:pPr>
        <w:rPr>
          <w:rFonts w:ascii="Calibri" w:hAnsi="Calibri"/>
        </w:rPr>
      </w:pPr>
    </w:p>
    <w:p w:rsidR="00A25262" w:rsidRDefault="00A25262" w:rsidP="00A25262">
      <w:pPr>
        <w:jc w:val="center"/>
        <w:rPr>
          <w:rFonts w:ascii="Calibri" w:hAnsi="Calibri"/>
          <w:b/>
          <w:u w:val="single"/>
        </w:rPr>
      </w:pPr>
    </w:p>
    <w:p w:rsidR="00A25262" w:rsidRDefault="00A25262" w:rsidP="00A25262">
      <w:pPr>
        <w:jc w:val="center"/>
        <w:rPr>
          <w:rFonts w:ascii="Calibri" w:hAnsi="Calibri"/>
          <w:b/>
          <w:u w:val="single"/>
        </w:rPr>
      </w:pPr>
    </w:p>
    <w:p w:rsidR="00A25262" w:rsidRDefault="00A25262" w:rsidP="00A25262">
      <w:pPr>
        <w:jc w:val="center"/>
        <w:rPr>
          <w:rFonts w:ascii="Calibri" w:hAnsi="Calibri"/>
          <w:b/>
          <w:u w:val="single"/>
        </w:rPr>
      </w:pPr>
    </w:p>
    <w:p w:rsidR="00A25262" w:rsidRPr="00B84B7F" w:rsidRDefault="00A25262" w:rsidP="00A25262">
      <w:pPr>
        <w:jc w:val="center"/>
        <w:rPr>
          <w:rFonts w:ascii="Calibri" w:hAnsi="Calibri"/>
          <w:b/>
          <w:u w:val="single"/>
        </w:rPr>
      </w:pPr>
    </w:p>
    <w:p w:rsidR="00A25262" w:rsidRDefault="00A25262" w:rsidP="00A25262">
      <w:pPr>
        <w:spacing w:after="200" w:line="276" w:lineRule="auto"/>
        <w:jc w:val="center"/>
        <w:rPr>
          <w:rFonts w:ascii="Calibri" w:eastAsia="Calibri" w:hAnsi="Calibri"/>
          <w:b/>
          <w:szCs w:val="22"/>
          <w:lang w:eastAsia="en-US"/>
        </w:rPr>
      </w:pPr>
    </w:p>
    <w:p w:rsidR="00C920DC" w:rsidRDefault="00C920DC" w:rsidP="00A25262">
      <w:pPr>
        <w:spacing w:after="200" w:line="276" w:lineRule="auto"/>
        <w:jc w:val="center"/>
        <w:rPr>
          <w:rFonts w:ascii="Calibri" w:eastAsia="Calibri" w:hAnsi="Calibri"/>
          <w:b/>
          <w:szCs w:val="22"/>
          <w:lang w:eastAsia="en-US"/>
        </w:rPr>
      </w:pPr>
    </w:p>
    <w:p w:rsidR="00A25262" w:rsidRPr="00B84B7F" w:rsidRDefault="00A25262" w:rsidP="00A25262">
      <w:pPr>
        <w:spacing w:after="200" w:line="276" w:lineRule="auto"/>
        <w:jc w:val="center"/>
        <w:rPr>
          <w:rFonts w:ascii="Calibri" w:eastAsia="Calibri" w:hAnsi="Calibri"/>
          <w:b/>
          <w:szCs w:val="22"/>
          <w:lang w:eastAsia="en-US"/>
        </w:rPr>
      </w:pPr>
      <w:r w:rsidRPr="00B84B7F">
        <w:rPr>
          <w:rFonts w:ascii="Calibri" w:eastAsia="Calibri" w:hAnsi="Calibri"/>
          <w:b/>
          <w:szCs w:val="22"/>
          <w:lang w:eastAsia="en-US"/>
        </w:rPr>
        <w:t>GİRESUN ÜNİVERSİTESİ TIP FAKÜLTESİ</w:t>
      </w:r>
    </w:p>
    <w:p w:rsidR="00A25262" w:rsidRPr="00B84B7F" w:rsidRDefault="00A25262" w:rsidP="00A25262">
      <w:pPr>
        <w:spacing w:after="200" w:line="276" w:lineRule="auto"/>
        <w:jc w:val="center"/>
        <w:rPr>
          <w:rFonts w:ascii="Calibri" w:eastAsia="Calibri" w:hAnsi="Calibri"/>
          <w:b/>
          <w:szCs w:val="22"/>
          <w:lang w:eastAsia="en-US"/>
        </w:rPr>
      </w:pPr>
      <w:r w:rsidRPr="00DB6108">
        <w:rPr>
          <w:rFonts w:ascii="Calibri" w:eastAsia="Calibri" w:hAnsi="Calibri" w:cs="Calibri"/>
          <w:b/>
          <w:color w:val="000000"/>
          <w:szCs w:val="18"/>
          <w:lang w:eastAsia="en-US"/>
        </w:rPr>
        <w:t>RADYOLOJİ</w:t>
      </w:r>
      <w:r>
        <w:rPr>
          <w:rFonts w:ascii="Calibri" w:eastAsia="Calibri" w:hAnsi="Calibri" w:cs="Calibri"/>
          <w:b/>
          <w:color w:val="000000"/>
          <w:szCs w:val="18"/>
          <w:lang w:eastAsia="en-US"/>
        </w:rPr>
        <w:t xml:space="preserve"> </w:t>
      </w:r>
      <w:r w:rsidRPr="00B84B7F">
        <w:rPr>
          <w:rFonts w:ascii="Calibri" w:eastAsia="Calibri" w:hAnsi="Calibri"/>
          <w:b/>
          <w:szCs w:val="22"/>
          <w:lang w:eastAsia="en-US"/>
        </w:rPr>
        <w:t>ANABİLİM DALI</w:t>
      </w:r>
      <w:r w:rsidR="00C920DC">
        <w:rPr>
          <w:rFonts w:ascii="Calibri" w:eastAsia="Calibri" w:hAnsi="Calibri"/>
          <w:b/>
          <w:szCs w:val="22"/>
          <w:lang w:eastAsia="en-US"/>
        </w:rPr>
        <w:t xml:space="preserve"> STAJYER UYGULAMA KARNESİ</w:t>
      </w:r>
    </w:p>
    <w:p w:rsidR="00A25262" w:rsidRPr="00B84B7F" w:rsidRDefault="00A25262" w:rsidP="00A25262">
      <w:pPr>
        <w:spacing w:after="200" w:line="276" w:lineRule="auto"/>
        <w:jc w:val="both"/>
        <w:rPr>
          <w:rFonts w:ascii="Calibri" w:eastAsia="Calibri" w:hAnsi="Calibri"/>
          <w:sz w:val="22"/>
          <w:szCs w:val="22"/>
          <w:lang w:eastAsia="en-US"/>
        </w:rPr>
      </w:pPr>
      <w:r w:rsidRPr="00DB6108">
        <w:rPr>
          <w:rFonts w:ascii="Calibri" w:eastAsia="Calibri" w:hAnsi="Calibri"/>
          <w:szCs w:val="22"/>
          <w:lang w:eastAsia="en-US"/>
        </w:rPr>
        <w:t>Radyoloji</w:t>
      </w:r>
      <w:r>
        <w:rPr>
          <w:rFonts w:ascii="Calibri" w:eastAsia="Calibri" w:hAnsi="Calibri"/>
          <w:szCs w:val="22"/>
          <w:lang w:eastAsia="en-US"/>
        </w:rPr>
        <w:t xml:space="preserve"> </w:t>
      </w:r>
      <w:r w:rsidRPr="00B84B7F">
        <w:rPr>
          <w:rFonts w:ascii="Calibri" w:eastAsia="Calibri" w:hAnsi="Calibri"/>
          <w:sz w:val="22"/>
          <w:szCs w:val="22"/>
          <w:lang w:eastAsia="en-US"/>
        </w:rPr>
        <w:t>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A25262" w:rsidRPr="00B84B7F" w:rsidRDefault="00A25262" w:rsidP="00A25262">
      <w:pPr>
        <w:spacing w:after="200" w:line="276" w:lineRule="auto"/>
        <w:jc w:val="both"/>
        <w:rPr>
          <w:rFonts w:ascii="Calibri" w:eastAsia="Calibri" w:hAnsi="Calibri"/>
          <w:sz w:val="22"/>
          <w:szCs w:val="22"/>
          <w:lang w:eastAsia="en-US"/>
        </w:rPr>
      </w:pPr>
      <w:r w:rsidRPr="00B84B7F">
        <w:rPr>
          <w:rFonts w:ascii="Calibri" w:eastAsia="Calibri" w:hAnsi="Calibri"/>
          <w:sz w:val="22"/>
          <w:szCs w:val="22"/>
          <w:lang w:eastAsia="en-US"/>
        </w:rPr>
        <w:t>Başarı dileklerimizle…</w:t>
      </w:r>
    </w:p>
    <w:p w:rsidR="00A25262" w:rsidRPr="00B84B7F" w:rsidRDefault="00A25262" w:rsidP="00A25262">
      <w:pPr>
        <w:spacing w:after="200" w:line="276" w:lineRule="auto"/>
        <w:jc w:val="both"/>
        <w:rPr>
          <w:rFonts w:ascii="Calibri" w:eastAsia="Calibri" w:hAnsi="Calibri"/>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386"/>
        <w:gridCol w:w="709"/>
        <w:gridCol w:w="1276"/>
        <w:gridCol w:w="1449"/>
      </w:tblGrid>
      <w:tr w:rsidR="00A25262" w:rsidRPr="00B84B7F" w:rsidTr="007E626C">
        <w:tc>
          <w:tcPr>
            <w:tcW w:w="392" w:type="dxa"/>
          </w:tcPr>
          <w:p w:rsidR="00A25262" w:rsidRPr="00B84B7F" w:rsidRDefault="00A25262" w:rsidP="007E626C">
            <w:pPr>
              <w:jc w:val="both"/>
              <w:rPr>
                <w:rFonts w:ascii="Calibri" w:eastAsia="Calibri" w:hAnsi="Calibri"/>
                <w:lang w:eastAsia="en-US"/>
              </w:rPr>
            </w:pPr>
          </w:p>
        </w:tc>
        <w:tc>
          <w:tcPr>
            <w:tcW w:w="5386" w:type="dxa"/>
          </w:tcPr>
          <w:p w:rsidR="00A25262" w:rsidRPr="00B84B7F" w:rsidRDefault="00A25262" w:rsidP="007E626C">
            <w:pPr>
              <w:jc w:val="center"/>
              <w:rPr>
                <w:rFonts w:ascii="Calibri" w:eastAsia="Calibri" w:hAnsi="Calibri"/>
                <w:b/>
                <w:sz w:val="20"/>
                <w:lang w:eastAsia="en-US"/>
              </w:rPr>
            </w:pPr>
            <w:r w:rsidRPr="00B84B7F">
              <w:rPr>
                <w:rFonts w:ascii="Calibri" w:eastAsia="Calibri" w:hAnsi="Calibri"/>
                <w:b/>
                <w:sz w:val="20"/>
                <w:szCs w:val="22"/>
                <w:lang w:eastAsia="en-US"/>
              </w:rPr>
              <w:t>İŞLEMLER</w:t>
            </w:r>
          </w:p>
        </w:tc>
        <w:tc>
          <w:tcPr>
            <w:tcW w:w="709" w:type="dxa"/>
          </w:tcPr>
          <w:p w:rsidR="00A25262" w:rsidRPr="00B84B7F" w:rsidRDefault="00A25262" w:rsidP="007E626C">
            <w:pPr>
              <w:jc w:val="center"/>
              <w:rPr>
                <w:rFonts w:ascii="Calibri" w:eastAsia="Calibri" w:hAnsi="Calibri"/>
                <w:b/>
                <w:sz w:val="20"/>
                <w:lang w:eastAsia="en-US"/>
              </w:rPr>
            </w:pPr>
            <w:r w:rsidRPr="00B84B7F">
              <w:rPr>
                <w:rFonts w:ascii="Calibri" w:eastAsia="Calibri" w:hAnsi="Calibri"/>
                <w:b/>
                <w:sz w:val="20"/>
                <w:szCs w:val="22"/>
                <w:lang w:eastAsia="en-US"/>
              </w:rPr>
              <w:t>PUAN</w:t>
            </w:r>
          </w:p>
        </w:tc>
        <w:tc>
          <w:tcPr>
            <w:tcW w:w="1276" w:type="dxa"/>
          </w:tcPr>
          <w:p w:rsidR="00A25262" w:rsidRPr="00B84B7F" w:rsidRDefault="00A25262" w:rsidP="007E626C">
            <w:pPr>
              <w:jc w:val="center"/>
              <w:rPr>
                <w:rFonts w:ascii="Calibri" w:eastAsia="Calibri" w:hAnsi="Calibri"/>
                <w:b/>
                <w:sz w:val="20"/>
                <w:lang w:eastAsia="en-US"/>
              </w:rPr>
            </w:pPr>
            <w:r w:rsidRPr="00B84B7F">
              <w:rPr>
                <w:rFonts w:ascii="Calibri" w:eastAsia="Calibri" w:hAnsi="Calibri"/>
                <w:b/>
                <w:sz w:val="20"/>
                <w:szCs w:val="22"/>
                <w:lang w:eastAsia="en-US"/>
              </w:rPr>
              <w:t>TARİH</w:t>
            </w:r>
          </w:p>
        </w:tc>
        <w:tc>
          <w:tcPr>
            <w:tcW w:w="1449" w:type="dxa"/>
          </w:tcPr>
          <w:p w:rsidR="00A25262" w:rsidRPr="00B84B7F" w:rsidRDefault="00A25262" w:rsidP="007E626C">
            <w:pPr>
              <w:jc w:val="center"/>
              <w:rPr>
                <w:rFonts w:ascii="Calibri" w:eastAsia="Calibri" w:hAnsi="Calibri"/>
                <w:b/>
                <w:sz w:val="20"/>
                <w:lang w:eastAsia="en-US"/>
              </w:rPr>
            </w:pPr>
            <w:r w:rsidRPr="00B84B7F">
              <w:rPr>
                <w:rFonts w:ascii="Calibri" w:eastAsia="Calibri" w:hAnsi="Calibri"/>
                <w:b/>
                <w:sz w:val="20"/>
                <w:szCs w:val="22"/>
                <w:lang w:eastAsia="en-US"/>
              </w:rPr>
              <w:t>ONAY</w:t>
            </w:r>
          </w:p>
        </w:tc>
      </w:tr>
      <w:tr w:rsidR="00A25262" w:rsidRPr="00B84B7F" w:rsidTr="007E626C">
        <w:tc>
          <w:tcPr>
            <w:tcW w:w="392" w:type="dxa"/>
          </w:tcPr>
          <w:p w:rsidR="00A25262" w:rsidRPr="00B84B7F" w:rsidRDefault="00A25262" w:rsidP="007E626C">
            <w:pPr>
              <w:jc w:val="both"/>
              <w:rPr>
                <w:rFonts w:ascii="Calibri" w:eastAsia="Calibri" w:hAnsi="Calibri"/>
                <w:sz w:val="16"/>
                <w:lang w:eastAsia="en-US"/>
              </w:rPr>
            </w:pPr>
          </w:p>
        </w:tc>
        <w:tc>
          <w:tcPr>
            <w:tcW w:w="5386" w:type="dxa"/>
          </w:tcPr>
          <w:p w:rsidR="00A25262" w:rsidRPr="00B84B7F" w:rsidRDefault="00A25262" w:rsidP="007E626C">
            <w:pPr>
              <w:jc w:val="both"/>
              <w:rPr>
                <w:rFonts w:ascii="Calibri" w:eastAsia="Calibri" w:hAnsi="Calibri"/>
                <w:b/>
                <w:sz w:val="20"/>
                <w:szCs w:val="20"/>
                <w:lang w:eastAsia="en-US"/>
              </w:rPr>
            </w:pPr>
            <w:r w:rsidRPr="00B84B7F">
              <w:rPr>
                <w:rFonts w:ascii="Calibri" w:eastAsia="Calibri" w:hAnsi="Calibri"/>
                <w:b/>
                <w:sz w:val="20"/>
                <w:szCs w:val="20"/>
                <w:lang w:eastAsia="en-US"/>
              </w:rPr>
              <w:t>ZORUNLU</w:t>
            </w:r>
          </w:p>
        </w:tc>
        <w:tc>
          <w:tcPr>
            <w:tcW w:w="709" w:type="dxa"/>
            <w:vAlign w:val="center"/>
          </w:tcPr>
          <w:p w:rsidR="00A25262" w:rsidRPr="00B84B7F" w:rsidRDefault="00A25262" w:rsidP="007E626C">
            <w:pPr>
              <w:jc w:val="center"/>
              <w:rPr>
                <w:rFonts w:ascii="Calibri" w:eastAsia="Calibri" w:hAnsi="Calibri"/>
                <w:lang w:eastAsia="en-US"/>
              </w:rPr>
            </w:pPr>
          </w:p>
        </w:tc>
        <w:tc>
          <w:tcPr>
            <w:tcW w:w="1276" w:type="dxa"/>
          </w:tcPr>
          <w:p w:rsidR="00A25262" w:rsidRPr="00B84B7F" w:rsidRDefault="00A25262" w:rsidP="007E626C">
            <w:pPr>
              <w:jc w:val="both"/>
              <w:rPr>
                <w:rFonts w:ascii="Calibri" w:eastAsia="Calibri" w:hAnsi="Calibri"/>
                <w:lang w:eastAsia="en-US"/>
              </w:rPr>
            </w:pPr>
          </w:p>
        </w:tc>
        <w:tc>
          <w:tcPr>
            <w:tcW w:w="1449" w:type="dxa"/>
          </w:tcPr>
          <w:p w:rsidR="00A25262" w:rsidRPr="00B84B7F" w:rsidRDefault="00A25262" w:rsidP="007E626C">
            <w:pPr>
              <w:jc w:val="both"/>
              <w:rPr>
                <w:rFonts w:ascii="Calibri" w:eastAsia="Calibri" w:hAnsi="Calibri"/>
                <w:lang w:eastAsia="en-US"/>
              </w:rPr>
            </w:pPr>
          </w:p>
        </w:tc>
      </w:tr>
      <w:tr w:rsidR="00A25262" w:rsidRPr="00B84B7F" w:rsidTr="007E626C">
        <w:tc>
          <w:tcPr>
            <w:tcW w:w="392" w:type="dxa"/>
          </w:tcPr>
          <w:p w:rsidR="00A25262" w:rsidRPr="00B84B7F" w:rsidRDefault="00A25262" w:rsidP="007E626C">
            <w:pPr>
              <w:jc w:val="both"/>
              <w:rPr>
                <w:rFonts w:ascii="Calibri" w:eastAsia="Calibri" w:hAnsi="Calibri"/>
                <w:b/>
                <w:lang w:eastAsia="en-US"/>
              </w:rPr>
            </w:pPr>
            <w:r w:rsidRPr="00B84B7F">
              <w:rPr>
                <w:rFonts w:ascii="Calibri" w:eastAsia="Calibri" w:hAnsi="Calibri"/>
                <w:b/>
                <w:lang w:eastAsia="en-US"/>
              </w:rPr>
              <w:t>1</w:t>
            </w:r>
          </w:p>
        </w:tc>
        <w:tc>
          <w:tcPr>
            <w:tcW w:w="5386" w:type="dxa"/>
          </w:tcPr>
          <w:p w:rsidR="00A25262" w:rsidRPr="0018546B" w:rsidRDefault="00A25262" w:rsidP="007E626C">
            <w:pPr>
              <w:jc w:val="both"/>
              <w:rPr>
                <w:rFonts w:ascii="Calibri" w:eastAsia="Calibri" w:hAnsi="Calibri"/>
                <w:lang w:eastAsia="en-US"/>
              </w:rPr>
            </w:pPr>
            <w:r w:rsidRPr="0018546B">
              <w:rPr>
                <w:rFonts w:ascii="Calibri" w:eastAsia="Calibri" w:hAnsi="Calibri"/>
                <w:lang w:eastAsia="en-US"/>
              </w:rPr>
              <w:t>Batın grafisi okuma</w:t>
            </w:r>
          </w:p>
        </w:tc>
        <w:tc>
          <w:tcPr>
            <w:tcW w:w="709" w:type="dxa"/>
            <w:vAlign w:val="center"/>
          </w:tcPr>
          <w:p w:rsidR="00A25262" w:rsidRPr="00B84B7F" w:rsidRDefault="00A25262" w:rsidP="007E626C">
            <w:pPr>
              <w:jc w:val="center"/>
              <w:rPr>
                <w:rFonts w:ascii="Calibri" w:eastAsia="Calibri" w:hAnsi="Calibri"/>
                <w:lang w:eastAsia="en-US"/>
              </w:rPr>
            </w:pPr>
          </w:p>
        </w:tc>
        <w:tc>
          <w:tcPr>
            <w:tcW w:w="1276" w:type="dxa"/>
          </w:tcPr>
          <w:p w:rsidR="00A25262" w:rsidRPr="00B84B7F" w:rsidRDefault="00A25262" w:rsidP="007E626C">
            <w:pPr>
              <w:jc w:val="both"/>
              <w:rPr>
                <w:rFonts w:ascii="Calibri" w:eastAsia="Calibri" w:hAnsi="Calibri"/>
                <w:lang w:eastAsia="en-US"/>
              </w:rPr>
            </w:pPr>
          </w:p>
        </w:tc>
        <w:tc>
          <w:tcPr>
            <w:tcW w:w="1449" w:type="dxa"/>
          </w:tcPr>
          <w:p w:rsidR="00A25262" w:rsidRPr="00B84B7F" w:rsidRDefault="00A25262" w:rsidP="007E626C">
            <w:pPr>
              <w:jc w:val="both"/>
              <w:rPr>
                <w:rFonts w:ascii="Calibri" w:eastAsia="Calibri" w:hAnsi="Calibri"/>
                <w:lang w:eastAsia="en-US"/>
              </w:rPr>
            </w:pPr>
          </w:p>
        </w:tc>
      </w:tr>
      <w:tr w:rsidR="00A25262" w:rsidRPr="00B84B7F" w:rsidTr="007E626C">
        <w:tc>
          <w:tcPr>
            <w:tcW w:w="392" w:type="dxa"/>
          </w:tcPr>
          <w:p w:rsidR="00A25262" w:rsidRPr="00B84B7F" w:rsidRDefault="00A25262" w:rsidP="007E626C">
            <w:pPr>
              <w:jc w:val="both"/>
              <w:rPr>
                <w:rFonts w:ascii="Calibri" w:eastAsia="Calibri" w:hAnsi="Calibri"/>
                <w:b/>
                <w:lang w:eastAsia="en-US"/>
              </w:rPr>
            </w:pPr>
            <w:r w:rsidRPr="00B84B7F">
              <w:rPr>
                <w:rFonts w:ascii="Calibri" w:eastAsia="Calibri" w:hAnsi="Calibri"/>
                <w:b/>
                <w:lang w:eastAsia="en-US"/>
              </w:rPr>
              <w:t>2</w:t>
            </w:r>
          </w:p>
        </w:tc>
        <w:tc>
          <w:tcPr>
            <w:tcW w:w="5386" w:type="dxa"/>
          </w:tcPr>
          <w:p w:rsidR="00A25262" w:rsidRPr="0018546B" w:rsidRDefault="00A25262" w:rsidP="007E626C">
            <w:pPr>
              <w:jc w:val="both"/>
              <w:rPr>
                <w:rFonts w:ascii="Calibri" w:eastAsia="Calibri" w:hAnsi="Calibri"/>
                <w:lang w:eastAsia="en-US"/>
              </w:rPr>
            </w:pPr>
            <w:r w:rsidRPr="0018546B">
              <w:rPr>
                <w:rFonts w:ascii="Calibri" w:eastAsia="Calibri" w:hAnsi="Calibri"/>
                <w:lang w:eastAsia="en-US"/>
              </w:rPr>
              <w:t>AC grafisi okuma</w:t>
            </w:r>
          </w:p>
        </w:tc>
        <w:tc>
          <w:tcPr>
            <w:tcW w:w="709" w:type="dxa"/>
            <w:vAlign w:val="center"/>
          </w:tcPr>
          <w:p w:rsidR="00A25262" w:rsidRPr="00B84B7F" w:rsidRDefault="00A25262" w:rsidP="007E626C">
            <w:pPr>
              <w:jc w:val="center"/>
              <w:rPr>
                <w:rFonts w:ascii="Calibri" w:eastAsia="Calibri" w:hAnsi="Calibri"/>
                <w:lang w:eastAsia="en-US"/>
              </w:rPr>
            </w:pPr>
          </w:p>
        </w:tc>
        <w:tc>
          <w:tcPr>
            <w:tcW w:w="1276" w:type="dxa"/>
          </w:tcPr>
          <w:p w:rsidR="00A25262" w:rsidRPr="00B84B7F" w:rsidRDefault="00A25262" w:rsidP="007E626C">
            <w:pPr>
              <w:jc w:val="both"/>
              <w:rPr>
                <w:rFonts w:ascii="Calibri" w:eastAsia="Calibri" w:hAnsi="Calibri"/>
                <w:lang w:eastAsia="en-US"/>
              </w:rPr>
            </w:pPr>
          </w:p>
        </w:tc>
        <w:tc>
          <w:tcPr>
            <w:tcW w:w="1449" w:type="dxa"/>
          </w:tcPr>
          <w:p w:rsidR="00A25262" w:rsidRPr="00B84B7F" w:rsidRDefault="00A25262" w:rsidP="007E626C">
            <w:pPr>
              <w:jc w:val="both"/>
              <w:rPr>
                <w:rFonts w:ascii="Calibri" w:eastAsia="Calibri" w:hAnsi="Calibri"/>
                <w:lang w:eastAsia="en-US"/>
              </w:rPr>
            </w:pPr>
          </w:p>
        </w:tc>
      </w:tr>
      <w:tr w:rsidR="00A25262" w:rsidRPr="00B84B7F" w:rsidTr="007E626C">
        <w:tc>
          <w:tcPr>
            <w:tcW w:w="392" w:type="dxa"/>
          </w:tcPr>
          <w:p w:rsidR="00A25262" w:rsidRPr="00B84B7F" w:rsidRDefault="00A25262" w:rsidP="007E626C">
            <w:pPr>
              <w:jc w:val="both"/>
              <w:rPr>
                <w:rFonts w:ascii="Calibri" w:eastAsia="Calibri" w:hAnsi="Calibri"/>
                <w:b/>
                <w:lang w:eastAsia="en-US"/>
              </w:rPr>
            </w:pPr>
            <w:r w:rsidRPr="00B84B7F">
              <w:rPr>
                <w:rFonts w:ascii="Calibri" w:eastAsia="Calibri" w:hAnsi="Calibri"/>
                <w:b/>
                <w:lang w:eastAsia="en-US"/>
              </w:rPr>
              <w:t>3</w:t>
            </w:r>
          </w:p>
        </w:tc>
        <w:tc>
          <w:tcPr>
            <w:tcW w:w="5386" w:type="dxa"/>
          </w:tcPr>
          <w:p w:rsidR="00A25262" w:rsidRPr="0018546B" w:rsidRDefault="00A25262" w:rsidP="007E626C">
            <w:pPr>
              <w:jc w:val="both"/>
              <w:rPr>
                <w:rFonts w:ascii="Calibri" w:eastAsia="Calibri" w:hAnsi="Calibri"/>
                <w:lang w:eastAsia="en-US"/>
              </w:rPr>
            </w:pPr>
            <w:r w:rsidRPr="0018546B">
              <w:rPr>
                <w:rFonts w:ascii="Calibri" w:eastAsia="Calibri" w:hAnsi="Calibri"/>
                <w:lang w:eastAsia="en-US"/>
              </w:rPr>
              <w:t>Eklem grafisi okuma</w:t>
            </w:r>
          </w:p>
        </w:tc>
        <w:tc>
          <w:tcPr>
            <w:tcW w:w="709" w:type="dxa"/>
            <w:vAlign w:val="center"/>
          </w:tcPr>
          <w:p w:rsidR="00A25262" w:rsidRPr="00B84B7F" w:rsidRDefault="00A25262" w:rsidP="007E626C">
            <w:pPr>
              <w:jc w:val="center"/>
              <w:rPr>
                <w:rFonts w:ascii="Calibri" w:eastAsia="Calibri" w:hAnsi="Calibri"/>
                <w:lang w:eastAsia="en-US"/>
              </w:rPr>
            </w:pPr>
          </w:p>
        </w:tc>
        <w:tc>
          <w:tcPr>
            <w:tcW w:w="1276" w:type="dxa"/>
          </w:tcPr>
          <w:p w:rsidR="00A25262" w:rsidRPr="00B84B7F" w:rsidRDefault="00A25262" w:rsidP="007E626C">
            <w:pPr>
              <w:jc w:val="both"/>
              <w:rPr>
                <w:rFonts w:ascii="Calibri" w:eastAsia="Calibri" w:hAnsi="Calibri"/>
                <w:lang w:eastAsia="en-US"/>
              </w:rPr>
            </w:pPr>
          </w:p>
        </w:tc>
        <w:tc>
          <w:tcPr>
            <w:tcW w:w="1449" w:type="dxa"/>
          </w:tcPr>
          <w:p w:rsidR="00A25262" w:rsidRPr="00B84B7F" w:rsidRDefault="00A25262" w:rsidP="007E626C">
            <w:pPr>
              <w:jc w:val="both"/>
              <w:rPr>
                <w:rFonts w:ascii="Calibri" w:eastAsia="Calibri" w:hAnsi="Calibri"/>
                <w:lang w:eastAsia="en-US"/>
              </w:rPr>
            </w:pPr>
          </w:p>
        </w:tc>
      </w:tr>
      <w:tr w:rsidR="00A25262" w:rsidRPr="00B84B7F" w:rsidTr="007E626C">
        <w:tc>
          <w:tcPr>
            <w:tcW w:w="392" w:type="dxa"/>
          </w:tcPr>
          <w:p w:rsidR="00A25262" w:rsidRPr="00B84B7F" w:rsidRDefault="00A25262" w:rsidP="007E626C">
            <w:pPr>
              <w:jc w:val="both"/>
              <w:rPr>
                <w:rFonts w:ascii="Calibri" w:eastAsia="Calibri" w:hAnsi="Calibri"/>
                <w:b/>
                <w:lang w:eastAsia="en-US"/>
              </w:rPr>
            </w:pPr>
            <w:r w:rsidRPr="00B84B7F">
              <w:rPr>
                <w:rFonts w:ascii="Calibri" w:eastAsia="Calibri" w:hAnsi="Calibri"/>
                <w:b/>
                <w:lang w:eastAsia="en-US"/>
              </w:rPr>
              <w:t>4</w:t>
            </w:r>
          </w:p>
        </w:tc>
        <w:tc>
          <w:tcPr>
            <w:tcW w:w="5386" w:type="dxa"/>
          </w:tcPr>
          <w:p w:rsidR="00A25262" w:rsidRPr="0018546B" w:rsidRDefault="00A25262" w:rsidP="007E626C">
            <w:pPr>
              <w:jc w:val="both"/>
              <w:rPr>
                <w:rFonts w:ascii="Calibri" w:eastAsia="Calibri" w:hAnsi="Calibri"/>
                <w:lang w:eastAsia="en-US"/>
              </w:rPr>
            </w:pPr>
            <w:r w:rsidRPr="0018546B">
              <w:rPr>
                <w:rFonts w:ascii="Calibri" w:eastAsia="Calibri" w:hAnsi="Calibri"/>
                <w:lang w:eastAsia="en-US"/>
              </w:rPr>
              <w:t>Beyin BT okuma</w:t>
            </w:r>
          </w:p>
        </w:tc>
        <w:tc>
          <w:tcPr>
            <w:tcW w:w="709" w:type="dxa"/>
            <w:vAlign w:val="center"/>
          </w:tcPr>
          <w:p w:rsidR="00A25262" w:rsidRPr="00B84B7F" w:rsidRDefault="00A25262" w:rsidP="007E626C">
            <w:pPr>
              <w:jc w:val="center"/>
              <w:rPr>
                <w:rFonts w:ascii="Calibri" w:eastAsia="Calibri" w:hAnsi="Calibri"/>
                <w:lang w:eastAsia="en-US"/>
              </w:rPr>
            </w:pPr>
          </w:p>
        </w:tc>
        <w:tc>
          <w:tcPr>
            <w:tcW w:w="1276" w:type="dxa"/>
          </w:tcPr>
          <w:p w:rsidR="00A25262" w:rsidRPr="00B84B7F" w:rsidRDefault="00A25262" w:rsidP="007E626C">
            <w:pPr>
              <w:jc w:val="both"/>
              <w:rPr>
                <w:rFonts w:ascii="Calibri" w:eastAsia="Calibri" w:hAnsi="Calibri"/>
                <w:lang w:eastAsia="en-US"/>
              </w:rPr>
            </w:pPr>
          </w:p>
        </w:tc>
        <w:tc>
          <w:tcPr>
            <w:tcW w:w="1449" w:type="dxa"/>
          </w:tcPr>
          <w:p w:rsidR="00A25262" w:rsidRPr="00B84B7F" w:rsidRDefault="00A25262" w:rsidP="007E626C">
            <w:pPr>
              <w:jc w:val="both"/>
              <w:rPr>
                <w:rFonts w:ascii="Calibri" w:eastAsia="Calibri" w:hAnsi="Calibri"/>
                <w:lang w:eastAsia="en-US"/>
              </w:rPr>
            </w:pPr>
          </w:p>
        </w:tc>
      </w:tr>
      <w:tr w:rsidR="00A25262" w:rsidRPr="00B84B7F" w:rsidTr="007E626C">
        <w:tc>
          <w:tcPr>
            <w:tcW w:w="392" w:type="dxa"/>
          </w:tcPr>
          <w:p w:rsidR="00A25262" w:rsidRPr="00B84B7F" w:rsidRDefault="00A25262" w:rsidP="007E626C">
            <w:pPr>
              <w:jc w:val="both"/>
              <w:rPr>
                <w:rFonts w:ascii="Calibri" w:eastAsia="Calibri" w:hAnsi="Calibri"/>
                <w:b/>
                <w:lang w:eastAsia="en-US"/>
              </w:rPr>
            </w:pPr>
            <w:r w:rsidRPr="00B84B7F">
              <w:rPr>
                <w:rFonts w:ascii="Calibri" w:eastAsia="Calibri" w:hAnsi="Calibri"/>
                <w:b/>
                <w:lang w:eastAsia="en-US"/>
              </w:rPr>
              <w:t>5</w:t>
            </w:r>
          </w:p>
        </w:tc>
        <w:tc>
          <w:tcPr>
            <w:tcW w:w="5386" w:type="dxa"/>
          </w:tcPr>
          <w:p w:rsidR="00A25262" w:rsidRPr="0018546B" w:rsidRDefault="00A25262" w:rsidP="007E626C">
            <w:pPr>
              <w:jc w:val="both"/>
              <w:rPr>
                <w:rFonts w:ascii="Calibri" w:eastAsia="Calibri" w:hAnsi="Calibri"/>
                <w:lang w:eastAsia="en-US"/>
              </w:rPr>
            </w:pPr>
            <w:r w:rsidRPr="0018546B">
              <w:rPr>
                <w:rFonts w:ascii="Calibri" w:eastAsia="Calibri" w:hAnsi="Calibri"/>
                <w:lang w:eastAsia="en-US"/>
              </w:rPr>
              <w:t>DÜSG okuma</w:t>
            </w:r>
          </w:p>
        </w:tc>
        <w:tc>
          <w:tcPr>
            <w:tcW w:w="709" w:type="dxa"/>
            <w:vAlign w:val="center"/>
          </w:tcPr>
          <w:p w:rsidR="00A25262" w:rsidRPr="00B84B7F" w:rsidRDefault="00A25262" w:rsidP="007E626C">
            <w:pPr>
              <w:jc w:val="center"/>
              <w:rPr>
                <w:rFonts w:ascii="Calibri" w:eastAsia="Calibri" w:hAnsi="Calibri"/>
                <w:lang w:eastAsia="en-US"/>
              </w:rPr>
            </w:pPr>
          </w:p>
        </w:tc>
        <w:tc>
          <w:tcPr>
            <w:tcW w:w="1276" w:type="dxa"/>
          </w:tcPr>
          <w:p w:rsidR="00A25262" w:rsidRPr="00B84B7F" w:rsidRDefault="00A25262" w:rsidP="007E626C">
            <w:pPr>
              <w:jc w:val="both"/>
              <w:rPr>
                <w:rFonts w:ascii="Calibri" w:eastAsia="Calibri" w:hAnsi="Calibri"/>
                <w:lang w:eastAsia="en-US"/>
              </w:rPr>
            </w:pPr>
          </w:p>
        </w:tc>
        <w:tc>
          <w:tcPr>
            <w:tcW w:w="1449" w:type="dxa"/>
          </w:tcPr>
          <w:p w:rsidR="00A25262" w:rsidRPr="00B84B7F" w:rsidRDefault="00A25262" w:rsidP="007E626C">
            <w:pPr>
              <w:jc w:val="both"/>
              <w:rPr>
                <w:rFonts w:ascii="Calibri" w:eastAsia="Calibri" w:hAnsi="Calibri"/>
                <w:lang w:eastAsia="en-US"/>
              </w:rPr>
            </w:pPr>
          </w:p>
        </w:tc>
      </w:tr>
      <w:tr w:rsidR="00A25262" w:rsidRPr="00B84B7F" w:rsidTr="007E626C">
        <w:tc>
          <w:tcPr>
            <w:tcW w:w="392" w:type="dxa"/>
          </w:tcPr>
          <w:p w:rsidR="00A25262" w:rsidRPr="00B84B7F" w:rsidRDefault="00A25262" w:rsidP="007E626C">
            <w:pPr>
              <w:jc w:val="both"/>
              <w:rPr>
                <w:rFonts w:ascii="Calibri" w:eastAsia="Calibri" w:hAnsi="Calibri"/>
                <w:b/>
                <w:lang w:eastAsia="en-US"/>
              </w:rPr>
            </w:pPr>
            <w:r w:rsidRPr="00B84B7F">
              <w:rPr>
                <w:rFonts w:ascii="Calibri" w:eastAsia="Calibri" w:hAnsi="Calibri"/>
                <w:b/>
                <w:lang w:eastAsia="en-US"/>
              </w:rPr>
              <w:t>6</w:t>
            </w:r>
          </w:p>
        </w:tc>
        <w:tc>
          <w:tcPr>
            <w:tcW w:w="5386" w:type="dxa"/>
          </w:tcPr>
          <w:p w:rsidR="00A25262" w:rsidRPr="0018546B" w:rsidRDefault="00A25262" w:rsidP="007E626C">
            <w:pPr>
              <w:jc w:val="both"/>
              <w:rPr>
                <w:rFonts w:ascii="Calibri" w:eastAsia="Calibri" w:hAnsi="Calibri"/>
                <w:lang w:eastAsia="en-US"/>
              </w:rPr>
            </w:pPr>
            <w:r w:rsidRPr="0018546B">
              <w:rPr>
                <w:rFonts w:ascii="Calibri" w:eastAsia="Calibri" w:hAnsi="Calibri"/>
                <w:lang w:eastAsia="en-US"/>
              </w:rPr>
              <w:t>İVP değerlendirme</w:t>
            </w:r>
          </w:p>
        </w:tc>
        <w:tc>
          <w:tcPr>
            <w:tcW w:w="709" w:type="dxa"/>
            <w:vAlign w:val="center"/>
          </w:tcPr>
          <w:p w:rsidR="00A25262" w:rsidRPr="00B84B7F" w:rsidRDefault="00A25262" w:rsidP="007E626C">
            <w:pPr>
              <w:jc w:val="center"/>
              <w:rPr>
                <w:rFonts w:ascii="Calibri" w:eastAsia="Calibri" w:hAnsi="Calibri"/>
                <w:lang w:eastAsia="en-US"/>
              </w:rPr>
            </w:pPr>
          </w:p>
        </w:tc>
        <w:tc>
          <w:tcPr>
            <w:tcW w:w="1276" w:type="dxa"/>
          </w:tcPr>
          <w:p w:rsidR="00A25262" w:rsidRPr="00B84B7F" w:rsidRDefault="00A25262" w:rsidP="007E626C">
            <w:pPr>
              <w:jc w:val="both"/>
              <w:rPr>
                <w:rFonts w:ascii="Calibri" w:eastAsia="Calibri" w:hAnsi="Calibri"/>
                <w:lang w:eastAsia="en-US"/>
              </w:rPr>
            </w:pPr>
          </w:p>
        </w:tc>
        <w:tc>
          <w:tcPr>
            <w:tcW w:w="1449" w:type="dxa"/>
          </w:tcPr>
          <w:p w:rsidR="00A25262" w:rsidRPr="00B84B7F" w:rsidRDefault="00A25262" w:rsidP="007E626C">
            <w:pPr>
              <w:jc w:val="both"/>
              <w:rPr>
                <w:rFonts w:ascii="Calibri" w:eastAsia="Calibri" w:hAnsi="Calibri"/>
                <w:lang w:eastAsia="en-US"/>
              </w:rPr>
            </w:pPr>
          </w:p>
        </w:tc>
      </w:tr>
      <w:tr w:rsidR="00A25262" w:rsidRPr="00B84B7F" w:rsidTr="007E626C">
        <w:tc>
          <w:tcPr>
            <w:tcW w:w="392" w:type="dxa"/>
          </w:tcPr>
          <w:p w:rsidR="00A25262" w:rsidRPr="00B84B7F" w:rsidRDefault="00A25262" w:rsidP="007E626C">
            <w:pPr>
              <w:jc w:val="both"/>
              <w:rPr>
                <w:rFonts w:ascii="Calibri" w:eastAsia="Calibri" w:hAnsi="Calibri"/>
                <w:b/>
                <w:lang w:eastAsia="en-US"/>
              </w:rPr>
            </w:pPr>
            <w:r>
              <w:rPr>
                <w:rFonts w:ascii="Calibri" w:eastAsia="Calibri" w:hAnsi="Calibri"/>
                <w:b/>
                <w:lang w:eastAsia="en-US"/>
              </w:rPr>
              <w:t>7</w:t>
            </w:r>
          </w:p>
        </w:tc>
        <w:tc>
          <w:tcPr>
            <w:tcW w:w="5386" w:type="dxa"/>
          </w:tcPr>
          <w:p w:rsidR="00A25262" w:rsidRPr="0018546B" w:rsidRDefault="00A25262" w:rsidP="007E626C">
            <w:pPr>
              <w:jc w:val="both"/>
              <w:rPr>
                <w:rFonts w:ascii="Calibri" w:eastAsia="Calibri" w:hAnsi="Calibri"/>
                <w:lang w:eastAsia="en-US"/>
              </w:rPr>
            </w:pPr>
            <w:r w:rsidRPr="0018546B">
              <w:rPr>
                <w:rFonts w:ascii="Calibri" w:eastAsia="Calibri" w:hAnsi="Calibri"/>
                <w:lang w:eastAsia="en-US"/>
              </w:rPr>
              <w:t>Travmalı hastanın görüntülerini değerlendirme</w:t>
            </w:r>
          </w:p>
        </w:tc>
        <w:tc>
          <w:tcPr>
            <w:tcW w:w="709" w:type="dxa"/>
            <w:vAlign w:val="center"/>
          </w:tcPr>
          <w:p w:rsidR="00A25262" w:rsidRPr="00B84B7F" w:rsidRDefault="00A25262" w:rsidP="007E626C">
            <w:pPr>
              <w:jc w:val="center"/>
              <w:rPr>
                <w:rFonts w:ascii="Calibri" w:eastAsia="Calibri" w:hAnsi="Calibri"/>
                <w:lang w:eastAsia="en-US"/>
              </w:rPr>
            </w:pPr>
          </w:p>
        </w:tc>
        <w:tc>
          <w:tcPr>
            <w:tcW w:w="1276" w:type="dxa"/>
          </w:tcPr>
          <w:p w:rsidR="00A25262" w:rsidRPr="00B84B7F" w:rsidRDefault="00A25262" w:rsidP="007E626C">
            <w:pPr>
              <w:jc w:val="both"/>
              <w:rPr>
                <w:rFonts w:ascii="Calibri" w:eastAsia="Calibri" w:hAnsi="Calibri"/>
                <w:lang w:eastAsia="en-US"/>
              </w:rPr>
            </w:pPr>
          </w:p>
        </w:tc>
        <w:tc>
          <w:tcPr>
            <w:tcW w:w="1449" w:type="dxa"/>
          </w:tcPr>
          <w:p w:rsidR="00A25262" w:rsidRPr="00B84B7F" w:rsidRDefault="00A25262" w:rsidP="007E626C">
            <w:pPr>
              <w:jc w:val="both"/>
              <w:rPr>
                <w:rFonts w:ascii="Calibri" w:eastAsia="Calibri" w:hAnsi="Calibri"/>
                <w:lang w:eastAsia="en-US"/>
              </w:rPr>
            </w:pPr>
          </w:p>
        </w:tc>
      </w:tr>
      <w:tr w:rsidR="00A25262" w:rsidRPr="00B84B7F" w:rsidTr="007E626C">
        <w:tc>
          <w:tcPr>
            <w:tcW w:w="392" w:type="dxa"/>
          </w:tcPr>
          <w:p w:rsidR="00A25262" w:rsidRPr="00B84B7F" w:rsidRDefault="00A25262" w:rsidP="007E626C">
            <w:pPr>
              <w:jc w:val="both"/>
              <w:rPr>
                <w:rFonts w:ascii="Calibri" w:eastAsia="Calibri" w:hAnsi="Calibri"/>
                <w:b/>
                <w:lang w:eastAsia="en-US"/>
              </w:rPr>
            </w:pPr>
          </w:p>
        </w:tc>
        <w:tc>
          <w:tcPr>
            <w:tcW w:w="5386" w:type="dxa"/>
          </w:tcPr>
          <w:p w:rsidR="00A25262" w:rsidRPr="0018546B" w:rsidRDefault="00A25262" w:rsidP="007E626C">
            <w:pPr>
              <w:jc w:val="both"/>
              <w:rPr>
                <w:rFonts w:ascii="Calibri" w:eastAsia="Calibri" w:hAnsi="Calibri"/>
                <w:b/>
                <w:lang w:eastAsia="en-US"/>
              </w:rPr>
            </w:pPr>
            <w:r w:rsidRPr="0018546B">
              <w:rPr>
                <w:rFonts w:ascii="Calibri" w:eastAsia="Calibri" w:hAnsi="Calibri"/>
                <w:b/>
                <w:lang w:eastAsia="en-US"/>
              </w:rPr>
              <w:t>EK</w:t>
            </w:r>
          </w:p>
        </w:tc>
        <w:tc>
          <w:tcPr>
            <w:tcW w:w="709" w:type="dxa"/>
            <w:vAlign w:val="center"/>
          </w:tcPr>
          <w:p w:rsidR="00A25262" w:rsidRPr="00B84B7F" w:rsidRDefault="00A25262" w:rsidP="007E626C">
            <w:pPr>
              <w:jc w:val="center"/>
              <w:rPr>
                <w:rFonts w:ascii="Calibri" w:eastAsia="Calibri" w:hAnsi="Calibri"/>
                <w:lang w:eastAsia="en-US"/>
              </w:rPr>
            </w:pPr>
          </w:p>
        </w:tc>
        <w:tc>
          <w:tcPr>
            <w:tcW w:w="1276" w:type="dxa"/>
          </w:tcPr>
          <w:p w:rsidR="00A25262" w:rsidRPr="00B84B7F" w:rsidRDefault="00A25262" w:rsidP="007E626C">
            <w:pPr>
              <w:jc w:val="both"/>
              <w:rPr>
                <w:rFonts w:ascii="Calibri" w:eastAsia="Calibri" w:hAnsi="Calibri"/>
                <w:lang w:eastAsia="en-US"/>
              </w:rPr>
            </w:pPr>
          </w:p>
        </w:tc>
        <w:tc>
          <w:tcPr>
            <w:tcW w:w="1449" w:type="dxa"/>
          </w:tcPr>
          <w:p w:rsidR="00A25262" w:rsidRPr="00B84B7F" w:rsidRDefault="00A25262" w:rsidP="007E626C">
            <w:pPr>
              <w:jc w:val="both"/>
              <w:rPr>
                <w:rFonts w:ascii="Calibri" w:eastAsia="Calibri" w:hAnsi="Calibri"/>
                <w:lang w:eastAsia="en-US"/>
              </w:rPr>
            </w:pPr>
          </w:p>
        </w:tc>
      </w:tr>
      <w:tr w:rsidR="00A25262" w:rsidRPr="00B84B7F" w:rsidTr="007E626C">
        <w:tc>
          <w:tcPr>
            <w:tcW w:w="392" w:type="dxa"/>
          </w:tcPr>
          <w:p w:rsidR="00A25262" w:rsidRPr="00B84B7F" w:rsidRDefault="00A25262" w:rsidP="007E626C">
            <w:pPr>
              <w:jc w:val="both"/>
              <w:rPr>
                <w:rFonts w:ascii="Calibri" w:eastAsia="Calibri" w:hAnsi="Calibri"/>
                <w:b/>
                <w:lang w:eastAsia="en-US"/>
              </w:rPr>
            </w:pPr>
            <w:r w:rsidRPr="00B84B7F">
              <w:rPr>
                <w:rFonts w:ascii="Calibri" w:eastAsia="Calibri" w:hAnsi="Calibri"/>
                <w:b/>
                <w:lang w:eastAsia="en-US"/>
              </w:rPr>
              <w:t>1</w:t>
            </w:r>
          </w:p>
        </w:tc>
        <w:tc>
          <w:tcPr>
            <w:tcW w:w="5386" w:type="dxa"/>
          </w:tcPr>
          <w:p w:rsidR="00A25262" w:rsidRPr="0018546B" w:rsidRDefault="00A25262" w:rsidP="007E626C">
            <w:pPr>
              <w:spacing w:after="200" w:line="276" w:lineRule="auto"/>
              <w:rPr>
                <w:rFonts w:ascii="Calibri" w:eastAsia="Calibri" w:hAnsi="Calibri" w:cs="Calibri"/>
                <w:lang w:eastAsia="en-US"/>
              </w:rPr>
            </w:pPr>
            <w:r w:rsidRPr="0018546B">
              <w:rPr>
                <w:rFonts w:ascii="Calibri" w:eastAsia="Calibri" w:hAnsi="Calibri" w:cs="Calibri"/>
                <w:lang w:eastAsia="en-US"/>
              </w:rPr>
              <w:t>Vasküler girişimsel işlemlere izleyici olarak katılmak(En az 1 Tetkik)</w:t>
            </w:r>
          </w:p>
        </w:tc>
        <w:tc>
          <w:tcPr>
            <w:tcW w:w="709" w:type="dxa"/>
            <w:vAlign w:val="center"/>
          </w:tcPr>
          <w:p w:rsidR="00A25262" w:rsidRPr="00B84B7F" w:rsidRDefault="00A25262" w:rsidP="007E626C">
            <w:pPr>
              <w:jc w:val="center"/>
              <w:rPr>
                <w:rFonts w:ascii="Calibri" w:eastAsia="Calibri" w:hAnsi="Calibri"/>
                <w:lang w:eastAsia="en-US"/>
              </w:rPr>
            </w:pPr>
          </w:p>
        </w:tc>
        <w:tc>
          <w:tcPr>
            <w:tcW w:w="1276" w:type="dxa"/>
          </w:tcPr>
          <w:p w:rsidR="00A25262" w:rsidRPr="00B84B7F" w:rsidRDefault="00A25262" w:rsidP="007E626C">
            <w:pPr>
              <w:jc w:val="both"/>
              <w:rPr>
                <w:rFonts w:ascii="Calibri" w:eastAsia="Calibri" w:hAnsi="Calibri"/>
                <w:lang w:eastAsia="en-US"/>
              </w:rPr>
            </w:pPr>
          </w:p>
        </w:tc>
        <w:tc>
          <w:tcPr>
            <w:tcW w:w="1449" w:type="dxa"/>
          </w:tcPr>
          <w:p w:rsidR="00A25262" w:rsidRPr="00B84B7F" w:rsidRDefault="00A25262" w:rsidP="007E626C">
            <w:pPr>
              <w:jc w:val="both"/>
              <w:rPr>
                <w:rFonts w:ascii="Calibri" w:eastAsia="Calibri" w:hAnsi="Calibri"/>
                <w:lang w:eastAsia="en-US"/>
              </w:rPr>
            </w:pPr>
          </w:p>
        </w:tc>
      </w:tr>
      <w:tr w:rsidR="00A25262" w:rsidRPr="00B84B7F" w:rsidTr="007E626C">
        <w:tc>
          <w:tcPr>
            <w:tcW w:w="392" w:type="dxa"/>
          </w:tcPr>
          <w:p w:rsidR="00A25262" w:rsidRPr="00B84B7F" w:rsidRDefault="00A25262" w:rsidP="007E626C">
            <w:pPr>
              <w:jc w:val="both"/>
              <w:rPr>
                <w:rFonts w:ascii="Calibri" w:eastAsia="Calibri" w:hAnsi="Calibri"/>
                <w:b/>
                <w:lang w:eastAsia="en-US"/>
              </w:rPr>
            </w:pPr>
            <w:r w:rsidRPr="00B84B7F">
              <w:rPr>
                <w:rFonts w:ascii="Calibri" w:eastAsia="Calibri" w:hAnsi="Calibri"/>
                <w:b/>
                <w:lang w:eastAsia="en-US"/>
              </w:rPr>
              <w:t>2</w:t>
            </w:r>
          </w:p>
        </w:tc>
        <w:tc>
          <w:tcPr>
            <w:tcW w:w="5386" w:type="dxa"/>
          </w:tcPr>
          <w:p w:rsidR="00A25262" w:rsidRPr="0018546B" w:rsidRDefault="00A25262" w:rsidP="007E626C">
            <w:pPr>
              <w:jc w:val="both"/>
              <w:rPr>
                <w:rFonts w:ascii="Calibri" w:eastAsia="Calibri" w:hAnsi="Calibri"/>
                <w:lang w:eastAsia="en-US"/>
              </w:rPr>
            </w:pPr>
            <w:r w:rsidRPr="0018546B">
              <w:rPr>
                <w:rFonts w:ascii="Calibri" w:eastAsia="Calibri" w:hAnsi="Calibri" w:cs="Calibri"/>
                <w:lang w:eastAsia="en-US"/>
              </w:rPr>
              <w:t>Non-vasküler girişimsel işlemlere izleyici olarak katılmak(En az 1 Tetkik)</w:t>
            </w:r>
          </w:p>
        </w:tc>
        <w:tc>
          <w:tcPr>
            <w:tcW w:w="709" w:type="dxa"/>
            <w:vAlign w:val="center"/>
          </w:tcPr>
          <w:p w:rsidR="00A25262" w:rsidRPr="00B84B7F" w:rsidRDefault="00A25262" w:rsidP="007E626C">
            <w:pPr>
              <w:jc w:val="center"/>
              <w:rPr>
                <w:rFonts w:ascii="Calibri" w:eastAsia="Calibri" w:hAnsi="Calibri"/>
                <w:lang w:eastAsia="en-US"/>
              </w:rPr>
            </w:pPr>
          </w:p>
        </w:tc>
        <w:tc>
          <w:tcPr>
            <w:tcW w:w="1276" w:type="dxa"/>
          </w:tcPr>
          <w:p w:rsidR="00A25262" w:rsidRPr="00B84B7F" w:rsidRDefault="00A25262" w:rsidP="007E626C">
            <w:pPr>
              <w:jc w:val="both"/>
              <w:rPr>
                <w:rFonts w:ascii="Calibri" w:eastAsia="Calibri" w:hAnsi="Calibri"/>
                <w:lang w:eastAsia="en-US"/>
              </w:rPr>
            </w:pPr>
          </w:p>
        </w:tc>
        <w:tc>
          <w:tcPr>
            <w:tcW w:w="1449" w:type="dxa"/>
          </w:tcPr>
          <w:p w:rsidR="00A25262" w:rsidRPr="00B84B7F" w:rsidRDefault="00A25262" w:rsidP="007E626C">
            <w:pPr>
              <w:jc w:val="both"/>
              <w:rPr>
                <w:rFonts w:ascii="Calibri" w:eastAsia="Calibri" w:hAnsi="Calibri"/>
                <w:lang w:eastAsia="en-US"/>
              </w:rPr>
            </w:pPr>
          </w:p>
        </w:tc>
      </w:tr>
    </w:tbl>
    <w:p w:rsidR="00A25262" w:rsidRPr="00B84B7F" w:rsidRDefault="00A25262" w:rsidP="00A25262">
      <w:pPr>
        <w:spacing w:after="200" w:line="276" w:lineRule="auto"/>
        <w:jc w:val="both"/>
        <w:rPr>
          <w:rFonts w:ascii="Calibri" w:eastAsia="Calibri" w:hAnsi="Calibri"/>
          <w:sz w:val="22"/>
          <w:szCs w:val="22"/>
          <w:lang w:eastAsia="en-US"/>
        </w:rPr>
      </w:pPr>
    </w:p>
    <w:p w:rsidR="00A25262" w:rsidRDefault="00A25262" w:rsidP="00A25262">
      <w:pPr>
        <w:spacing w:after="200" w:line="276" w:lineRule="auto"/>
        <w:jc w:val="both"/>
        <w:rPr>
          <w:rFonts w:ascii="Calibri" w:eastAsia="Calibri" w:hAnsi="Calibri"/>
          <w:sz w:val="22"/>
          <w:szCs w:val="22"/>
          <w:lang w:eastAsia="en-US"/>
        </w:rPr>
      </w:pPr>
      <w:r w:rsidRPr="00B84B7F">
        <w:rPr>
          <w:rFonts w:ascii="Calibri" w:eastAsia="Calibri" w:hAnsi="Calibri"/>
          <w:sz w:val="22"/>
          <w:szCs w:val="22"/>
          <w:lang w:eastAsia="en-US"/>
        </w:rPr>
        <w:t>Karar(Puan):                                                                       Tarih:</w:t>
      </w:r>
    </w:p>
    <w:p w:rsidR="00A25262" w:rsidRPr="00B84B7F" w:rsidRDefault="00A25262" w:rsidP="00A25262">
      <w:pPr>
        <w:spacing w:after="200" w:line="276" w:lineRule="auto"/>
        <w:jc w:val="both"/>
        <w:rPr>
          <w:rFonts w:ascii="Calibri" w:hAnsi="Calibri"/>
          <w:b/>
          <w:u w:val="single"/>
        </w:rPr>
      </w:pPr>
    </w:p>
    <w:p w:rsidR="00A25262" w:rsidRDefault="00A25262" w:rsidP="00A25262">
      <w:pPr>
        <w:jc w:val="center"/>
        <w:rPr>
          <w:rFonts w:ascii="Calibri" w:hAnsi="Calibri"/>
          <w:b/>
          <w:sz w:val="22"/>
          <w:szCs w:val="18"/>
        </w:rPr>
      </w:pPr>
    </w:p>
    <w:p w:rsidR="00A25262" w:rsidRDefault="00A25262" w:rsidP="00A25262">
      <w:pPr>
        <w:jc w:val="center"/>
        <w:rPr>
          <w:rFonts w:ascii="Calibri" w:hAnsi="Calibri"/>
          <w:b/>
          <w:sz w:val="22"/>
          <w:szCs w:val="18"/>
        </w:rPr>
      </w:pPr>
    </w:p>
    <w:p w:rsidR="00A25262" w:rsidRDefault="00A25262" w:rsidP="00A25262">
      <w:pPr>
        <w:jc w:val="center"/>
        <w:rPr>
          <w:rFonts w:ascii="Calibri" w:hAnsi="Calibri"/>
          <w:b/>
          <w:sz w:val="22"/>
          <w:szCs w:val="18"/>
        </w:rPr>
      </w:pPr>
    </w:p>
    <w:p w:rsidR="00A25262" w:rsidRDefault="00A25262" w:rsidP="00A25262">
      <w:pPr>
        <w:jc w:val="center"/>
        <w:rPr>
          <w:rFonts w:ascii="Calibri" w:hAnsi="Calibri"/>
          <w:b/>
          <w:sz w:val="22"/>
          <w:szCs w:val="18"/>
        </w:rPr>
      </w:pPr>
    </w:p>
    <w:p w:rsidR="00A25262" w:rsidRDefault="00A25262" w:rsidP="00A25262">
      <w:pPr>
        <w:jc w:val="center"/>
        <w:rPr>
          <w:rFonts w:ascii="Calibri" w:hAnsi="Calibri"/>
          <w:b/>
          <w:sz w:val="22"/>
          <w:szCs w:val="18"/>
        </w:rPr>
      </w:pPr>
    </w:p>
    <w:p w:rsidR="00A25262" w:rsidRDefault="00A25262" w:rsidP="00A25262">
      <w:pPr>
        <w:jc w:val="center"/>
        <w:rPr>
          <w:rFonts w:ascii="Calibri" w:hAnsi="Calibri"/>
          <w:b/>
          <w:sz w:val="22"/>
          <w:szCs w:val="18"/>
        </w:rPr>
      </w:pPr>
    </w:p>
    <w:p w:rsidR="00A25262" w:rsidRDefault="00A25262" w:rsidP="00A25262">
      <w:pPr>
        <w:jc w:val="center"/>
        <w:rPr>
          <w:rFonts w:ascii="Calibri" w:hAnsi="Calibri"/>
          <w:b/>
          <w:sz w:val="22"/>
          <w:szCs w:val="18"/>
        </w:rPr>
      </w:pPr>
    </w:p>
    <w:p w:rsidR="00A25262" w:rsidRDefault="00A25262" w:rsidP="00A25262">
      <w:pPr>
        <w:jc w:val="center"/>
        <w:rPr>
          <w:rFonts w:ascii="Calibri" w:hAnsi="Calibri"/>
          <w:b/>
          <w:sz w:val="22"/>
          <w:szCs w:val="18"/>
        </w:rPr>
      </w:pPr>
    </w:p>
    <w:p w:rsidR="00A25262" w:rsidRDefault="00A25262" w:rsidP="00A25262">
      <w:pPr>
        <w:jc w:val="center"/>
        <w:rPr>
          <w:rFonts w:ascii="Calibri" w:hAnsi="Calibri"/>
          <w:b/>
          <w:sz w:val="22"/>
          <w:szCs w:val="18"/>
        </w:rPr>
      </w:pPr>
    </w:p>
    <w:p w:rsidR="00975C4C" w:rsidRDefault="00975C4C" w:rsidP="00A25262">
      <w:pPr>
        <w:jc w:val="center"/>
        <w:rPr>
          <w:rFonts w:ascii="Calibri" w:hAnsi="Calibri"/>
          <w:b/>
          <w:sz w:val="22"/>
          <w:szCs w:val="18"/>
        </w:rPr>
      </w:pPr>
    </w:p>
    <w:p w:rsidR="00975C4C" w:rsidRDefault="00975C4C" w:rsidP="00A25262">
      <w:pPr>
        <w:jc w:val="center"/>
        <w:rPr>
          <w:rFonts w:ascii="Calibri" w:hAnsi="Calibri"/>
          <w:b/>
          <w:sz w:val="22"/>
          <w:szCs w:val="18"/>
        </w:rPr>
      </w:pPr>
    </w:p>
    <w:p w:rsidR="00975C4C" w:rsidRDefault="00975C4C" w:rsidP="00A25262">
      <w:pPr>
        <w:jc w:val="center"/>
        <w:rPr>
          <w:rFonts w:ascii="Calibri" w:hAnsi="Calibri"/>
          <w:b/>
          <w:sz w:val="22"/>
          <w:szCs w:val="18"/>
        </w:rPr>
      </w:pPr>
    </w:p>
    <w:p w:rsidR="00A25262" w:rsidRDefault="00A25262" w:rsidP="00A25262">
      <w:pPr>
        <w:jc w:val="center"/>
        <w:rPr>
          <w:rFonts w:ascii="Calibri" w:hAnsi="Calibri"/>
          <w:b/>
          <w:sz w:val="22"/>
          <w:szCs w:val="18"/>
        </w:rPr>
      </w:pPr>
    </w:p>
    <w:p w:rsidR="00A25262" w:rsidRDefault="00A25262" w:rsidP="00A25262">
      <w:pPr>
        <w:jc w:val="center"/>
        <w:rPr>
          <w:rFonts w:ascii="Calibri" w:hAnsi="Calibri"/>
          <w:b/>
          <w:sz w:val="22"/>
          <w:szCs w:val="18"/>
        </w:rPr>
      </w:pPr>
    </w:p>
    <w:p w:rsidR="00A25262" w:rsidRDefault="00A25262" w:rsidP="00A25262">
      <w:pPr>
        <w:jc w:val="center"/>
        <w:rPr>
          <w:rFonts w:ascii="Calibri" w:hAnsi="Calibri"/>
          <w:b/>
          <w:sz w:val="22"/>
          <w:szCs w:val="18"/>
        </w:rPr>
      </w:pPr>
    </w:p>
    <w:p w:rsidR="00A25262" w:rsidRPr="00DF1272" w:rsidRDefault="00A25262" w:rsidP="00A25262">
      <w:pPr>
        <w:shd w:val="clear" w:color="auto" w:fill="FFFFFF"/>
        <w:jc w:val="center"/>
        <w:rPr>
          <w:rFonts w:ascii="Calibri" w:hAnsi="Calibri"/>
          <w:b/>
        </w:rPr>
      </w:pPr>
      <w:r w:rsidRPr="00DF1272">
        <w:rPr>
          <w:rFonts w:ascii="Calibri" w:hAnsi="Calibri"/>
          <w:b/>
        </w:rPr>
        <w:t>201</w:t>
      </w:r>
      <w:r w:rsidR="00C920DC">
        <w:rPr>
          <w:rFonts w:ascii="Calibri" w:hAnsi="Calibri"/>
          <w:b/>
        </w:rPr>
        <w:t>9</w:t>
      </w:r>
      <w:r w:rsidRPr="00DF1272">
        <w:rPr>
          <w:rFonts w:ascii="Calibri" w:hAnsi="Calibri"/>
          <w:b/>
        </w:rPr>
        <w:t>-20</w:t>
      </w:r>
      <w:r w:rsidR="00C920DC">
        <w:rPr>
          <w:rFonts w:ascii="Calibri" w:hAnsi="Calibri"/>
          <w:b/>
        </w:rPr>
        <w:t>20</w:t>
      </w:r>
      <w:r w:rsidRPr="00DF1272">
        <w:rPr>
          <w:rFonts w:ascii="Calibri" w:hAnsi="Calibri"/>
          <w:b/>
        </w:rPr>
        <w:t xml:space="preserve"> EĞİTİM ÖĞRETİM YILI</w:t>
      </w:r>
    </w:p>
    <w:p w:rsidR="00A25262" w:rsidRPr="00DF1272" w:rsidRDefault="00A25262" w:rsidP="00A25262">
      <w:pPr>
        <w:shd w:val="clear" w:color="auto" w:fill="FFFFFF"/>
        <w:jc w:val="center"/>
        <w:rPr>
          <w:rFonts w:ascii="Calibri" w:hAnsi="Calibri"/>
          <w:b/>
        </w:rPr>
      </w:pPr>
      <w:r w:rsidRPr="00DF1272">
        <w:rPr>
          <w:rFonts w:ascii="Calibri" w:hAnsi="Calibri"/>
          <w:b/>
        </w:rPr>
        <w:t xml:space="preserve">DÖNEM V </w:t>
      </w:r>
      <w:r w:rsidRPr="00DF1272">
        <w:rPr>
          <w:rFonts w:ascii="Calibri" w:eastAsia="Calibri" w:hAnsi="Calibri"/>
          <w:b/>
          <w:color w:val="000000"/>
          <w:lang w:eastAsia="en-US"/>
        </w:rPr>
        <w:t>RADYOLOJİ</w:t>
      </w:r>
      <w:r w:rsidRPr="00DF1272">
        <w:rPr>
          <w:rFonts w:ascii="Calibri" w:hAnsi="Calibri"/>
          <w:b/>
        </w:rPr>
        <w:t xml:space="preserve"> STAJI</w:t>
      </w:r>
    </w:p>
    <w:p w:rsidR="00A25262" w:rsidRDefault="00A25262" w:rsidP="00A25262">
      <w:pPr>
        <w:jc w:val="center"/>
        <w:rPr>
          <w:rFonts w:ascii="Calibri" w:hAnsi="Calibri"/>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811"/>
        <w:gridCol w:w="5841"/>
      </w:tblGrid>
      <w:tr w:rsidR="00A25262" w:rsidTr="007E626C">
        <w:tc>
          <w:tcPr>
            <w:tcW w:w="11199" w:type="dxa"/>
            <w:gridSpan w:val="4"/>
          </w:tcPr>
          <w:p w:rsidR="00A25262" w:rsidRPr="00360CB3" w:rsidRDefault="00A25262" w:rsidP="007E626C">
            <w:pPr>
              <w:jc w:val="center"/>
              <w:rPr>
                <w:rFonts w:ascii="Calibri" w:hAnsi="Calibri"/>
                <w:b/>
                <w:szCs w:val="18"/>
              </w:rPr>
            </w:pPr>
            <w:r w:rsidRPr="00360CB3">
              <w:rPr>
                <w:rFonts w:ascii="Calibri" w:hAnsi="Calibri"/>
                <w:b/>
                <w:szCs w:val="18"/>
              </w:rPr>
              <w:t>1. GÜN</w:t>
            </w:r>
          </w:p>
        </w:tc>
      </w:tr>
      <w:tr w:rsidR="00A25262" w:rsidTr="007E626C">
        <w:tc>
          <w:tcPr>
            <w:tcW w:w="1271" w:type="dxa"/>
          </w:tcPr>
          <w:p w:rsidR="00A25262" w:rsidRPr="00360CB3" w:rsidRDefault="00A25262" w:rsidP="007E626C">
            <w:pPr>
              <w:jc w:val="center"/>
              <w:rPr>
                <w:rFonts w:ascii="Calibri" w:hAnsi="Calibri"/>
                <w:b/>
                <w:szCs w:val="18"/>
              </w:rPr>
            </w:pPr>
            <w:r w:rsidRPr="00360CB3">
              <w:rPr>
                <w:rFonts w:ascii="Calibri" w:hAnsi="Calibri"/>
                <w:b/>
                <w:szCs w:val="18"/>
              </w:rPr>
              <w:t>SAAT</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 : TEORİK</w:t>
            </w:r>
          </w:p>
          <w:p w:rsidR="00A25262" w:rsidRPr="00360CB3" w:rsidRDefault="00A25262" w:rsidP="007E626C">
            <w:pPr>
              <w:jc w:val="center"/>
              <w:rPr>
                <w:rFonts w:ascii="Calibri" w:hAnsi="Calibri"/>
                <w:b/>
                <w:szCs w:val="18"/>
              </w:rPr>
            </w:pPr>
            <w:r w:rsidRPr="00360CB3">
              <w:rPr>
                <w:rFonts w:ascii="Calibri" w:hAnsi="Calibri"/>
                <w:b/>
                <w:szCs w:val="18"/>
              </w:rPr>
              <w:t>P : PRATİK</w:t>
            </w:r>
          </w:p>
        </w:tc>
        <w:tc>
          <w:tcPr>
            <w:tcW w:w="2811" w:type="dxa"/>
          </w:tcPr>
          <w:p w:rsidR="00A25262" w:rsidRPr="00360CB3" w:rsidRDefault="00A25262" w:rsidP="007E626C">
            <w:pPr>
              <w:jc w:val="center"/>
              <w:rPr>
                <w:rFonts w:ascii="Calibri" w:hAnsi="Calibri"/>
                <w:b/>
                <w:szCs w:val="18"/>
              </w:rPr>
            </w:pPr>
            <w:r w:rsidRPr="00360CB3">
              <w:rPr>
                <w:rFonts w:ascii="Calibri" w:hAnsi="Calibri"/>
                <w:b/>
                <w:szCs w:val="18"/>
              </w:rPr>
              <w:t>ÖĞRETİM ÜYESİ</w:t>
            </w:r>
          </w:p>
        </w:tc>
        <w:tc>
          <w:tcPr>
            <w:tcW w:w="5841" w:type="dxa"/>
          </w:tcPr>
          <w:p w:rsidR="00A25262" w:rsidRPr="00360CB3" w:rsidRDefault="00A25262" w:rsidP="007E626C">
            <w:pPr>
              <w:jc w:val="center"/>
              <w:rPr>
                <w:rFonts w:ascii="Calibri" w:hAnsi="Calibri"/>
                <w:b/>
                <w:szCs w:val="18"/>
              </w:rPr>
            </w:pPr>
            <w:r w:rsidRPr="00360CB3">
              <w:rPr>
                <w:rFonts w:ascii="Calibri" w:hAnsi="Calibri"/>
                <w:b/>
                <w:szCs w:val="18"/>
              </w:rPr>
              <w:t>DERSİN KONUSU</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08.30  - 09.20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w:t>
            </w:r>
          </w:p>
        </w:tc>
        <w:tc>
          <w:tcPr>
            <w:tcW w:w="2811" w:type="dxa"/>
          </w:tcPr>
          <w:p w:rsidR="00A25262" w:rsidRDefault="00A25262" w:rsidP="007E626C">
            <w:pPr>
              <w:pStyle w:val="Standard1"/>
            </w:pPr>
            <w:r>
              <w:t>Doç.Dr. Alptekin TOSUN</w:t>
            </w:r>
          </w:p>
        </w:tc>
        <w:tc>
          <w:tcPr>
            <w:tcW w:w="5841" w:type="dxa"/>
          </w:tcPr>
          <w:p w:rsidR="00A25262" w:rsidRDefault="00A25262" w:rsidP="007E626C">
            <w:pPr>
              <w:pStyle w:val="Standard1"/>
            </w:pPr>
            <w:r w:rsidRPr="000672AF">
              <w:rPr>
                <w:rFonts w:cs="Calibri"/>
                <w:sz w:val="20"/>
                <w:szCs w:val="20"/>
                <w:lang w:eastAsia="en-US"/>
              </w:rPr>
              <w:t>Serebrovasüler hastal</w:t>
            </w:r>
            <w:r w:rsidRPr="00360CB3">
              <w:rPr>
                <w:rFonts w:ascii="Times New Roman TUR" w:hAnsi="Times New Roman TUR" w:cs="Times New Roman TUR"/>
                <w:sz w:val="20"/>
                <w:szCs w:val="20"/>
                <w:lang w:eastAsia="en-US"/>
              </w:rPr>
              <w:t>ıklarda Klinik Radyolojiye giriş</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09.30  - 10.20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w:t>
            </w:r>
          </w:p>
        </w:tc>
        <w:tc>
          <w:tcPr>
            <w:tcW w:w="2811" w:type="dxa"/>
          </w:tcPr>
          <w:p w:rsidR="00A25262" w:rsidRDefault="00A25262" w:rsidP="007E626C">
            <w:pPr>
              <w:pStyle w:val="Standard1"/>
            </w:pPr>
            <w:r>
              <w:t>Doç.Dr. Alptekin TOSUN</w:t>
            </w:r>
          </w:p>
        </w:tc>
        <w:tc>
          <w:tcPr>
            <w:tcW w:w="5841" w:type="dxa"/>
          </w:tcPr>
          <w:p w:rsidR="00A25262" w:rsidRPr="003A08E7" w:rsidRDefault="00A25262" w:rsidP="007E626C">
            <w:pPr>
              <w:pStyle w:val="Standard1"/>
            </w:pPr>
            <w:r w:rsidRPr="000672AF">
              <w:rPr>
                <w:rFonts w:cs="Calibri"/>
                <w:bCs/>
                <w:sz w:val="20"/>
                <w:szCs w:val="20"/>
                <w:lang w:val="de-DE" w:eastAsia="en-US"/>
              </w:rPr>
              <w:t>Serebrovasüler hastal</w:t>
            </w:r>
            <w:r w:rsidRPr="000672AF">
              <w:rPr>
                <w:rFonts w:ascii="Times New Roman TUR" w:hAnsi="Times New Roman TUR" w:cs="Times New Roman TUR"/>
                <w:bCs/>
                <w:sz w:val="20"/>
                <w:szCs w:val="20"/>
                <w:lang w:val="de-DE" w:eastAsia="en-US"/>
              </w:rPr>
              <w:t>ıklarda Klinik Radyoloji BT</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10.30  - 11.20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w:t>
            </w:r>
          </w:p>
        </w:tc>
        <w:tc>
          <w:tcPr>
            <w:tcW w:w="2811" w:type="dxa"/>
          </w:tcPr>
          <w:p w:rsidR="00A25262" w:rsidRDefault="00A25262" w:rsidP="007E626C">
            <w:pPr>
              <w:pStyle w:val="Standard1"/>
            </w:pPr>
            <w:r>
              <w:t>Doç.Dr. Alptekin TOSUN</w:t>
            </w:r>
          </w:p>
        </w:tc>
        <w:tc>
          <w:tcPr>
            <w:tcW w:w="5841" w:type="dxa"/>
          </w:tcPr>
          <w:p w:rsidR="00A25262" w:rsidRPr="003A08E7" w:rsidRDefault="00A25262" w:rsidP="007E626C">
            <w:pPr>
              <w:pStyle w:val="Standard1"/>
            </w:pPr>
            <w:r w:rsidRPr="000672AF">
              <w:rPr>
                <w:rFonts w:cs="Calibri"/>
                <w:bCs/>
                <w:sz w:val="20"/>
                <w:szCs w:val="20"/>
                <w:lang w:eastAsia="en-US"/>
              </w:rPr>
              <w:t>Serebrovasüler hastal</w:t>
            </w:r>
            <w:r w:rsidRPr="000672AF">
              <w:rPr>
                <w:rFonts w:ascii="Times New Roman TUR" w:hAnsi="Times New Roman TUR" w:cs="Times New Roman TUR"/>
                <w:bCs/>
                <w:sz w:val="20"/>
                <w:szCs w:val="20"/>
                <w:lang w:eastAsia="en-US"/>
              </w:rPr>
              <w:t>ıklarda Klinik Radyoloji MR</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11.30  - 12.20</w:t>
            </w:r>
          </w:p>
        </w:tc>
        <w:tc>
          <w:tcPr>
            <w:tcW w:w="1276" w:type="dxa"/>
          </w:tcPr>
          <w:p w:rsidR="00A25262" w:rsidRPr="00360CB3" w:rsidRDefault="00A25262" w:rsidP="007E626C">
            <w:pPr>
              <w:jc w:val="center"/>
              <w:rPr>
                <w:rFonts w:ascii="Calibri" w:hAnsi="Calibri"/>
                <w:b/>
                <w:szCs w:val="18"/>
              </w:rPr>
            </w:pPr>
            <w:r>
              <w:rPr>
                <w:rFonts w:ascii="Calibri" w:hAnsi="Calibri"/>
                <w:b/>
                <w:szCs w:val="18"/>
              </w:rPr>
              <w:t>P</w:t>
            </w:r>
          </w:p>
        </w:tc>
        <w:tc>
          <w:tcPr>
            <w:tcW w:w="2811" w:type="dxa"/>
          </w:tcPr>
          <w:p w:rsidR="00A25262" w:rsidRDefault="00A25262" w:rsidP="007E626C">
            <w:pPr>
              <w:pStyle w:val="Standard1"/>
            </w:pPr>
            <w:r>
              <w:t>Doç.Dr.Alptekin TOSUN</w:t>
            </w:r>
          </w:p>
        </w:tc>
        <w:tc>
          <w:tcPr>
            <w:tcW w:w="5841" w:type="dxa"/>
          </w:tcPr>
          <w:p w:rsidR="00A25262" w:rsidRPr="003A08E7" w:rsidRDefault="00A25262" w:rsidP="007E626C">
            <w:pPr>
              <w:rPr>
                <w:sz w:val="20"/>
                <w:szCs w:val="20"/>
              </w:rPr>
            </w:pPr>
            <w:r w:rsidRPr="003A08E7">
              <w:rPr>
                <w:sz w:val="20"/>
                <w:szCs w:val="20"/>
              </w:rPr>
              <w:t>Pratik uygulama</w:t>
            </w:r>
          </w:p>
        </w:tc>
      </w:tr>
      <w:tr w:rsidR="00A25262" w:rsidTr="007E626C">
        <w:trPr>
          <w:trHeight w:val="547"/>
        </w:trPr>
        <w:tc>
          <w:tcPr>
            <w:tcW w:w="11199" w:type="dxa"/>
            <w:gridSpan w:val="4"/>
          </w:tcPr>
          <w:p w:rsidR="00A25262" w:rsidRPr="00360CB3" w:rsidRDefault="00A25262" w:rsidP="007E626C">
            <w:pPr>
              <w:jc w:val="center"/>
              <w:rPr>
                <w:rFonts w:ascii="Calibri" w:hAnsi="Calibri"/>
                <w:b/>
                <w:szCs w:val="18"/>
              </w:rPr>
            </w:pPr>
            <w:r w:rsidRPr="00360CB3">
              <w:rPr>
                <w:rFonts w:ascii="Calibri" w:hAnsi="Calibri"/>
                <w:b/>
                <w:szCs w:val="18"/>
              </w:rPr>
              <w:t>ÖĞLE ARASI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13.30  - 14.20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w:t>
            </w:r>
          </w:p>
        </w:tc>
        <w:tc>
          <w:tcPr>
            <w:tcW w:w="2811" w:type="dxa"/>
          </w:tcPr>
          <w:p w:rsidR="00A25262" w:rsidRDefault="00A25262" w:rsidP="007E626C">
            <w:pPr>
              <w:pStyle w:val="Standard1"/>
            </w:pPr>
            <w:r>
              <w:t>Doç.Dr. Alptekin TOSUN</w:t>
            </w:r>
          </w:p>
        </w:tc>
        <w:tc>
          <w:tcPr>
            <w:tcW w:w="5841" w:type="dxa"/>
          </w:tcPr>
          <w:p w:rsidR="00A25262" w:rsidRDefault="00A25262" w:rsidP="007E626C">
            <w:pPr>
              <w:pStyle w:val="Standard1"/>
            </w:pPr>
            <w:r w:rsidRPr="000672AF">
              <w:rPr>
                <w:rFonts w:cs="Calibri"/>
                <w:sz w:val="20"/>
                <w:szCs w:val="20"/>
                <w:lang w:val="de-DE" w:eastAsia="en-US"/>
              </w:rPr>
              <w:t>Kafa travmalar</w:t>
            </w:r>
            <w:r w:rsidRPr="00360CB3">
              <w:rPr>
                <w:rFonts w:ascii="Times New Roman TUR" w:hAnsi="Times New Roman TUR" w:cs="Times New Roman TUR"/>
                <w:sz w:val="20"/>
                <w:szCs w:val="20"/>
                <w:lang w:eastAsia="en-US"/>
              </w:rPr>
              <w:t>ında klinik Radyoloji Direkt grafi-BT</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14.30  - 15.20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w:t>
            </w:r>
          </w:p>
        </w:tc>
        <w:tc>
          <w:tcPr>
            <w:tcW w:w="2811" w:type="dxa"/>
          </w:tcPr>
          <w:p w:rsidR="00A25262" w:rsidRDefault="00A25262" w:rsidP="007E626C">
            <w:pPr>
              <w:pStyle w:val="Standard1"/>
            </w:pPr>
            <w:r>
              <w:t>Doç.Dr. Alptekin TOSUN</w:t>
            </w:r>
          </w:p>
        </w:tc>
        <w:tc>
          <w:tcPr>
            <w:tcW w:w="5841" w:type="dxa"/>
          </w:tcPr>
          <w:p w:rsidR="00A25262" w:rsidRPr="000672AF" w:rsidRDefault="00A25262" w:rsidP="007E626C">
            <w:pPr>
              <w:pStyle w:val="Standard1"/>
              <w:rPr>
                <w:rFonts w:cs="Calibri"/>
                <w:bCs/>
                <w:sz w:val="20"/>
                <w:szCs w:val="20"/>
                <w:lang w:eastAsia="en-US"/>
              </w:rPr>
            </w:pPr>
            <w:r w:rsidRPr="000672AF">
              <w:rPr>
                <w:rFonts w:cs="Calibri"/>
                <w:bCs/>
                <w:sz w:val="20"/>
                <w:szCs w:val="20"/>
                <w:lang w:eastAsia="en-US"/>
              </w:rPr>
              <w:t>Baş ağrısı olan hastaya radyolojik yaklaşım</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15.30  - 16.20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w:t>
            </w:r>
          </w:p>
        </w:tc>
        <w:tc>
          <w:tcPr>
            <w:tcW w:w="2811" w:type="dxa"/>
          </w:tcPr>
          <w:p w:rsidR="00A25262" w:rsidRDefault="00A25262" w:rsidP="007E626C">
            <w:pPr>
              <w:pStyle w:val="Standard1"/>
            </w:pPr>
            <w:r>
              <w:t>Doç.Dr. Alptekin TOSUN</w:t>
            </w:r>
          </w:p>
        </w:tc>
        <w:tc>
          <w:tcPr>
            <w:tcW w:w="5841" w:type="dxa"/>
          </w:tcPr>
          <w:p w:rsidR="00A25262" w:rsidRPr="000672AF" w:rsidRDefault="00A25262" w:rsidP="007E626C">
            <w:pPr>
              <w:pStyle w:val="Standard1"/>
              <w:rPr>
                <w:rFonts w:cs="Calibri"/>
                <w:bCs/>
                <w:sz w:val="20"/>
                <w:szCs w:val="20"/>
                <w:lang w:eastAsia="en-US"/>
              </w:rPr>
            </w:pPr>
            <w:r w:rsidRPr="000672AF">
              <w:rPr>
                <w:rFonts w:cs="Calibri"/>
                <w:bCs/>
                <w:sz w:val="20"/>
                <w:szCs w:val="20"/>
                <w:lang w:eastAsia="en-US"/>
              </w:rPr>
              <w:t>Baş ağrısı olan hastaya radyolojik yaklaşım</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16.30  - 17.20   </w:t>
            </w:r>
          </w:p>
        </w:tc>
        <w:tc>
          <w:tcPr>
            <w:tcW w:w="1276" w:type="dxa"/>
          </w:tcPr>
          <w:p w:rsidR="00A25262" w:rsidRPr="00360CB3" w:rsidRDefault="00A25262" w:rsidP="007E626C">
            <w:pPr>
              <w:rPr>
                <w:rFonts w:ascii="Calibri" w:hAnsi="Calibri"/>
                <w:b/>
                <w:szCs w:val="18"/>
              </w:rPr>
            </w:pPr>
            <w:r>
              <w:rPr>
                <w:rFonts w:ascii="Calibri" w:hAnsi="Calibri"/>
                <w:b/>
                <w:szCs w:val="18"/>
              </w:rPr>
              <w:t xml:space="preserve">         P</w:t>
            </w:r>
          </w:p>
        </w:tc>
        <w:tc>
          <w:tcPr>
            <w:tcW w:w="2811" w:type="dxa"/>
          </w:tcPr>
          <w:p w:rsidR="00A25262" w:rsidRDefault="00A25262" w:rsidP="007E626C">
            <w:pPr>
              <w:pStyle w:val="Standard1"/>
            </w:pPr>
            <w:r>
              <w:t>Doç.Dr.Alptekin TOSUN</w:t>
            </w:r>
          </w:p>
        </w:tc>
        <w:tc>
          <w:tcPr>
            <w:tcW w:w="5841" w:type="dxa"/>
          </w:tcPr>
          <w:p w:rsidR="00A25262" w:rsidRPr="003A08E7" w:rsidRDefault="00A25262" w:rsidP="007E626C">
            <w:pPr>
              <w:pStyle w:val="Standard1"/>
              <w:rPr>
                <w:rFonts w:cs="Calibri"/>
                <w:bCs/>
                <w:sz w:val="20"/>
                <w:szCs w:val="20"/>
                <w:lang w:val="en-US" w:eastAsia="en-US"/>
              </w:rPr>
            </w:pPr>
            <w:r w:rsidRPr="003A08E7">
              <w:rPr>
                <w:rFonts w:cs="Calibri"/>
                <w:bCs/>
                <w:sz w:val="20"/>
                <w:szCs w:val="20"/>
                <w:lang w:val="en-US" w:eastAsia="en-US"/>
              </w:rPr>
              <w:t>Pratik uygulama</w:t>
            </w:r>
          </w:p>
        </w:tc>
      </w:tr>
    </w:tbl>
    <w:p w:rsidR="00A25262" w:rsidRDefault="00A25262" w:rsidP="00A25262">
      <w:pPr>
        <w:jc w:val="center"/>
        <w:rPr>
          <w:rFonts w:ascii="Calibri" w:hAnsi="Calibri"/>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3236"/>
        <w:gridCol w:w="5416"/>
      </w:tblGrid>
      <w:tr w:rsidR="00A25262" w:rsidTr="007E626C">
        <w:tc>
          <w:tcPr>
            <w:tcW w:w="11199" w:type="dxa"/>
            <w:gridSpan w:val="4"/>
          </w:tcPr>
          <w:p w:rsidR="00A25262" w:rsidRPr="00360CB3" w:rsidRDefault="00A25262" w:rsidP="007E626C">
            <w:pPr>
              <w:jc w:val="center"/>
              <w:rPr>
                <w:rFonts w:ascii="Calibri" w:hAnsi="Calibri"/>
                <w:b/>
                <w:szCs w:val="18"/>
              </w:rPr>
            </w:pPr>
            <w:r w:rsidRPr="00360CB3">
              <w:rPr>
                <w:rFonts w:ascii="Calibri" w:hAnsi="Calibri"/>
                <w:b/>
                <w:szCs w:val="18"/>
              </w:rPr>
              <w:t>2. GÜN</w:t>
            </w:r>
          </w:p>
        </w:tc>
      </w:tr>
      <w:tr w:rsidR="00A25262" w:rsidTr="007E626C">
        <w:tc>
          <w:tcPr>
            <w:tcW w:w="1271" w:type="dxa"/>
          </w:tcPr>
          <w:p w:rsidR="00A25262" w:rsidRPr="00360CB3" w:rsidRDefault="00A25262" w:rsidP="007E626C">
            <w:pPr>
              <w:jc w:val="center"/>
              <w:rPr>
                <w:rFonts w:ascii="Calibri" w:hAnsi="Calibri"/>
                <w:b/>
                <w:szCs w:val="18"/>
              </w:rPr>
            </w:pPr>
            <w:r w:rsidRPr="00360CB3">
              <w:rPr>
                <w:rFonts w:ascii="Calibri" w:hAnsi="Calibri"/>
                <w:b/>
                <w:szCs w:val="18"/>
              </w:rPr>
              <w:t>SAAT</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 : TEORİK</w:t>
            </w:r>
          </w:p>
          <w:p w:rsidR="00A25262" w:rsidRPr="00360CB3" w:rsidRDefault="00A25262" w:rsidP="007E626C">
            <w:pPr>
              <w:jc w:val="center"/>
              <w:rPr>
                <w:rFonts w:ascii="Calibri" w:hAnsi="Calibri"/>
                <w:b/>
                <w:szCs w:val="18"/>
              </w:rPr>
            </w:pPr>
            <w:r w:rsidRPr="00360CB3">
              <w:rPr>
                <w:rFonts w:ascii="Calibri" w:hAnsi="Calibri"/>
                <w:b/>
                <w:szCs w:val="18"/>
              </w:rPr>
              <w:t>P : PRATİK</w:t>
            </w:r>
          </w:p>
        </w:tc>
        <w:tc>
          <w:tcPr>
            <w:tcW w:w="3236" w:type="dxa"/>
          </w:tcPr>
          <w:p w:rsidR="00A25262" w:rsidRPr="00360CB3" w:rsidRDefault="00A25262" w:rsidP="007E626C">
            <w:pPr>
              <w:jc w:val="center"/>
              <w:rPr>
                <w:rFonts w:ascii="Calibri" w:hAnsi="Calibri"/>
                <w:b/>
                <w:szCs w:val="18"/>
              </w:rPr>
            </w:pPr>
            <w:r w:rsidRPr="00360CB3">
              <w:rPr>
                <w:rFonts w:ascii="Calibri" w:hAnsi="Calibri"/>
                <w:b/>
                <w:szCs w:val="18"/>
              </w:rPr>
              <w:t>ÖĞRETİM ÜYESİ</w:t>
            </w:r>
          </w:p>
        </w:tc>
        <w:tc>
          <w:tcPr>
            <w:tcW w:w="5416" w:type="dxa"/>
          </w:tcPr>
          <w:p w:rsidR="00A25262" w:rsidRPr="00360CB3" w:rsidRDefault="00A25262" w:rsidP="007E626C">
            <w:pPr>
              <w:jc w:val="center"/>
              <w:rPr>
                <w:rFonts w:ascii="Calibri" w:hAnsi="Calibri"/>
                <w:b/>
                <w:szCs w:val="18"/>
              </w:rPr>
            </w:pPr>
            <w:r w:rsidRPr="00360CB3">
              <w:rPr>
                <w:rFonts w:ascii="Calibri" w:hAnsi="Calibri"/>
                <w:b/>
                <w:szCs w:val="18"/>
              </w:rPr>
              <w:t>DERSİN KONUSU</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08.30  - 09.20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w:t>
            </w:r>
          </w:p>
        </w:tc>
        <w:tc>
          <w:tcPr>
            <w:tcW w:w="3236" w:type="dxa"/>
          </w:tcPr>
          <w:p w:rsidR="00A25262" w:rsidRDefault="00A25262" w:rsidP="007E626C">
            <w:pPr>
              <w:pStyle w:val="Standard1"/>
            </w:pPr>
            <w:r>
              <w:t>Doç.Dr. Alptekin TOSUN</w:t>
            </w:r>
          </w:p>
        </w:tc>
        <w:tc>
          <w:tcPr>
            <w:tcW w:w="5416" w:type="dxa"/>
          </w:tcPr>
          <w:p w:rsidR="00A25262" w:rsidRPr="000672AF" w:rsidRDefault="00A25262" w:rsidP="007E626C">
            <w:pPr>
              <w:pStyle w:val="Standard1"/>
              <w:rPr>
                <w:rFonts w:cs="Calibri"/>
                <w:sz w:val="20"/>
                <w:szCs w:val="20"/>
                <w:lang w:eastAsia="en-US"/>
              </w:rPr>
            </w:pPr>
            <w:r w:rsidRPr="000672AF">
              <w:rPr>
                <w:rFonts w:cs="Calibri"/>
                <w:sz w:val="20"/>
                <w:szCs w:val="20"/>
                <w:lang w:eastAsia="en-US"/>
              </w:rPr>
              <w:t>Boyunda şişliği olan hastaya radyolojik yaklaşım</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09.30  - 10.20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w:t>
            </w:r>
          </w:p>
        </w:tc>
        <w:tc>
          <w:tcPr>
            <w:tcW w:w="3236" w:type="dxa"/>
          </w:tcPr>
          <w:p w:rsidR="00A25262" w:rsidRDefault="00A25262" w:rsidP="007E626C">
            <w:pPr>
              <w:pStyle w:val="Standard1"/>
            </w:pPr>
            <w:r>
              <w:t>Doç.Dr. Alptekin TOSUN</w:t>
            </w:r>
          </w:p>
        </w:tc>
        <w:tc>
          <w:tcPr>
            <w:tcW w:w="5416" w:type="dxa"/>
          </w:tcPr>
          <w:p w:rsidR="00A25262" w:rsidRPr="000672AF" w:rsidRDefault="00A25262" w:rsidP="007E626C">
            <w:pPr>
              <w:pStyle w:val="Standard1"/>
              <w:rPr>
                <w:rFonts w:cs="Calibri"/>
                <w:bCs/>
                <w:sz w:val="20"/>
                <w:szCs w:val="20"/>
                <w:lang w:eastAsia="en-US"/>
              </w:rPr>
            </w:pPr>
            <w:r w:rsidRPr="000672AF">
              <w:rPr>
                <w:rFonts w:cs="Calibri"/>
                <w:bCs/>
                <w:sz w:val="20"/>
                <w:szCs w:val="20"/>
                <w:lang w:eastAsia="en-US"/>
              </w:rPr>
              <w:t>Boyunda şişliği olan hastaya radyolojik yaklaşım</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10.30  - 11.20      </w:t>
            </w:r>
          </w:p>
        </w:tc>
        <w:tc>
          <w:tcPr>
            <w:tcW w:w="1276" w:type="dxa"/>
          </w:tcPr>
          <w:p w:rsidR="00A25262" w:rsidRPr="00360CB3" w:rsidRDefault="00A25262" w:rsidP="007E626C">
            <w:pPr>
              <w:jc w:val="center"/>
              <w:rPr>
                <w:rFonts w:ascii="Calibri" w:hAnsi="Calibri"/>
                <w:b/>
                <w:szCs w:val="18"/>
              </w:rPr>
            </w:pPr>
            <w:r>
              <w:rPr>
                <w:rFonts w:ascii="Calibri" w:hAnsi="Calibri"/>
                <w:b/>
                <w:szCs w:val="18"/>
              </w:rPr>
              <w:t>P</w:t>
            </w:r>
          </w:p>
        </w:tc>
        <w:tc>
          <w:tcPr>
            <w:tcW w:w="3236" w:type="dxa"/>
          </w:tcPr>
          <w:p w:rsidR="00A25262" w:rsidRDefault="00A25262" w:rsidP="007E626C">
            <w:pPr>
              <w:pStyle w:val="Standard1"/>
            </w:pPr>
            <w:r>
              <w:t>Doç.Dr. Alptekin TOSUN</w:t>
            </w:r>
          </w:p>
        </w:tc>
        <w:tc>
          <w:tcPr>
            <w:tcW w:w="5416" w:type="dxa"/>
          </w:tcPr>
          <w:p w:rsidR="00A25262" w:rsidRPr="003A08E7" w:rsidRDefault="00A25262" w:rsidP="007E626C">
            <w:pPr>
              <w:pStyle w:val="Standard1"/>
              <w:rPr>
                <w:rFonts w:cs="Calibri"/>
                <w:bCs/>
                <w:sz w:val="20"/>
                <w:szCs w:val="20"/>
                <w:lang w:val="en-US" w:eastAsia="en-US"/>
              </w:rPr>
            </w:pPr>
            <w:r w:rsidRPr="003A08E7">
              <w:rPr>
                <w:rFonts w:cs="Calibri"/>
                <w:bCs/>
                <w:sz w:val="20"/>
                <w:szCs w:val="20"/>
                <w:lang w:val="en-US" w:eastAsia="en-US"/>
              </w:rPr>
              <w:t>Pratik uygulama</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11.30  - 12.20</w:t>
            </w:r>
          </w:p>
        </w:tc>
        <w:tc>
          <w:tcPr>
            <w:tcW w:w="1276" w:type="dxa"/>
          </w:tcPr>
          <w:p w:rsidR="00A25262" w:rsidRPr="00360CB3" w:rsidRDefault="00A25262" w:rsidP="007E626C">
            <w:pPr>
              <w:jc w:val="center"/>
              <w:rPr>
                <w:rFonts w:ascii="Calibri" w:hAnsi="Calibri"/>
                <w:b/>
                <w:szCs w:val="18"/>
              </w:rPr>
            </w:pPr>
            <w:r>
              <w:rPr>
                <w:rFonts w:ascii="Calibri" w:hAnsi="Calibri"/>
                <w:b/>
                <w:szCs w:val="18"/>
              </w:rPr>
              <w:t>P</w:t>
            </w:r>
          </w:p>
        </w:tc>
        <w:tc>
          <w:tcPr>
            <w:tcW w:w="3236" w:type="dxa"/>
          </w:tcPr>
          <w:p w:rsidR="00A25262" w:rsidRDefault="00A25262" w:rsidP="007E626C">
            <w:pPr>
              <w:pStyle w:val="Standard1"/>
            </w:pPr>
            <w:r>
              <w:t>Doç. Dr.Alptekin TOSUN</w:t>
            </w:r>
          </w:p>
        </w:tc>
        <w:tc>
          <w:tcPr>
            <w:tcW w:w="5416" w:type="dxa"/>
          </w:tcPr>
          <w:p w:rsidR="00A25262" w:rsidRPr="003A08E7" w:rsidRDefault="00A25262" w:rsidP="007E626C">
            <w:pPr>
              <w:pStyle w:val="Standard1"/>
              <w:rPr>
                <w:rFonts w:cs="Calibri"/>
                <w:bCs/>
                <w:sz w:val="20"/>
                <w:szCs w:val="20"/>
                <w:lang w:val="en-US" w:eastAsia="en-US"/>
              </w:rPr>
            </w:pPr>
            <w:r w:rsidRPr="003A08E7">
              <w:rPr>
                <w:rFonts w:cs="Calibri"/>
                <w:bCs/>
                <w:sz w:val="20"/>
                <w:szCs w:val="20"/>
                <w:lang w:val="en-US" w:eastAsia="en-US"/>
              </w:rPr>
              <w:t>Pratik uygulama</w:t>
            </w:r>
          </w:p>
        </w:tc>
      </w:tr>
      <w:tr w:rsidR="00A25262" w:rsidTr="007E626C">
        <w:trPr>
          <w:trHeight w:val="547"/>
        </w:trPr>
        <w:tc>
          <w:tcPr>
            <w:tcW w:w="11199" w:type="dxa"/>
            <w:gridSpan w:val="4"/>
          </w:tcPr>
          <w:p w:rsidR="00A25262" w:rsidRPr="00360CB3" w:rsidRDefault="00A25262" w:rsidP="007E626C">
            <w:pPr>
              <w:jc w:val="center"/>
              <w:rPr>
                <w:rFonts w:ascii="Calibri" w:hAnsi="Calibri"/>
                <w:b/>
                <w:szCs w:val="18"/>
              </w:rPr>
            </w:pPr>
            <w:r w:rsidRPr="00360CB3">
              <w:rPr>
                <w:rFonts w:ascii="Calibri" w:hAnsi="Calibri"/>
                <w:b/>
                <w:szCs w:val="18"/>
              </w:rPr>
              <w:t>ÖĞLE ARASI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13.30  - 14.20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w:t>
            </w:r>
          </w:p>
        </w:tc>
        <w:tc>
          <w:tcPr>
            <w:tcW w:w="3236" w:type="dxa"/>
          </w:tcPr>
          <w:p w:rsidR="00A25262" w:rsidRPr="00360CB3" w:rsidRDefault="00A25262" w:rsidP="007E626C">
            <w:pPr>
              <w:rPr>
                <w:rFonts w:ascii="Calibri" w:hAnsi="Calibri"/>
                <w:b/>
                <w:szCs w:val="18"/>
              </w:rPr>
            </w:pPr>
            <w:r>
              <w:t>Dr.Öğr.Üyesi Erdem ÇAYLI</w:t>
            </w:r>
          </w:p>
        </w:tc>
        <w:tc>
          <w:tcPr>
            <w:tcW w:w="5416" w:type="dxa"/>
          </w:tcPr>
          <w:p w:rsidR="00A25262" w:rsidRDefault="00A25262" w:rsidP="007E626C">
            <w:pPr>
              <w:pStyle w:val="Standard1"/>
            </w:pPr>
            <w:r w:rsidRPr="00360CB3">
              <w:rPr>
                <w:rFonts w:cs="Calibri"/>
                <w:sz w:val="20"/>
                <w:szCs w:val="20"/>
                <w:lang w:val="en-US" w:eastAsia="en-US"/>
              </w:rPr>
              <w:t>Akci</w:t>
            </w:r>
            <w:r w:rsidRPr="00360CB3">
              <w:rPr>
                <w:rFonts w:ascii="Times New Roman TUR" w:hAnsi="Times New Roman TUR" w:cs="Times New Roman TUR"/>
                <w:sz w:val="20"/>
                <w:szCs w:val="20"/>
                <w:lang w:eastAsia="en-US"/>
              </w:rPr>
              <w:t>ğerin enfeksiyöz  hastalıkları</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14.30  - 15.20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w:t>
            </w:r>
          </w:p>
        </w:tc>
        <w:tc>
          <w:tcPr>
            <w:tcW w:w="3236" w:type="dxa"/>
          </w:tcPr>
          <w:p w:rsidR="00A25262" w:rsidRDefault="00A25262" w:rsidP="007E626C">
            <w:r w:rsidRPr="00A90558">
              <w:t>Dr.Öğr.Üyesi Erdem ÇAYLI</w:t>
            </w:r>
          </w:p>
        </w:tc>
        <w:tc>
          <w:tcPr>
            <w:tcW w:w="5416" w:type="dxa"/>
          </w:tcPr>
          <w:p w:rsidR="00A25262" w:rsidRPr="003A08E7" w:rsidRDefault="00A25262" w:rsidP="007E626C">
            <w:pPr>
              <w:pStyle w:val="Standard1"/>
            </w:pPr>
            <w:r w:rsidRPr="003A08E7">
              <w:rPr>
                <w:rFonts w:cs="Calibri"/>
                <w:bCs/>
                <w:sz w:val="20"/>
                <w:szCs w:val="20"/>
                <w:lang w:val="en-US" w:eastAsia="en-US"/>
              </w:rPr>
              <w:t>Akci</w:t>
            </w:r>
            <w:r w:rsidRPr="003A08E7">
              <w:rPr>
                <w:rFonts w:ascii="Times New Roman TUR" w:hAnsi="Times New Roman TUR" w:cs="Times New Roman TUR"/>
                <w:bCs/>
                <w:sz w:val="20"/>
                <w:szCs w:val="20"/>
                <w:lang w:val="en-US" w:eastAsia="en-US"/>
              </w:rPr>
              <w:t>ğerin enfeksiyöz  hastalıkları</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15.30  - 16.20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236" w:type="dxa"/>
          </w:tcPr>
          <w:p w:rsidR="00A25262" w:rsidRDefault="00A25262" w:rsidP="007E626C">
            <w:r w:rsidRPr="00A90558">
              <w:t>Dr.Öğr.Üyesi Erdem ÇAYLI</w:t>
            </w:r>
          </w:p>
        </w:tc>
        <w:tc>
          <w:tcPr>
            <w:tcW w:w="5416" w:type="dxa"/>
          </w:tcPr>
          <w:p w:rsidR="00A25262" w:rsidRPr="000672AF" w:rsidRDefault="00A25262" w:rsidP="007E626C">
            <w:pPr>
              <w:pStyle w:val="Standard1"/>
              <w:rPr>
                <w:rFonts w:cs="Calibri"/>
                <w:bCs/>
                <w:sz w:val="20"/>
                <w:szCs w:val="20"/>
                <w:lang w:eastAsia="en-US"/>
              </w:rPr>
            </w:pPr>
            <w:r w:rsidRPr="000672AF">
              <w:rPr>
                <w:rFonts w:cs="Calibri"/>
                <w:sz w:val="20"/>
                <w:szCs w:val="20"/>
                <w:lang w:eastAsia="en-US"/>
              </w:rPr>
              <w:t>Akci</w:t>
            </w:r>
            <w:r w:rsidRPr="003A08E7">
              <w:rPr>
                <w:rFonts w:ascii="Times New Roman TUR" w:hAnsi="Times New Roman TUR" w:cs="Times New Roman TUR"/>
                <w:sz w:val="20"/>
                <w:szCs w:val="20"/>
                <w:lang w:eastAsia="en-US"/>
              </w:rPr>
              <w:t>ğerin enfeksiyöz dışı sık görülen hastalıkları</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16.30  - 17.20   </w:t>
            </w:r>
          </w:p>
        </w:tc>
        <w:tc>
          <w:tcPr>
            <w:tcW w:w="1276" w:type="dxa"/>
          </w:tcPr>
          <w:p w:rsidR="00A25262" w:rsidRPr="00360CB3" w:rsidRDefault="00A25262" w:rsidP="007E626C">
            <w:pPr>
              <w:rPr>
                <w:rFonts w:ascii="Calibri" w:hAnsi="Calibri"/>
                <w:b/>
                <w:szCs w:val="18"/>
              </w:rPr>
            </w:pPr>
            <w:r>
              <w:rPr>
                <w:rFonts w:ascii="Calibri" w:hAnsi="Calibri"/>
                <w:b/>
                <w:szCs w:val="18"/>
              </w:rPr>
              <w:t xml:space="preserve">         T</w:t>
            </w:r>
          </w:p>
        </w:tc>
        <w:tc>
          <w:tcPr>
            <w:tcW w:w="3236" w:type="dxa"/>
          </w:tcPr>
          <w:p w:rsidR="00A25262" w:rsidRDefault="00A25262" w:rsidP="007E626C">
            <w:r w:rsidRPr="00A90558">
              <w:t>Dr.Öğr.Üyesi Erdem ÇAYLI</w:t>
            </w:r>
          </w:p>
        </w:tc>
        <w:tc>
          <w:tcPr>
            <w:tcW w:w="5416" w:type="dxa"/>
          </w:tcPr>
          <w:p w:rsidR="00A25262" w:rsidRPr="000672AF" w:rsidRDefault="00A25262" w:rsidP="007E626C">
            <w:pPr>
              <w:pStyle w:val="Standard1"/>
              <w:rPr>
                <w:rFonts w:cs="Calibri"/>
                <w:bCs/>
                <w:sz w:val="20"/>
                <w:szCs w:val="20"/>
                <w:lang w:eastAsia="en-US"/>
              </w:rPr>
            </w:pPr>
            <w:r w:rsidRPr="000672AF">
              <w:rPr>
                <w:rFonts w:cs="Calibri"/>
                <w:bCs/>
                <w:sz w:val="20"/>
                <w:szCs w:val="20"/>
                <w:lang w:eastAsia="en-US"/>
              </w:rPr>
              <w:t>Akci</w:t>
            </w:r>
            <w:r w:rsidRPr="000672AF">
              <w:rPr>
                <w:rFonts w:ascii="Times New Roman TUR" w:hAnsi="Times New Roman TUR" w:cs="Times New Roman TUR"/>
                <w:bCs/>
                <w:sz w:val="20"/>
                <w:szCs w:val="20"/>
                <w:lang w:eastAsia="en-US"/>
              </w:rPr>
              <w:t>ğerin enfeksiyöz dışı sık görülen hastalıkları</w:t>
            </w:r>
          </w:p>
        </w:tc>
      </w:tr>
    </w:tbl>
    <w:p w:rsidR="00A25262" w:rsidRDefault="00A25262" w:rsidP="00A25262">
      <w:pPr>
        <w:jc w:val="center"/>
        <w:rPr>
          <w:rFonts w:ascii="Calibri" w:hAnsi="Calibri"/>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3236"/>
        <w:gridCol w:w="5416"/>
      </w:tblGrid>
      <w:tr w:rsidR="00A25262" w:rsidTr="007E626C">
        <w:tc>
          <w:tcPr>
            <w:tcW w:w="11199" w:type="dxa"/>
            <w:gridSpan w:val="4"/>
          </w:tcPr>
          <w:p w:rsidR="00A25262" w:rsidRPr="00360CB3" w:rsidRDefault="00A25262" w:rsidP="007E626C">
            <w:pPr>
              <w:jc w:val="center"/>
              <w:rPr>
                <w:rFonts w:ascii="Calibri" w:hAnsi="Calibri"/>
                <w:b/>
                <w:szCs w:val="18"/>
              </w:rPr>
            </w:pPr>
            <w:r w:rsidRPr="00360CB3">
              <w:rPr>
                <w:rFonts w:ascii="Calibri" w:hAnsi="Calibri"/>
                <w:b/>
                <w:szCs w:val="18"/>
              </w:rPr>
              <w:t>3. GÜN</w:t>
            </w:r>
          </w:p>
        </w:tc>
      </w:tr>
      <w:tr w:rsidR="00A25262" w:rsidTr="007E626C">
        <w:tc>
          <w:tcPr>
            <w:tcW w:w="1271" w:type="dxa"/>
          </w:tcPr>
          <w:p w:rsidR="00A25262" w:rsidRPr="00360CB3" w:rsidRDefault="00A25262" w:rsidP="007E626C">
            <w:pPr>
              <w:jc w:val="center"/>
              <w:rPr>
                <w:rFonts w:ascii="Calibri" w:hAnsi="Calibri"/>
                <w:b/>
                <w:szCs w:val="18"/>
              </w:rPr>
            </w:pPr>
            <w:r w:rsidRPr="00360CB3">
              <w:rPr>
                <w:rFonts w:ascii="Calibri" w:hAnsi="Calibri"/>
                <w:b/>
                <w:szCs w:val="18"/>
              </w:rPr>
              <w:t>SAAT</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 : TEORİK</w:t>
            </w:r>
          </w:p>
          <w:p w:rsidR="00A25262" w:rsidRPr="00360CB3" w:rsidRDefault="00A25262" w:rsidP="007E626C">
            <w:pPr>
              <w:jc w:val="center"/>
              <w:rPr>
                <w:rFonts w:ascii="Calibri" w:hAnsi="Calibri"/>
                <w:b/>
                <w:szCs w:val="18"/>
              </w:rPr>
            </w:pPr>
            <w:r w:rsidRPr="00360CB3">
              <w:rPr>
                <w:rFonts w:ascii="Calibri" w:hAnsi="Calibri"/>
                <w:b/>
                <w:szCs w:val="18"/>
              </w:rPr>
              <w:t>P : PRATİK</w:t>
            </w:r>
          </w:p>
        </w:tc>
        <w:tc>
          <w:tcPr>
            <w:tcW w:w="3236" w:type="dxa"/>
          </w:tcPr>
          <w:p w:rsidR="00A25262" w:rsidRPr="00360CB3" w:rsidRDefault="00A25262" w:rsidP="007E626C">
            <w:pPr>
              <w:jc w:val="center"/>
              <w:rPr>
                <w:rFonts w:ascii="Calibri" w:hAnsi="Calibri"/>
                <w:b/>
                <w:szCs w:val="18"/>
              </w:rPr>
            </w:pPr>
            <w:r w:rsidRPr="00360CB3">
              <w:rPr>
                <w:rFonts w:ascii="Calibri" w:hAnsi="Calibri"/>
                <w:b/>
                <w:szCs w:val="18"/>
              </w:rPr>
              <w:t>ÖĞRETİM ÜYESİ</w:t>
            </w:r>
          </w:p>
        </w:tc>
        <w:tc>
          <w:tcPr>
            <w:tcW w:w="5416" w:type="dxa"/>
          </w:tcPr>
          <w:p w:rsidR="00A25262" w:rsidRPr="00360CB3" w:rsidRDefault="00A25262" w:rsidP="007E626C">
            <w:pPr>
              <w:jc w:val="center"/>
              <w:rPr>
                <w:rFonts w:ascii="Calibri" w:hAnsi="Calibri"/>
                <w:b/>
                <w:szCs w:val="18"/>
              </w:rPr>
            </w:pPr>
            <w:r w:rsidRPr="00360CB3">
              <w:rPr>
                <w:rFonts w:ascii="Calibri" w:hAnsi="Calibri"/>
                <w:b/>
                <w:szCs w:val="18"/>
              </w:rPr>
              <w:t>DERSİN KONUSU</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08.30  - 09.20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236" w:type="dxa"/>
          </w:tcPr>
          <w:p w:rsidR="00A25262" w:rsidRDefault="00A25262" w:rsidP="007E626C">
            <w:r w:rsidRPr="00A026CB">
              <w:t>Dr.Öğr.Üyesi Erdem ÇAYLI</w:t>
            </w:r>
          </w:p>
        </w:tc>
        <w:tc>
          <w:tcPr>
            <w:tcW w:w="5416" w:type="dxa"/>
          </w:tcPr>
          <w:p w:rsidR="00A25262" w:rsidRDefault="00A25262" w:rsidP="007E626C">
            <w:pPr>
              <w:pStyle w:val="Standard1"/>
            </w:pPr>
            <w:r w:rsidRPr="00360CB3">
              <w:rPr>
                <w:rFonts w:cs="Calibri"/>
                <w:sz w:val="20"/>
                <w:szCs w:val="20"/>
                <w:lang w:val="en-US" w:eastAsia="en-US"/>
              </w:rPr>
              <w:t>Toraks travmalar</w:t>
            </w:r>
            <w:r w:rsidRPr="00360CB3">
              <w:rPr>
                <w:rFonts w:ascii="Times New Roman TUR" w:hAnsi="Times New Roman TUR" w:cs="Times New Roman TUR"/>
                <w:sz w:val="20"/>
                <w:szCs w:val="20"/>
                <w:lang w:eastAsia="en-US"/>
              </w:rPr>
              <w:t>ı</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09.30  - 10.20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236" w:type="dxa"/>
          </w:tcPr>
          <w:p w:rsidR="00A25262" w:rsidRPr="003A08E7" w:rsidRDefault="00A25262" w:rsidP="007E626C">
            <w:r w:rsidRPr="003A08E7">
              <w:t>Dr.Öğr.Üyesi Erdem ÇAYLI</w:t>
            </w:r>
          </w:p>
        </w:tc>
        <w:tc>
          <w:tcPr>
            <w:tcW w:w="5416" w:type="dxa"/>
          </w:tcPr>
          <w:p w:rsidR="00A25262" w:rsidRPr="003A08E7" w:rsidRDefault="00A25262" w:rsidP="007E626C">
            <w:pPr>
              <w:pStyle w:val="Standard1"/>
            </w:pPr>
            <w:r w:rsidRPr="003A08E7">
              <w:rPr>
                <w:rFonts w:cs="Calibri"/>
                <w:bCs/>
                <w:sz w:val="20"/>
                <w:szCs w:val="20"/>
                <w:lang w:val="en-US" w:eastAsia="en-US"/>
              </w:rPr>
              <w:t>Toraks travmalar</w:t>
            </w:r>
            <w:r w:rsidRPr="003A08E7">
              <w:rPr>
                <w:rFonts w:ascii="Times New Roman TUR" w:hAnsi="Times New Roman TUR" w:cs="Times New Roman TUR"/>
                <w:bCs/>
                <w:sz w:val="20"/>
                <w:szCs w:val="20"/>
                <w:lang w:val="en-US" w:eastAsia="en-US"/>
              </w:rPr>
              <w:t>ı</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10.30  - 11.20      </w:t>
            </w:r>
          </w:p>
        </w:tc>
        <w:tc>
          <w:tcPr>
            <w:tcW w:w="1276" w:type="dxa"/>
          </w:tcPr>
          <w:p w:rsidR="00A25262" w:rsidRPr="00360CB3" w:rsidRDefault="00A25262" w:rsidP="007E626C">
            <w:pPr>
              <w:jc w:val="center"/>
              <w:rPr>
                <w:rFonts w:ascii="Calibri" w:hAnsi="Calibri"/>
                <w:b/>
                <w:szCs w:val="18"/>
              </w:rPr>
            </w:pPr>
            <w:r>
              <w:rPr>
                <w:rFonts w:ascii="Calibri" w:hAnsi="Calibri"/>
                <w:b/>
                <w:szCs w:val="18"/>
              </w:rPr>
              <w:t>P</w:t>
            </w:r>
          </w:p>
        </w:tc>
        <w:tc>
          <w:tcPr>
            <w:tcW w:w="3236" w:type="dxa"/>
          </w:tcPr>
          <w:p w:rsidR="00A25262" w:rsidRDefault="00A25262" w:rsidP="007E626C">
            <w:r>
              <w:t>Dr.Öğr.Üyesi Erdem ÇAYLI</w:t>
            </w:r>
          </w:p>
        </w:tc>
        <w:tc>
          <w:tcPr>
            <w:tcW w:w="5416" w:type="dxa"/>
          </w:tcPr>
          <w:p w:rsidR="00A25262" w:rsidRPr="003A08E7" w:rsidRDefault="00A25262" w:rsidP="007E626C">
            <w:pPr>
              <w:pStyle w:val="Standard1"/>
              <w:rPr>
                <w:rFonts w:cs="Calibri"/>
                <w:bCs/>
                <w:sz w:val="20"/>
                <w:szCs w:val="20"/>
                <w:lang w:val="en-US" w:eastAsia="en-US"/>
              </w:rPr>
            </w:pPr>
            <w:r w:rsidRPr="000672AF">
              <w:rPr>
                <w:rFonts w:cs="Calibri"/>
                <w:bCs/>
                <w:sz w:val="20"/>
                <w:szCs w:val="20"/>
                <w:lang w:eastAsia="en-US"/>
              </w:rPr>
              <w:t xml:space="preserve"> </w:t>
            </w:r>
            <w:r w:rsidRPr="003A08E7">
              <w:rPr>
                <w:rFonts w:cs="Calibri"/>
                <w:bCs/>
                <w:sz w:val="20"/>
                <w:szCs w:val="20"/>
                <w:lang w:val="en-US" w:eastAsia="en-US"/>
              </w:rPr>
              <w:t>Pratik uygulama</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11.30  - 12.20</w:t>
            </w:r>
          </w:p>
        </w:tc>
        <w:tc>
          <w:tcPr>
            <w:tcW w:w="1276" w:type="dxa"/>
          </w:tcPr>
          <w:p w:rsidR="00A25262" w:rsidRPr="00360CB3" w:rsidRDefault="00A25262" w:rsidP="007E626C">
            <w:pPr>
              <w:jc w:val="center"/>
              <w:rPr>
                <w:rFonts w:ascii="Calibri" w:hAnsi="Calibri"/>
                <w:b/>
                <w:szCs w:val="18"/>
              </w:rPr>
            </w:pPr>
            <w:r>
              <w:rPr>
                <w:rFonts w:ascii="Calibri" w:hAnsi="Calibri"/>
                <w:b/>
                <w:szCs w:val="18"/>
              </w:rPr>
              <w:t>P</w:t>
            </w:r>
          </w:p>
        </w:tc>
        <w:tc>
          <w:tcPr>
            <w:tcW w:w="3236" w:type="dxa"/>
          </w:tcPr>
          <w:p w:rsidR="00A25262" w:rsidRDefault="00A25262" w:rsidP="007E626C">
            <w:r>
              <w:t>Dr.Öğr.Üyesi Erdem ÇAYLI</w:t>
            </w:r>
          </w:p>
        </w:tc>
        <w:tc>
          <w:tcPr>
            <w:tcW w:w="5416" w:type="dxa"/>
          </w:tcPr>
          <w:p w:rsidR="00A25262" w:rsidRPr="003A08E7" w:rsidRDefault="00A25262" w:rsidP="007E626C">
            <w:pPr>
              <w:pStyle w:val="Standard1"/>
              <w:rPr>
                <w:rFonts w:cs="Calibri"/>
                <w:bCs/>
                <w:sz w:val="20"/>
                <w:szCs w:val="20"/>
                <w:lang w:val="en-US" w:eastAsia="en-US"/>
              </w:rPr>
            </w:pPr>
            <w:r w:rsidRPr="000672AF">
              <w:rPr>
                <w:rFonts w:cs="Calibri"/>
                <w:bCs/>
                <w:sz w:val="20"/>
                <w:szCs w:val="20"/>
                <w:lang w:eastAsia="en-US"/>
              </w:rPr>
              <w:t xml:space="preserve"> </w:t>
            </w:r>
            <w:r w:rsidRPr="003A08E7">
              <w:rPr>
                <w:rFonts w:cs="Calibri"/>
                <w:bCs/>
                <w:sz w:val="20"/>
                <w:szCs w:val="20"/>
                <w:lang w:val="en-US" w:eastAsia="en-US"/>
              </w:rPr>
              <w:t>Pratik uygulama</w:t>
            </w:r>
          </w:p>
        </w:tc>
      </w:tr>
      <w:tr w:rsidR="00A25262" w:rsidTr="007E626C">
        <w:trPr>
          <w:trHeight w:val="547"/>
        </w:trPr>
        <w:tc>
          <w:tcPr>
            <w:tcW w:w="11199" w:type="dxa"/>
            <w:gridSpan w:val="4"/>
          </w:tcPr>
          <w:p w:rsidR="00A25262" w:rsidRPr="00360CB3" w:rsidRDefault="00A25262" w:rsidP="007E626C">
            <w:pPr>
              <w:jc w:val="center"/>
              <w:rPr>
                <w:rFonts w:ascii="Calibri" w:hAnsi="Calibri"/>
                <w:b/>
                <w:szCs w:val="18"/>
              </w:rPr>
            </w:pPr>
            <w:r w:rsidRPr="00360CB3">
              <w:rPr>
                <w:rFonts w:ascii="Calibri" w:hAnsi="Calibri"/>
                <w:b/>
                <w:szCs w:val="18"/>
              </w:rPr>
              <w:t>ÖĞLE ARASI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13.30  - 14.20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236" w:type="dxa"/>
          </w:tcPr>
          <w:p w:rsidR="00A25262" w:rsidRDefault="00A25262" w:rsidP="007E626C">
            <w:r>
              <w:t>Dr.Öğr.Üyesi Erdem ÇAYLI</w:t>
            </w:r>
          </w:p>
        </w:tc>
        <w:tc>
          <w:tcPr>
            <w:tcW w:w="5416" w:type="dxa"/>
          </w:tcPr>
          <w:p w:rsidR="00A25262" w:rsidRDefault="00A25262" w:rsidP="007E626C">
            <w:pPr>
              <w:pStyle w:val="Standard1"/>
            </w:pPr>
            <w:r>
              <w:t>Akut batında Radyoloji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14.30  - 15.20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236" w:type="dxa"/>
          </w:tcPr>
          <w:p w:rsidR="00A25262" w:rsidRDefault="00A25262" w:rsidP="007E626C">
            <w:r>
              <w:t>Dr.Öğr.Üyesi Erdem ÇAYLI</w:t>
            </w:r>
          </w:p>
        </w:tc>
        <w:tc>
          <w:tcPr>
            <w:tcW w:w="5416" w:type="dxa"/>
          </w:tcPr>
          <w:p w:rsidR="00A25262" w:rsidRPr="003A08E7" w:rsidRDefault="00A25262" w:rsidP="007E626C">
            <w:pPr>
              <w:pStyle w:val="Standard1"/>
            </w:pPr>
            <w:r w:rsidRPr="003A08E7">
              <w:t>Akut batında Radyoloji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15.30  - 16.20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236" w:type="dxa"/>
          </w:tcPr>
          <w:p w:rsidR="00A25262" w:rsidRDefault="00A25262" w:rsidP="007E626C">
            <w:r>
              <w:t>Dr.Öğr.Üyesi Erdem ÇAYLI</w:t>
            </w:r>
          </w:p>
        </w:tc>
        <w:tc>
          <w:tcPr>
            <w:tcW w:w="5416" w:type="dxa"/>
          </w:tcPr>
          <w:p w:rsidR="00A25262" w:rsidRPr="003A08E7" w:rsidRDefault="00A25262" w:rsidP="007E626C">
            <w:pPr>
              <w:pStyle w:val="Standard1"/>
              <w:rPr>
                <w:rFonts w:cs="Calibri"/>
                <w:bCs/>
                <w:lang w:val="en-US" w:eastAsia="en-US"/>
              </w:rPr>
            </w:pPr>
            <w:r w:rsidRPr="003A08E7">
              <w:rPr>
                <w:rFonts w:cs="Calibri"/>
                <w:bCs/>
                <w:lang w:val="en-US" w:eastAsia="en-US"/>
              </w:rPr>
              <w:t>Akut batında Radyoloji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16.30  - 17.20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236" w:type="dxa"/>
          </w:tcPr>
          <w:p w:rsidR="00A25262" w:rsidRDefault="00A25262" w:rsidP="007E626C">
            <w:r>
              <w:t>Dr.Öğr.Üyesi Erdem ÇAYLI</w:t>
            </w:r>
          </w:p>
        </w:tc>
        <w:tc>
          <w:tcPr>
            <w:tcW w:w="5416" w:type="dxa"/>
          </w:tcPr>
          <w:p w:rsidR="00A25262" w:rsidRPr="003A08E7" w:rsidRDefault="00A25262" w:rsidP="007E626C">
            <w:pPr>
              <w:pStyle w:val="Standard1"/>
              <w:rPr>
                <w:rFonts w:cs="Calibri"/>
                <w:bCs/>
                <w:lang w:val="en-US" w:eastAsia="en-US"/>
              </w:rPr>
            </w:pPr>
            <w:r w:rsidRPr="003A08E7">
              <w:rPr>
                <w:rFonts w:cs="Calibri"/>
                <w:bCs/>
                <w:lang w:val="en-US" w:eastAsia="en-US"/>
              </w:rPr>
              <w:t>Akut batında Radyoloji</w:t>
            </w:r>
          </w:p>
        </w:tc>
      </w:tr>
    </w:tbl>
    <w:p w:rsidR="00A25262" w:rsidRDefault="00A25262" w:rsidP="00A25262">
      <w:pPr>
        <w:jc w:val="center"/>
        <w:rPr>
          <w:rFonts w:ascii="Calibri" w:hAnsi="Calibri"/>
          <w:b/>
          <w:sz w:val="22"/>
          <w:szCs w:val="18"/>
        </w:rPr>
      </w:pPr>
    </w:p>
    <w:p w:rsidR="00A25262" w:rsidRDefault="00A25262" w:rsidP="00A25262">
      <w:pPr>
        <w:jc w:val="center"/>
        <w:rPr>
          <w:rFonts w:ascii="Calibri" w:hAnsi="Calibri"/>
          <w:b/>
          <w:sz w:val="22"/>
          <w:szCs w:val="18"/>
        </w:rPr>
      </w:pPr>
    </w:p>
    <w:p w:rsidR="00A25262" w:rsidRDefault="00A25262" w:rsidP="00A25262">
      <w:pPr>
        <w:jc w:val="center"/>
        <w:rPr>
          <w:rFonts w:ascii="Calibri" w:hAnsi="Calibri"/>
          <w:b/>
          <w:sz w:val="22"/>
          <w:szCs w:val="18"/>
        </w:rPr>
      </w:pPr>
    </w:p>
    <w:p w:rsidR="00A25262" w:rsidRDefault="00A25262" w:rsidP="00A25262">
      <w:pPr>
        <w:jc w:val="center"/>
        <w:rPr>
          <w:rFonts w:ascii="Calibri" w:hAnsi="Calibri"/>
          <w:b/>
          <w:sz w:val="22"/>
          <w:szCs w:val="18"/>
        </w:rPr>
      </w:pPr>
    </w:p>
    <w:p w:rsidR="00A25262" w:rsidRDefault="00A25262" w:rsidP="00A25262">
      <w:pPr>
        <w:jc w:val="center"/>
        <w:rPr>
          <w:rFonts w:ascii="Calibri" w:hAnsi="Calibri"/>
          <w:b/>
          <w:sz w:val="22"/>
          <w:szCs w:val="18"/>
        </w:rPr>
      </w:pPr>
    </w:p>
    <w:p w:rsidR="00A25262" w:rsidRDefault="00A25262" w:rsidP="00A25262">
      <w:pPr>
        <w:jc w:val="center"/>
        <w:rPr>
          <w:rFonts w:ascii="Calibri" w:hAnsi="Calibri"/>
          <w:b/>
          <w:sz w:val="22"/>
          <w:szCs w:val="18"/>
        </w:rPr>
      </w:pPr>
    </w:p>
    <w:p w:rsidR="00A25262" w:rsidRDefault="00A25262" w:rsidP="00A25262">
      <w:pPr>
        <w:jc w:val="center"/>
        <w:rPr>
          <w:rFonts w:ascii="Calibri" w:hAnsi="Calibri"/>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3378"/>
        <w:gridCol w:w="5274"/>
      </w:tblGrid>
      <w:tr w:rsidR="00A25262" w:rsidTr="007E626C">
        <w:tc>
          <w:tcPr>
            <w:tcW w:w="11199" w:type="dxa"/>
            <w:gridSpan w:val="4"/>
          </w:tcPr>
          <w:p w:rsidR="00A25262" w:rsidRPr="00360CB3" w:rsidRDefault="00A25262" w:rsidP="007E626C">
            <w:pPr>
              <w:jc w:val="center"/>
              <w:rPr>
                <w:rFonts w:ascii="Calibri" w:hAnsi="Calibri"/>
                <w:b/>
                <w:szCs w:val="18"/>
              </w:rPr>
            </w:pPr>
            <w:r w:rsidRPr="00360CB3">
              <w:rPr>
                <w:rFonts w:ascii="Calibri" w:hAnsi="Calibri"/>
                <w:b/>
                <w:szCs w:val="18"/>
              </w:rPr>
              <w:t>4. GÜN</w:t>
            </w:r>
          </w:p>
        </w:tc>
      </w:tr>
      <w:tr w:rsidR="00A25262" w:rsidTr="007E626C">
        <w:tc>
          <w:tcPr>
            <w:tcW w:w="1271" w:type="dxa"/>
          </w:tcPr>
          <w:p w:rsidR="00A25262" w:rsidRPr="00360CB3" w:rsidRDefault="00A25262" w:rsidP="007E626C">
            <w:pPr>
              <w:jc w:val="center"/>
              <w:rPr>
                <w:rFonts w:ascii="Calibri" w:hAnsi="Calibri"/>
                <w:b/>
                <w:szCs w:val="18"/>
              </w:rPr>
            </w:pPr>
            <w:r w:rsidRPr="00360CB3">
              <w:rPr>
                <w:rFonts w:ascii="Calibri" w:hAnsi="Calibri"/>
                <w:b/>
                <w:szCs w:val="18"/>
              </w:rPr>
              <w:t>SAAT</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 : TEORİK</w:t>
            </w:r>
          </w:p>
          <w:p w:rsidR="00A25262" w:rsidRPr="00360CB3" w:rsidRDefault="00A25262" w:rsidP="007E626C">
            <w:pPr>
              <w:jc w:val="center"/>
              <w:rPr>
                <w:rFonts w:ascii="Calibri" w:hAnsi="Calibri"/>
                <w:b/>
                <w:szCs w:val="18"/>
              </w:rPr>
            </w:pPr>
            <w:r w:rsidRPr="00360CB3">
              <w:rPr>
                <w:rFonts w:ascii="Calibri" w:hAnsi="Calibri"/>
                <w:b/>
                <w:szCs w:val="18"/>
              </w:rPr>
              <w:t>P : PRATİK</w:t>
            </w:r>
          </w:p>
        </w:tc>
        <w:tc>
          <w:tcPr>
            <w:tcW w:w="3378" w:type="dxa"/>
          </w:tcPr>
          <w:p w:rsidR="00A25262" w:rsidRPr="00360CB3" w:rsidRDefault="00A25262" w:rsidP="007E626C">
            <w:pPr>
              <w:jc w:val="center"/>
              <w:rPr>
                <w:rFonts w:ascii="Calibri" w:hAnsi="Calibri"/>
                <w:b/>
                <w:szCs w:val="18"/>
              </w:rPr>
            </w:pPr>
            <w:r w:rsidRPr="00360CB3">
              <w:rPr>
                <w:rFonts w:ascii="Calibri" w:hAnsi="Calibri"/>
                <w:b/>
                <w:szCs w:val="18"/>
              </w:rPr>
              <w:t>ÖĞRETİM ÜYESİ</w:t>
            </w:r>
          </w:p>
        </w:tc>
        <w:tc>
          <w:tcPr>
            <w:tcW w:w="5274" w:type="dxa"/>
          </w:tcPr>
          <w:p w:rsidR="00A25262" w:rsidRPr="00360CB3" w:rsidRDefault="00A25262" w:rsidP="007E626C">
            <w:pPr>
              <w:jc w:val="center"/>
              <w:rPr>
                <w:rFonts w:ascii="Calibri" w:hAnsi="Calibri"/>
                <w:b/>
                <w:szCs w:val="18"/>
              </w:rPr>
            </w:pPr>
            <w:r w:rsidRPr="00360CB3">
              <w:rPr>
                <w:rFonts w:ascii="Calibri" w:hAnsi="Calibri"/>
                <w:b/>
                <w:szCs w:val="18"/>
              </w:rPr>
              <w:t>DERSİN KONUSU</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08.30  - 09.20   </w:t>
            </w:r>
          </w:p>
        </w:tc>
        <w:tc>
          <w:tcPr>
            <w:tcW w:w="1276" w:type="dxa"/>
          </w:tcPr>
          <w:p w:rsidR="00A25262" w:rsidRPr="00360CB3" w:rsidRDefault="00A25262" w:rsidP="007E626C">
            <w:pPr>
              <w:jc w:val="center"/>
              <w:rPr>
                <w:rFonts w:ascii="Calibri" w:hAnsi="Calibri"/>
                <w:b/>
                <w:szCs w:val="18"/>
              </w:rPr>
            </w:pPr>
            <w:r>
              <w:rPr>
                <w:rFonts w:ascii="Calibri" w:hAnsi="Calibri"/>
                <w:b/>
                <w:szCs w:val="18"/>
              </w:rPr>
              <w:t>P</w:t>
            </w:r>
          </w:p>
        </w:tc>
        <w:tc>
          <w:tcPr>
            <w:tcW w:w="3378" w:type="dxa"/>
          </w:tcPr>
          <w:p w:rsidR="00A25262" w:rsidRDefault="00A25262" w:rsidP="007E626C">
            <w:r>
              <w:t>Doç.Dr.Alptekin TOSUN</w:t>
            </w:r>
          </w:p>
        </w:tc>
        <w:tc>
          <w:tcPr>
            <w:tcW w:w="5274" w:type="dxa"/>
          </w:tcPr>
          <w:p w:rsidR="00A25262" w:rsidRDefault="00A25262" w:rsidP="007E626C">
            <w:pPr>
              <w:pStyle w:val="Standard1"/>
            </w:pPr>
            <w:r>
              <w:t>Radyolojik tetkik değerlendirme-raporlama</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09.30  - 10.20   </w:t>
            </w:r>
          </w:p>
        </w:tc>
        <w:tc>
          <w:tcPr>
            <w:tcW w:w="1276" w:type="dxa"/>
          </w:tcPr>
          <w:p w:rsidR="00A25262" w:rsidRPr="00360CB3" w:rsidRDefault="00A25262" w:rsidP="007E626C">
            <w:pPr>
              <w:jc w:val="center"/>
              <w:rPr>
                <w:rFonts w:ascii="Calibri" w:hAnsi="Calibri"/>
                <w:b/>
                <w:szCs w:val="18"/>
              </w:rPr>
            </w:pPr>
            <w:r>
              <w:rPr>
                <w:rFonts w:ascii="Calibri" w:hAnsi="Calibri"/>
                <w:b/>
                <w:szCs w:val="18"/>
              </w:rPr>
              <w:t>P</w:t>
            </w:r>
          </w:p>
        </w:tc>
        <w:tc>
          <w:tcPr>
            <w:tcW w:w="3378" w:type="dxa"/>
          </w:tcPr>
          <w:p w:rsidR="00A25262" w:rsidRDefault="00A25262" w:rsidP="007E626C">
            <w:r>
              <w:t>Doç.Dr.Alptekin TOSUN</w:t>
            </w:r>
          </w:p>
        </w:tc>
        <w:tc>
          <w:tcPr>
            <w:tcW w:w="5274" w:type="dxa"/>
          </w:tcPr>
          <w:p w:rsidR="00A25262" w:rsidRDefault="00A25262" w:rsidP="007E626C">
            <w:pPr>
              <w:pStyle w:val="Standard1"/>
            </w:pPr>
            <w:r>
              <w:t>Radyolojik tetkik değerlendirme-raporlama</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10.30  - 11.20      </w:t>
            </w:r>
          </w:p>
        </w:tc>
        <w:tc>
          <w:tcPr>
            <w:tcW w:w="1276" w:type="dxa"/>
          </w:tcPr>
          <w:p w:rsidR="00A25262" w:rsidRPr="00360CB3" w:rsidRDefault="00A25262" w:rsidP="007E626C">
            <w:pPr>
              <w:jc w:val="center"/>
              <w:rPr>
                <w:rFonts w:ascii="Calibri" w:hAnsi="Calibri"/>
                <w:b/>
                <w:szCs w:val="18"/>
              </w:rPr>
            </w:pPr>
            <w:r>
              <w:rPr>
                <w:rFonts w:ascii="Calibri" w:hAnsi="Calibri"/>
                <w:b/>
                <w:szCs w:val="18"/>
              </w:rPr>
              <w:t>P</w:t>
            </w:r>
          </w:p>
        </w:tc>
        <w:tc>
          <w:tcPr>
            <w:tcW w:w="3378" w:type="dxa"/>
          </w:tcPr>
          <w:p w:rsidR="00A25262" w:rsidRDefault="00A25262" w:rsidP="007E626C">
            <w:r>
              <w:t>Doç.Dr.Alptekin TOSUN</w:t>
            </w:r>
          </w:p>
        </w:tc>
        <w:tc>
          <w:tcPr>
            <w:tcW w:w="5274" w:type="dxa"/>
          </w:tcPr>
          <w:p w:rsidR="00A25262" w:rsidRPr="003A08E7" w:rsidRDefault="00A25262" w:rsidP="007E626C">
            <w:pPr>
              <w:pStyle w:val="Standard1"/>
              <w:rPr>
                <w:rFonts w:cs="Calibri"/>
                <w:bCs/>
                <w:sz w:val="20"/>
                <w:szCs w:val="20"/>
                <w:lang w:val="en-US" w:eastAsia="en-US"/>
              </w:rPr>
            </w:pPr>
            <w:r w:rsidRPr="003A08E7">
              <w:rPr>
                <w:rFonts w:cs="Calibri"/>
                <w:bCs/>
                <w:sz w:val="20"/>
                <w:szCs w:val="20"/>
                <w:lang w:val="en-US" w:eastAsia="en-US"/>
              </w:rPr>
              <w:t>Radyolojik tetkik değerlendirme-raporlama</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11.30  - 12.20</w:t>
            </w:r>
          </w:p>
        </w:tc>
        <w:tc>
          <w:tcPr>
            <w:tcW w:w="1276" w:type="dxa"/>
          </w:tcPr>
          <w:p w:rsidR="00A25262" w:rsidRPr="00360CB3" w:rsidRDefault="00A25262" w:rsidP="007E626C">
            <w:pPr>
              <w:jc w:val="center"/>
              <w:rPr>
                <w:rFonts w:ascii="Calibri" w:hAnsi="Calibri"/>
                <w:b/>
                <w:szCs w:val="18"/>
              </w:rPr>
            </w:pPr>
            <w:r>
              <w:rPr>
                <w:rFonts w:ascii="Calibri" w:hAnsi="Calibri"/>
                <w:b/>
                <w:szCs w:val="18"/>
              </w:rPr>
              <w:t>P</w:t>
            </w:r>
          </w:p>
        </w:tc>
        <w:tc>
          <w:tcPr>
            <w:tcW w:w="3378" w:type="dxa"/>
          </w:tcPr>
          <w:p w:rsidR="00A25262" w:rsidRDefault="00A25262" w:rsidP="007E626C">
            <w:r>
              <w:t>Doç.Dr.Alptekin TOSUN</w:t>
            </w:r>
          </w:p>
        </w:tc>
        <w:tc>
          <w:tcPr>
            <w:tcW w:w="5274" w:type="dxa"/>
          </w:tcPr>
          <w:p w:rsidR="00A25262" w:rsidRPr="003A08E7" w:rsidRDefault="00A25262" w:rsidP="007E626C">
            <w:pPr>
              <w:pStyle w:val="Standard1"/>
              <w:rPr>
                <w:rFonts w:cs="Calibri"/>
                <w:bCs/>
                <w:sz w:val="20"/>
                <w:szCs w:val="20"/>
                <w:lang w:val="en-US" w:eastAsia="en-US"/>
              </w:rPr>
            </w:pPr>
            <w:r w:rsidRPr="003A08E7">
              <w:rPr>
                <w:rFonts w:cs="Calibri"/>
                <w:bCs/>
                <w:sz w:val="20"/>
                <w:szCs w:val="20"/>
                <w:lang w:val="en-US" w:eastAsia="en-US"/>
              </w:rPr>
              <w:t>Radyolojik tetkik değerlendirme-raporlama</w:t>
            </w:r>
          </w:p>
        </w:tc>
      </w:tr>
      <w:tr w:rsidR="00A25262" w:rsidTr="007E626C">
        <w:trPr>
          <w:trHeight w:val="547"/>
        </w:trPr>
        <w:tc>
          <w:tcPr>
            <w:tcW w:w="11199" w:type="dxa"/>
            <w:gridSpan w:val="4"/>
          </w:tcPr>
          <w:p w:rsidR="00A25262" w:rsidRPr="00360CB3" w:rsidRDefault="00A25262" w:rsidP="007E626C">
            <w:pPr>
              <w:jc w:val="center"/>
              <w:rPr>
                <w:rFonts w:ascii="Calibri" w:hAnsi="Calibri"/>
                <w:b/>
                <w:szCs w:val="18"/>
              </w:rPr>
            </w:pPr>
            <w:r w:rsidRPr="00360CB3">
              <w:rPr>
                <w:rFonts w:ascii="Calibri" w:hAnsi="Calibri"/>
                <w:b/>
                <w:szCs w:val="18"/>
              </w:rPr>
              <w:t>ÖĞLE ARASI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13.30  - 14.20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378" w:type="dxa"/>
          </w:tcPr>
          <w:p w:rsidR="00A25262" w:rsidRDefault="00A25262" w:rsidP="007E626C">
            <w:r w:rsidRPr="003301E9">
              <w:t>Dr.Öğr.Üyesi Erdem ÇAYLI</w:t>
            </w:r>
          </w:p>
        </w:tc>
        <w:tc>
          <w:tcPr>
            <w:tcW w:w="5274" w:type="dxa"/>
          </w:tcPr>
          <w:p w:rsidR="00A25262" w:rsidRDefault="00A25262" w:rsidP="007E626C">
            <w:pPr>
              <w:pStyle w:val="Standard1"/>
            </w:pPr>
            <w:r w:rsidRPr="00360CB3">
              <w:rPr>
                <w:rFonts w:cs="Calibri"/>
                <w:bCs/>
                <w:sz w:val="20"/>
                <w:szCs w:val="20"/>
                <w:lang w:val="en-US" w:eastAsia="en-US"/>
              </w:rPr>
              <w:t>Üriner sistem obstrüktif patolojilerinde radyoloji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14.30  - 15.20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378" w:type="dxa"/>
          </w:tcPr>
          <w:p w:rsidR="00A25262" w:rsidRDefault="00A25262" w:rsidP="007E626C">
            <w:r w:rsidRPr="0083332C">
              <w:t>Dr.Öğr.Üyesi Erdem ÇAYLI</w:t>
            </w:r>
          </w:p>
        </w:tc>
        <w:tc>
          <w:tcPr>
            <w:tcW w:w="5274" w:type="dxa"/>
          </w:tcPr>
          <w:p w:rsidR="00A25262" w:rsidRDefault="00A25262" w:rsidP="007E626C">
            <w:pPr>
              <w:pStyle w:val="Standard1"/>
            </w:pPr>
            <w:r w:rsidRPr="00360CB3">
              <w:rPr>
                <w:rFonts w:cs="Calibri"/>
                <w:bCs/>
                <w:sz w:val="20"/>
                <w:szCs w:val="20"/>
                <w:lang w:val="en-US" w:eastAsia="en-US"/>
              </w:rPr>
              <w:t>Üriner sistem obstrüktif patolojilerinde radyoloji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15.30  - 16.20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378" w:type="dxa"/>
          </w:tcPr>
          <w:p w:rsidR="00A25262" w:rsidRDefault="00A25262" w:rsidP="007E626C">
            <w:r w:rsidRPr="0083332C">
              <w:t>Dr.Öğr.Üyesi Erdem ÇAYLI</w:t>
            </w:r>
          </w:p>
        </w:tc>
        <w:tc>
          <w:tcPr>
            <w:tcW w:w="5274" w:type="dxa"/>
          </w:tcPr>
          <w:p w:rsidR="00A25262" w:rsidRPr="00360CB3" w:rsidRDefault="00A25262" w:rsidP="007E626C">
            <w:pPr>
              <w:pStyle w:val="Standard1"/>
              <w:rPr>
                <w:rFonts w:cs="Calibri"/>
                <w:b/>
                <w:bCs/>
                <w:sz w:val="20"/>
                <w:szCs w:val="20"/>
                <w:lang w:val="en-US" w:eastAsia="en-US"/>
              </w:rPr>
            </w:pPr>
            <w:r w:rsidRPr="00360CB3">
              <w:rPr>
                <w:rFonts w:cs="Calibri"/>
                <w:bCs/>
                <w:sz w:val="20"/>
                <w:szCs w:val="20"/>
                <w:lang w:val="en-US" w:eastAsia="en-US"/>
              </w:rPr>
              <w:t>Üriner sistem obstrüktif patolojilerinde radyoloji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16.30  - 17.20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378" w:type="dxa"/>
          </w:tcPr>
          <w:p w:rsidR="00A25262" w:rsidRDefault="00A25262" w:rsidP="007E626C">
            <w:r w:rsidRPr="0083332C">
              <w:t>Dr.Öğr.Üyesi Erdem ÇAYLI</w:t>
            </w:r>
          </w:p>
        </w:tc>
        <w:tc>
          <w:tcPr>
            <w:tcW w:w="5274" w:type="dxa"/>
          </w:tcPr>
          <w:p w:rsidR="00A25262" w:rsidRPr="00A25262" w:rsidRDefault="00A25262" w:rsidP="007E626C">
            <w:pPr>
              <w:pStyle w:val="Standard1"/>
              <w:rPr>
                <w:rFonts w:cs="Calibri"/>
                <w:bCs/>
                <w:sz w:val="20"/>
                <w:szCs w:val="20"/>
                <w:lang w:val="de-DE" w:eastAsia="en-US"/>
              </w:rPr>
            </w:pPr>
            <w:r w:rsidRPr="00A25262">
              <w:rPr>
                <w:rFonts w:cs="Calibri"/>
                <w:bCs/>
                <w:sz w:val="20"/>
                <w:szCs w:val="20"/>
                <w:lang w:val="de-DE" w:eastAsia="en-US"/>
              </w:rPr>
              <w:t>Üriner sistem obstruktif patolojilerinde radyoloji</w:t>
            </w:r>
          </w:p>
        </w:tc>
      </w:tr>
    </w:tbl>
    <w:p w:rsidR="00A25262" w:rsidRDefault="00A25262" w:rsidP="00A25262">
      <w:pPr>
        <w:jc w:val="center"/>
        <w:rPr>
          <w:rFonts w:ascii="Calibri" w:hAnsi="Calibri"/>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3378"/>
        <w:gridCol w:w="5274"/>
      </w:tblGrid>
      <w:tr w:rsidR="00A25262" w:rsidTr="007E626C">
        <w:tc>
          <w:tcPr>
            <w:tcW w:w="11199" w:type="dxa"/>
            <w:gridSpan w:val="4"/>
          </w:tcPr>
          <w:p w:rsidR="00A25262" w:rsidRPr="00360CB3" w:rsidRDefault="00A25262" w:rsidP="007E626C">
            <w:pPr>
              <w:jc w:val="center"/>
              <w:rPr>
                <w:rFonts w:ascii="Calibri" w:hAnsi="Calibri"/>
                <w:b/>
                <w:szCs w:val="18"/>
              </w:rPr>
            </w:pPr>
            <w:r>
              <w:rPr>
                <w:rFonts w:ascii="Calibri" w:hAnsi="Calibri"/>
                <w:b/>
                <w:szCs w:val="18"/>
              </w:rPr>
              <w:t>5</w:t>
            </w:r>
            <w:r w:rsidRPr="00360CB3">
              <w:rPr>
                <w:rFonts w:ascii="Calibri" w:hAnsi="Calibri"/>
                <w:b/>
                <w:szCs w:val="18"/>
              </w:rPr>
              <w:t>. GÜN</w:t>
            </w:r>
          </w:p>
        </w:tc>
      </w:tr>
      <w:tr w:rsidR="00A25262" w:rsidTr="007E626C">
        <w:tc>
          <w:tcPr>
            <w:tcW w:w="1271" w:type="dxa"/>
          </w:tcPr>
          <w:p w:rsidR="00A25262" w:rsidRPr="00360CB3" w:rsidRDefault="00A25262" w:rsidP="007E626C">
            <w:pPr>
              <w:jc w:val="center"/>
              <w:rPr>
                <w:rFonts w:ascii="Calibri" w:hAnsi="Calibri"/>
                <w:b/>
                <w:szCs w:val="18"/>
              </w:rPr>
            </w:pPr>
            <w:r w:rsidRPr="00360CB3">
              <w:rPr>
                <w:rFonts w:ascii="Calibri" w:hAnsi="Calibri"/>
                <w:b/>
                <w:szCs w:val="18"/>
              </w:rPr>
              <w:t>SAAT</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 : TEORİK</w:t>
            </w:r>
          </w:p>
          <w:p w:rsidR="00A25262" w:rsidRPr="00360CB3" w:rsidRDefault="00A25262" w:rsidP="007E626C">
            <w:pPr>
              <w:jc w:val="center"/>
              <w:rPr>
                <w:rFonts w:ascii="Calibri" w:hAnsi="Calibri"/>
                <w:b/>
                <w:szCs w:val="18"/>
              </w:rPr>
            </w:pPr>
            <w:r w:rsidRPr="00360CB3">
              <w:rPr>
                <w:rFonts w:ascii="Calibri" w:hAnsi="Calibri"/>
                <w:b/>
                <w:szCs w:val="18"/>
              </w:rPr>
              <w:t>P : PRATİK</w:t>
            </w:r>
          </w:p>
        </w:tc>
        <w:tc>
          <w:tcPr>
            <w:tcW w:w="3378" w:type="dxa"/>
          </w:tcPr>
          <w:p w:rsidR="00A25262" w:rsidRPr="00360CB3" w:rsidRDefault="00A25262" w:rsidP="007E626C">
            <w:pPr>
              <w:jc w:val="center"/>
              <w:rPr>
                <w:rFonts w:ascii="Calibri" w:hAnsi="Calibri"/>
                <w:b/>
                <w:szCs w:val="18"/>
              </w:rPr>
            </w:pPr>
            <w:r w:rsidRPr="00360CB3">
              <w:rPr>
                <w:rFonts w:ascii="Calibri" w:hAnsi="Calibri"/>
                <w:b/>
                <w:szCs w:val="18"/>
              </w:rPr>
              <w:t>ÖĞRETİM ÜYESİ</w:t>
            </w:r>
          </w:p>
        </w:tc>
        <w:tc>
          <w:tcPr>
            <w:tcW w:w="5274" w:type="dxa"/>
          </w:tcPr>
          <w:p w:rsidR="00A25262" w:rsidRPr="00360CB3" w:rsidRDefault="00A25262" w:rsidP="007E626C">
            <w:pPr>
              <w:jc w:val="center"/>
              <w:rPr>
                <w:rFonts w:ascii="Calibri" w:hAnsi="Calibri"/>
                <w:b/>
                <w:szCs w:val="18"/>
              </w:rPr>
            </w:pPr>
            <w:r w:rsidRPr="00360CB3">
              <w:rPr>
                <w:rFonts w:ascii="Calibri" w:hAnsi="Calibri"/>
                <w:b/>
                <w:szCs w:val="18"/>
              </w:rPr>
              <w:t>DERSİN KONUSU</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08.30  - 09.20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w:t>
            </w:r>
          </w:p>
        </w:tc>
        <w:tc>
          <w:tcPr>
            <w:tcW w:w="3378" w:type="dxa"/>
          </w:tcPr>
          <w:p w:rsidR="00A25262" w:rsidRDefault="00A25262" w:rsidP="007E626C">
            <w:pPr>
              <w:pStyle w:val="Standard1"/>
            </w:pPr>
            <w:r>
              <w:t>Dr. Öğr.Üyesi Tümay BEKCİ</w:t>
            </w:r>
          </w:p>
        </w:tc>
        <w:tc>
          <w:tcPr>
            <w:tcW w:w="5274" w:type="dxa"/>
          </w:tcPr>
          <w:p w:rsidR="00A25262" w:rsidRDefault="00A25262" w:rsidP="007E626C">
            <w:pPr>
              <w:pStyle w:val="Standard1"/>
            </w:pPr>
            <w:r>
              <w:t>Pediatrik Toraks Radyolojisi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09.30  - 10.20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w:t>
            </w:r>
          </w:p>
        </w:tc>
        <w:tc>
          <w:tcPr>
            <w:tcW w:w="3378" w:type="dxa"/>
          </w:tcPr>
          <w:p w:rsidR="00A25262" w:rsidRDefault="00A25262" w:rsidP="007E626C">
            <w:pPr>
              <w:pStyle w:val="Standard1"/>
            </w:pPr>
            <w:r>
              <w:t>Dr. Öğr.Üyesi Tümay BEKCİ</w:t>
            </w:r>
          </w:p>
        </w:tc>
        <w:tc>
          <w:tcPr>
            <w:tcW w:w="5274" w:type="dxa"/>
          </w:tcPr>
          <w:p w:rsidR="00A25262" w:rsidRDefault="00A25262" w:rsidP="007E626C">
            <w:pPr>
              <w:pStyle w:val="Standard1"/>
            </w:pPr>
            <w:r>
              <w:t>Pediatrik Toraks Radyolojisi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10.30  - 11.20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378" w:type="dxa"/>
          </w:tcPr>
          <w:p w:rsidR="00A25262" w:rsidRDefault="00A25262" w:rsidP="007E626C">
            <w:pPr>
              <w:pStyle w:val="Standard1"/>
            </w:pPr>
            <w:r>
              <w:t>Dr. Öğr.Üyesi Tümay BEKCİ</w:t>
            </w:r>
          </w:p>
        </w:tc>
        <w:tc>
          <w:tcPr>
            <w:tcW w:w="5274" w:type="dxa"/>
          </w:tcPr>
          <w:p w:rsidR="00A25262" w:rsidRDefault="00A25262" w:rsidP="007E626C">
            <w:pPr>
              <w:pStyle w:val="Standard1"/>
            </w:pPr>
            <w:r>
              <w:t>Pediatrik Toraks Radyolojisi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11.30  - 12.20</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378" w:type="dxa"/>
          </w:tcPr>
          <w:p w:rsidR="00A25262" w:rsidRDefault="00A25262" w:rsidP="007E626C">
            <w:pPr>
              <w:pStyle w:val="Standard1"/>
            </w:pPr>
            <w:r>
              <w:t xml:space="preserve"> Dr. Öğr.Üyesi Tümay BEKCİ</w:t>
            </w:r>
          </w:p>
        </w:tc>
        <w:tc>
          <w:tcPr>
            <w:tcW w:w="5274" w:type="dxa"/>
          </w:tcPr>
          <w:p w:rsidR="00A25262" w:rsidRDefault="00A25262" w:rsidP="007E626C">
            <w:pPr>
              <w:pStyle w:val="Standard1"/>
            </w:pPr>
            <w:r>
              <w:t>Pediatrik Toraks Radyolojisi</w:t>
            </w:r>
          </w:p>
        </w:tc>
      </w:tr>
      <w:tr w:rsidR="00A25262" w:rsidTr="007E626C">
        <w:trPr>
          <w:trHeight w:val="547"/>
        </w:trPr>
        <w:tc>
          <w:tcPr>
            <w:tcW w:w="11199" w:type="dxa"/>
            <w:gridSpan w:val="4"/>
          </w:tcPr>
          <w:p w:rsidR="00A25262" w:rsidRPr="00360CB3" w:rsidRDefault="00A25262" w:rsidP="007E626C">
            <w:pPr>
              <w:jc w:val="center"/>
              <w:rPr>
                <w:rFonts w:ascii="Calibri" w:hAnsi="Calibri"/>
                <w:b/>
                <w:szCs w:val="18"/>
              </w:rPr>
            </w:pPr>
            <w:r w:rsidRPr="00360CB3">
              <w:rPr>
                <w:rFonts w:ascii="Calibri" w:hAnsi="Calibri"/>
                <w:b/>
                <w:szCs w:val="18"/>
              </w:rPr>
              <w:t>ÖĞLE ARASI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13.30  - 14.20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378" w:type="dxa"/>
          </w:tcPr>
          <w:p w:rsidR="00A25262" w:rsidRDefault="00A25262" w:rsidP="007E626C">
            <w:pPr>
              <w:pStyle w:val="Standard1"/>
            </w:pPr>
            <w:r>
              <w:t>Doç.Dr.Alptekin TOSUN</w:t>
            </w:r>
          </w:p>
        </w:tc>
        <w:tc>
          <w:tcPr>
            <w:tcW w:w="5274" w:type="dxa"/>
          </w:tcPr>
          <w:p w:rsidR="00A25262" w:rsidRDefault="00A25262" w:rsidP="007E626C">
            <w:pPr>
              <w:pStyle w:val="Standard1"/>
            </w:pPr>
            <w:r>
              <w:t>Pediatrik Abdomen Radyolojisi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14.30  - 15.20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378" w:type="dxa"/>
          </w:tcPr>
          <w:p w:rsidR="00A25262" w:rsidRDefault="00A25262" w:rsidP="007E626C">
            <w:pPr>
              <w:pStyle w:val="Standard1"/>
            </w:pPr>
            <w:r>
              <w:t>Doç.Dr.Alptekin TOSUN</w:t>
            </w:r>
          </w:p>
        </w:tc>
        <w:tc>
          <w:tcPr>
            <w:tcW w:w="5274" w:type="dxa"/>
          </w:tcPr>
          <w:p w:rsidR="00A25262" w:rsidRDefault="00A25262" w:rsidP="007E626C">
            <w:pPr>
              <w:pStyle w:val="Standard1"/>
            </w:pPr>
            <w:r>
              <w:t>Pediatrik Abdomen Radyolojisi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15.30  - 16.20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378" w:type="dxa"/>
          </w:tcPr>
          <w:p w:rsidR="00A25262" w:rsidRDefault="00A25262" w:rsidP="007E626C">
            <w:pPr>
              <w:pStyle w:val="Standard1"/>
            </w:pPr>
            <w:r>
              <w:t>Doç.Dr.Alptekin TOSUN</w:t>
            </w:r>
          </w:p>
        </w:tc>
        <w:tc>
          <w:tcPr>
            <w:tcW w:w="5274" w:type="dxa"/>
          </w:tcPr>
          <w:p w:rsidR="00A25262" w:rsidRDefault="00A25262" w:rsidP="007E626C">
            <w:pPr>
              <w:pStyle w:val="Standard1"/>
            </w:pPr>
            <w:r>
              <w:t>Pediatrik Abdomen Radyolojisi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16.30  - 17.20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378" w:type="dxa"/>
          </w:tcPr>
          <w:p w:rsidR="00A25262" w:rsidRDefault="00A25262" w:rsidP="007E626C">
            <w:pPr>
              <w:pStyle w:val="Standard1"/>
            </w:pPr>
            <w:r>
              <w:t>Doç.Dr.Alptekin TOSUN</w:t>
            </w:r>
          </w:p>
        </w:tc>
        <w:tc>
          <w:tcPr>
            <w:tcW w:w="5274" w:type="dxa"/>
          </w:tcPr>
          <w:p w:rsidR="00A25262" w:rsidRDefault="00A25262" w:rsidP="007E626C">
            <w:pPr>
              <w:pStyle w:val="Standard1"/>
            </w:pPr>
            <w:r>
              <w:t>Pediatrik Abdomen Radyolojisi</w:t>
            </w:r>
          </w:p>
        </w:tc>
      </w:tr>
    </w:tbl>
    <w:p w:rsidR="00A25262" w:rsidRDefault="00A25262" w:rsidP="00A25262">
      <w:pPr>
        <w:jc w:val="center"/>
        <w:rPr>
          <w:rFonts w:ascii="Calibri" w:hAnsi="Calibri"/>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3378"/>
        <w:gridCol w:w="5274"/>
      </w:tblGrid>
      <w:tr w:rsidR="00A25262" w:rsidTr="007E626C">
        <w:tc>
          <w:tcPr>
            <w:tcW w:w="11199" w:type="dxa"/>
            <w:gridSpan w:val="4"/>
          </w:tcPr>
          <w:p w:rsidR="00A25262" w:rsidRPr="00360CB3" w:rsidRDefault="00A25262" w:rsidP="007E626C">
            <w:pPr>
              <w:jc w:val="center"/>
              <w:rPr>
                <w:rFonts w:ascii="Calibri" w:hAnsi="Calibri"/>
                <w:b/>
                <w:szCs w:val="18"/>
              </w:rPr>
            </w:pPr>
            <w:r w:rsidRPr="00360CB3">
              <w:rPr>
                <w:rFonts w:ascii="Calibri" w:hAnsi="Calibri"/>
                <w:b/>
                <w:szCs w:val="18"/>
              </w:rPr>
              <w:t>6. GÜN</w:t>
            </w:r>
          </w:p>
        </w:tc>
      </w:tr>
      <w:tr w:rsidR="00A25262" w:rsidTr="007E626C">
        <w:tc>
          <w:tcPr>
            <w:tcW w:w="1271" w:type="dxa"/>
          </w:tcPr>
          <w:p w:rsidR="00A25262" w:rsidRPr="00360CB3" w:rsidRDefault="00A25262" w:rsidP="007E626C">
            <w:pPr>
              <w:jc w:val="center"/>
              <w:rPr>
                <w:rFonts w:ascii="Calibri" w:hAnsi="Calibri"/>
                <w:b/>
                <w:szCs w:val="18"/>
              </w:rPr>
            </w:pPr>
            <w:r w:rsidRPr="00360CB3">
              <w:rPr>
                <w:rFonts w:ascii="Calibri" w:hAnsi="Calibri"/>
                <w:b/>
                <w:szCs w:val="18"/>
              </w:rPr>
              <w:t>SAAT</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 : TEORİK</w:t>
            </w:r>
          </w:p>
          <w:p w:rsidR="00A25262" w:rsidRPr="00360CB3" w:rsidRDefault="00A25262" w:rsidP="007E626C">
            <w:pPr>
              <w:jc w:val="center"/>
              <w:rPr>
                <w:rFonts w:ascii="Calibri" w:hAnsi="Calibri"/>
                <w:b/>
                <w:szCs w:val="18"/>
              </w:rPr>
            </w:pPr>
            <w:r w:rsidRPr="00360CB3">
              <w:rPr>
                <w:rFonts w:ascii="Calibri" w:hAnsi="Calibri"/>
                <w:b/>
                <w:szCs w:val="18"/>
              </w:rPr>
              <w:t>P : PRATİK</w:t>
            </w:r>
          </w:p>
        </w:tc>
        <w:tc>
          <w:tcPr>
            <w:tcW w:w="3378" w:type="dxa"/>
          </w:tcPr>
          <w:p w:rsidR="00A25262" w:rsidRPr="00360CB3" w:rsidRDefault="00A25262" w:rsidP="007E626C">
            <w:pPr>
              <w:jc w:val="center"/>
              <w:rPr>
                <w:rFonts w:ascii="Calibri" w:hAnsi="Calibri"/>
                <w:b/>
                <w:szCs w:val="18"/>
              </w:rPr>
            </w:pPr>
            <w:r w:rsidRPr="00360CB3">
              <w:rPr>
                <w:rFonts w:ascii="Calibri" w:hAnsi="Calibri"/>
                <w:b/>
                <w:szCs w:val="18"/>
              </w:rPr>
              <w:t>ÖĞRETİM ÜYESİ</w:t>
            </w:r>
          </w:p>
        </w:tc>
        <w:tc>
          <w:tcPr>
            <w:tcW w:w="5274" w:type="dxa"/>
          </w:tcPr>
          <w:p w:rsidR="00A25262" w:rsidRPr="00360CB3" w:rsidRDefault="00A25262" w:rsidP="007E626C">
            <w:pPr>
              <w:jc w:val="center"/>
              <w:rPr>
                <w:rFonts w:ascii="Calibri" w:hAnsi="Calibri"/>
                <w:b/>
                <w:szCs w:val="18"/>
              </w:rPr>
            </w:pPr>
            <w:r w:rsidRPr="00360CB3">
              <w:rPr>
                <w:rFonts w:ascii="Calibri" w:hAnsi="Calibri"/>
                <w:b/>
                <w:szCs w:val="18"/>
              </w:rPr>
              <w:t>DERSİN KONUSU</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08.30  - 09.20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w:t>
            </w:r>
          </w:p>
        </w:tc>
        <w:tc>
          <w:tcPr>
            <w:tcW w:w="3378" w:type="dxa"/>
          </w:tcPr>
          <w:p w:rsidR="00A25262" w:rsidRDefault="00A25262" w:rsidP="007E626C">
            <w:pPr>
              <w:pStyle w:val="Standard1"/>
            </w:pPr>
            <w:r>
              <w:t>Dr. Öğr.Üyesi Tümay BEKCİ</w:t>
            </w:r>
          </w:p>
        </w:tc>
        <w:tc>
          <w:tcPr>
            <w:tcW w:w="5274" w:type="dxa"/>
          </w:tcPr>
          <w:p w:rsidR="00A25262" w:rsidRDefault="00A25262" w:rsidP="007E626C">
            <w:pPr>
              <w:pStyle w:val="Standard1"/>
            </w:pPr>
            <w:r w:rsidRPr="00360CB3">
              <w:rPr>
                <w:rFonts w:cs="Calibri"/>
                <w:sz w:val="18"/>
                <w:szCs w:val="18"/>
                <w:lang w:val="en-US" w:eastAsia="en-US"/>
              </w:rPr>
              <w:t>Travma d</w:t>
            </w:r>
            <w:r w:rsidRPr="00360CB3">
              <w:rPr>
                <w:rFonts w:ascii="Times New Roman TUR" w:hAnsi="Times New Roman TUR" w:cs="Times New Roman TUR"/>
                <w:sz w:val="18"/>
                <w:szCs w:val="18"/>
                <w:lang w:eastAsia="en-US"/>
              </w:rPr>
              <w:t>ışı vasküler aciller</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09.30  - 10.20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w:t>
            </w:r>
          </w:p>
        </w:tc>
        <w:tc>
          <w:tcPr>
            <w:tcW w:w="3378" w:type="dxa"/>
          </w:tcPr>
          <w:p w:rsidR="00A25262" w:rsidRDefault="00A25262" w:rsidP="007E626C">
            <w:pPr>
              <w:pStyle w:val="Standard1"/>
            </w:pPr>
            <w:r>
              <w:t>Dr. Öğr.Üyesi Tümay BEKCİ</w:t>
            </w:r>
          </w:p>
        </w:tc>
        <w:tc>
          <w:tcPr>
            <w:tcW w:w="5274" w:type="dxa"/>
          </w:tcPr>
          <w:p w:rsidR="00A25262" w:rsidRDefault="00A25262" w:rsidP="007E626C">
            <w:pPr>
              <w:pStyle w:val="Standard1"/>
            </w:pPr>
            <w:r w:rsidRPr="00360CB3">
              <w:rPr>
                <w:rFonts w:cs="Calibri"/>
                <w:sz w:val="18"/>
                <w:szCs w:val="18"/>
                <w:lang w:val="en-US" w:eastAsia="en-US"/>
              </w:rPr>
              <w:t>Travma d</w:t>
            </w:r>
            <w:r w:rsidRPr="00360CB3">
              <w:rPr>
                <w:rFonts w:ascii="Times New Roman TUR" w:hAnsi="Times New Roman TUR" w:cs="Times New Roman TUR"/>
                <w:sz w:val="18"/>
                <w:szCs w:val="18"/>
                <w:lang w:eastAsia="en-US"/>
              </w:rPr>
              <w:t>ışı vasküler aciller</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10.30  - 11.20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378" w:type="dxa"/>
          </w:tcPr>
          <w:p w:rsidR="00A25262" w:rsidRDefault="00A25262" w:rsidP="007E626C">
            <w:pPr>
              <w:pStyle w:val="Standard1"/>
            </w:pPr>
            <w:r>
              <w:t>Dr. Öğr.Üyesi Tümay BEKCİ</w:t>
            </w:r>
          </w:p>
        </w:tc>
        <w:tc>
          <w:tcPr>
            <w:tcW w:w="5274" w:type="dxa"/>
          </w:tcPr>
          <w:p w:rsidR="00A25262" w:rsidRPr="00A25262" w:rsidRDefault="00A25262" w:rsidP="007E626C">
            <w:pPr>
              <w:pStyle w:val="Standard1"/>
              <w:rPr>
                <w:rFonts w:cs="Calibri"/>
                <w:sz w:val="18"/>
                <w:szCs w:val="18"/>
                <w:lang w:eastAsia="en-US"/>
              </w:rPr>
            </w:pPr>
            <w:r w:rsidRPr="00A25262">
              <w:rPr>
                <w:rFonts w:cs="Calibri"/>
                <w:sz w:val="18"/>
                <w:szCs w:val="18"/>
                <w:lang w:eastAsia="en-US"/>
              </w:rPr>
              <w:t>Klinik -radyolojik uyumsuzluk !</w:t>
            </w:r>
          </w:p>
          <w:p w:rsidR="00A25262" w:rsidRPr="00A25262" w:rsidRDefault="00A25262" w:rsidP="007E626C">
            <w:pPr>
              <w:pStyle w:val="Standard1"/>
              <w:rPr>
                <w:rFonts w:cs="Calibri"/>
                <w:bCs/>
                <w:sz w:val="20"/>
                <w:szCs w:val="20"/>
                <w:lang w:eastAsia="en-US"/>
              </w:rPr>
            </w:pPr>
            <w:r w:rsidRPr="00A25262">
              <w:rPr>
                <w:rFonts w:cs="Calibri"/>
                <w:sz w:val="18"/>
                <w:szCs w:val="18"/>
                <w:lang w:eastAsia="en-US"/>
              </w:rPr>
              <w:t>Olgu örnekleri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11.30  - 12.20</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378" w:type="dxa"/>
          </w:tcPr>
          <w:p w:rsidR="00A25262" w:rsidRDefault="00A25262" w:rsidP="007E626C">
            <w:pPr>
              <w:pStyle w:val="Standard1"/>
            </w:pPr>
            <w:r>
              <w:t xml:space="preserve"> Dr. Öğr.Üyesi Tümay BEKCİ</w:t>
            </w:r>
          </w:p>
        </w:tc>
        <w:tc>
          <w:tcPr>
            <w:tcW w:w="5274" w:type="dxa"/>
          </w:tcPr>
          <w:p w:rsidR="00A25262" w:rsidRPr="00A25262" w:rsidRDefault="00A25262" w:rsidP="007E626C">
            <w:pPr>
              <w:pStyle w:val="Standard1"/>
              <w:rPr>
                <w:rFonts w:cs="Calibri"/>
                <w:sz w:val="18"/>
                <w:szCs w:val="18"/>
                <w:lang w:eastAsia="en-US"/>
              </w:rPr>
            </w:pPr>
            <w:r w:rsidRPr="00A25262">
              <w:rPr>
                <w:rFonts w:cs="Calibri"/>
                <w:sz w:val="18"/>
                <w:szCs w:val="18"/>
                <w:lang w:eastAsia="en-US"/>
              </w:rPr>
              <w:t>Klinik -radyolojik uyumsuzluk !</w:t>
            </w:r>
          </w:p>
          <w:p w:rsidR="00A25262" w:rsidRPr="00A25262" w:rsidRDefault="00A25262" w:rsidP="007E626C">
            <w:pPr>
              <w:pStyle w:val="Standard1"/>
              <w:rPr>
                <w:rFonts w:cs="Calibri"/>
                <w:bCs/>
                <w:sz w:val="20"/>
                <w:szCs w:val="20"/>
                <w:lang w:eastAsia="en-US"/>
              </w:rPr>
            </w:pPr>
            <w:r w:rsidRPr="00A25262">
              <w:rPr>
                <w:rFonts w:cs="Calibri"/>
                <w:bCs/>
                <w:sz w:val="18"/>
                <w:szCs w:val="18"/>
                <w:lang w:eastAsia="en-US"/>
              </w:rPr>
              <w:t>Olgu örnekleri</w:t>
            </w:r>
          </w:p>
        </w:tc>
      </w:tr>
      <w:tr w:rsidR="00A25262" w:rsidTr="007E626C">
        <w:trPr>
          <w:trHeight w:val="547"/>
        </w:trPr>
        <w:tc>
          <w:tcPr>
            <w:tcW w:w="11199" w:type="dxa"/>
            <w:gridSpan w:val="4"/>
          </w:tcPr>
          <w:p w:rsidR="00A25262" w:rsidRPr="00360CB3" w:rsidRDefault="00A25262" w:rsidP="007E626C">
            <w:pPr>
              <w:jc w:val="center"/>
              <w:rPr>
                <w:rFonts w:ascii="Calibri" w:hAnsi="Calibri"/>
                <w:b/>
                <w:szCs w:val="18"/>
              </w:rPr>
            </w:pPr>
            <w:r w:rsidRPr="00360CB3">
              <w:rPr>
                <w:rFonts w:ascii="Calibri" w:hAnsi="Calibri"/>
                <w:b/>
                <w:szCs w:val="18"/>
              </w:rPr>
              <w:t>ÖĞLE ARASI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13.30  - 14.20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378" w:type="dxa"/>
          </w:tcPr>
          <w:p w:rsidR="00A25262" w:rsidRDefault="00A25262" w:rsidP="007E626C">
            <w:pPr>
              <w:pStyle w:val="Standard1"/>
            </w:pPr>
            <w:r>
              <w:t>Doç.Dr.Alptekin TOSUN</w:t>
            </w:r>
          </w:p>
        </w:tc>
        <w:tc>
          <w:tcPr>
            <w:tcW w:w="5274" w:type="dxa"/>
          </w:tcPr>
          <w:p w:rsidR="00A25262" w:rsidRPr="00360CB3" w:rsidRDefault="00A25262" w:rsidP="007E626C">
            <w:pPr>
              <w:pStyle w:val="Standard1"/>
              <w:rPr>
                <w:rFonts w:cs="Calibri"/>
                <w:sz w:val="18"/>
                <w:szCs w:val="18"/>
                <w:lang w:val="en-US" w:eastAsia="en-US"/>
              </w:rPr>
            </w:pPr>
            <w:r>
              <w:rPr>
                <w:rFonts w:cs="Calibri"/>
                <w:sz w:val="18"/>
                <w:szCs w:val="18"/>
                <w:lang w:val="en-US" w:eastAsia="en-US"/>
              </w:rPr>
              <w:t>Radyolojik Tetkik Değerlendirme-raporlama</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14.30  - 15.20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378" w:type="dxa"/>
          </w:tcPr>
          <w:p w:rsidR="00A25262" w:rsidRDefault="00A25262" w:rsidP="007E626C">
            <w:pPr>
              <w:pStyle w:val="Standard1"/>
            </w:pPr>
            <w:r>
              <w:t>Doç.Dr.Alptekin TOSUN</w:t>
            </w:r>
          </w:p>
        </w:tc>
        <w:tc>
          <w:tcPr>
            <w:tcW w:w="5274" w:type="dxa"/>
          </w:tcPr>
          <w:p w:rsidR="00A25262" w:rsidRPr="003A08E7" w:rsidRDefault="00A25262" w:rsidP="007E626C">
            <w:pPr>
              <w:pStyle w:val="Standard1"/>
              <w:rPr>
                <w:rFonts w:cs="Calibri"/>
                <w:bCs/>
                <w:sz w:val="18"/>
                <w:szCs w:val="18"/>
                <w:lang w:val="en-US" w:eastAsia="en-US"/>
              </w:rPr>
            </w:pPr>
            <w:r w:rsidRPr="003A08E7">
              <w:rPr>
                <w:rFonts w:cs="Calibri"/>
                <w:bCs/>
                <w:sz w:val="18"/>
                <w:szCs w:val="18"/>
                <w:lang w:val="en-US" w:eastAsia="en-US"/>
              </w:rPr>
              <w:t>Radyolojik tetkik değerlendirme-raporlama</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15.30  - 16.20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378" w:type="dxa"/>
          </w:tcPr>
          <w:p w:rsidR="00A25262" w:rsidRDefault="00A25262" w:rsidP="007E626C">
            <w:pPr>
              <w:pStyle w:val="Standard1"/>
            </w:pPr>
            <w:r>
              <w:t>Doç.Dr.Alptekin TOSUN</w:t>
            </w:r>
          </w:p>
        </w:tc>
        <w:tc>
          <w:tcPr>
            <w:tcW w:w="5274" w:type="dxa"/>
          </w:tcPr>
          <w:p w:rsidR="00A25262" w:rsidRPr="003A08E7" w:rsidRDefault="00A25262" w:rsidP="007E626C">
            <w:pPr>
              <w:pStyle w:val="Standard1"/>
              <w:rPr>
                <w:rFonts w:cs="Calibri"/>
                <w:bCs/>
                <w:sz w:val="20"/>
                <w:szCs w:val="20"/>
                <w:lang w:val="en-US" w:eastAsia="en-US"/>
              </w:rPr>
            </w:pPr>
            <w:r w:rsidRPr="003A08E7">
              <w:rPr>
                <w:rFonts w:cs="Calibri"/>
                <w:bCs/>
                <w:sz w:val="20"/>
                <w:szCs w:val="20"/>
                <w:lang w:val="en-US" w:eastAsia="en-US"/>
              </w:rPr>
              <w:t>Radyolojik tetkik değerlendirme-raporlama</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16.30  - 17.20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378" w:type="dxa"/>
          </w:tcPr>
          <w:p w:rsidR="00A25262" w:rsidRDefault="00A25262" w:rsidP="007E626C">
            <w:pPr>
              <w:pStyle w:val="Standard1"/>
            </w:pPr>
            <w:r>
              <w:t>Doç.Dr.Alptekin TOSUN</w:t>
            </w:r>
          </w:p>
        </w:tc>
        <w:tc>
          <w:tcPr>
            <w:tcW w:w="5274" w:type="dxa"/>
          </w:tcPr>
          <w:p w:rsidR="00A25262" w:rsidRPr="003A08E7" w:rsidRDefault="00A25262" w:rsidP="007E626C">
            <w:pPr>
              <w:pStyle w:val="Standard1"/>
              <w:rPr>
                <w:rFonts w:cs="Calibri"/>
                <w:bCs/>
                <w:sz w:val="20"/>
                <w:szCs w:val="20"/>
                <w:lang w:val="en-US" w:eastAsia="en-US"/>
              </w:rPr>
            </w:pPr>
            <w:r w:rsidRPr="003A08E7">
              <w:rPr>
                <w:rFonts w:cs="Calibri"/>
                <w:bCs/>
                <w:sz w:val="20"/>
                <w:szCs w:val="20"/>
                <w:lang w:val="en-US" w:eastAsia="en-US"/>
              </w:rPr>
              <w:t>Rayolojik tetkik değerlendirme-raporlama</w:t>
            </w:r>
          </w:p>
        </w:tc>
      </w:tr>
    </w:tbl>
    <w:p w:rsidR="00A25262" w:rsidRDefault="00A25262" w:rsidP="00A25262">
      <w:pPr>
        <w:jc w:val="center"/>
        <w:rPr>
          <w:rFonts w:ascii="Calibri" w:hAnsi="Calibri"/>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3095"/>
        <w:gridCol w:w="5557"/>
      </w:tblGrid>
      <w:tr w:rsidR="00A25262" w:rsidTr="007E626C">
        <w:tc>
          <w:tcPr>
            <w:tcW w:w="11199" w:type="dxa"/>
            <w:gridSpan w:val="4"/>
          </w:tcPr>
          <w:p w:rsidR="00A25262" w:rsidRPr="00360CB3" w:rsidRDefault="00A25262" w:rsidP="007E626C">
            <w:pPr>
              <w:jc w:val="center"/>
              <w:rPr>
                <w:rFonts w:ascii="Calibri" w:hAnsi="Calibri"/>
                <w:b/>
                <w:szCs w:val="18"/>
              </w:rPr>
            </w:pPr>
            <w:r w:rsidRPr="00360CB3">
              <w:rPr>
                <w:rFonts w:ascii="Calibri" w:hAnsi="Calibri"/>
                <w:b/>
                <w:szCs w:val="18"/>
              </w:rPr>
              <w:t>7. GÜN</w:t>
            </w:r>
          </w:p>
        </w:tc>
      </w:tr>
      <w:tr w:rsidR="00A25262" w:rsidTr="007E626C">
        <w:tc>
          <w:tcPr>
            <w:tcW w:w="1271" w:type="dxa"/>
          </w:tcPr>
          <w:p w:rsidR="00A25262" w:rsidRPr="00360CB3" w:rsidRDefault="00A25262" w:rsidP="007E626C">
            <w:pPr>
              <w:jc w:val="center"/>
              <w:rPr>
                <w:rFonts w:ascii="Calibri" w:hAnsi="Calibri"/>
                <w:b/>
                <w:szCs w:val="18"/>
              </w:rPr>
            </w:pPr>
            <w:r w:rsidRPr="00360CB3">
              <w:rPr>
                <w:rFonts w:ascii="Calibri" w:hAnsi="Calibri"/>
                <w:b/>
                <w:szCs w:val="18"/>
              </w:rPr>
              <w:t>SAAT</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 : TEORİK</w:t>
            </w:r>
          </w:p>
          <w:p w:rsidR="00A25262" w:rsidRPr="00360CB3" w:rsidRDefault="00A25262" w:rsidP="007E626C">
            <w:pPr>
              <w:jc w:val="center"/>
              <w:rPr>
                <w:rFonts w:ascii="Calibri" w:hAnsi="Calibri"/>
                <w:b/>
                <w:szCs w:val="18"/>
              </w:rPr>
            </w:pPr>
            <w:r w:rsidRPr="00360CB3">
              <w:rPr>
                <w:rFonts w:ascii="Calibri" w:hAnsi="Calibri"/>
                <w:b/>
                <w:szCs w:val="18"/>
              </w:rPr>
              <w:t>P : PRATİK</w:t>
            </w:r>
          </w:p>
        </w:tc>
        <w:tc>
          <w:tcPr>
            <w:tcW w:w="3095" w:type="dxa"/>
          </w:tcPr>
          <w:p w:rsidR="00A25262" w:rsidRPr="00360CB3" w:rsidRDefault="00A25262" w:rsidP="007E626C">
            <w:pPr>
              <w:jc w:val="center"/>
              <w:rPr>
                <w:rFonts w:ascii="Calibri" w:hAnsi="Calibri"/>
                <w:b/>
                <w:szCs w:val="18"/>
              </w:rPr>
            </w:pPr>
            <w:r w:rsidRPr="00360CB3">
              <w:rPr>
                <w:rFonts w:ascii="Calibri" w:hAnsi="Calibri"/>
                <w:b/>
                <w:szCs w:val="18"/>
              </w:rPr>
              <w:t>ÖĞRETİM ÜYESİ</w:t>
            </w:r>
          </w:p>
        </w:tc>
        <w:tc>
          <w:tcPr>
            <w:tcW w:w="5557" w:type="dxa"/>
          </w:tcPr>
          <w:p w:rsidR="00A25262" w:rsidRPr="00360CB3" w:rsidRDefault="00A25262" w:rsidP="007E626C">
            <w:pPr>
              <w:jc w:val="center"/>
              <w:rPr>
                <w:rFonts w:ascii="Calibri" w:hAnsi="Calibri"/>
                <w:b/>
                <w:szCs w:val="18"/>
              </w:rPr>
            </w:pPr>
            <w:r w:rsidRPr="00360CB3">
              <w:rPr>
                <w:rFonts w:ascii="Calibri" w:hAnsi="Calibri"/>
                <w:b/>
                <w:szCs w:val="18"/>
              </w:rPr>
              <w:t>DERSİN KONUSU</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08.30  - 09.20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w:t>
            </w:r>
          </w:p>
        </w:tc>
        <w:tc>
          <w:tcPr>
            <w:tcW w:w="3095" w:type="dxa"/>
          </w:tcPr>
          <w:p w:rsidR="00A25262" w:rsidRDefault="00A25262" w:rsidP="007E626C">
            <w:r>
              <w:t>Dr.Öğr.Üyesi Tümay BEKCİ</w:t>
            </w:r>
          </w:p>
        </w:tc>
        <w:tc>
          <w:tcPr>
            <w:tcW w:w="5557" w:type="dxa"/>
          </w:tcPr>
          <w:p w:rsidR="00A25262" w:rsidRPr="003A08E7" w:rsidRDefault="00A25262" w:rsidP="007E626C">
            <w:pPr>
              <w:pStyle w:val="Standard1"/>
            </w:pPr>
            <w:r w:rsidRPr="00A25262">
              <w:rPr>
                <w:rFonts w:cs="Calibri"/>
                <w:sz w:val="18"/>
                <w:szCs w:val="18"/>
                <w:lang w:val="de-DE" w:eastAsia="en-US"/>
              </w:rPr>
              <w:t>Kas iskelet sisteminde s</w:t>
            </w:r>
            <w:r w:rsidRPr="003A08E7">
              <w:rPr>
                <w:rFonts w:ascii="Times New Roman TUR" w:hAnsi="Times New Roman TUR" w:cs="Times New Roman TUR"/>
                <w:sz w:val="18"/>
                <w:szCs w:val="18"/>
                <w:lang w:eastAsia="en-US"/>
              </w:rPr>
              <w:t>ık karşılaşılan hastalıklar</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09.30  - 10.20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w:t>
            </w:r>
          </w:p>
        </w:tc>
        <w:tc>
          <w:tcPr>
            <w:tcW w:w="3095" w:type="dxa"/>
          </w:tcPr>
          <w:p w:rsidR="00A25262" w:rsidRDefault="00A25262" w:rsidP="007E626C">
            <w:r>
              <w:t>Dr.Öğr.Üyesi Tümay BEKCİ</w:t>
            </w:r>
          </w:p>
        </w:tc>
        <w:tc>
          <w:tcPr>
            <w:tcW w:w="5557" w:type="dxa"/>
          </w:tcPr>
          <w:p w:rsidR="00A25262" w:rsidRPr="003A08E7" w:rsidRDefault="00A25262" w:rsidP="007E626C">
            <w:pPr>
              <w:pStyle w:val="Standard1"/>
            </w:pPr>
            <w:r w:rsidRPr="00A25262">
              <w:rPr>
                <w:rFonts w:cs="Calibri"/>
                <w:bCs/>
                <w:sz w:val="18"/>
                <w:szCs w:val="18"/>
                <w:lang w:val="de-DE" w:eastAsia="en-US"/>
              </w:rPr>
              <w:t>Kas iskelet sisteminde s</w:t>
            </w:r>
            <w:r w:rsidRPr="00A25262">
              <w:rPr>
                <w:rFonts w:ascii="Times New Roman TUR" w:hAnsi="Times New Roman TUR" w:cs="Times New Roman TUR"/>
                <w:bCs/>
                <w:sz w:val="18"/>
                <w:szCs w:val="18"/>
                <w:lang w:val="de-DE" w:eastAsia="en-US"/>
              </w:rPr>
              <w:t>ık karşılaşılan hastalıklar</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10.30  - 11.20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095" w:type="dxa"/>
          </w:tcPr>
          <w:p w:rsidR="00A25262" w:rsidRDefault="00A25262" w:rsidP="007E626C">
            <w:r>
              <w:t>Dr.Öğr.Üyesi Tümay BEKCİ</w:t>
            </w:r>
          </w:p>
        </w:tc>
        <w:tc>
          <w:tcPr>
            <w:tcW w:w="5557" w:type="dxa"/>
          </w:tcPr>
          <w:p w:rsidR="00A25262" w:rsidRPr="003A08E7" w:rsidRDefault="00A25262" w:rsidP="007E626C">
            <w:pPr>
              <w:pStyle w:val="Standard1"/>
              <w:rPr>
                <w:rFonts w:cs="Calibri"/>
                <w:bCs/>
                <w:sz w:val="20"/>
                <w:szCs w:val="20"/>
                <w:lang w:val="en-US" w:eastAsia="en-US"/>
              </w:rPr>
            </w:pPr>
            <w:r w:rsidRPr="003A08E7">
              <w:rPr>
                <w:rFonts w:cs="Calibri"/>
                <w:sz w:val="18"/>
                <w:szCs w:val="18"/>
                <w:lang w:val="en-US" w:eastAsia="en-US"/>
              </w:rPr>
              <w:t>Kemik tümörleri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11.30  - 12.20</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095" w:type="dxa"/>
          </w:tcPr>
          <w:p w:rsidR="00A25262" w:rsidRDefault="00A25262" w:rsidP="007E626C">
            <w:r>
              <w:t>Dr.Öğr.Üyesi Tümay BEKCİ</w:t>
            </w:r>
          </w:p>
        </w:tc>
        <w:tc>
          <w:tcPr>
            <w:tcW w:w="5557" w:type="dxa"/>
          </w:tcPr>
          <w:p w:rsidR="00A25262" w:rsidRPr="00360CB3" w:rsidRDefault="00A25262" w:rsidP="007E626C">
            <w:pPr>
              <w:pStyle w:val="Standard1"/>
              <w:rPr>
                <w:rFonts w:cs="Calibri"/>
                <w:b/>
                <w:bCs/>
                <w:sz w:val="20"/>
                <w:szCs w:val="20"/>
                <w:lang w:val="en-US" w:eastAsia="en-US"/>
              </w:rPr>
            </w:pPr>
            <w:r w:rsidRPr="00360CB3">
              <w:rPr>
                <w:rFonts w:cs="Calibri"/>
                <w:sz w:val="18"/>
                <w:szCs w:val="18"/>
                <w:lang w:val="en-US" w:eastAsia="en-US"/>
              </w:rPr>
              <w:t>Kemik tümörleri</w:t>
            </w:r>
          </w:p>
        </w:tc>
      </w:tr>
      <w:tr w:rsidR="00A25262" w:rsidTr="001B5E36">
        <w:trPr>
          <w:trHeight w:val="286"/>
        </w:trPr>
        <w:tc>
          <w:tcPr>
            <w:tcW w:w="11199" w:type="dxa"/>
            <w:gridSpan w:val="4"/>
          </w:tcPr>
          <w:p w:rsidR="00A25262" w:rsidRPr="00360CB3" w:rsidRDefault="00A25262" w:rsidP="007E626C">
            <w:pPr>
              <w:jc w:val="center"/>
              <w:rPr>
                <w:rFonts w:ascii="Calibri" w:hAnsi="Calibri"/>
                <w:b/>
                <w:szCs w:val="18"/>
              </w:rPr>
            </w:pPr>
            <w:r w:rsidRPr="00360CB3">
              <w:rPr>
                <w:rFonts w:ascii="Calibri" w:hAnsi="Calibri"/>
                <w:b/>
                <w:szCs w:val="18"/>
              </w:rPr>
              <w:t>ÖĞLE ARASI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13.30  - 14.20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095" w:type="dxa"/>
          </w:tcPr>
          <w:p w:rsidR="00A25262" w:rsidRDefault="00A25262" w:rsidP="007E626C">
            <w:r>
              <w:t>Dr.Öğr.Üyesi Tümay BEKCİ</w:t>
            </w:r>
          </w:p>
        </w:tc>
        <w:tc>
          <w:tcPr>
            <w:tcW w:w="5557" w:type="dxa"/>
          </w:tcPr>
          <w:p w:rsidR="00A25262" w:rsidRPr="00360CB3" w:rsidRDefault="00A25262" w:rsidP="007E626C">
            <w:pPr>
              <w:pStyle w:val="Standard1"/>
              <w:rPr>
                <w:rFonts w:cs="Calibri"/>
                <w:sz w:val="18"/>
                <w:szCs w:val="18"/>
                <w:lang w:val="en-US" w:eastAsia="en-US"/>
              </w:rPr>
            </w:pPr>
            <w:r>
              <w:rPr>
                <w:rFonts w:cs="Calibri"/>
                <w:sz w:val="18"/>
                <w:szCs w:val="18"/>
                <w:lang w:val="en-US" w:eastAsia="en-US"/>
              </w:rPr>
              <w:t>Girişimsel Radyoloji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14.30  - 15.20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095" w:type="dxa"/>
          </w:tcPr>
          <w:p w:rsidR="00A25262" w:rsidRDefault="00A25262" w:rsidP="007E626C">
            <w:r>
              <w:t>Dr.Öğr.Üyesi Tümay BEKCİ</w:t>
            </w:r>
          </w:p>
        </w:tc>
        <w:tc>
          <w:tcPr>
            <w:tcW w:w="5557" w:type="dxa"/>
          </w:tcPr>
          <w:p w:rsidR="00A25262" w:rsidRPr="00360CB3" w:rsidRDefault="00A25262" w:rsidP="007E626C">
            <w:pPr>
              <w:pStyle w:val="Standard1"/>
              <w:rPr>
                <w:rFonts w:cs="Calibri"/>
                <w:sz w:val="18"/>
                <w:szCs w:val="18"/>
                <w:lang w:val="en-US" w:eastAsia="en-US"/>
              </w:rPr>
            </w:pPr>
            <w:r>
              <w:rPr>
                <w:rFonts w:cs="Calibri"/>
                <w:sz w:val="18"/>
                <w:szCs w:val="18"/>
                <w:lang w:val="en-US" w:eastAsia="en-US"/>
              </w:rPr>
              <w:t>Girişimsel Radyoloji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15.30  - 16.20   </w:t>
            </w:r>
          </w:p>
        </w:tc>
        <w:tc>
          <w:tcPr>
            <w:tcW w:w="1276" w:type="dxa"/>
          </w:tcPr>
          <w:p w:rsidR="00A25262" w:rsidRPr="00360CB3" w:rsidRDefault="00A25262" w:rsidP="007E626C">
            <w:pPr>
              <w:jc w:val="center"/>
              <w:rPr>
                <w:rFonts w:ascii="Calibri" w:hAnsi="Calibri"/>
                <w:b/>
                <w:szCs w:val="18"/>
              </w:rPr>
            </w:pPr>
            <w:r>
              <w:rPr>
                <w:rFonts w:ascii="Calibri" w:hAnsi="Calibri"/>
                <w:b/>
                <w:szCs w:val="18"/>
              </w:rPr>
              <w:t>P</w:t>
            </w:r>
          </w:p>
        </w:tc>
        <w:tc>
          <w:tcPr>
            <w:tcW w:w="3095" w:type="dxa"/>
          </w:tcPr>
          <w:p w:rsidR="00A25262" w:rsidRDefault="00A25262" w:rsidP="007E626C">
            <w:r>
              <w:t>Dr.Öğr.Üyesi Tümay BEKCİ</w:t>
            </w:r>
          </w:p>
        </w:tc>
        <w:tc>
          <w:tcPr>
            <w:tcW w:w="5557" w:type="dxa"/>
          </w:tcPr>
          <w:p w:rsidR="00A25262" w:rsidRPr="003A08E7" w:rsidRDefault="00A25262" w:rsidP="007E626C">
            <w:pPr>
              <w:pStyle w:val="Standard1"/>
              <w:rPr>
                <w:rFonts w:cs="Calibri"/>
                <w:bCs/>
                <w:sz w:val="20"/>
                <w:szCs w:val="20"/>
                <w:lang w:val="en-US" w:eastAsia="en-US"/>
              </w:rPr>
            </w:pPr>
            <w:r w:rsidRPr="00A25262">
              <w:rPr>
                <w:rFonts w:cs="Calibri"/>
                <w:bCs/>
                <w:sz w:val="20"/>
                <w:szCs w:val="20"/>
                <w:lang w:eastAsia="en-US"/>
              </w:rPr>
              <w:t xml:space="preserve"> </w:t>
            </w:r>
            <w:r w:rsidRPr="003A08E7">
              <w:rPr>
                <w:rFonts w:cs="Calibri"/>
                <w:bCs/>
                <w:sz w:val="20"/>
                <w:szCs w:val="20"/>
                <w:lang w:val="en-US" w:eastAsia="en-US"/>
              </w:rPr>
              <w:t>Pratik uygulama</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16.30  - 17.20   </w:t>
            </w:r>
          </w:p>
        </w:tc>
        <w:tc>
          <w:tcPr>
            <w:tcW w:w="1276" w:type="dxa"/>
          </w:tcPr>
          <w:p w:rsidR="00A25262" w:rsidRPr="00360CB3" w:rsidRDefault="00A25262" w:rsidP="007E626C">
            <w:pPr>
              <w:jc w:val="center"/>
              <w:rPr>
                <w:rFonts w:ascii="Calibri" w:hAnsi="Calibri"/>
                <w:b/>
                <w:szCs w:val="18"/>
              </w:rPr>
            </w:pPr>
            <w:r>
              <w:rPr>
                <w:rFonts w:ascii="Calibri" w:hAnsi="Calibri"/>
                <w:b/>
                <w:szCs w:val="18"/>
              </w:rPr>
              <w:t>P</w:t>
            </w:r>
          </w:p>
        </w:tc>
        <w:tc>
          <w:tcPr>
            <w:tcW w:w="3095" w:type="dxa"/>
          </w:tcPr>
          <w:p w:rsidR="00A25262" w:rsidRDefault="00A25262" w:rsidP="007E626C">
            <w:r>
              <w:t>Dr.Öğr.Üyesi Tümay BEKCİ</w:t>
            </w:r>
          </w:p>
        </w:tc>
        <w:tc>
          <w:tcPr>
            <w:tcW w:w="5557" w:type="dxa"/>
          </w:tcPr>
          <w:p w:rsidR="00A25262" w:rsidRPr="003A08E7" w:rsidRDefault="00A25262" w:rsidP="007E626C">
            <w:pPr>
              <w:pStyle w:val="Standard1"/>
              <w:rPr>
                <w:rFonts w:cs="Calibri"/>
                <w:bCs/>
                <w:sz w:val="20"/>
                <w:szCs w:val="20"/>
                <w:lang w:val="en-US" w:eastAsia="en-US"/>
              </w:rPr>
            </w:pPr>
            <w:r w:rsidRPr="00A25262">
              <w:rPr>
                <w:rFonts w:cs="Calibri"/>
                <w:bCs/>
                <w:sz w:val="20"/>
                <w:szCs w:val="20"/>
                <w:lang w:eastAsia="en-US"/>
              </w:rPr>
              <w:t xml:space="preserve"> </w:t>
            </w:r>
            <w:r w:rsidRPr="003A08E7">
              <w:rPr>
                <w:rFonts w:cs="Calibri"/>
                <w:bCs/>
                <w:sz w:val="20"/>
                <w:szCs w:val="20"/>
                <w:lang w:val="en-US" w:eastAsia="en-US"/>
              </w:rPr>
              <w:t>Pratik uygulama</w:t>
            </w:r>
          </w:p>
        </w:tc>
      </w:tr>
    </w:tbl>
    <w:p w:rsidR="00A25262" w:rsidRDefault="00A25262" w:rsidP="00A25262">
      <w:pPr>
        <w:jc w:val="center"/>
        <w:rPr>
          <w:rFonts w:ascii="Calibri" w:hAnsi="Calibri"/>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3095"/>
        <w:gridCol w:w="5557"/>
      </w:tblGrid>
      <w:tr w:rsidR="00A25262" w:rsidTr="007E626C">
        <w:tc>
          <w:tcPr>
            <w:tcW w:w="11199" w:type="dxa"/>
            <w:gridSpan w:val="4"/>
          </w:tcPr>
          <w:p w:rsidR="00A25262" w:rsidRPr="00360CB3" w:rsidRDefault="00A25262" w:rsidP="007E626C">
            <w:pPr>
              <w:jc w:val="center"/>
              <w:rPr>
                <w:rFonts w:ascii="Calibri" w:hAnsi="Calibri"/>
                <w:b/>
                <w:szCs w:val="18"/>
              </w:rPr>
            </w:pPr>
            <w:r w:rsidRPr="00360CB3">
              <w:rPr>
                <w:rFonts w:ascii="Calibri" w:hAnsi="Calibri"/>
                <w:b/>
                <w:szCs w:val="18"/>
              </w:rPr>
              <w:t>8. GÜN</w:t>
            </w:r>
          </w:p>
        </w:tc>
      </w:tr>
      <w:tr w:rsidR="00A25262" w:rsidTr="007E626C">
        <w:tc>
          <w:tcPr>
            <w:tcW w:w="1271" w:type="dxa"/>
          </w:tcPr>
          <w:p w:rsidR="00A25262" w:rsidRPr="00360CB3" w:rsidRDefault="00A25262" w:rsidP="007E626C">
            <w:pPr>
              <w:jc w:val="center"/>
              <w:rPr>
                <w:rFonts w:ascii="Calibri" w:hAnsi="Calibri"/>
                <w:b/>
                <w:szCs w:val="18"/>
              </w:rPr>
            </w:pPr>
            <w:r w:rsidRPr="00360CB3">
              <w:rPr>
                <w:rFonts w:ascii="Calibri" w:hAnsi="Calibri"/>
                <w:b/>
                <w:szCs w:val="18"/>
              </w:rPr>
              <w:t>SAAT</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 : TEORİK</w:t>
            </w:r>
          </w:p>
          <w:p w:rsidR="00A25262" w:rsidRPr="00360CB3" w:rsidRDefault="00A25262" w:rsidP="007E626C">
            <w:pPr>
              <w:jc w:val="center"/>
              <w:rPr>
                <w:rFonts w:ascii="Calibri" w:hAnsi="Calibri"/>
                <w:b/>
                <w:szCs w:val="18"/>
              </w:rPr>
            </w:pPr>
            <w:r w:rsidRPr="00360CB3">
              <w:rPr>
                <w:rFonts w:ascii="Calibri" w:hAnsi="Calibri"/>
                <w:b/>
                <w:szCs w:val="18"/>
              </w:rPr>
              <w:t>P : PRATİK</w:t>
            </w:r>
          </w:p>
        </w:tc>
        <w:tc>
          <w:tcPr>
            <w:tcW w:w="3095" w:type="dxa"/>
          </w:tcPr>
          <w:p w:rsidR="00A25262" w:rsidRPr="00360CB3" w:rsidRDefault="00A25262" w:rsidP="007E626C">
            <w:pPr>
              <w:jc w:val="center"/>
              <w:rPr>
                <w:rFonts w:ascii="Calibri" w:hAnsi="Calibri"/>
                <w:b/>
                <w:szCs w:val="18"/>
              </w:rPr>
            </w:pPr>
            <w:r w:rsidRPr="00360CB3">
              <w:rPr>
                <w:rFonts w:ascii="Calibri" w:hAnsi="Calibri"/>
                <w:b/>
                <w:szCs w:val="18"/>
              </w:rPr>
              <w:t>ÖĞRETİM ÜYESİ</w:t>
            </w:r>
          </w:p>
        </w:tc>
        <w:tc>
          <w:tcPr>
            <w:tcW w:w="5557" w:type="dxa"/>
          </w:tcPr>
          <w:p w:rsidR="00A25262" w:rsidRPr="00360CB3" w:rsidRDefault="00A25262" w:rsidP="007E626C">
            <w:pPr>
              <w:jc w:val="center"/>
              <w:rPr>
                <w:rFonts w:ascii="Calibri" w:hAnsi="Calibri"/>
                <w:b/>
                <w:szCs w:val="18"/>
              </w:rPr>
            </w:pPr>
            <w:r w:rsidRPr="00360CB3">
              <w:rPr>
                <w:rFonts w:ascii="Calibri" w:hAnsi="Calibri"/>
                <w:b/>
                <w:szCs w:val="18"/>
              </w:rPr>
              <w:t>DERSİN KONUSU</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08.30  - 09.20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w:t>
            </w:r>
          </w:p>
        </w:tc>
        <w:tc>
          <w:tcPr>
            <w:tcW w:w="3095" w:type="dxa"/>
          </w:tcPr>
          <w:p w:rsidR="00A25262" w:rsidRDefault="00A25262" w:rsidP="007E626C">
            <w:pPr>
              <w:pStyle w:val="Standard1"/>
            </w:pPr>
            <w:r>
              <w:t>Doç.Dr. Alptekin TOSUN</w:t>
            </w:r>
          </w:p>
        </w:tc>
        <w:tc>
          <w:tcPr>
            <w:tcW w:w="5557" w:type="dxa"/>
          </w:tcPr>
          <w:p w:rsidR="00A25262" w:rsidRDefault="00A25262" w:rsidP="007E626C">
            <w:pPr>
              <w:pStyle w:val="Standard1"/>
            </w:pPr>
            <w:r w:rsidRPr="00360CB3">
              <w:rPr>
                <w:rFonts w:cs="Calibri"/>
                <w:sz w:val="18"/>
                <w:szCs w:val="18"/>
                <w:lang w:val="en-US" w:eastAsia="en-US"/>
              </w:rPr>
              <w:t>Travmal</w:t>
            </w:r>
            <w:r w:rsidRPr="00360CB3">
              <w:rPr>
                <w:rFonts w:ascii="Times New Roman TUR" w:hAnsi="Times New Roman TUR" w:cs="Times New Roman TUR"/>
                <w:sz w:val="18"/>
                <w:szCs w:val="18"/>
                <w:lang w:eastAsia="en-US"/>
              </w:rPr>
              <w:t>ı hastaya radyolojik yaklaşım</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09.30  - 10.20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w:t>
            </w:r>
          </w:p>
        </w:tc>
        <w:tc>
          <w:tcPr>
            <w:tcW w:w="3095" w:type="dxa"/>
          </w:tcPr>
          <w:p w:rsidR="00A25262" w:rsidRDefault="00A25262" w:rsidP="007E626C">
            <w:pPr>
              <w:pStyle w:val="Standard1"/>
            </w:pPr>
            <w:r>
              <w:t>Doç.Dr. Alptekin TOSUN</w:t>
            </w:r>
          </w:p>
        </w:tc>
        <w:tc>
          <w:tcPr>
            <w:tcW w:w="5557" w:type="dxa"/>
          </w:tcPr>
          <w:p w:rsidR="00A25262" w:rsidRPr="003A08E7" w:rsidRDefault="00A25262" w:rsidP="007E626C">
            <w:pPr>
              <w:pStyle w:val="Standard1"/>
            </w:pPr>
            <w:r w:rsidRPr="003A08E7">
              <w:rPr>
                <w:rFonts w:cs="Calibri"/>
                <w:bCs/>
                <w:sz w:val="18"/>
                <w:szCs w:val="18"/>
                <w:lang w:val="en-US" w:eastAsia="en-US"/>
              </w:rPr>
              <w:t>Travmal</w:t>
            </w:r>
            <w:r w:rsidRPr="003A08E7">
              <w:rPr>
                <w:rFonts w:ascii="Times New Roman TUR" w:hAnsi="Times New Roman TUR" w:cs="Times New Roman TUR"/>
                <w:bCs/>
                <w:sz w:val="18"/>
                <w:szCs w:val="18"/>
                <w:lang w:val="en-US" w:eastAsia="en-US"/>
              </w:rPr>
              <w:t>ı hastaya radyolojik yaklaşım</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10.30  - 11.20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095" w:type="dxa"/>
          </w:tcPr>
          <w:p w:rsidR="00A25262" w:rsidRDefault="00A25262" w:rsidP="007E626C">
            <w:pPr>
              <w:pStyle w:val="Standard1"/>
            </w:pPr>
            <w:r>
              <w:t>Doç.Dr. Alptekin TOSUN</w:t>
            </w:r>
          </w:p>
        </w:tc>
        <w:tc>
          <w:tcPr>
            <w:tcW w:w="5557" w:type="dxa"/>
          </w:tcPr>
          <w:p w:rsidR="00A25262" w:rsidRPr="003A08E7" w:rsidRDefault="00A25262" w:rsidP="007E626C">
            <w:pPr>
              <w:pStyle w:val="Standard1"/>
              <w:rPr>
                <w:rFonts w:cs="Calibri"/>
                <w:bCs/>
                <w:sz w:val="20"/>
                <w:szCs w:val="20"/>
                <w:lang w:val="en-US" w:eastAsia="en-US"/>
              </w:rPr>
            </w:pPr>
            <w:r w:rsidRPr="003A08E7">
              <w:rPr>
                <w:rFonts w:cs="Calibri"/>
                <w:bCs/>
                <w:sz w:val="20"/>
                <w:szCs w:val="20"/>
                <w:lang w:val="en-US" w:eastAsia="en-US"/>
              </w:rPr>
              <w:t>Travmalı hastaya radyolojik yaklaşım</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11.30  - 12.20</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095" w:type="dxa"/>
          </w:tcPr>
          <w:p w:rsidR="00A25262" w:rsidRDefault="00A25262" w:rsidP="007E626C">
            <w:pPr>
              <w:pStyle w:val="Standard1"/>
            </w:pPr>
            <w:r>
              <w:t>Doç.Dr. Alptekin TOSUN</w:t>
            </w:r>
          </w:p>
        </w:tc>
        <w:tc>
          <w:tcPr>
            <w:tcW w:w="5557" w:type="dxa"/>
          </w:tcPr>
          <w:p w:rsidR="00A25262" w:rsidRPr="003A08E7" w:rsidRDefault="00A25262" w:rsidP="007E626C">
            <w:pPr>
              <w:pStyle w:val="Standard1"/>
              <w:rPr>
                <w:rFonts w:cs="Calibri"/>
                <w:bCs/>
                <w:sz w:val="20"/>
                <w:szCs w:val="20"/>
                <w:lang w:val="en-US" w:eastAsia="en-US"/>
              </w:rPr>
            </w:pPr>
            <w:r w:rsidRPr="003A08E7">
              <w:rPr>
                <w:rFonts w:cs="Calibri"/>
                <w:bCs/>
                <w:sz w:val="20"/>
                <w:szCs w:val="20"/>
                <w:lang w:val="en-US" w:eastAsia="en-US"/>
              </w:rPr>
              <w:t>Travmalı hastaya radyolojik yaklaşım</w:t>
            </w:r>
          </w:p>
        </w:tc>
      </w:tr>
      <w:tr w:rsidR="00A25262" w:rsidTr="001B5E36">
        <w:trPr>
          <w:trHeight w:val="341"/>
        </w:trPr>
        <w:tc>
          <w:tcPr>
            <w:tcW w:w="11199" w:type="dxa"/>
            <w:gridSpan w:val="4"/>
          </w:tcPr>
          <w:p w:rsidR="00A25262" w:rsidRPr="00360CB3" w:rsidRDefault="00A25262" w:rsidP="007E626C">
            <w:pPr>
              <w:jc w:val="center"/>
              <w:rPr>
                <w:rFonts w:ascii="Calibri" w:hAnsi="Calibri"/>
                <w:b/>
                <w:szCs w:val="18"/>
              </w:rPr>
            </w:pPr>
            <w:r w:rsidRPr="00360CB3">
              <w:rPr>
                <w:rFonts w:ascii="Calibri" w:hAnsi="Calibri"/>
                <w:b/>
                <w:szCs w:val="18"/>
              </w:rPr>
              <w:t>ÖĞLE ARASI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13.30  - 14.20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095" w:type="dxa"/>
          </w:tcPr>
          <w:p w:rsidR="00A25262" w:rsidRDefault="00A25262" w:rsidP="007E626C">
            <w:pPr>
              <w:pStyle w:val="Standard1"/>
            </w:pPr>
            <w:r>
              <w:t>Doç.Dr.Alptekin TOSUN</w:t>
            </w:r>
          </w:p>
        </w:tc>
        <w:tc>
          <w:tcPr>
            <w:tcW w:w="5557" w:type="dxa"/>
          </w:tcPr>
          <w:p w:rsidR="00A25262" w:rsidRDefault="00A25262" w:rsidP="007E626C">
            <w:pPr>
              <w:pStyle w:val="Standard1"/>
            </w:pPr>
            <w:r>
              <w:t>Acil Radyoloji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14.30  - 15.20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095" w:type="dxa"/>
          </w:tcPr>
          <w:p w:rsidR="00A25262" w:rsidRPr="003A08E7" w:rsidRDefault="00A25262" w:rsidP="007E626C">
            <w:pPr>
              <w:pStyle w:val="Standard1"/>
            </w:pPr>
            <w:r w:rsidRPr="003A08E7">
              <w:t>Doç.Dr.Alptekin TOSUN</w:t>
            </w:r>
          </w:p>
        </w:tc>
        <w:tc>
          <w:tcPr>
            <w:tcW w:w="5557" w:type="dxa"/>
          </w:tcPr>
          <w:p w:rsidR="00A25262" w:rsidRPr="003A08E7" w:rsidRDefault="00A25262" w:rsidP="007E626C">
            <w:pPr>
              <w:pStyle w:val="Standard1"/>
            </w:pPr>
            <w:r w:rsidRPr="003A08E7">
              <w:t>Acil Radyoloji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15.30  - 16.20   </w:t>
            </w:r>
          </w:p>
        </w:tc>
        <w:tc>
          <w:tcPr>
            <w:tcW w:w="1276" w:type="dxa"/>
          </w:tcPr>
          <w:p w:rsidR="00A25262" w:rsidRPr="00360CB3" w:rsidRDefault="00A25262" w:rsidP="007E626C">
            <w:pPr>
              <w:jc w:val="center"/>
              <w:rPr>
                <w:rFonts w:ascii="Calibri" w:hAnsi="Calibri"/>
                <w:b/>
                <w:szCs w:val="18"/>
              </w:rPr>
            </w:pPr>
            <w:r>
              <w:rPr>
                <w:rFonts w:ascii="Calibri" w:hAnsi="Calibri"/>
                <w:b/>
                <w:szCs w:val="18"/>
              </w:rPr>
              <w:t>P</w:t>
            </w:r>
          </w:p>
        </w:tc>
        <w:tc>
          <w:tcPr>
            <w:tcW w:w="3095" w:type="dxa"/>
          </w:tcPr>
          <w:p w:rsidR="00A25262" w:rsidRPr="003A08E7" w:rsidRDefault="00A25262" w:rsidP="007E626C">
            <w:pPr>
              <w:pStyle w:val="Standard1"/>
            </w:pPr>
            <w:r w:rsidRPr="003A08E7">
              <w:t>Doç.Dr.Alptekin TOSUN</w:t>
            </w:r>
          </w:p>
        </w:tc>
        <w:tc>
          <w:tcPr>
            <w:tcW w:w="5557" w:type="dxa"/>
          </w:tcPr>
          <w:p w:rsidR="00A25262" w:rsidRPr="003A08E7" w:rsidRDefault="00A25262" w:rsidP="007E626C">
            <w:pPr>
              <w:pStyle w:val="Standard1"/>
              <w:rPr>
                <w:rFonts w:cs="Calibri"/>
                <w:bCs/>
                <w:sz w:val="20"/>
                <w:szCs w:val="20"/>
                <w:lang w:val="en-US" w:eastAsia="en-US"/>
              </w:rPr>
            </w:pPr>
            <w:r w:rsidRPr="003A08E7">
              <w:rPr>
                <w:rFonts w:cs="Calibri"/>
                <w:bCs/>
                <w:sz w:val="20"/>
                <w:szCs w:val="20"/>
                <w:lang w:val="en-US" w:eastAsia="en-US"/>
              </w:rPr>
              <w:t>Pratik uygulama</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16.30  - 17.20   </w:t>
            </w:r>
          </w:p>
        </w:tc>
        <w:tc>
          <w:tcPr>
            <w:tcW w:w="1276" w:type="dxa"/>
          </w:tcPr>
          <w:p w:rsidR="00A25262" w:rsidRPr="00360CB3" w:rsidRDefault="00A25262" w:rsidP="007E626C">
            <w:pPr>
              <w:jc w:val="center"/>
              <w:rPr>
                <w:rFonts w:ascii="Calibri" w:hAnsi="Calibri"/>
                <w:b/>
                <w:szCs w:val="18"/>
              </w:rPr>
            </w:pPr>
            <w:r>
              <w:rPr>
                <w:rFonts w:ascii="Calibri" w:hAnsi="Calibri"/>
                <w:b/>
                <w:szCs w:val="18"/>
              </w:rPr>
              <w:t>P</w:t>
            </w:r>
          </w:p>
        </w:tc>
        <w:tc>
          <w:tcPr>
            <w:tcW w:w="3095" w:type="dxa"/>
          </w:tcPr>
          <w:p w:rsidR="00A25262" w:rsidRPr="003A08E7" w:rsidRDefault="00A25262" w:rsidP="007E626C">
            <w:pPr>
              <w:pStyle w:val="Standard1"/>
            </w:pPr>
            <w:r w:rsidRPr="003A08E7">
              <w:t>Doç.Dr.Alptekin TOSUN</w:t>
            </w:r>
          </w:p>
        </w:tc>
        <w:tc>
          <w:tcPr>
            <w:tcW w:w="5557" w:type="dxa"/>
          </w:tcPr>
          <w:p w:rsidR="00A25262" w:rsidRPr="003A08E7" w:rsidRDefault="00A25262" w:rsidP="007E626C">
            <w:pPr>
              <w:pStyle w:val="Standard1"/>
              <w:rPr>
                <w:rFonts w:cs="Calibri"/>
                <w:bCs/>
                <w:sz w:val="20"/>
                <w:szCs w:val="20"/>
                <w:lang w:val="en-US" w:eastAsia="en-US"/>
              </w:rPr>
            </w:pPr>
            <w:r w:rsidRPr="003A08E7">
              <w:rPr>
                <w:rFonts w:cs="Calibri"/>
                <w:bCs/>
                <w:sz w:val="20"/>
                <w:szCs w:val="20"/>
                <w:lang w:val="en-US" w:eastAsia="en-US"/>
              </w:rPr>
              <w:t>Pratik uygulama</w:t>
            </w:r>
          </w:p>
        </w:tc>
      </w:tr>
    </w:tbl>
    <w:p w:rsidR="00A25262" w:rsidRDefault="00A25262" w:rsidP="00A25262">
      <w:pPr>
        <w:jc w:val="center"/>
        <w:rPr>
          <w:rFonts w:ascii="Calibri" w:hAnsi="Calibri"/>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3095"/>
        <w:gridCol w:w="5557"/>
      </w:tblGrid>
      <w:tr w:rsidR="00A25262" w:rsidTr="007E626C">
        <w:tc>
          <w:tcPr>
            <w:tcW w:w="11199" w:type="dxa"/>
            <w:gridSpan w:val="4"/>
          </w:tcPr>
          <w:p w:rsidR="00A25262" w:rsidRPr="00360CB3" w:rsidRDefault="00A25262" w:rsidP="007E626C">
            <w:pPr>
              <w:jc w:val="center"/>
              <w:rPr>
                <w:rFonts w:ascii="Calibri" w:hAnsi="Calibri"/>
                <w:b/>
                <w:szCs w:val="18"/>
              </w:rPr>
            </w:pPr>
            <w:r w:rsidRPr="00360CB3">
              <w:rPr>
                <w:rFonts w:ascii="Calibri" w:hAnsi="Calibri"/>
                <w:b/>
                <w:szCs w:val="18"/>
              </w:rPr>
              <w:t>9. GÜN</w:t>
            </w:r>
          </w:p>
        </w:tc>
      </w:tr>
      <w:tr w:rsidR="00A25262" w:rsidTr="007E626C">
        <w:tc>
          <w:tcPr>
            <w:tcW w:w="1271" w:type="dxa"/>
          </w:tcPr>
          <w:p w:rsidR="00A25262" w:rsidRPr="00360CB3" w:rsidRDefault="00A25262" w:rsidP="007E626C">
            <w:pPr>
              <w:jc w:val="center"/>
              <w:rPr>
                <w:rFonts w:ascii="Calibri" w:hAnsi="Calibri"/>
                <w:b/>
                <w:szCs w:val="18"/>
              </w:rPr>
            </w:pPr>
            <w:r w:rsidRPr="00360CB3">
              <w:rPr>
                <w:rFonts w:ascii="Calibri" w:hAnsi="Calibri"/>
                <w:b/>
                <w:szCs w:val="18"/>
              </w:rPr>
              <w:t>SAAT</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 : TEORİK</w:t>
            </w:r>
          </w:p>
          <w:p w:rsidR="00A25262" w:rsidRPr="00360CB3" w:rsidRDefault="00A25262" w:rsidP="007E626C">
            <w:pPr>
              <w:jc w:val="center"/>
              <w:rPr>
                <w:rFonts w:ascii="Calibri" w:hAnsi="Calibri"/>
                <w:b/>
                <w:szCs w:val="18"/>
              </w:rPr>
            </w:pPr>
            <w:r w:rsidRPr="00360CB3">
              <w:rPr>
                <w:rFonts w:ascii="Calibri" w:hAnsi="Calibri"/>
                <w:b/>
                <w:szCs w:val="18"/>
              </w:rPr>
              <w:t>P : PRATİK</w:t>
            </w:r>
          </w:p>
        </w:tc>
        <w:tc>
          <w:tcPr>
            <w:tcW w:w="3095" w:type="dxa"/>
          </w:tcPr>
          <w:p w:rsidR="00A25262" w:rsidRPr="00360CB3" w:rsidRDefault="00A25262" w:rsidP="007E626C">
            <w:pPr>
              <w:jc w:val="center"/>
              <w:rPr>
                <w:rFonts w:ascii="Calibri" w:hAnsi="Calibri"/>
                <w:b/>
                <w:szCs w:val="18"/>
              </w:rPr>
            </w:pPr>
            <w:r w:rsidRPr="00360CB3">
              <w:rPr>
                <w:rFonts w:ascii="Calibri" w:hAnsi="Calibri"/>
                <w:b/>
                <w:szCs w:val="18"/>
              </w:rPr>
              <w:t>ÖĞRETİM ÜYESİ</w:t>
            </w:r>
          </w:p>
        </w:tc>
        <w:tc>
          <w:tcPr>
            <w:tcW w:w="5557" w:type="dxa"/>
          </w:tcPr>
          <w:p w:rsidR="00A25262" w:rsidRPr="00360CB3" w:rsidRDefault="00A25262" w:rsidP="007E626C">
            <w:pPr>
              <w:jc w:val="center"/>
              <w:rPr>
                <w:rFonts w:ascii="Calibri" w:hAnsi="Calibri"/>
                <w:b/>
                <w:szCs w:val="18"/>
              </w:rPr>
            </w:pPr>
            <w:r w:rsidRPr="00360CB3">
              <w:rPr>
                <w:rFonts w:ascii="Calibri" w:hAnsi="Calibri"/>
                <w:b/>
                <w:szCs w:val="18"/>
              </w:rPr>
              <w:t>DERSİN KONUSU</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08.30  - 09.20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w:t>
            </w:r>
          </w:p>
        </w:tc>
        <w:tc>
          <w:tcPr>
            <w:tcW w:w="3095" w:type="dxa"/>
          </w:tcPr>
          <w:p w:rsidR="00A25262" w:rsidRDefault="00A25262" w:rsidP="007E626C">
            <w:pPr>
              <w:pStyle w:val="Standard1"/>
            </w:pPr>
            <w:r>
              <w:t>Doç.Dr. Alptekin TOSUN</w:t>
            </w:r>
          </w:p>
        </w:tc>
        <w:tc>
          <w:tcPr>
            <w:tcW w:w="5557" w:type="dxa"/>
          </w:tcPr>
          <w:p w:rsidR="00A25262" w:rsidRDefault="00A25262" w:rsidP="007E626C">
            <w:pPr>
              <w:pStyle w:val="Standard1"/>
            </w:pPr>
            <w:r w:rsidRPr="00360CB3">
              <w:rPr>
                <w:rFonts w:cs="Calibri"/>
                <w:sz w:val="18"/>
                <w:szCs w:val="18"/>
                <w:lang w:val="en-US" w:eastAsia="en-US"/>
              </w:rPr>
              <w:t>Erkek-kad</w:t>
            </w:r>
            <w:r w:rsidRPr="00360CB3">
              <w:rPr>
                <w:rFonts w:ascii="Times New Roman TUR" w:hAnsi="Times New Roman TUR" w:cs="Times New Roman TUR"/>
                <w:sz w:val="18"/>
                <w:szCs w:val="18"/>
                <w:lang w:eastAsia="en-US"/>
              </w:rPr>
              <w:t>ın Genitoüriner sistemde acil radyoloji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09.30  - 10.20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w:t>
            </w:r>
          </w:p>
        </w:tc>
        <w:tc>
          <w:tcPr>
            <w:tcW w:w="3095" w:type="dxa"/>
          </w:tcPr>
          <w:p w:rsidR="00A25262" w:rsidRDefault="00A25262" w:rsidP="007E626C">
            <w:pPr>
              <w:pStyle w:val="Standard1"/>
            </w:pPr>
            <w:r>
              <w:t>Doç.Dr. Alptekin TOSUN</w:t>
            </w:r>
          </w:p>
        </w:tc>
        <w:tc>
          <w:tcPr>
            <w:tcW w:w="5557" w:type="dxa"/>
          </w:tcPr>
          <w:p w:rsidR="00A25262" w:rsidRPr="003A08E7" w:rsidRDefault="00A25262" w:rsidP="007E626C">
            <w:pPr>
              <w:pStyle w:val="Standard1"/>
            </w:pPr>
            <w:r w:rsidRPr="003A08E7">
              <w:rPr>
                <w:rFonts w:cs="Calibri"/>
                <w:bCs/>
                <w:sz w:val="18"/>
                <w:szCs w:val="18"/>
                <w:lang w:val="en-US" w:eastAsia="en-US"/>
              </w:rPr>
              <w:t>Erkek-kad</w:t>
            </w:r>
            <w:r w:rsidRPr="003A08E7">
              <w:rPr>
                <w:rFonts w:ascii="Times New Roman TUR" w:hAnsi="Times New Roman TUR" w:cs="Times New Roman TUR"/>
                <w:bCs/>
                <w:sz w:val="18"/>
                <w:szCs w:val="18"/>
                <w:lang w:val="en-US" w:eastAsia="en-US"/>
              </w:rPr>
              <w:t>ın Genitoüriner sistemde acil radyoloji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10.30  - 11.20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095" w:type="dxa"/>
          </w:tcPr>
          <w:p w:rsidR="00A25262" w:rsidRDefault="00A25262" w:rsidP="007E626C">
            <w:pPr>
              <w:pStyle w:val="Standard1"/>
            </w:pPr>
            <w:r>
              <w:t>Dr.Öğr.Üyesi Tümay BEKCİ</w:t>
            </w:r>
          </w:p>
        </w:tc>
        <w:tc>
          <w:tcPr>
            <w:tcW w:w="5557" w:type="dxa"/>
          </w:tcPr>
          <w:p w:rsidR="00A25262" w:rsidRPr="003A08E7" w:rsidRDefault="00A25262" w:rsidP="007E626C">
            <w:pPr>
              <w:pStyle w:val="Standard1"/>
              <w:rPr>
                <w:rFonts w:cs="Calibri"/>
                <w:bCs/>
                <w:sz w:val="20"/>
                <w:szCs w:val="20"/>
                <w:lang w:val="en-US" w:eastAsia="en-US"/>
              </w:rPr>
            </w:pPr>
            <w:r w:rsidRPr="003A08E7">
              <w:rPr>
                <w:rFonts w:cs="Calibri"/>
                <w:bCs/>
                <w:sz w:val="20"/>
                <w:szCs w:val="20"/>
                <w:lang w:val="en-US" w:eastAsia="en-US"/>
              </w:rPr>
              <w:t>Kas iskelet sistemi Radyolojisi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11.30  - 12.20</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095" w:type="dxa"/>
          </w:tcPr>
          <w:p w:rsidR="00A25262" w:rsidRDefault="00A25262" w:rsidP="007E626C">
            <w:pPr>
              <w:pStyle w:val="Standard1"/>
            </w:pPr>
            <w:r>
              <w:t>Dr.Öğr.Üyesi Tümay BEKCİ</w:t>
            </w:r>
          </w:p>
        </w:tc>
        <w:tc>
          <w:tcPr>
            <w:tcW w:w="5557" w:type="dxa"/>
          </w:tcPr>
          <w:p w:rsidR="00A25262" w:rsidRPr="003A08E7" w:rsidRDefault="00A25262" w:rsidP="007E626C">
            <w:pPr>
              <w:pStyle w:val="Standard1"/>
              <w:rPr>
                <w:rFonts w:cs="Calibri"/>
                <w:bCs/>
                <w:sz w:val="20"/>
                <w:szCs w:val="20"/>
                <w:lang w:val="en-US" w:eastAsia="en-US"/>
              </w:rPr>
            </w:pPr>
            <w:r w:rsidRPr="003A08E7">
              <w:rPr>
                <w:rFonts w:cs="Calibri"/>
                <w:bCs/>
                <w:sz w:val="20"/>
                <w:szCs w:val="20"/>
                <w:lang w:val="en-US" w:eastAsia="en-US"/>
              </w:rPr>
              <w:t>Kas iskelet sistemi Radyolojisi</w:t>
            </w:r>
          </w:p>
        </w:tc>
      </w:tr>
      <w:tr w:rsidR="00A25262" w:rsidTr="001B5E36">
        <w:trPr>
          <w:trHeight w:val="213"/>
        </w:trPr>
        <w:tc>
          <w:tcPr>
            <w:tcW w:w="11199" w:type="dxa"/>
            <w:gridSpan w:val="4"/>
          </w:tcPr>
          <w:p w:rsidR="00A25262" w:rsidRPr="00360CB3" w:rsidRDefault="00A25262" w:rsidP="007E626C">
            <w:pPr>
              <w:jc w:val="center"/>
              <w:rPr>
                <w:rFonts w:ascii="Calibri" w:hAnsi="Calibri"/>
                <w:b/>
                <w:szCs w:val="18"/>
              </w:rPr>
            </w:pPr>
            <w:r w:rsidRPr="00360CB3">
              <w:rPr>
                <w:rFonts w:ascii="Calibri" w:hAnsi="Calibri"/>
                <w:b/>
                <w:szCs w:val="18"/>
              </w:rPr>
              <w:t>ÖĞLE ARASI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13.30  - 14.20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w:t>
            </w:r>
          </w:p>
        </w:tc>
        <w:tc>
          <w:tcPr>
            <w:tcW w:w="3095" w:type="dxa"/>
          </w:tcPr>
          <w:p w:rsidR="00A25262" w:rsidRDefault="00A25262" w:rsidP="007E626C">
            <w:r>
              <w:t>Dr.Öğr.Üyesi Tümay BEKCİ</w:t>
            </w:r>
          </w:p>
        </w:tc>
        <w:tc>
          <w:tcPr>
            <w:tcW w:w="5557" w:type="dxa"/>
          </w:tcPr>
          <w:p w:rsidR="00A25262" w:rsidRPr="00360CB3" w:rsidRDefault="00A25262" w:rsidP="007E626C">
            <w:pPr>
              <w:pStyle w:val="Standard1"/>
              <w:rPr>
                <w:rFonts w:cs="Calibri"/>
                <w:sz w:val="18"/>
                <w:szCs w:val="18"/>
                <w:lang w:val="en-US" w:eastAsia="en-US"/>
              </w:rPr>
            </w:pPr>
            <w:r w:rsidRPr="00360CB3">
              <w:rPr>
                <w:rFonts w:cs="Calibri"/>
                <w:sz w:val="18"/>
                <w:szCs w:val="18"/>
                <w:lang w:val="en-US" w:eastAsia="en-US"/>
              </w:rPr>
              <w:t>Acil  vakalarda Girişimsel Radyoloji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14.30  - 15.20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w:t>
            </w:r>
          </w:p>
        </w:tc>
        <w:tc>
          <w:tcPr>
            <w:tcW w:w="3095" w:type="dxa"/>
          </w:tcPr>
          <w:p w:rsidR="00A25262" w:rsidRDefault="00A25262" w:rsidP="007E626C">
            <w:r>
              <w:t>Dr.Öğr.Üyesi Tümay BEKCİ</w:t>
            </w:r>
          </w:p>
        </w:tc>
        <w:tc>
          <w:tcPr>
            <w:tcW w:w="5557" w:type="dxa"/>
          </w:tcPr>
          <w:p w:rsidR="00A25262" w:rsidRPr="003A08E7" w:rsidRDefault="00A25262" w:rsidP="007E626C">
            <w:pPr>
              <w:pStyle w:val="Standard1"/>
              <w:rPr>
                <w:rFonts w:cs="Calibri"/>
                <w:bCs/>
                <w:sz w:val="20"/>
                <w:szCs w:val="20"/>
                <w:lang w:val="en-US" w:eastAsia="en-US"/>
              </w:rPr>
            </w:pPr>
            <w:r w:rsidRPr="003A08E7">
              <w:rPr>
                <w:rFonts w:cs="Calibri"/>
                <w:bCs/>
                <w:sz w:val="20"/>
                <w:szCs w:val="20"/>
                <w:lang w:val="en-US" w:eastAsia="en-US"/>
              </w:rPr>
              <w:t>Radyolojide yeni ufuklar (Moleküler görüntüleme-PET CT -MR)</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15.30  - 16.20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095" w:type="dxa"/>
          </w:tcPr>
          <w:p w:rsidR="00A25262" w:rsidRDefault="00A25262" w:rsidP="007E626C">
            <w:r>
              <w:t>Doç.Dr.Alptekin TOSUN</w:t>
            </w:r>
          </w:p>
        </w:tc>
        <w:tc>
          <w:tcPr>
            <w:tcW w:w="5557" w:type="dxa"/>
          </w:tcPr>
          <w:p w:rsidR="00A25262" w:rsidRPr="00A25262" w:rsidRDefault="00A25262" w:rsidP="007E626C">
            <w:pPr>
              <w:pStyle w:val="Standard1"/>
              <w:rPr>
                <w:rFonts w:cs="Calibri"/>
                <w:bCs/>
                <w:sz w:val="20"/>
                <w:szCs w:val="20"/>
                <w:lang w:val="de-DE" w:eastAsia="en-US"/>
              </w:rPr>
            </w:pPr>
            <w:r w:rsidRPr="00A25262">
              <w:rPr>
                <w:rFonts w:cs="Calibri"/>
                <w:bCs/>
                <w:sz w:val="20"/>
                <w:szCs w:val="20"/>
                <w:lang w:val="de-DE" w:eastAsia="en-US"/>
              </w:rPr>
              <w:t>Kranial Hastalıklarda Klinik Radyoloji MR-BT</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16.30  - 17.20   </w:t>
            </w:r>
          </w:p>
        </w:tc>
        <w:tc>
          <w:tcPr>
            <w:tcW w:w="1276" w:type="dxa"/>
          </w:tcPr>
          <w:p w:rsidR="00A25262" w:rsidRPr="00360CB3" w:rsidRDefault="00A25262" w:rsidP="007E626C">
            <w:pPr>
              <w:jc w:val="center"/>
              <w:rPr>
                <w:rFonts w:ascii="Calibri" w:hAnsi="Calibri"/>
                <w:b/>
                <w:szCs w:val="18"/>
              </w:rPr>
            </w:pPr>
            <w:r>
              <w:rPr>
                <w:rFonts w:ascii="Calibri" w:hAnsi="Calibri"/>
                <w:b/>
                <w:szCs w:val="18"/>
              </w:rPr>
              <w:t>T</w:t>
            </w:r>
          </w:p>
        </w:tc>
        <w:tc>
          <w:tcPr>
            <w:tcW w:w="3095" w:type="dxa"/>
          </w:tcPr>
          <w:p w:rsidR="00A25262" w:rsidRDefault="00A25262" w:rsidP="007E626C">
            <w:r>
              <w:t>Doç.Dr.Alptekin TOSUN</w:t>
            </w:r>
          </w:p>
        </w:tc>
        <w:tc>
          <w:tcPr>
            <w:tcW w:w="5557" w:type="dxa"/>
          </w:tcPr>
          <w:p w:rsidR="00A25262" w:rsidRPr="00A25262" w:rsidRDefault="00A25262" w:rsidP="007E626C">
            <w:pPr>
              <w:pStyle w:val="Standard1"/>
              <w:rPr>
                <w:rFonts w:cs="Calibri"/>
                <w:bCs/>
                <w:sz w:val="20"/>
                <w:szCs w:val="20"/>
                <w:lang w:val="de-DE" w:eastAsia="en-US"/>
              </w:rPr>
            </w:pPr>
            <w:r w:rsidRPr="00A25262">
              <w:rPr>
                <w:rFonts w:cs="Calibri"/>
                <w:bCs/>
                <w:sz w:val="20"/>
                <w:szCs w:val="20"/>
                <w:lang w:val="de-DE" w:eastAsia="en-US"/>
              </w:rPr>
              <w:t>Kranial Hastalıklarda Klinik Radyoloji MR-BT</w:t>
            </w:r>
          </w:p>
        </w:tc>
      </w:tr>
    </w:tbl>
    <w:p w:rsidR="00A25262" w:rsidRDefault="00A25262" w:rsidP="00A25262">
      <w:pPr>
        <w:jc w:val="center"/>
        <w:rPr>
          <w:rFonts w:ascii="Calibri" w:hAnsi="Calibri"/>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268"/>
        <w:gridCol w:w="6384"/>
      </w:tblGrid>
      <w:tr w:rsidR="00A25262" w:rsidTr="007E626C">
        <w:tc>
          <w:tcPr>
            <w:tcW w:w="11199" w:type="dxa"/>
            <w:gridSpan w:val="4"/>
          </w:tcPr>
          <w:p w:rsidR="00A25262" w:rsidRPr="00360CB3" w:rsidRDefault="00A25262" w:rsidP="007E626C">
            <w:pPr>
              <w:jc w:val="center"/>
              <w:rPr>
                <w:rFonts w:ascii="Calibri" w:hAnsi="Calibri"/>
                <w:b/>
                <w:szCs w:val="18"/>
              </w:rPr>
            </w:pPr>
            <w:r>
              <w:rPr>
                <w:rFonts w:ascii="Calibri" w:hAnsi="Calibri"/>
                <w:b/>
                <w:szCs w:val="18"/>
              </w:rPr>
              <w:t>10</w:t>
            </w:r>
            <w:r w:rsidRPr="00360CB3">
              <w:rPr>
                <w:rFonts w:ascii="Calibri" w:hAnsi="Calibri"/>
                <w:b/>
                <w:szCs w:val="18"/>
              </w:rPr>
              <w:t>. GÜN</w:t>
            </w:r>
          </w:p>
        </w:tc>
      </w:tr>
      <w:tr w:rsidR="00A25262" w:rsidTr="007E626C">
        <w:tc>
          <w:tcPr>
            <w:tcW w:w="1271" w:type="dxa"/>
          </w:tcPr>
          <w:p w:rsidR="00A25262" w:rsidRPr="00360CB3" w:rsidRDefault="00A25262" w:rsidP="007E626C">
            <w:pPr>
              <w:jc w:val="center"/>
              <w:rPr>
                <w:rFonts w:ascii="Calibri" w:hAnsi="Calibri"/>
                <w:b/>
                <w:szCs w:val="18"/>
              </w:rPr>
            </w:pPr>
            <w:r w:rsidRPr="00360CB3">
              <w:rPr>
                <w:rFonts w:ascii="Calibri" w:hAnsi="Calibri"/>
                <w:b/>
                <w:szCs w:val="18"/>
              </w:rPr>
              <w:t>SAAT</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 : TEORİK</w:t>
            </w:r>
          </w:p>
          <w:p w:rsidR="00A25262" w:rsidRPr="00360CB3" w:rsidRDefault="00A25262" w:rsidP="007E626C">
            <w:pPr>
              <w:jc w:val="center"/>
              <w:rPr>
                <w:rFonts w:ascii="Calibri" w:hAnsi="Calibri"/>
                <w:b/>
                <w:szCs w:val="18"/>
              </w:rPr>
            </w:pPr>
            <w:r w:rsidRPr="00360CB3">
              <w:rPr>
                <w:rFonts w:ascii="Calibri" w:hAnsi="Calibri"/>
                <w:b/>
                <w:szCs w:val="18"/>
              </w:rPr>
              <w:t>P : PRATİK</w:t>
            </w:r>
          </w:p>
        </w:tc>
        <w:tc>
          <w:tcPr>
            <w:tcW w:w="2268" w:type="dxa"/>
          </w:tcPr>
          <w:p w:rsidR="00A25262" w:rsidRPr="00360CB3" w:rsidRDefault="00A25262" w:rsidP="007E626C">
            <w:pPr>
              <w:jc w:val="center"/>
              <w:rPr>
                <w:rFonts w:ascii="Calibri" w:hAnsi="Calibri"/>
                <w:b/>
                <w:szCs w:val="18"/>
              </w:rPr>
            </w:pPr>
            <w:r w:rsidRPr="00360CB3">
              <w:rPr>
                <w:rFonts w:ascii="Calibri" w:hAnsi="Calibri"/>
                <w:b/>
                <w:szCs w:val="18"/>
              </w:rPr>
              <w:t>ÖĞRETİM ÜYESİ</w:t>
            </w:r>
          </w:p>
        </w:tc>
        <w:tc>
          <w:tcPr>
            <w:tcW w:w="6384" w:type="dxa"/>
          </w:tcPr>
          <w:p w:rsidR="00A25262" w:rsidRPr="00360CB3" w:rsidRDefault="00A25262" w:rsidP="007E626C">
            <w:pPr>
              <w:jc w:val="center"/>
              <w:rPr>
                <w:rFonts w:ascii="Calibri" w:hAnsi="Calibri"/>
                <w:b/>
                <w:szCs w:val="18"/>
              </w:rPr>
            </w:pPr>
            <w:r w:rsidRPr="00360CB3">
              <w:rPr>
                <w:rFonts w:ascii="Calibri" w:hAnsi="Calibri"/>
                <w:b/>
                <w:szCs w:val="18"/>
              </w:rPr>
              <w:t>DERSİN KONUSU</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08.30  - 09.20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w:t>
            </w:r>
          </w:p>
        </w:tc>
        <w:tc>
          <w:tcPr>
            <w:tcW w:w="2268" w:type="dxa"/>
          </w:tcPr>
          <w:p w:rsidR="00A25262" w:rsidRPr="00360CB3" w:rsidRDefault="00A25262" w:rsidP="007E626C">
            <w:pPr>
              <w:pStyle w:val="Standard1"/>
              <w:rPr>
                <w:rFonts w:cs="Calibri"/>
                <w:sz w:val="20"/>
                <w:szCs w:val="20"/>
                <w:lang w:val="en-US" w:eastAsia="en-US"/>
              </w:rPr>
            </w:pPr>
          </w:p>
        </w:tc>
        <w:tc>
          <w:tcPr>
            <w:tcW w:w="6384" w:type="dxa"/>
          </w:tcPr>
          <w:p w:rsidR="00A25262" w:rsidRPr="00360CB3" w:rsidRDefault="00A25262" w:rsidP="007E626C">
            <w:pPr>
              <w:pStyle w:val="Standard1"/>
              <w:rPr>
                <w:rFonts w:cs="Calibri"/>
                <w:sz w:val="20"/>
                <w:szCs w:val="20"/>
                <w:lang w:val="en-US" w:eastAsia="en-US"/>
              </w:rPr>
            </w:pPr>
            <w:r w:rsidRPr="00360CB3">
              <w:rPr>
                <w:rFonts w:cs="Calibri"/>
                <w:sz w:val="20"/>
                <w:szCs w:val="20"/>
                <w:lang w:val="en-US" w:eastAsia="en-US"/>
              </w:rPr>
              <w:t>Sınav</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09.30  - 10.20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w:t>
            </w:r>
          </w:p>
        </w:tc>
        <w:tc>
          <w:tcPr>
            <w:tcW w:w="2268" w:type="dxa"/>
          </w:tcPr>
          <w:p w:rsidR="00A25262" w:rsidRPr="00360CB3" w:rsidRDefault="00A25262" w:rsidP="007E626C">
            <w:pPr>
              <w:pStyle w:val="Standard1"/>
              <w:rPr>
                <w:rFonts w:cs="Calibri"/>
                <w:sz w:val="20"/>
                <w:szCs w:val="20"/>
                <w:lang w:val="en-US" w:eastAsia="en-US"/>
              </w:rPr>
            </w:pPr>
          </w:p>
        </w:tc>
        <w:tc>
          <w:tcPr>
            <w:tcW w:w="6384" w:type="dxa"/>
          </w:tcPr>
          <w:p w:rsidR="00A25262" w:rsidRPr="00360CB3" w:rsidRDefault="00A25262" w:rsidP="007E626C">
            <w:pPr>
              <w:pStyle w:val="Standard1"/>
              <w:rPr>
                <w:rFonts w:cs="Calibri"/>
                <w:sz w:val="20"/>
                <w:szCs w:val="20"/>
                <w:lang w:val="en-US" w:eastAsia="en-US"/>
              </w:rPr>
            </w:pPr>
            <w:r w:rsidRPr="00360CB3">
              <w:rPr>
                <w:rFonts w:cs="Calibri"/>
                <w:sz w:val="20"/>
                <w:szCs w:val="20"/>
                <w:lang w:val="en-US" w:eastAsia="en-US"/>
              </w:rPr>
              <w:t>Sınav</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10.30  - 11.20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w:t>
            </w:r>
          </w:p>
        </w:tc>
        <w:tc>
          <w:tcPr>
            <w:tcW w:w="2268" w:type="dxa"/>
          </w:tcPr>
          <w:p w:rsidR="00A25262" w:rsidRPr="00360CB3" w:rsidRDefault="00A25262" w:rsidP="007E626C">
            <w:pPr>
              <w:pStyle w:val="Standard1"/>
              <w:rPr>
                <w:rFonts w:cs="Calibri"/>
                <w:sz w:val="20"/>
                <w:szCs w:val="20"/>
                <w:lang w:val="en-US" w:eastAsia="en-US"/>
              </w:rPr>
            </w:pPr>
          </w:p>
        </w:tc>
        <w:tc>
          <w:tcPr>
            <w:tcW w:w="6384" w:type="dxa"/>
          </w:tcPr>
          <w:p w:rsidR="00A25262" w:rsidRPr="00360CB3" w:rsidRDefault="00A25262" w:rsidP="007E626C">
            <w:pPr>
              <w:pStyle w:val="Standard1"/>
              <w:rPr>
                <w:rFonts w:cs="Calibri"/>
                <w:sz w:val="20"/>
                <w:szCs w:val="20"/>
                <w:lang w:val="en-US" w:eastAsia="en-US"/>
              </w:rPr>
            </w:pPr>
            <w:r w:rsidRPr="00360CB3">
              <w:rPr>
                <w:rFonts w:cs="Calibri"/>
                <w:sz w:val="20"/>
                <w:szCs w:val="20"/>
                <w:lang w:val="en-US" w:eastAsia="en-US"/>
              </w:rPr>
              <w:t>Sınav</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11.30  - 12.20</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T</w:t>
            </w:r>
          </w:p>
        </w:tc>
        <w:tc>
          <w:tcPr>
            <w:tcW w:w="2268" w:type="dxa"/>
          </w:tcPr>
          <w:p w:rsidR="00A25262" w:rsidRPr="00360CB3" w:rsidRDefault="00A25262" w:rsidP="007E626C">
            <w:pPr>
              <w:pStyle w:val="Standard1"/>
              <w:rPr>
                <w:rFonts w:cs="Calibri"/>
                <w:sz w:val="20"/>
                <w:szCs w:val="20"/>
                <w:lang w:val="en-US" w:eastAsia="en-US"/>
              </w:rPr>
            </w:pPr>
          </w:p>
        </w:tc>
        <w:tc>
          <w:tcPr>
            <w:tcW w:w="6384" w:type="dxa"/>
          </w:tcPr>
          <w:p w:rsidR="00A25262" w:rsidRPr="00360CB3" w:rsidRDefault="00A25262" w:rsidP="007E626C">
            <w:pPr>
              <w:pStyle w:val="Standard1"/>
              <w:rPr>
                <w:rFonts w:cs="Calibri"/>
                <w:sz w:val="20"/>
                <w:szCs w:val="20"/>
                <w:lang w:val="en-US" w:eastAsia="en-US"/>
              </w:rPr>
            </w:pPr>
            <w:r w:rsidRPr="00360CB3">
              <w:rPr>
                <w:rFonts w:cs="Calibri"/>
                <w:sz w:val="20"/>
                <w:szCs w:val="20"/>
                <w:lang w:val="en-US" w:eastAsia="en-US"/>
              </w:rPr>
              <w:t>Sınav</w:t>
            </w:r>
          </w:p>
        </w:tc>
      </w:tr>
      <w:tr w:rsidR="00A25262" w:rsidTr="007E626C">
        <w:trPr>
          <w:trHeight w:val="547"/>
        </w:trPr>
        <w:tc>
          <w:tcPr>
            <w:tcW w:w="11199" w:type="dxa"/>
            <w:gridSpan w:val="4"/>
          </w:tcPr>
          <w:p w:rsidR="00A25262" w:rsidRPr="00360CB3" w:rsidRDefault="00A25262" w:rsidP="007E626C">
            <w:pPr>
              <w:jc w:val="center"/>
              <w:rPr>
                <w:rFonts w:ascii="Calibri" w:hAnsi="Calibri"/>
                <w:b/>
                <w:szCs w:val="18"/>
              </w:rPr>
            </w:pPr>
            <w:r w:rsidRPr="00360CB3">
              <w:rPr>
                <w:rFonts w:ascii="Calibri" w:hAnsi="Calibri"/>
                <w:b/>
                <w:szCs w:val="18"/>
              </w:rPr>
              <w:t>ÖĞLE ARASI</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13.30  - 14.20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P</w:t>
            </w:r>
          </w:p>
        </w:tc>
        <w:tc>
          <w:tcPr>
            <w:tcW w:w="2268" w:type="dxa"/>
          </w:tcPr>
          <w:p w:rsidR="00A25262" w:rsidRPr="00360CB3" w:rsidRDefault="00A25262" w:rsidP="007E626C">
            <w:pPr>
              <w:pStyle w:val="Standard1"/>
              <w:rPr>
                <w:rFonts w:cs="Calibri"/>
                <w:sz w:val="20"/>
                <w:szCs w:val="20"/>
                <w:lang w:val="en-US" w:eastAsia="en-US"/>
              </w:rPr>
            </w:pPr>
          </w:p>
        </w:tc>
        <w:tc>
          <w:tcPr>
            <w:tcW w:w="6384" w:type="dxa"/>
          </w:tcPr>
          <w:p w:rsidR="00A25262" w:rsidRPr="00360CB3" w:rsidRDefault="00A25262" w:rsidP="007E626C">
            <w:pPr>
              <w:pStyle w:val="Standard1"/>
              <w:rPr>
                <w:rFonts w:cs="Calibri"/>
                <w:sz w:val="20"/>
                <w:szCs w:val="20"/>
                <w:lang w:val="en-US" w:eastAsia="en-US"/>
              </w:rPr>
            </w:pPr>
            <w:r w:rsidRPr="00360CB3">
              <w:rPr>
                <w:rFonts w:cs="Calibri"/>
                <w:sz w:val="20"/>
                <w:szCs w:val="20"/>
                <w:lang w:val="en-US" w:eastAsia="en-US"/>
              </w:rPr>
              <w:t>Sınav</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14.30  - 15.20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P</w:t>
            </w:r>
          </w:p>
        </w:tc>
        <w:tc>
          <w:tcPr>
            <w:tcW w:w="2268" w:type="dxa"/>
          </w:tcPr>
          <w:p w:rsidR="00A25262" w:rsidRPr="00360CB3" w:rsidRDefault="00A25262" w:rsidP="007E626C">
            <w:pPr>
              <w:pStyle w:val="Standard1"/>
              <w:rPr>
                <w:rFonts w:cs="Calibri"/>
                <w:sz w:val="20"/>
                <w:szCs w:val="20"/>
                <w:lang w:val="en-US" w:eastAsia="en-US"/>
              </w:rPr>
            </w:pPr>
          </w:p>
        </w:tc>
        <w:tc>
          <w:tcPr>
            <w:tcW w:w="6384" w:type="dxa"/>
          </w:tcPr>
          <w:p w:rsidR="00A25262" w:rsidRPr="00360CB3" w:rsidRDefault="00A25262" w:rsidP="007E626C">
            <w:pPr>
              <w:pStyle w:val="Standard1"/>
              <w:rPr>
                <w:rFonts w:cs="Calibri"/>
                <w:sz w:val="20"/>
                <w:szCs w:val="20"/>
                <w:lang w:val="en-US" w:eastAsia="en-US"/>
              </w:rPr>
            </w:pPr>
            <w:r w:rsidRPr="00360CB3">
              <w:rPr>
                <w:rFonts w:cs="Calibri"/>
                <w:sz w:val="20"/>
                <w:szCs w:val="20"/>
                <w:lang w:val="en-US" w:eastAsia="en-US"/>
              </w:rPr>
              <w:t>Sınav</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15.30  - 16.20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P</w:t>
            </w:r>
          </w:p>
        </w:tc>
        <w:tc>
          <w:tcPr>
            <w:tcW w:w="2268" w:type="dxa"/>
          </w:tcPr>
          <w:p w:rsidR="00A25262" w:rsidRPr="00360CB3" w:rsidRDefault="00A25262" w:rsidP="007E626C">
            <w:pPr>
              <w:pStyle w:val="Standard1"/>
              <w:rPr>
                <w:rFonts w:cs="Calibri"/>
                <w:sz w:val="20"/>
                <w:szCs w:val="20"/>
                <w:lang w:val="en-US" w:eastAsia="en-US"/>
              </w:rPr>
            </w:pPr>
          </w:p>
        </w:tc>
        <w:tc>
          <w:tcPr>
            <w:tcW w:w="6384" w:type="dxa"/>
          </w:tcPr>
          <w:p w:rsidR="00A25262" w:rsidRPr="00360CB3" w:rsidRDefault="00A25262" w:rsidP="007E626C">
            <w:pPr>
              <w:pStyle w:val="Standard1"/>
              <w:rPr>
                <w:rFonts w:cs="Calibri"/>
                <w:sz w:val="20"/>
                <w:szCs w:val="20"/>
                <w:lang w:val="en-US" w:eastAsia="en-US"/>
              </w:rPr>
            </w:pPr>
            <w:r w:rsidRPr="00360CB3">
              <w:rPr>
                <w:rFonts w:cs="Calibri"/>
                <w:sz w:val="20"/>
                <w:szCs w:val="20"/>
                <w:lang w:val="en-US" w:eastAsia="en-US"/>
              </w:rPr>
              <w:t>Sınav</w:t>
            </w:r>
          </w:p>
        </w:tc>
      </w:tr>
      <w:tr w:rsidR="00A25262" w:rsidTr="007E626C">
        <w:tc>
          <w:tcPr>
            <w:tcW w:w="1271" w:type="dxa"/>
          </w:tcPr>
          <w:p w:rsidR="00A25262" w:rsidRPr="00360CB3" w:rsidRDefault="00A25262" w:rsidP="007E626C">
            <w:pPr>
              <w:pStyle w:val="AralkYok"/>
              <w:rPr>
                <w:rFonts w:cs="Calibri"/>
                <w:sz w:val="18"/>
                <w:szCs w:val="18"/>
              </w:rPr>
            </w:pPr>
            <w:r w:rsidRPr="00360CB3">
              <w:rPr>
                <w:rFonts w:cs="Calibri"/>
                <w:sz w:val="18"/>
                <w:szCs w:val="18"/>
              </w:rPr>
              <w:t xml:space="preserve">16.30  - 17.20   </w:t>
            </w:r>
          </w:p>
        </w:tc>
        <w:tc>
          <w:tcPr>
            <w:tcW w:w="1276" w:type="dxa"/>
          </w:tcPr>
          <w:p w:rsidR="00A25262" w:rsidRPr="00360CB3" w:rsidRDefault="00A25262" w:rsidP="007E626C">
            <w:pPr>
              <w:jc w:val="center"/>
              <w:rPr>
                <w:rFonts w:ascii="Calibri" w:hAnsi="Calibri"/>
                <w:b/>
                <w:szCs w:val="18"/>
              </w:rPr>
            </w:pPr>
            <w:r w:rsidRPr="00360CB3">
              <w:rPr>
                <w:rFonts w:ascii="Calibri" w:hAnsi="Calibri"/>
                <w:b/>
                <w:szCs w:val="18"/>
              </w:rPr>
              <w:t>P</w:t>
            </w:r>
          </w:p>
        </w:tc>
        <w:tc>
          <w:tcPr>
            <w:tcW w:w="2268" w:type="dxa"/>
          </w:tcPr>
          <w:p w:rsidR="00A25262" w:rsidRPr="00360CB3" w:rsidRDefault="00A25262" w:rsidP="007E626C">
            <w:pPr>
              <w:pStyle w:val="Standard1"/>
              <w:rPr>
                <w:rFonts w:cs="Calibri"/>
                <w:sz w:val="20"/>
                <w:szCs w:val="20"/>
                <w:lang w:val="en-US" w:eastAsia="en-US"/>
              </w:rPr>
            </w:pPr>
          </w:p>
        </w:tc>
        <w:tc>
          <w:tcPr>
            <w:tcW w:w="6384" w:type="dxa"/>
          </w:tcPr>
          <w:p w:rsidR="00A25262" w:rsidRPr="00360CB3" w:rsidRDefault="00A25262" w:rsidP="007E626C">
            <w:pPr>
              <w:pStyle w:val="Standard1"/>
              <w:rPr>
                <w:rFonts w:cs="Calibri"/>
                <w:sz w:val="20"/>
                <w:szCs w:val="20"/>
                <w:lang w:val="en-US" w:eastAsia="en-US"/>
              </w:rPr>
            </w:pPr>
            <w:r w:rsidRPr="00360CB3">
              <w:rPr>
                <w:rFonts w:cs="Calibri"/>
                <w:sz w:val="20"/>
                <w:szCs w:val="20"/>
                <w:lang w:val="en-US" w:eastAsia="en-US"/>
              </w:rPr>
              <w:t>Sınav</w:t>
            </w:r>
          </w:p>
        </w:tc>
      </w:tr>
    </w:tbl>
    <w:p w:rsidR="00A25262" w:rsidRDefault="00A25262" w:rsidP="00A25262"/>
    <w:p w:rsidR="00A25262" w:rsidRDefault="00A25262" w:rsidP="00A25262">
      <w:pPr>
        <w:jc w:val="center"/>
        <w:rPr>
          <w:rFonts w:asciiTheme="minorHAnsi" w:hAnsiTheme="minorHAnsi"/>
          <w:b/>
          <w:sz w:val="48"/>
          <w:szCs w:val="48"/>
        </w:rPr>
      </w:pPr>
    </w:p>
    <w:p w:rsidR="00A25262" w:rsidRDefault="00A25262" w:rsidP="00A25262">
      <w:pPr>
        <w:jc w:val="center"/>
        <w:rPr>
          <w:rFonts w:asciiTheme="minorHAnsi" w:hAnsiTheme="minorHAnsi"/>
          <w:b/>
          <w:sz w:val="48"/>
          <w:szCs w:val="48"/>
        </w:rPr>
      </w:pPr>
    </w:p>
    <w:p w:rsidR="00A25262" w:rsidRDefault="00A25262" w:rsidP="00A25262">
      <w:pPr>
        <w:jc w:val="center"/>
        <w:rPr>
          <w:rFonts w:asciiTheme="minorHAnsi" w:hAnsiTheme="minorHAnsi"/>
          <w:b/>
          <w:sz w:val="48"/>
          <w:szCs w:val="48"/>
        </w:rPr>
      </w:pPr>
    </w:p>
    <w:p w:rsidR="00A25262" w:rsidRDefault="00A25262" w:rsidP="00A25262">
      <w:pPr>
        <w:jc w:val="center"/>
        <w:rPr>
          <w:rFonts w:asciiTheme="minorHAnsi" w:hAnsiTheme="minorHAnsi"/>
          <w:b/>
          <w:sz w:val="48"/>
          <w:szCs w:val="48"/>
        </w:rPr>
      </w:pPr>
    </w:p>
    <w:p w:rsidR="00A25262" w:rsidRDefault="00A25262" w:rsidP="00A25262">
      <w:pPr>
        <w:jc w:val="center"/>
        <w:rPr>
          <w:rFonts w:asciiTheme="minorHAnsi" w:hAnsiTheme="minorHAnsi"/>
          <w:b/>
          <w:sz w:val="48"/>
          <w:szCs w:val="48"/>
        </w:rPr>
      </w:pPr>
    </w:p>
    <w:p w:rsidR="006B63C9" w:rsidRPr="008558A5" w:rsidRDefault="006B63C9" w:rsidP="006B63C9">
      <w:pPr>
        <w:spacing w:after="200" w:line="276" w:lineRule="auto"/>
        <w:jc w:val="center"/>
        <w:rPr>
          <w:rFonts w:eastAsia="Calibri"/>
          <w:b/>
          <w:color w:val="000000"/>
          <w:sz w:val="40"/>
          <w:szCs w:val="40"/>
          <w:u w:val="single"/>
          <w:lang w:eastAsia="en-US"/>
        </w:rPr>
      </w:pPr>
      <w:r w:rsidRPr="008558A5">
        <w:rPr>
          <w:rFonts w:eastAsia="Calibri"/>
          <w:b/>
          <w:color w:val="000000"/>
          <w:sz w:val="40"/>
          <w:szCs w:val="40"/>
          <w:u w:val="single"/>
          <w:lang w:eastAsia="en-US"/>
        </w:rPr>
        <w:t>KLİNİK BİYOKİMYA STAJ EĞİTİM PROGRAMI</w:t>
      </w:r>
    </w:p>
    <w:p w:rsidR="006B63C9" w:rsidRDefault="006B63C9" w:rsidP="006B63C9">
      <w:pPr>
        <w:spacing w:after="200" w:line="276" w:lineRule="auto"/>
        <w:jc w:val="center"/>
        <w:rPr>
          <w:rFonts w:eastAsia="Calibri"/>
          <w:b/>
          <w:color w:val="000000"/>
          <w:szCs w:val="18"/>
          <w:u w:val="single"/>
          <w:lang w:eastAsia="en-US"/>
        </w:rPr>
      </w:pPr>
    </w:p>
    <w:p w:rsidR="006B63C9" w:rsidRPr="001B7909" w:rsidRDefault="006B63C9" w:rsidP="006B63C9">
      <w:pPr>
        <w:spacing w:after="200" w:line="276" w:lineRule="auto"/>
        <w:jc w:val="center"/>
        <w:rPr>
          <w:rFonts w:eastAsia="Calibri"/>
          <w:b/>
          <w:color w:val="000000"/>
          <w:szCs w:val="18"/>
          <w:u w:val="single"/>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095"/>
      </w:tblGrid>
      <w:tr w:rsidR="006B63C9" w:rsidRPr="001B7909" w:rsidTr="006B63C9">
        <w:tc>
          <w:tcPr>
            <w:tcW w:w="3369" w:type="dxa"/>
          </w:tcPr>
          <w:p w:rsidR="006B63C9" w:rsidRPr="001B7909" w:rsidRDefault="006B63C9" w:rsidP="006B63C9">
            <w:pPr>
              <w:spacing w:line="360" w:lineRule="auto"/>
            </w:pPr>
            <w:r w:rsidRPr="001B7909">
              <w:rPr>
                <w:rFonts w:eastAsia="Calibri"/>
                <w:b/>
                <w:bCs/>
                <w:lang w:eastAsia="en-US"/>
              </w:rPr>
              <w:t>Başkoordinatör:</w:t>
            </w:r>
          </w:p>
        </w:tc>
        <w:tc>
          <w:tcPr>
            <w:tcW w:w="6095" w:type="dxa"/>
          </w:tcPr>
          <w:p w:rsidR="006B63C9" w:rsidRPr="001842F3" w:rsidRDefault="006B63C9" w:rsidP="006B63C9">
            <w:pPr>
              <w:spacing w:line="360" w:lineRule="auto"/>
            </w:pPr>
            <w:r w:rsidRPr="001842F3">
              <w:rPr>
                <w:rFonts w:eastAsia="Calibri"/>
                <w:bCs/>
                <w:lang w:eastAsia="en-US"/>
              </w:rPr>
              <w:t>Doç.Dr.Ural OĞUZ</w:t>
            </w:r>
          </w:p>
        </w:tc>
      </w:tr>
      <w:tr w:rsidR="006B63C9" w:rsidRPr="001B7909" w:rsidTr="006B63C9">
        <w:tc>
          <w:tcPr>
            <w:tcW w:w="3369" w:type="dxa"/>
          </w:tcPr>
          <w:p w:rsidR="006B63C9" w:rsidRPr="001B7909" w:rsidRDefault="006B63C9" w:rsidP="006B63C9">
            <w:pPr>
              <w:spacing w:line="360" w:lineRule="auto"/>
              <w:rPr>
                <w:rFonts w:eastAsia="Calibri"/>
                <w:b/>
                <w:bCs/>
                <w:lang w:eastAsia="en-US"/>
              </w:rPr>
            </w:pPr>
            <w:r w:rsidRPr="001B7909">
              <w:rPr>
                <w:rFonts w:eastAsia="Calibri"/>
                <w:b/>
                <w:lang w:eastAsia="en-US"/>
              </w:rPr>
              <w:t xml:space="preserve">Dönem V Koordinatörü:   </w:t>
            </w:r>
          </w:p>
          <w:p w:rsidR="006B63C9" w:rsidRPr="001B7909" w:rsidRDefault="006B63C9" w:rsidP="006B63C9">
            <w:pPr>
              <w:autoSpaceDE w:val="0"/>
              <w:autoSpaceDN w:val="0"/>
              <w:adjustRightInd w:val="0"/>
              <w:spacing w:line="360" w:lineRule="auto"/>
              <w:jc w:val="both"/>
              <w:rPr>
                <w:rFonts w:eastAsia="Calibri"/>
                <w:b/>
                <w:bCs/>
                <w:color w:val="000000"/>
                <w:lang w:eastAsia="en-US"/>
              </w:rPr>
            </w:pPr>
          </w:p>
          <w:p w:rsidR="006B63C9" w:rsidRPr="001B7909" w:rsidRDefault="006B63C9" w:rsidP="006B63C9">
            <w:pPr>
              <w:spacing w:line="360" w:lineRule="auto"/>
            </w:pPr>
          </w:p>
        </w:tc>
        <w:tc>
          <w:tcPr>
            <w:tcW w:w="6095" w:type="dxa"/>
          </w:tcPr>
          <w:p w:rsidR="006B63C9" w:rsidRPr="001B7909" w:rsidRDefault="006B63C9" w:rsidP="006B63C9">
            <w:pPr>
              <w:spacing w:line="360" w:lineRule="auto"/>
            </w:pPr>
            <w:r>
              <w:rPr>
                <w:rFonts w:eastAsia="Calibri"/>
                <w:bCs/>
                <w:lang w:eastAsia="en-US"/>
              </w:rPr>
              <w:t>Doç. Dr.</w:t>
            </w:r>
            <w:r w:rsidRPr="001B7909">
              <w:rPr>
                <w:rFonts w:eastAsia="Calibri"/>
                <w:bCs/>
                <w:lang w:eastAsia="en-US"/>
              </w:rPr>
              <w:t xml:space="preserve"> Feyzi Birol SARICA</w:t>
            </w:r>
          </w:p>
        </w:tc>
      </w:tr>
      <w:tr w:rsidR="006B63C9" w:rsidRPr="001B7909" w:rsidTr="006B63C9">
        <w:tc>
          <w:tcPr>
            <w:tcW w:w="3369" w:type="dxa"/>
          </w:tcPr>
          <w:p w:rsidR="006B63C9" w:rsidRPr="001B7909" w:rsidRDefault="006B63C9" w:rsidP="006B63C9">
            <w:pPr>
              <w:spacing w:line="360" w:lineRule="auto"/>
            </w:pPr>
            <w:r w:rsidRPr="001B7909">
              <w:rPr>
                <w:rFonts w:eastAsia="Calibri"/>
                <w:b/>
                <w:lang w:eastAsia="en-US"/>
              </w:rPr>
              <w:t xml:space="preserve">Koordinatör Yardımcıları: </w:t>
            </w:r>
          </w:p>
        </w:tc>
        <w:tc>
          <w:tcPr>
            <w:tcW w:w="6095" w:type="dxa"/>
          </w:tcPr>
          <w:p w:rsidR="006B63C9" w:rsidRPr="001B7909" w:rsidRDefault="006B63C9" w:rsidP="006B63C9">
            <w:pPr>
              <w:spacing w:line="360" w:lineRule="auto"/>
            </w:pPr>
            <w:r w:rsidRPr="001B7909">
              <w:rPr>
                <w:rFonts w:eastAsia="Calibri"/>
                <w:bCs/>
                <w:lang w:eastAsia="en-US"/>
              </w:rPr>
              <w:t xml:space="preserve">Dr.Öğr.Üyesi </w:t>
            </w:r>
            <w:r>
              <w:rPr>
                <w:rFonts w:eastAsia="Calibri"/>
                <w:bCs/>
                <w:lang w:eastAsia="en-US"/>
              </w:rPr>
              <w:t>Kürşat AYTEKİN</w:t>
            </w:r>
          </w:p>
        </w:tc>
      </w:tr>
      <w:tr w:rsidR="006B63C9" w:rsidRPr="001B7909" w:rsidTr="006B63C9">
        <w:tc>
          <w:tcPr>
            <w:tcW w:w="3369" w:type="dxa"/>
          </w:tcPr>
          <w:p w:rsidR="006B63C9" w:rsidRPr="001B7909" w:rsidRDefault="006B63C9" w:rsidP="006B63C9">
            <w:pPr>
              <w:spacing w:line="360" w:lineRule="auto"/>
            </w:pPr>
            <w:r w:rsidRPr="001B7909">
              <w:rPr>
                <w:rFonts w:eastAsia="Calibri"/>
                <w:b/>
                <w:bCs/>
                <w:lang w:eastAsia="en-US"/>
              </w:rPr>
              <w:t>Eğitimin yürütüldüğü yer:</w:t>
            </w:r>
          </w:p>
        </w:tc>
        <w:tc>
          <w:tcPr>
            <w:tcW w:w="6095" w:type="dxa"/>
          </w:tcPr>
          <w:p w:rsidR="006B63C9" w:rsidRPr="001B7909" w:rsidRDefault="006B63C9" w:rsidP="006B63C9">
            <w:pPr>
              <w:jc w:val="both"/>
            </w:pPr>
            <w:r w:rsidRPr="001B7909">
              <w:rPr>
                <w:rFonts w:eastAsia="Calibri"/>
                <w:bCs/>
                <w:lang w:eastAsia="en-US"/>
              </w:rPr>
              <w:t>T.C. Giresun Üniversitesi Prof Dr A. İlhan Özdemir Eğitim ve Araştırma Hastanesi Tıbbi Biyokimya Laboratuvarları (Merkez-Acil-İdrar), Kan Merkezi ve Kan Alma Birimleri ve Tıp Fakültesi Araştırma Laboratuvarı</w:t>
            </w:r>
          </w:p>
        </w:tc>
      </w:tr>
      <w:tr w:rsidR="006B63C9" w:rsidRPr="001B7909" w:rsidTr="006B63C9">
        <w:tc>
          <w:tcPr>
            <w:tcW w:w="3369" w:type="dxa"/>
          </w:tcPr>
          <w:p w:rsidR="006B63C9" w:rsidRPr="001B7909" w:rsidRDefault="006B63C9" w:rsidP="006B63C9">
            <w:pPr>
              <w:spacing w:line="360" w:lineRule="auto"/>
            </w:pPr>
            <w:r w:rsidRPr="001B7909">
              <w:rPr>
                <w:rFonts w:eastAsia="Calibri"/>
                <w:b/>
                <w:lang w:eastAsia="en-US"/>
              </w:rPr>
              <w:t xml:space="preserve">Staj Eğitim Sorumlusu:  </w:t>
            </w:r>
          </w:p>
        </w:tc>
        <w:tc>
          <w:tcPr>
            <w:tcW w:w="6095" w:type="dxa"/>
          </w:tcPr>
          <w:p w:rsidR="006B63C9" w:rsidRPr="001B7909" w:rsidRDefault="006B63C9" w:rsidP="006B63C9">
            <w:pPr>
              <w:spacing w:line="360" w:lineRule="auto"/>
            </w:pPr>
            <w:r w:rsidRPr="001B7909">
              <w:t>Prof. Dr. Sembol YILDIRMAK</w:t>
            </w:r>
          </w:p>
        </w:tc>
      </w:tr>
      <w:tr w:rsidR="006B63C9" w:rsidRPr="001B7909" w:rsidTr="006B63C9">
        <w:tc>
          <w:tcPr>
            <w:tcW w:w="3369" w:type="dxa"/>
          </w:tcPr>
          <w:p w:rsidR="006B63C9" w:rsidRPr="001B7909" w:rsidRDefault="006B63C9" w:rsidP="006B63C9">
            <w:pPr>
              <w:spacing w:line="360" w:lineRule="auto"/>
            </w:pPr>
            <w:r w:rsidRPr="001B7909">
              <w:rPr>
                <w:rFonts w:eastAsia="Calibri"/>
                <w:b/>
                <w:bCs/>
                <w:lang w:eastAsia="en-US"/>
              </w:rPr>
              <w:t xml:space="preserve">Staj öğretim üyeleri:  </w:t>
            </w:r>
          </w:p>
        </w:tc>
        <w:tc>
          <w:tcPr>
            <w:tcW w:w="6095" w:type="dxa"/>
          </w:tcPr>
          <w:p w:rsidR="006B63C9" w:rsidRPr="001B7909" w:rsidRDefault="006B63C9" w:rsidP="006B63C9">
            <w:pPr>
              <w:spacing w:line="360" w:lineRule="auto"/>
            </w:pPr>
            <w:r w:rsidRPr="001B7909">
              <w:t xml:space="preserve">Prof. Dr. Sembol YILDIRMAK </w:t>
            </w:r>
          </w:p>
          <w:p w:rsidR="006B63C9" w:rsidRPr="001B7909" w:rsidRDefault="006B63C9" w:rsidP="006B63C9">
            <w:pPr>
              <w:spacing w:line="360" w:lineRule="auto"/>
            </w:pPr>
            <w:r w:rsidRPr="001B7909">
              <w:t>Doç. Dr. Murat USTA</w:t>
            </w:r>
          </w:p>
          <w:p w:rsidR="006B63C9" w:rsidRPr="001B7909" w:rsidRDefault="006B63C9" w:rsidP="006B63C9">
            <w:pPr>
              <w:spacing w:line="360" w:lineRule="auto"/>
            </w:pPr>
            <w:r>
              <w:t xml:space="preserve">Dr.Öğr. Üyesi </w:t>
            </w:r>
            <w:r w:rsidRPr="001B7909">
              <w:t>Ömer EMECEN</w:t>
            </w:r>
          </w:p>
        </w:tc>
      </w:tr>
    </w:tbl>
    <w:p w:rsidR="006B63C9" w:rsidRPr="00B84B7F" w:rsidRDefault="006B63C9" w:rsidP="006B63C9">
      <w:pPr>
        <w:rPr>
          <w:rFonts w:ascii="Calibri" w:hAnsi="Calibri"/>
        </w:rPr>
      </w:pPr>
    </w:p>
    <w:p w:rsidR="006B63C9" w:rsidRPr="00B84B7F" w:rsidRDefault="006B63C9" w:rsidP="006B63C9">
      <w:pPr>
        <w:rPr>
          <w:rFonts w:ascii="Calibri" w:hAnsi="Calibri"/>
        </w:rPr>
      </w:pPr>
    </w:p>
    <w:p w:rsidR="006B63C9" w:rsidRPr="00B84B7F" w:rsidRDefault="006B63C9" w:rsidP="006B63C9">
      <w:pPr>
        <w:rPr>
          <w:rFonts w:ascii="Calibri" w:hAnsi="Calibri"/>
        </w:rPr>
      </w:pPr>
    </w:p>
    <w:p w:rsidR="006B63C9" w:rsidRPr="00B84B7F" w:rsidRDefault="006B63C9" w:rsidP="006B63C9">
      <w:pPr>
        <w:rPr>
          <w:rFonts w:ascii="Calibri" w:hAnsi="Calibri"/>
        </w:rPr>
      </w:pPr>
    </w:p>
    <w:p w:rsidR="006B63C9" w:rsidRPr="00B84B7F" w:rsidRDefault="006B63C9" w:rsidP="006B63C9">
      <w:pPr>
        <w:rPr>
          <w:rFonts w:ascii="Calibri" w:hAnsi="Calibri"/>
        </w:rPr>
      </w:pPr>
    </w:p>
    <w:p w:rsidR="006B63C9" w:rsidRDefault="006B63C9" w:rsidP="006B63C9">
      <w:pPr>
        <w:rPr>
          <w:rFonts w:ascii="Calibri" w:hAnsi="Calibri"/>
        </w:rPr>
      </w:pPr>
    </w:p>
    <w:p w:rsidR="006B63C9" w:rsidRDefault="006B63C9" w:rsidP="006B63C9">
      <w:pPr>
        <w:rPr>
          <w:rFonts w:ascii="Calibri" w:hAnsi="Calibri"/>
        </w:rPr>
      </w:pPr>
    </w:p>
    <w:p w:rsidR="006B63C9" w:rsidRDefault="006B63C9" w:rsidP="006B63C9">
      <w:pPr>
        <w:rPr>
          <w:rFonts w:ascii="Calibri" w:hAnsi="Calibri"/>
        </w:rPr>
      </w:pPr>
    </w:p>
    <w:p w:rsidR="006B63C9" w:rsidRDefault="006B63C9" w:rsidP="006B63C9">
      <w:pPr>
        <w:rPr>
          <w:rFonts w:ascii="Calibri" w:hAnsi="Calibri"/>
        </w:rPr>
      </w:pPr>
    </w:p>
    <w:p w:rsidR="006B63C9" w:rsidRDefault="006B63C9" w:rsidP="006B63C9">
      <w:pPr>
        <w:rPr>
          <w:rFonts w:ascii="Calibri" w:hAnsi="Calibri"/>
        </w:rPr>
      </w:pPr>
    </w:p>
    <w:p w:rsidR="006B63C9" w:rsidRDefault="006B63C9" w:rsidP="006B63C9">
      <w:pPr>
        <w:rPr>
          <w:rFonts w:ascii="Calibri" w:hAnsi="Calibri"/>
        </w:rPr>
      </w:pPr>
    </w:p>
    <w:p w:rsidR="006B63C9" w:rsidRDefault="006B63C9" w:rsidP="006B63C9">
      <w:pPr>
        <w:rPr>
          <w:rFonts w:ascii="Calibri" w:hAnsi="Calibri"/>
        </w:rPr>
      </w:pPr>
    </w:p>
    <w:p w:rsidR="006B63C9" w:rsidRDefault="006B63C9" w:rsidP="006B63C9">
      <w:pPr>
        <w:rPr>
          <w:rFonts w:ascii="Calibri" w:hAnsi="Calibri"/>
        </w:rPr>
      </w:pPr>
    </w:p>
    <w:p w:rsidR="006B63C9" w:rsidRDefault="006B63C9" w:rsidP="006B63C9">
      <w:pPr>
        <w:rPr>
          <w:rFonts w:ascii="Calibri" w:hAnsi="Calibri"/>
        </w:rPr>
      </w:pPr>
    </w:p>
    <w:p w:rsidR="006B63C9" w:rsidRDefault="006B63C9" w:rsidP="006B63C9">
      <w:pPr>
        <w:rPr>
          <w:rFonts w:ascii="Calibri" w:hAnsi="Calibri"/>
        </w:rPr>
      </w:pPr>
    </w:p>
    <w:p w:rsidR="006B63C9" w:rsidRDefault="006B63C9" w:rsidP="006B63C9">
      <w:pPr>
        <w:rPr>
          <w:rFonts w:ascii="Calibri" w:hAnsi="Calibri"/>
        </w:rPr>
      </w:pPr>
    </w:p>
    <w:p w:rsidR="006B63C9" w:rsidRDefault="006B63C9" w:rsidP="006B63C9">
      <w:pPr>
        <w:rPr>
          <w:rFonts w:ascii="Calibri" w:hAnsi="Calibri"/>
        </w:rPr>
      </w:pPr>
    </w:p>
    <w:p w:rsidR="006B63C9" w:rsidRPr="00B84B7F" w:rsidRDefault="006B63C9" w:rsidP="006B63C9">
      <w:pPr>
        <w:rPr>
          <w:rFonts w:ascii="Calibri" w:hAnsi="Calibri"/>
        </w:rPr>
      </w:pPr>
    </w:p>
    <w:p w:rsidR="006B63C9" w:rsidRPr="00B84B7F" w:rsidRDefault="006B63C9" w:rsidP="006B63C9">
      <w:pPr>
        <w:rPr>
          <w:rFonts w:ascii="Calibri" w:hAnsi="Calibri"/>
        </w:rPr>
      </w:pPr>
    </w:p>
    <w:p w:rsidR="006B63C9" w:rsidRPr="00B84B7F" w:rsidRDefault="006B63C9" w:rsidP="006B63C9">
      <w:pPr>
        <w:rPr>
          <w:rFonts w:ascii="Calibri" w:hAnsi="Calibri"/>
        </w:rPr>
      </w:pPr>
    </w:p>
    <w:p w:rsidR="006B63C9" w:rsidRPr="00856CAB" w:rsidRDefault="006B63C9" w:rsidP="006B63C9">
      <w:pPr>
        <w:jc w:val="center"/>
        <w:rPr>
          <w:b/>
        </w:rPr>
      </w:pPr>
      <w:r>
        <w:rPr>
          <w:b/>
        </w:rPr>
        <w:t>KLİNİK</w:t>
      </w:r>
      <w:r w:rsidRPr="00856CAB">
        <w:rPr>
          <w:b/>
        </w:rPr>
        <w:t xml:space="preserve"> BİYOKİMYA STAJ AMAÇ VE PROGRAM ÇIKTILARI</w:t>
      </w:r>
      <w:r w:rsidRPr="00856CAB">
        <w:rPr>
          <w:b/>
        </w:rPr>
        <w:cr/>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1842"/>
        <w:gridCol w:w="709"/>
        <w:gridCol w:w="1843"/>
        <w:gridCol w:w="992"/>
        <w:gridCol w:w="455"/>
        <w:gridCol w:w="1813"/>
      </w:tblGrid>
      <w:tr w:rsidR="006B63C9" w:rsidTr="006B63C9">
        <w:tc>
          <w:tcPr>
            <w:tcW w:w="2694" w:type="dxa"/>
          </w:tcPr>
          <w:p w:rsidR="006B63C9" w:rsidRPr="00D97FCC" w:rsidRDefault="006B63C9" w:rsidP="006B63C9">
            <w:pPr>
              <w:rPr>
                <w:b/>
              </w:rPr>
            </w:pPr>
            <w:r>
              <w:rPr>
                <w:b/>
              </w:rPr>
              <w:t>STAJIN ADI</w:t>
            </w:r>
          </w:p>
        </w:tc>
        <w:tc>
          <w:tcPr>
            <w:tcW w:w="7654" w:type="dxa"/>
            <w:gridSpan w:val="6"/>
          </w:tcPr>
          <w:p w:rsidR="006B63C9" w:rsidRPr="00B40964" w:rsidRDefault="006B63C9" w:rsidP="006B63C9">
            <w:pPr>
              <w:jc w:val="center"/>
            </w:pPr>
            <w:r>
              <w:rPr>
                <w:sz w:val="22"/>
                <w:szCs w:val="22"/>
              </w:rPr>
              <w:t>KLİNİK BİYOKİMYA</w:t>
            </w:r>
          </w:p>
        </w:tc>
      </w:tr>
      <w:tr w:rsidR="006B63C9" w:rsidTr="006B63C9">
        <w:tc>
          <w:tcPr>
            <w:tcW w:w="2694" w:type="dxa"/>
          </w:tcPr>
          <w:p w:rsidR="006B63C9" w:rsidRPr="00D97FCC" w:rsidRDefault="006B63C9" w:rsidP="006B63C9">
            <w:pPr>
              <w:rPr>
                <w:b/>
              </w:rPr>
            </w:pPr>
            <w:r w:rsidRPr="00D97FCC">
              <w:rPr>
                <w:b/>
              </w:rPr>
              <w:t>STAJ YILI</w:t>
            </w:r>
          </w:p>
        </w:tc>
        <w:tc>
          <w:tcPr>
            <w:tcW w:w="7654" w:type="dxa"/>
            <w:gridSpan w:val="6"/>
          </w:tcPr>
          <w:p w:rsidR="006B63C9" w:rsidRPr="00B40964" w:rsidRDefault="006B63C9" w:rsidP="006B63C9">
            <w:pPr>
              <w:jc w:val="center"/>
            </w:pPr>
            <w:r>
              <w:rPr>
                <w:sz w:val="22"/>
                <w:szCs w:val="22"/>
              </w:rPr>
              <w:t>2019</w:t>
            </w:r>
            <w:r w:rsidRPr="00B40964">
              <w:rPr>
                <w:sz w:val="22"/>
                <w:szCs w:val="22"/>
              </w:rPr>
              <w:t>-20</w:t>
            </w:r>
            <w:r>
              <w:rPr>
                <w:sz w:val="22"/>
                <w:szCs w:val="22"/>
              </w:rPr>
              <w:t>20</w:t>
            </w:r>
            <w:r w:rsidRPr="00B40964">
              <w:rPr>
                <w:sz w:val="22"/>
                <w:szCs w:val="22"/>
              </w:rPr>
              <w:t xml:space="preserve"> Eğitim-Öğretim Akademik Yılı</w:t>
            </w:r>
          </w:p>
        </w:tc>
      </w:tr>
      <w:tr w:rsidR="006B63C9" w:rsidTr="006B63C9">
        <w:tc>
          <w:tcPr>
            <w:tcW w:w="2694" w:type="dxa"/>
          </w:tcPr>
          <w:p w:rsidR="006B63C9" w:rsidRPr="00D97FCC" w:rsidRDefault="006B63C9" w:rsidP="006B63C9">
            <w:pPr>
              <w:rPr>
                <w:b/>
              </w:rPr>
            </w:pPr>
            <w:r w:rsidRPr="00D97FCC">
              <w:rPr>
                <w:b/>
              </w:rPr>
              <w:t>STAJ SÜRESİ</w:t>
            </w:r>
          </w:p>
        </w:tc>
        <w:tc>
          <w:tcPr>
            <w:tcW w:w="7654" w:type="dxa"/>
            <w:gridSpan w:val="6"/>
          </w:tcPr>
          <w:p w:rsidR="006B63C9" w:rsidRPr="00B40964" w:rsidRDefault="006B63C9" w:rsidP="006B63C9">
            <w:pPr>
              <w:jc w:val="center"/>
            </w:pPr>
            <w:r>
              <w:rPr>
                <w:sz w:val="22"/>
                <w:szCs w:val="22"/>
              </w:rPr>
              <w:t>2</w:t>
            </w:r>
            <w:r w:rsidRPr="00B40964">
              <w:rPr>
                <w:sz w:val="22"/>
                <w:szCs w:val="22"/>
              </w:rPr>
              <w:t xml:space="preserve"> HAFTA</w:t>
            </w:r>
          </w:p>
        </w:tc>
      </w:tr>
      <w:tr w:rsidR="006B63C9" w:rsidTr="006B63C9">
        <w:tc>
          <w:tcPr>
            <w:tcW w:w="2694" w:type="dxa"/>
          </w:tcPr>
          <w:p w:rsidR="006B63C9" w:rsidRPr="00D97FCC" w:rsidRDefault="006B63C9" w:rsidP="006B63C9">
            <w:pPr>
              <w:rPr>
                <w:b/>
              </w:rPr>
            </w:pPr>
            <w:r w:rsidRPr="00D97FCC">
              <w:rPr>
                <w:b/>
              </w:rPr>
              <w:t>TEORİK DERS SAATİ</w:t>
            </w:r>
          </w:p>
        </w:tc>
        <w:tc>
          <w:tcPr>
            <w:tcW w:w="7654" w:type="dxa"/>
            <w:gridSpan w:val="6"/>
          </w:tcPr>
          <w:p w:rsidR="006B63C9" w:rsidRPr="00B40964" w:rsidRDefault="006B63C9" w:rsidP="006B63C9">
            <w:pPr>
              <w:jc w:val="center"/>
              <w:rPr>
                <w:color w:val="000000"/>
              </w:rPr>
            </w:pPr>
            <w:r w:rsidRPr="00B40964">
              <w:rPr>
                <w:color w:val="000000"/>
                <w:sz w:val="22"/>
                <w:szCs w:val="22"/>
              </w:rPr>
              <w:t>1</w:t>
            </w:r>
            <w:r>
              <w:rPr>
                <w:color w:val="000000"/>
                <w:sz w:val="22"/>
                <w:szCs w:val="22"/>
              </w:rPr>
              <w:t>6</w:t>
            </w:r>
            <w:r w:rsidRPr="00B40964">
              <w:rPr>
                <w:color w:val="000000"/>
                <w:sz w:val="22"/>
                <w:szCs w:val="22"/>
              </w:rPr>
              <w:t xml:space="preserve"> Saat</w:t>
            </w:r>
          </w:p>
        </w:tc>
      </w:tr>
      <w:tr w:rsidR="006B63C9" w:rsidTr="006B63C9">
        <w:tc>
          <w:tcPr>
            <w:tcW w:w="2694" w:type="dxa"/>
          </w:tcPr>
          <w:p w:rsidR="006B63C9" w:rsidRPr="00D97FCC" w:rsidRDefault="006B63C9" w:rsidP="006B63C9">
            <w:pPr>
              <w:rPr>
                <w:b/>
              </w:rPr>
            </w:pPr>
            <w:r w:rsidRPr="00D97FCC">
              <w:rPr>
                <w:b/>
              </w:rPr>
              <w:t>UYGULAMALI DERS SAATİ</w:t>
            </w:r>
          </w:p>
        </w:tc>
        <w:tc>
          <w:tcPr>
            <w:tcW w:w="7654" w:type="dxa"/>
            <w:gridSpan w:val="6"/>
          </w:tcPr>
          <w:p w:rsidR="006B63C9" w:rsidRPr="00B40964" w:rsidRDefault="006B63C9" w:rsidP="006B63C9">
            <w:pPr>
              <w:jc w:val="center"/>
              <w:rPr>
                <w:color w:val="000000"/>
              </w:rPr>
            </w:pPr>
            <w:r>
              <w:rPr>
                <w:color w:val="000000"/>
                <w:sz w:val="22"/>
                <w:szCs w:val="22"/>
              </w:rPr>
              <w:t>48</w:t>
            </w:r>
            <w:r w:rsidRPr="00B40964">
              <w:rPr>
                <w:color w:val="000000"/>
                <w:sz w:val="22"/>
                <w:szCs w:val="22"/>
              </w:rPr>
              <w:t xml:space="preserve"> Saat</w:t>
            </w:r>
          </w:p>
        </w:tc>
      </w:tr>
      <w:tr w:rsidR="006B63C9" w:rsidTr="006B63C9">
        <w:trPr>
          <w:trHeight w:val="45"/>
        </w:trPr>
        <w:tc>
          <w:tcPr>
            <w:tcW w:w="2694" w:type="dxa"/>
            <w:vMerge w:val="restart"/>
            <w:vAlign w:val="center"/>
          </w:tcPr>
          <w:p w:rsidR="006B63C9" w:rsidRPr="00D97FCC" w:rsidRDefault="006B63C9" w:rsidP="006B63C9">
            <w:pPr>
              <w:jc w:val="center"/>
              <w:rPr>
                <w:b/>
              </w:rPr>
            </w:pPr>
            <w:r w:rsidRPr="00D97FCC">
              <w:rPr>
                <w:b/>
              </w:rPr>
              <w:t>STAJ İÇERİĞİ</w:t>
            </w:r>
          </w:p>
        </w:tc>
        <w:tc>
          <w:tcPr>
            <w:tcW w:w="7654" w:type="dxa"/>
            <w:gridSpan w:val="6"/>
            <w:shd w:val="clear" w:color="auto" w:fill="4A442A"/>
          </w:tcPr>
          <w:p w:rsidR="006B63C9" w:rsidRPr="001B7909" w:rsidRDefault="006B63C9" w:rsidP="006B63C9">
            <w:pPr>
              <w:jc w:val="both"/>
              <w:rPr>
                <w:b/>
                <w:color w:val="FFFFFF"/>
              </w:rPr>
            </w:pPr>
            <w:r w:rsidRPr="001B7909">
              <w:rPr>
                <w:b/>
                <w:color w:val="FFFFFF"/>
                <w:sz w:val="22"/>
                <w:szCs w:val="22"/>
              </w:rPr>
              <w:t xml:space="preserve">KLİNİK BİYOKİMYA STAJI HASTALIKLAR / </w:t>
            </w:r>
          </w:p>
          <w:p w:rsidR="006B63C9" w:rsidRPr="00B40964" w:rsidRDefault="006B63C9" w:rsidP="006B63C9">
            <w:pPr>
              <w:jc w:val="both"/>
            </w:pPr>
            <w:r w:rsidRPr="001B7909">
              <w:rPr>
                <w:b/>
                <w:color w:val="FFFFFF"/>
                <w:sz w:val="22"/>
                <w:szCs w:val="22"/>
              </w:rPr>
              <w:t>KLİNİK PROBLEMLER LİSTESİ</w:t>
            </w:r>
          </w:p>
        </w:tc>
      </w:tr>
      <w:tr w:rsidR="006B63C9" w:rsidTr="006B63C9">
        <w:trPr>
          <w:trHeight w:val="45"/>
        </w:trPr>
        <w:tc>
          <w:tcPr>
            <w:tcW w:w="2694" w:type="dxa"/>
            <w:vMerge/>
          </w:tcPr>
          <w:p w:rsidR="006B63C9" w:rsidRPr="00D97FCC" w:rsidRDefault="006B63C9" w:rsidP="006B63C9">
            <w:pPr>
              <w:rPr>
                <w:b/>
              </w:rPr>
            </w:pPr>
          </w:p>
        </w:tc>
        <w:tc>
          <w:tcPr>
            <w:tcW w:w="5841" w:type="dxa"/>
            <w:gridSpan w:val="5"/>
          </w:tcPr>
          <w:p w:rsidR="006B63C9" w:rsidRPr="00B40964" w:rsidRDefault="006B63C9" w:rsidP="006B63C9">
            <w:pPr>
              <w:jc w:val="both"/>
            </w:pPr>
            <w:r w:rsidRPr="00E53D22">
              <w:rPr>
                <w:sz w:val="22"/>
                <w:szCs w:val="22"/>
              </w:rPr>
              <w:t>Sağlık hizmetleri ilişkili enfeksiyonlar </w:t>
            </w:r>
          </w:p>
        </w:tc>
        <w:tc>
          <w:tcPr>
            <w:tcW w:w="1813" w:type="dxa"/>
          </w:tcPr>
          <w:p w:rsidR="006B63C9" w:rsidRPr="00B40964" w:rsidRDefault="006B63C9" w:rsidP="006B63C9">
            <w:pPr>
              <w:jc w:val="center"/>
            </w:pPr>
            <w:r w:rsidRPr="00E53D22">
              <w:rPr>
                <w:sz w:val="22"/>
                <w:szCs w:val="22"/>
              </w:rPr>
              <w:t>K</w:t>
            </w:r>
          </w:p>
        </w:tc>
      </w:tr>
      <w:tr w:rsidR="006B63C9" w:rsidTr="006B63C9">
        <w:trPr>
          <w:trHeight w:val="45"/>
        </w:trPr>
        <w:tc>
          <w:tcPr>
            <w:tcW w:w="2694" w:type="dxa"/>
            <w:vMerge/>
          </w:tcPr>
          <w:p w:rsidR="006B63C9" w:rsidRPr="00D97FCC" w:rsidRDefault="006B63C9" w:rsidP="006B63C9">
            <w:pPr>
              <w:rPr>
                <w:b/>
              </w:rPr>
            </w:pPr>
          </w:p>
        </w:tc>
        <w:tc>
          <w:tcPr>
            <w:tcW w:w="5841" w:type="dxa"/>
            <w:gridSpan w:val="5"/>
          </w:tcPr>
          <w:p w:rsidR="006B63C9" w:rsidRPr="00B40964" w:rsidRDefault="006B63C9" w:rsidP="006B63C9">
            <w:pPr>
              <w:jc w:val="both"/>
            </w:pPr>
            <w:r w:rsidRPr="00E53D22">
              <w:rPr>
                <w:sz w:val="22"/>
                <w:szCs w:val="22"/>
              </w:rPr>
              <w:t>Kazalar (ev‐iş‐trafik, elektrik çarpması, düşme, boğulmalar) </w:t>
            </w:r>
          </w:p>
        </w:tc>
        <w:tc>
          <w:tcPr>
            <w:tcW w:w="1813" w:type="dxa"/>
          </w:tcPr>
          <w:p w:rsidR="006B63C9" w:rsidRPr="00B40964" w:rsidRDefault="006B63C9" w:rsidP="006B63C9">
            <w:pPr>
              <w:jc w:val="center"/>
            </w:pPr>
            <w:r w:rsidRPr="00E53D22">
              <w:rPr>
                <w:sz w:val="22"/>
                <w:szCs w:val="22"/>
              </w:rPr>
              <w:t>A‐K</w:t>
            </w:r>
          </w:p>
        </w:tc>
      </w:tr>
      <w:tr w:rsidR="006B63C9" w:rsidTr="006B63C9">
        <w:trPr>
          <w:trHeight w:val="45"/>
        </w:trPr>
        <w:tc>
          <w:tcPr>
            <w:tcW w:w="2694" w:type="dxa"/>
            <w:vMerge/>
          </w:tcPr>
          <w:p w:rsidR="006B63C9" w:rsidRPr="00D97FCC" w:rsidRDefault="006B63C9" w:rsidP="006B63C9">
            <w:pPr>
              <w:rPr>
                <w:b/>
              </w:rPr>
            </w:pPr>
          </w:p>
        </w:tc>
        <w:tc>
          <w:tcPr>
            <w:tcW w:w="5841" w:type="dxa"/>
            <w:gridSpan w:val="5"/>
          </w:tcPr>
          <w:p w:rsidR="006B63C9" w:rsidRPr="00B40964" w:rsidRDefault="006B63C9" w:rsidP="006B63C9">
            <w:pPr>
              <w:jc w:val="both"/>
            </w:pPr>
            <w:r w:rsidRPr="00E53D22">
              <w:rPr>
                <w:sz w:val="22"/>
                <w:szCs w:val="22"/>
              </w:rPr>
              <w:t>Doğuştan metabolik hastalıklar </w:t>
            </w:r>
          </w:p>
        </w:tc>
        <w:tc>
          <w:tcPr>
            <w:tcW w:w="1813" w:type="dxa"/>
          </w:tcPr>
          <w:p w:rsidR="006B63C9" w:rsidRPr="00B40964" w:rsidRDefault="006B63C9" w:rsidP="006B63C9">
            <w:pPr>
              <w:jc w:val="center"/>
            </w:pPr>
            <w:r w:rsidRPr="00E53D22">
              <w:rPr>
                <w:sz w:val="22"/>
                <w:szCs w:val="22"/>
              </w:rPr>
              <w:t>ÖnT‐ K</w:t>
            </w:r>
          </w:p>
        </w:tc>
      </w:tr>
      <w:tr w:rsidR="006B63C9" w:rsidTr="006B63C9">
        <w:trPr>
          <w:trHeight w:val="45"/>
        </w:trPr>
        <w:tc>
          <w:tcPr>
            <w:tcW w:w="2694" w:type="dxa"/>
            <w:vMerge/>
          </w:tcPr>
          <w:p w:rsidR="006B63C9" w:rsidRPr="00D97FCC" w:rsidRDefault="006B63C9" w:rsidP="006B63C9">
            <w:pPr>
              <w:rPr>
                <w:b/>
              </w:rPr>
            </w:pPr>
          </w:p>
        </w:tc>
        <w:tc>
          <w:tcPr>
            <w:tcW w:w="5841" w:type="dxa"/>
            <w:gridSpan w:val="5"/>
          </w:tcPr>
          <w:p w:rsidR="006B63C9" w:rsidRPr="00B40964" w:rsidRDefault="006B63C9" w:rsidP="006B63C9">
            <w:r w:rsidRPr="00E53D22">
              <w:rPr>
                <w:sz w:val="22"/>
                <w:szCs w:val="22"/>
              </w:rPr>
              <w:t>Gastrointestinal sistem kanserleri </w:t>
            </w:r>
          </w:p>
        </w:tc>
        <w:tc>
          <w:tcPr>
            <w:tcW w:w="1813" w:type="dxa"/>
          </w:tcPr>
          <w:p w:rsidR="006B63C9" w:rsidRPr="00B40964" w:rsidRDefault="006B63C9" w:rsidP="006B63C9">
            <w:pPr>
              <w:jc w:val="center"/>
            </w:pPr>
            <w:r w:rsidRPr="00E53D22">
              <w:rPr>
                <w:sz w:val="22"/>
                <w:szCs w:val="22"/>
              </w:rPr>
              <w:t>ÖnT‐K</w:t>
            </w:r>
          </w:p>
        </w:tc>
      </w:tr>
      <w:tr w:rsidR="006B63C9" w:rsidTr="006B63C9">
        <w:trPr>
          <w:trHeight w:val="45"/>
        </w:trPr>
        <w:tc>
          <w:tcPr>
            <w:tcW w:w="2694" w:type="dxa"/>
            <w:vMerge/>
          </w:tcPr>
          <w:p w:rsidR="006B63C9" w:rsidRPr="00D97FCC" w:rsidRDefault="006B63C9" w:rsidP="006B63C9">
            <w:pPr>
              <w:rPr>
                <w:b/>
              </w:rPr>
            </w:pPr>
          </w:p>
        </w:tc>
        <w:tc>
          <w:tcPr>
            <w:tcW w:w="5841" w:type="dxa"/>
            <w:gridSpan w:val="5"/>
          </w:tcPr>
          <w:p w:rsidR="006B63C9" w:rsidRPr="00B40964" w:rsidRDefault="006B63C9" w:rsidP="006B63C9">
            <w:pPr>
              <w:jc w:val="both"/>
            </w:pPr>
            <w:r w:rsidRPr="004412EF">
              <w:rPr>
                <w:sz w:val="22"/>
                <w:szCs w:val="22"/>
              </w:rPr>
              <w:t>Hemoglobinopatiler </w:t>
            </w:r>
          </w:p>
        </w:tc>
        <w:tc>
          <w:tcPr>
            <w:tcW w:w="1813" w:type="dxa"/>
          </w:tcPr>
          <w:p w:rsidR="006B63C9" w:rsidRPr="00B40964" w:rsidRDefault="006B63C9" w:rsidP="006B63C9">
            <w:pPr>
              <w:jc w:val="center"/>
            </w:pPr>
            <w:r w:rsidRPr="004412EF">
              <w:rPr>
                <w:sz w:val="22"/>
                <w:szCs w:val="22"/>
              </w:rPr>
              <w:t>ÖnT‐K</w:t>
            </w:r>
          </w:p>
        </w:tc>
      </w:tr>
      <w:tr w:rsidR="006B63C9" w:rsidTr="006B63C9">
        <w:trPr>
          <w:trHeight w:val="45"/>
        </w:trPr>
        <w:tc>
          <w:tcPr>
            <w:tcW w:w="2694" w:type="dxa"/>
            <w:vMerge/>
          </w:tcPr>
          <w:p w:rsidR="006B63C9" w:rsidRPr="00D97FCC" w:rsidRDefault="006B63C9" w:rsidP="006B63C9">
            <w:pPr>
              <w:rPr>
                <w:b/>
              </w:rPr>
            </w:pPr>
          </w:p>
        </w:tc>
        <w:tc>
          <w:tcPr>
            <w:tcW w:w="5841" w:type="dxa"/>
            <w:gridSpan w:val="5"/>
          </w:tcPr>
          <w:p w:rsidR="006B63C9" w:rsidRPr="00B40964" w:rsidRDefault="006B63C9" w:rsidP="006B63C9">
            <w:pPr>
              <w:jc w:val="both"/>
            </w:pPr>
            <w:r w:rsidRPr="004412EF">
              <w:rPr>
                <w:sz w:val="22"/>
                <w:szCs w:val="22"/>
              </w:rPr>
              <w:t>Konjenital hipotiroidizm </w:t>
            </w:r>
          </w:p>
        </w:tc>
        <w:tc>
          <w:tcPr>
            <w:tcW w:w="1813" w:type="dxa"/>
          </w:tcPr>
          <w:p w:rsidR="006B63C9" w:rsidRPr="00B40964" w:rsidRDefault="006B63C9" w:rsidP="006B63C9">
            <w:pPr>
              <w:jc w:val="center"/>
            </w:pPr>
            <w:r w:rsidRPr="004412EF">
              <w:rPr>
                <w:sz w:val="22"/>
                <w:szCs w:val="22"/>
              </w:rPr>
              <w:t>TT</w:t>
            </w:r>
          </w:p>
        </w:tc>
      </w:tr>
      <w:tr w:rsidR="006B63C9" w:rsidTr="006B63C9">
        <w:trPr>
          <w:trHeight w:val="45"/>
        </w:trPr>
        <w:tc>
          <w:tcPr>
            <w:tcW w:w="2694" w:type="dxa"/>
            <w:vMerge/>
          </w:tcPr>
          <w:p w:rsidR="006B63C9" w:rsidRPr="00D97FCC" w:rsidRDefault="006B63C9" w:rsidP="006B63C9">
            <w:pPr>
              <w:rPr>
                <w:b/>
              </w:rPr>
            </w:pPr>
          </w:p>
        </w:tc>
        <w:tc>
          <w:tcPr>
            <w:tcW w:w="5841" w:type="dxa"/>
            <w:gridSpan w:val="5"/>
          </w:tcPr>
          <w:p w:rsidR="006B63C9" w:rsidRPr="00B40964" w:rsidRDefault="006B63C9" w:rsidP="006B63C9">
            <w:pPr>
              <w:jc w:val="both"/>
            </w:pPr>
            <w:r w:rsidRPr="004412EF">
              <w:rPr>
                <w:sz w:val="22"/>
                <w:szCs w:val="22"/>
              </w:rPr>
              <w:t>Prostat kanseri </w:t>
            </w:r>
          </w:p>
        </w:tc>
        <w:tc>
          <w:tcPr>
            <w:tcW w:w="1813" w:type="dxa"/>
          </w:tcPr>
          <w:p w:rsidR="006B63C9" w:rsidRPr="00B40964" w:rsidRDefault="006B63C9" w:rsidP="006B63C9">
            <w:pPr>
              <w:jc w:val="center"/>
            </w:pPr>
            <w:r w:rsidRPr="004412EF">
              <w:rPr>
                <w:sz w:val="22"/>
                <w:szCs w:val="22"/>
              </w:rPr>
              <w:t>ÖnT‐K</w:t>
            </w:r>
          </w:p>
        </w:tc>
      </w:tr>
      <w:tr w:rsidR="006B63C9" w:rsidTr="006B63C9">
        <w:trPr>
          <w:trHeight w:val="45"/>
        </w:trPr>
        <w:tc>
          <w:tcPr>
            <w:tcW w:w="2694" w:type="dxa"/>
            <w:vMerge/>
          </w:tcPr>
          <w:p w:rsidR="006B63C9" w:rsidRPr="00D97FCC" w:rsidRDefault="006B63C9" w:rsidP="006B63C9">
            <w:pPr>
              <w:rPr>
                <w:b/>
              </w:rPr>
            </w:pPr>
          </w:p>
        </w:tc>
        <w:tc>
          <w:tcPr>
            <w:tcW w:w="5841" w:type="dxa"/>
            <w:gridSpan w:val="5"/>
          </w:tcPr>
          <w:p w:rsidR="006B63C9" w:rsidRPr="00B40964" w:rsidRDefault="006B63C9" w:rsidP="006B63C9">
            <w:pPr>
              <w:jc w:val="both"/>
            </w:pPr>
            <w:r w:rsidRPr="00D14305">
              <w:rPr>
                <w:sz w:val="22"/>
                <w:szCs w:val="22"/>
              </w:rPr>
              <w:t>Megaloblastik anemi </w:t>
            </w:r>
          </w:p>
        </w:tc>
        <w:tc>
          <w:tcPr>
            <w:tcW w:w="1813" w:type="dxa"/>
          </w:tcPr>
          <w:p w:rsidR="006B63C9" w:rsidRPr="00B40964" w:rsidRDefault="006B63C9" w:rsidP="006B63C9">
            <w:pPr>
              <w:jc w:val="center"/>
            </w:pPr>
            <w:r w:rsidRPr="00D14305">
              <w:rPr>
                <w:sz w:val="22"/>
                <w:szCs w:val="22"/>
              </w:rPr>
              <w:t>TT‐K‐İ</w:t>
            </w:r>
          </w:p>
        </w:tc>
      </w:tr>
      <w:tr w:rsidR="006B63C9" w:rsidTr="006B63C9">
        <w:trPr>
          <w:trHeight w:val="45"/>
        </w:trPr>
        <w:tc>
          <w:tcPr>
            <w:tcW w:w="2694" w:type="dxa"/>
            <w:vMerge/>
          </w:tcPr>
          <w:p w:rsidR="006B63C9" w:rsidRPr="00D97FCC" w:rsidRDefault="006B63C9" w:rsidP="006B63C9">
            <w:pPr>
              <w:rPr>
                <w:b/>
              </w:rPr>
            </w:pPr>
          </w:p>
        </w:tc>
        <w:tc>
          <w:tcPr>
            <w:tcW w:w="5841" w:type="dxa"/>
            <w:gridSpan w:val="5"/>
          </w:tcPr>
          <w:p w:rsidR="006B63C9" w:rsidRPr="00B40964" w:rsidRDefault="006B63C9" w:rsidP="006B63C9">
            <w:pPr>
              <w:jc w:val="both"/>
            </w:pPr>
            <w:r w:rsidRPr="00D14305">
              <w:rPr>
                <w:sz w:val="22"/>
                <w:szCs w:val="22"/>
              </w:rPr>
              <w:t>Demir eksikliği anemisi </w:t>
            </w:r>
          </w:p>
        </w:tc>
        <w:tc>
          <w:tcPr>
            <w:tcW w:w="1813" w:type="dxa"/>
          </w:tcPr>
          <w:p w:rsidR="006B63C9" w:rsidRPr="00B40964" w:rsidRDefault="006B63C9" w:rsidP="006B63C9">
            <w:pPr>
              <w:jc w:val="center"/>
            </w:pPr>
            <w:r w:rsidRPr="00D14305">
              <w:rPr>
                <w:sz w:val="22"/>
                <w:szCs w:val="22"/>
              </w:rPr>
              <w:t>TT‐K</w:t>
            </w:r>
          </w:p>
        </w:tc>
      </w:tr>
      <w:tr w:rsidR="006B63C9" w:rsidTr="006B63C9">
        <w:trPr>
          <w:trHeight w:val="45"/>
        </w:trPr>
        <w:tc>
          <w:tcPr>
            <w:tcW w:w="2694" w:type="dxa"/>
            <w:vMerge/>
          </w:tcPr>
          <w:p w:rsidR="006B63C9" w:rsidRPr="00D97FCC" w:rsidRDefault="006B63C9" w:rsidP="006B63C9">
            <w:pPr>
              <w:rPr>
                <w:b/>
              </w:rPr>
            </w:pPr>
          </w:p>
        </w:tc>
        <w:tc>
          <w:tcPr>
            <w:tcW w:w="5841" w:type="dxa"/>
            <w:gridSpan w:val="5"/>
          </w:tcPr>
          <w:p w:rsidR="006B63C9" w:rsidRPr="00B40964" w:rsidRDefault="006B63C9" w:rsidP="006B63C9">
            <w:pPr>
              <w:jc w:val="both"/>
            </w:pPr>
            <w:r w:rsidRPr="0086569C">
              <w:rPr>
                <w:sz w:val="22"/>
                <w:szCs w:val="22"/>
              </w:rPr>
              <w:t>Lösemiler </w:t>
            </w:r>
          </w:p>
        </w:tc>
        <w:tc>
          <w:tcPr>
            <w:tcW w:w="1813" w:type="dxa"/>
          </w:tcPr>
          <w:p w:rsidR="006B63C9" w:rsidRPr="00B40964" w:rsidRDefault="006B63C9" w:rsidP="006B63C9">
            <w:pPr>
              <w:jc w:val="center"/>
            </w:pPr>
            <w:r w:rsidRPr="0086569C">
              <w:rPr>
                <w:sz w:val="22"/>
                <w:szCs w:val="22"/>
              </w:rPr>
              <w:t>ÖnT</w:t>
            </w:r>
          </w:p>
        </w:tc>
      </w:tr>
      <w:tr w:rsidR="006B63C9" w:rsidTr="006B63C9">
        <w:trPr>
          <w:trHeight w:val="45"/>
        </w:trPr>
        <w:tc>
          <w:tcPr>
            <w:tcW w:w="2694" w:type="dxa"/>
            <w:vMerge/>
          </w:tcPr>
          <w:p w:rsidR="006B63C9" w:rsidRPr="00D97FCC" w:rsidRDefault="006B63C9" w:rsidP="006B63C9">
            <w:pPr>
              <w:rPr>
                <w:b/>
              </w:rPr>
            </w:pPr>
          </w:p>
        </w:tc>
        <w:tc>
          <w:tcPr>
            <w:tcW w:w="5841" w:type="dxa"/>
            <w:gridSpan w:val="5"/>
          </w:tcPr>
          <w:p w:rsidR="006B63C9" w:rsidRPr="00B40964" w:rsidRDefault="006B63C9" w:rsidP="006B63C9">
            <w:pPr>
              <w:jc w:val="both"/>
            </w:pPr>
            <w:r w:rsidRPr="0086569C">
              <w:rPr>
                <w:sz w:val="22"/>
                <w:szCs w:val="22"/>
              </w:rPr>
              <w:t>Kan ve ürünleri transfüzyon komplikasyonları</w:t>
            </w:r>
          </w:p>
        </w:tc>
        <w:tc>
          <w:tcPr>
            <w:tcW w:w="1813" w:type="dxa"/>
          </w:tcPr>
          <w:p w:rsidR="006B63C9" w:rsidRPr="00B40964" w:rsidRDefault="006B63C9" w:rsidP="006B63C9">
            <w:pPr>
              <w:jc w:val="center"/>
            </w:pPr>
            <w:r w:rsidRPr="0086569C">
              <w:rPr>
                <w:sz w:val="22"/>
                <w:szCs w:val="22"/>
              </w:rPr>
              <w:t>ÖnT</w:t>
            </w:r>
          </w:p>
        </w:tc>
      </w:tr>
      <w:tr w:rsidR="006B63C9" w:rsidTr="006B63C9">
        <w:trPr>
          <w:trHeight w:val="45"/>
        </w:trPr>
        <w:tc>
          <w:tcPr>
            <w:tcW w:w="2694" w:type="dxa"/>
            <w:vMerge/>
          </w:tcPr>
          <w:p w:rsidR="006B63C9" w:rsidRPr="00D97FCC" w:rsidRDefault="006B63C9" w:rsidP="006B63C9">
            <w:pPr>
              <w:rPr>
                <w:b/>
              </w:rPr>
            </w:pPr>
          </w:p>
        </w:tc>
        <w:tc>
          <w:tcPr>
            <w:tcW w:w="5841" w:type="dxa"/>
            <w:gridSpan w:val="5"/>
          </w:tcPr>
          <w:p w:rsidR="006B63C9" w:rsidRPr="00B40964" w:rsidRDefault="006B63C9" w:rsidP="006B63C9">
            <w:pPr>
              <w:jc w:val="both"/>
            </w:pPr>
            <w:r w:rsidRPr="0086569C">
              <w:rPr>
                <w:sz w:val="22"/>
                <w:szCs w:val="22"/>
              </w:rPr>
              <w:t>Alkol ve madde kullanımıyla ilgili sorunlar</w:t>
            </w:r>
          </w:p>
        </w:tc>
        <w:tc>
          <w:tcPr>
            <w:tcW w:w="1813" w:type="dxa"/>
          </w:tcPr>
          <w:p w:rsidR="006B63C9" w:rsidRPr="00B40964" w:rsidRDefault="006B63C9" w:rsidP="006B63C9">
            <w:pPr>
              <w:jc w:val="center"/>
            </w:pPr>
            <w:r w:rsidRPr="0086569C">
              <w:rPr>
                <w:sz w:val="22"/>
                <w:szCs w:val="22"/>
              </w:rPr>
              <w:t>T‐A‐K</w:t>
            </w:r>
          </w:p>
        </w:tc>
      </w:tr>
      <w:tr w:rsidR="006B63C9" w:rsidTr="006B63C9">
        <w:trPr>
          <w:trHeight w:val="45"/>
        </w:trPr>
        <w:tc>
          <w:tcPr>
            <w:tcW w:w="2694" w:type="dxa"/>
            <w:vMerge/>
          </w:tcPr>
          <w:p w:rsidR="006B63C9" w:rsidRPr="00D97FCC" w:rsidRDefault="006B63C9" w:rsidP="006B63C9">
            <w:pPr>
              <w:rPr>
                <w:b/>
              </w:rPr>
            </w:pPr>
          </w:p>
        </w:tc>
        <w:tc>
          <w:tcPr>
            <w:tcW w:w="5841" w:type="dxa"/>
            <w:gridSpan w:val="5"/>
          </w:tcPr>
          <w:p w:rsidR="006B63C9" w:rsidRPr="00B40964" w:rsidRDefault="006B63C9" w:rsidP="006B63C9">
            <w:pPr>
              <w:jc w:val="both"/>
            </w:pPr>
            <w:r w:rsidRPr="0086569C">
              <w:rPr>
                <w:sz w:val="22"/>
                <w:szCs w:val="22"/>
              </w:rPr>
              <w:t>Hemoglobinopatiler </w:t>
            </w:r>
          </w:p>
        </w:tc>
        <w:tc>
          <w:tcPr>
            <w:tcW w:w="1813" w:type="dxa"/>
          </w:tcPr>
          <w:p w:rsidR="006B63C9" w:rsidRPr="00B40964" w:rsidRDefault="006B63C9" w:rsidP="006B63C9">
            <w:pPr>
              <w:jc w:val="center"/>
            </w:pPr>
            <w:r w:rsidRPr="0086569C">
              <w:rPr>
                <w:sz w:val="22"/>
                <w:szCs w:val="22"/>
              </w:rPr>
              <w:t>ÖnT‐K</w:t>
            </w:r>
          </w:p>
        </w:tc>
      </w:tr>
      <w:tr w:rsidR="006B63C9" w:rsidTr="006B63C9">
        <w:trPr>
          <w:trHeight w:val="45"/>
        </w:trPr>
        <w:tc>
          <w:tcPr>
            <w:tcW w:w="2694" w:type="dxa"/>
            <w:vMerge/>
          </w:tcPr>
          <w:p w:rsidR="006B63C9" w:rsidRPr="00D97FCC" w:rsidRDefault="006B63C9" w:rsidP="006B63C9">
            <w:pPr>
              <w:rPr>
                <w:b/>
              </w:rPr>
            </w:pPr>
          </w:p>
        </w:tc>
        <w:tc>
          <w:tcPr>
            <w:tcW w:w="7654" w:type="dxa"/>
            <w:gridSpan w:val="6"/>
          </w:tcPr>
          <w:p w:rsidR="006B63C9" w:rsidRPr="0086569C" w:rsidRDefault="006B63C9" w:rsidP="006B63C9">
            <w:pPr>
              <w:jc w:val="both"/>
            </w:pPr>
          </w:p>
        </w:tc>
      </w:tr>
      <w:tr w:rsidR="006B63C9" w:rsidTr="006B63C9">
        <w:trPr>
          <w:trHeight w:val="45"/>
        </w:trPr>
        <w:tc>
          <w:tcPr>
            <w:tcW w:w="2694" w:type="dxa"/>
            <w:vMerge/>
          </w:tcPr>
          <w:p w:rsidR="006B63C9" w:rsidRPr="00D97FCC" w:rsidRDefault="006B63C9" w:rsidP="006B63C9">
            <w:pPr>
              <w:rPr>
                <w:b/>
              </w:rPr>
            </w:pPr>
          </w:p>
        </w:tc>
        <w:tc>
          <w:tcPr>
            <w:tcW w:w="1842" w:type="dxa"/>
            <w:shd w:val="clear" w:color="auto" w:fill="4A442A"/>
          </w:tcPr>
          <w:p w:rsidR="006B63C9" w:rsidRPr="001B7909" w:rsidRDefault="006B63C9" w:rsidP="006B63C9">
            <w:pPr>
              <w:jc w:val="both"/>
            </w:pPr>
            <w:r w:rsidRPr="001B7909">
              <w:rPr>
                <w:b/>
                <w:color w:val="FFFFFF"/>
                <w:sz w:val="22"/>
                <w:szCs w:val="22"/>
              </w:rPr>
              <w:t>ÖĞRENME DÜZEYİ</w:t>
            </w:r>
          </w:p>
        </w:tc>
        <w:tc>
          <w:tcPr>
            <w:tcW w:w="5812" w:type="dxa"/>
            <w:gridSpan w:val="5"/>
            <w:shd w:val="clear" w:color="auto" w:fill="4A442A"/>
          </w:tcPr>
          <w:p w:rsidR="006B63C9" w:rsidRDefault="006B63C9" w:rsidP="006B63C9">
            <w:pPr>
              <w:jc w:val="both"/>
              <w:rPr>
                <w:b/>
                <w:color w:val="FFFFFF"/>
              </w:rPr>
            </w:pPr>
            <w:r w:rsidRPr="001B7909">
              <w:rPr>
                <w:b/>
                <w:color w:val="FFFFFF"/>
                <w:sz w:val="22"/>
                <w:szCs w:val="22"/>
              </w:rPr>
              <w:t xml:space="preserve">AÇIKLAMA </w:t>
            </w:r>
          </w:p>
          <w:p w:rsidR="006B63C9" w:rsidRPr="001B7909" w:rsidRDefault="006B63C9" w:rsidP="006B63C9">
            <w:pPr>
              <w:jc w:val="both"/>
            </w:pPr>
            <w:r w:rsidRPr="001B7909">
              <w:rPr>
                <w:b/>
                <w:color w:val="FFFFFF"/>
                <w:sz w:val="22"/>
                <w:szCs w:val="22"/>
              </w:rPr>
              <w:t>(Çekirdek hastalıklar)</w:t>
            </w:r>
          </w:p>
        </w:tc>
      </w:tr>
      <w:tr w:rsidR="006B63C9" w:rsidTr="006B63C9">
        <w:trPr>
          <w:trHeight w:val="45"/>
        </w:trPr>
        <w:tc>
          <w:tcPr>
            <w:tcW w:w="2694" w:type="dxa"/>
            <w:vMerge/>
          </w:tcPr>
          <w:p w:rsidR="006B63C9" w:rsidRPr="00D97FCC" w:rsidRDefault="006B63C9" w:rsidP="006B63C9">
            <w:pPr>
              <w:rPr>
                <w:b/>
              </w:rPr>
            </w:pPr>
          </w:p>
        </w:tc>
        <w:tc>
          <w:tcPr>
            <w:tcW w:w="1842" w:type="dxa"/>
            <w:vAlign w:val="center"/>
          </w:tcPr>
          <w:p w:rsidR="006B63C9" w:rsidRPr="00611176" w:rsidRDefault="006B63C9" w:rsidP="006B63C9">
            <w:pPr>
              <w:spacing w:line="276" w:lineRule="auto"/>
              <w:jc w:val="center"/>
              <w:rPr>
                <w:b/>
              </w:rPr>
            </w:pPr>
            <w:r w:rsidRPr="00611176">
              <w:rPr>
                <w:b/>
                <w:sz w:val="22"/>
                <w:szCs w:val="22"/>
              </w:rPr>
              <w:t>A</w:t>
            </w:r>
          </w:p>
        </w:tc>
        <w:tc>
          <w:tcPr>
            <w:tcW w:w="5812" w:type="dxa"/>
            <w:gridSpan w:val="5"/>
            <w:vAlign w:val="center"/>
          </w:tcPr>
          <w:p w:rsidR="006B63C9" w:rsidRPr="00611176" w:rsidRDefault="006B63C9" w:rsidP="006B63C9">
            <w:pPr>
              <w:spacing w:line="276" w:lineRule="auto"/>
            </w:pPr>
            <w:r w:rsidRPr="00611176">
              <w:rPr>
                <w:sz w:val="22"/>
                <w:szCs w:val="22"/>
              </w:rPr>
              <w:t>Acil durumu tanıyarak acil tedavisini yapabilmeli, gerektiğinde uzmana yönlendirebilmeli.</w:t>
            </w:r>
          </w:p>
        </w:tc>
      </w:tr>
      <w:tr w:rsidR="006B63C9" w:rsidTr="006B63C9">
        <w:trPr>
          <w:trHeight w:val="45"/>
        </w:trPr>
        <w:tc>
          <w:tcPr>
            <w:tcW w:w="2694" w:type="dxa"/>
            <w:vMerge/>
          </w:tcPr>
          <w:p w:rsidR="006B63C9" w:rsidRPr="00D97FCC" w:rsidRDefault="006B63C9" w:rsidP="006B63C9">
            <w:pPr>
              <w:rPr>
                <w:b/>
              </w:rPr>
            </w:pPr>
          </w:p>
        </w:tc>
        <w:tc>
          <w:tcPr>
            <w:tcW w:w="1842" w:type="dxa"/>
            <w:vAlign w:val="center"/>
          </w:tcPr>
          <w:p w:rsidR="006B63C9" w:rsidRPr="00611176" w:rsidRDefault="006B63C9" w:rsidP="006B63C9">
            <w:pPr>
              <w:spacing w:line="276" w:lineRule="auto"/>
              <w:jc w:val="center"/>
              <w:rPr>
                <w:b/>
              </w:rPr>
            </w:pPr>
            <w:r w:rsidRPr="00611176">
              <w:rPr>
                <w:b/>
                <w:sz w:val="22"/>
                <w:szCs w:val="22"/>
              </w:rPr>
              <w:t>ÖnT</w:t>
            </w:r>
          </w:p>
        </w:tc>
        <w:tc>
          <w:tcPr>
            <w:tcW w:w="5812" w:type="dxa"/>
            <w:gridSpan w:val="5"/>
            <w:vAlign w:val="center"/>
          </w:tcPr>
          <w:p w:rsidR="006B63C9" w:rsidRPr="00611176" w:rsidRDefault="006B63C9" w:rsidP="006B63C9">
            <w:pPr>
              <w:spacing w:line="276" w:lineRule="auto"/>
            </w:pPr>
            <w:r w:rsidRPr="00611176">
              <w:rPr>
                <w:sz w:val="22"/>
                <w:szCs w:val="22"/>
              </w:rPr>
              <w:t xml:space="preserve">Ön tanı koyarak gerekli ön işlemleri yapıp uzmana yönlendirebilmeli. </w:t>
            </w:r>
          </w:p>
        </w:tc>
      </w:tr>
      <w:tr w:rsidR="006B63C9" w:rsidTr="006B63C9">
        <w:trPr>
          <w:trHeight w:val="45"/>
        </w:trPr>
        <w:tc>
          <w:tcPr>
            <w:tcW w:w="2694" w:type="dxa"/>
            <w:vMerge/>
          </w:tcPr>
          <w:p w:rsidR="006B63C9" w:rsidRPr="00D97FCC" w:rsidRDefault="006B63C9" w:rsidP="006B63C9">
            <w:pPr>
              <w:rPr>
                <w:b/>
              </w:rPr>
            </w:pPr>
          </w:p>
        </w:tc>
        <w:tc>
          <w:tcPr>
            <w:tcW w:w="1842" w:type="dxa"/>
            <w:vAlign w:val="center"/>
          </w:tcPr>
          <w:p w:rsidR="006B63C9" w:rsidRPr="00611176" w:rsidRDefault="006B63C9" w:rsidP="006B63C9">
            <w:pPr>
              <w:spacing w:line="276" w:lineRule="auto"/>
              <w:jc w:val="center"/>
              <w:rPr>
                <w:b/>
              </w:rPr>
            </w:pPr>
            <w:r w:rsidRPr="00611176">
              <w:rPr>
                <w:b/>
                <w:sz w:val="22"/>
                <w:szCs w:val="22"/>
              </w:rPr>
              <w:t>T</w:t>
            </w:r>
          </w:p>
        </w:tc>
        <w:tc>
          <w:tcPr>
            <w:tcW w:w="5812" w:type="dxa"/>
            <w:gridSpan w:val="5"/>
            <w:vAlign w:val="center"/>
          </w:tcPr>
          <w:p w:rsidR="006B63C9" w:rsidRPr="00611176" w:rsidRDefault="006B63C9" w:rsidP="006B63C9">
            <w:pPr>
              <w:spacing w:line="276" w:lineRule="auto"/>
            </w:pPr>
            <w:r w:rsidRPr="00611176">
              <w:rPr>
                <w:sz w:val="22"/>
                <w:szCs w:val="22"/>
              </w:rPr>
              <w:t>Tanı koyabilmeli ve tedavi hakkında bilgi sahibi olmalı, gerekli ön işlemleri yaparak uzmana yönlendirmeli.</w:t>
            </w:r>
          </w:p>
        </w:tc>
      </w:tr>
      <w:tr w:rsidR="006B63C9" w:rsidTr="006B63C9">
        <w:trPr>
          <w:trHeight w:val="45"/>
        </w:trPr>
        <w:tc>
          <w:tcPr>
            <w:tcW w:w="2694" w:type="dxa"/>
            <w:vMerge/>
          </w:tcPr>
          <w:p w:rsidR="006B63C9" w:rsidRPr="00D97FCC" w:rsidRDefault="006B63C9" w:rsidP="006B63C9">
            <w:pPr>
              <w:rPr>
                <w:b/>
              </w:rPr>
            </w:pPr>
          </w:p>
        </w:tc>
        <w:tc>
          <w:tcPr>
            <w:tcW w:w="1842" w:type="dxa"/>
            <w:vAlign w:val="center"/>
          </w:tcPr>
          <w:p w:rsidR="006B63C9" w:rsidRPr="00611176" w:rsidRDefault="006B63C9" w:rsidP="006B63C9">
            <w:pPr>
              <w:spacing w:line="276" w:lineRule="auto"/>
              <w:jc w:val="center"/>
              <w:rPr>
                <w:b/>
              </w:rPr>
            </w:pPr>
            <w:r w:rsidRPr="00611176">
              <w:rPr>
                <w:b/>
                <w:sz w:val="22"/>
                <w:szCs w:val="22"/>
              </w:rPr>
              <w:t>TT</w:t>
            </w:r>
          </w:p>
        </w:tc>
        <w:tc>
          <w:tcPr>
            <w:tcW w:w="5812" w:type="dxa"/>
            <w:gridSpan w:val="5"/>
            <w:vAlign w:val="center"/>
          </w:tcPr>
          <w:p w:rsidR="006B63C9" w:rsidRPr="00611176" w:rsidRDefault="006B63C9" w:rsidP="006B63C9">
            <w:pPr>
              <w:spacing w:line="276" w:lineRule="auto"/>
            </w:pPr>
            <w:r w:rsidRPr="00611176">
              <w:rPr>
                <w:sz w:val="22"/>
                <w:szCs w:val="22"/>
              </w:rPr>
              <w:t>Tanı koyabilmeli, tedavi edebilmeli.</w:t>
            </w:r>
          </w:p>
        </w:tc>
      </w:tr>
      <w:tr w:rsidR="006B63C9" w:rsidTr="006B63C9">
        <w:trPr>
          <w:trHeight w:val="45"/>
        </w:trPr>
        <w:tc>
          <w:tcPr>
            <w:tcW w:w="2694" w:type="dxa"/>
            <w:vMerge/>
          </w:tcPr>
          <w:p w:rsidR="006B63C9" w:rsidRPr="00D97FCC" w:rsidRDefault="006B63C9" w:rsidP="006B63C9">
            <w:pPr>
              <w:rPr>
                <w:b/>
              </w:rPr>
            </w:pPr>
          </w:p>
        </w:tc>
        <w:tc>
          <w:tcPr>
            <w:tcW w:w="1842" w:type="dxa"/>
            <w:vAlign w:val="center"/>
          </w:tcPr>
          <w:p w:rsidR="006B63C9" w:rsidRPr="00611176" w:rsidRDefault="006B63C9" w:rsidP="006B63C9">
            <w:pPr>
              <w:jc w:val="center"/>
              <w:rPr>
                <w:b/>
              </w:rPr>
            </w:pPr>
            <w:r w:rsidRPr="00611176">
              <w:rPr>
                <w:b/>
                <w:sz w:val="22"/>
                <w:szCs w:val="22"/>
              </w:rPr>
              <w:t>İ</w:t>
            </w:r>
          </w:p>
        </w:tc>
        <w:tc>
          <w:tcPr>
            <w:tcW w:w="5812" w:type="dxa"/>
            <w:gridSpan w:val="5"/>
            <w:vAlign w:val="center"/>
          </w:tcPr>
          <w:p w:rsidR="006B63C9" w:rsidRPr="00611176" w:rsidRDefault="006B63C9" w:rsidP="006B63C9">
            <w:r w:rsidRPr="00611176">
              <w:rPr>
                <w:sz w:val="22"/>
                <w:szCs w:val="22"/>
              </w:rPr>
              <w:t>Birinci basamak koşullarında uzun süreli izlem ve kontrolünü yapabilmeli.</w:t>
            </w:r>
          </w:p>
        </w:tc>
      </w:tr>
      <w:tr w:rsidR="006B63C9" w:rsidTr="006B63C9">
        <w:trPr>
          <w:trHeight w:val="45"/>
        </w:trPr>
        <w:tc>
          <w:tcPr>
            <w:tcW w:w="2694" w:type="dxa"/>
            <w:vMerge/>
          </w:tcPr>
          <w:p w:rsidR="006B63C9" w:rsidRPr="00D97FCC" w:rsidRDefault="006B63C9" w:rsidP="006B63C9">
            <w:pPr>
              <w:rPr>
                <w:b/>
              </w:rPr>
            </w:pPr>
          </w:p>
        </w:tc>
        <w:tc>
          <w:tcPr>
            <w:tcW w:w="1842" w:type="dxa"/>
            <w:vAlign w:val="center"/>
          </w:tcPr>
          <w:p w:rsidR="006B63C9" w:rsidRPr="00611176" w:rsidRDefault="006B63C9" w:rsidP="006B63C9">
            <w:pPr>
              <w:jc w:val="center"/>
              <w:rPr>
                <w:b/>
              </w:rPr>
            </w:pPr>
            <w:r w:rsidRPr="00611176">
              <w:rPr>
                <w:b/>
                <w:sz w:val="22"/>
                <w:szCs w:val="22"/>
              </w:rPr>
              <w:t>K</w:t>
            </w:r>
          </w:p>
        </w:tc>
        <w:tc>
          <w:tcPr>
            <w:tcW w:w="5812" w:type="dxa"/>
            <w:gridSpan w:val="5"/>
            <w:vAlign w:val="center"/>
          </w:tcPr>
          <w:p w:rsidR="006B63C9" w:rsidRPr="00611176" w:rsidRDefault="006B63C9" w:rsidP="006B63C9">
            <w:pPr>
              <w:spacing w:line="276" w:lineRule="auto"/>
            </w:pPr>
            <w:r w:rsidRPr="00611176">
              <w:rPr>
                <w:sz w:val="22"/>
                <w:szCs w:val="22"/>
              </w:rPr>
              <w:t>Korunma önlemlerini (birincil, ikincil, üçüncül korunmadan uygun olan/ olanları) uygulayabilmeli.</w:t>
            </w:r>
          </w:p>
        </w:tc>
      </w:tr>
      <w:tr w:rsidR="006B63C9" w:rsidTr="006B63C9">
        <w:tc>
          <w:tcPr>
            <w:tcW w:w="2694" w:type="dxa"/>
          </w:tcPr>
          <w:p w:rsidR="006B63C9" w:rsidRPr="00D97FCC" w:rsidRDefault="006B63C9" w:rsidP="006B63C9">
            <w:pPr>
              <w:rPr>
                <w:b/>
              </w:rPr>
            </w:pPr>
            <w:r w:rsidRPr="00D97FCC">
              <w:rPr>
                <w:b/>
              </w:rPr>
              <w:t>STAJIN AMACI</w:t>
            </w:r>
          </w:p>
        </w:tc>
        <w:tc>
          <w:tcPr>
            <w:tcW w:w="7654" w:type="dxa"/>
            <w:gridSpan w:val="6"/>
          </w:tcPr>
          <w:p w:rsidR="006B63C9" w:rsidRPr="00B40964" w:rsidRDefault="006B63C9" w:rsidP="006B63C9">
            <w:pPr>
              <w:jc w:val="both"/>
            </w:pPr>
            <w:r w:rsidRPr="00B40964">
              <w:rPr>
                <w:sz w:val="22"/>
                <w:szCs w:val="22"/>
              </w:rPr>
              <w:t>Tı</w:t>
            </w:r>
            <w:r>
              <w:rPr>
                <w:sz w:val="22"/>
                <w:szCs w:val="22"/>
              </w:rPr>
              <w:t>bbi Biyokimya stajı süresince, temel l</w:t>
            </w:r>
            <w:r w:rsidRPr="00B40964">
              <w:rPr>
                <w:sz w:val="22"/>
                <w:szCs w:val="22"/>
              </w:rPr>
              <w:t>abo</w:t>
            </w:r>
            <w:r>
              <w:rPr>
                <w:sz w:val="22"/>
                <w:szCs w:val="22"/>
              </w:rPr>
              <w:t>ratuvar bilgileri ve laboratuvar güvenliği, analitik yöntemler ve prensipleri, t</w:t>
            </w:r>
            <w:r w:rsidRPr="00B40964">
              <w:rPr>
                <w:sz w:val="22"/>
                <w:szCs w:val="22"/>
              </w:rPr>
              <w:t xml:space="preserve">est isteminde kullanılan algoritmalar, </w:t>
            </w:r>
            <w:r>
              <w:rPr>
                <w:sz w:val="22"/>
                <w:szCs w:val="22"/>
              </w:rPr>
              <w:t xml:space="preserve">preanalitik hata kaynakları ve yönetimi, tam kan sayımı analizleri ve parametrelerin değerlendirilmesi, tarama amaçlı kullanılan testler, kan bankacılığı ve transfüzyon tıbbı, hemoglobinopatiler, bağımlılık yapıcı madde analizleri ve sağlıkta kalite standartları </w:t>
            </w:r>
            <w:r w:rsidRPr="00B40964">
              <w:rPr>
                <w:sz w:val="22"/>
                <w:szCs w:val="22"/>
              </w:rPr>
              <w:t>konularında gerekli bilgi ve beceriyi kazandırmaktır.</w:t>
            </w:r>
          </w:p>
          <w:p w:rsidR="006B63C9" w:rsidRPr="00B40964" w:rsidRDefault="006B63C9" w:rsidP="006B63C9"/>
        </w:tc>
      </w:tr>
      <w:tr w:rsidR="006B63C9" w:rsidTr="006B63C9">
        <w:tc>
          <w:tcPr>
            <w:tcW w:w="2694" w:type="dxa"/>
          </w:tcPr>
          <w:p w:rsidR="006B63C9" w:rsidRPr="00D97FCC" w:rsidRDefault="006B63C9" w:rsidP="006B63C9">
            <w:pPr>
              <w:rPr>
                <w:b/>
              </w:rPr>
            </w:pPr>
            <w:r w:rsidRPr="00D97FCC">
              <w:rPr>
                <w:b/>
              </w:rPr>
              <w:t xml:space="preserve">ÖĞRENİM </w:t>
            </w:r>
            <w:r>
              <w:rPr>
                <w:b/>
              </w:rPr>
              <w:t>HEDEFLERİ</w:t>
            </w:r>
          </w:p>
        </w:tc>
        <w:tc>
          <w:tcPr>
            <w:tcW w:w="7654" w:type="dxa"/>
            <w:gridSpan w:val="6"/>
          </w:tcPr>
          <w:p w:rsidR="006B63C9" w:rsidRPr="00B40964" w:rsidRDefault="006B63C9" w:rsidP="006B63C9">
            <w:pPr>
              <w:jc w:val="both"/>
            </w:pPr>
            <w:r w:rsidRPr="00B40964">
              <w:rPr>
                <w:sz w:val="22"/>
                <w:szCs w:val="22"/>
              </w:rPr>
              <w:t>*Temel laboratuvar malzemelerinin kullanımı hakkında beceri kazanır.</w:t>
            </w:r>
          </w:p>
          <w:p w:rsidR="006B63C9" w:rsidRPr="00B40964" w:rsidRDefault="006B63C9" w:rsidP="006B63C9">
            <w:pPr>
              <w:jc w:val="both"/>
            </w:pPr>
            <w:r w:rsidRPr="00B40964">
              <w:rPr>
                <w:sz w:val="22"/>
                <w:szCs w:val="22"/>
              </w:rPr>
              <w:t>*Laboratuvar</w:t>
            </w:r>
            <w:r>
              <w:rPr>
                <w:sz w:val="22"/>
                <w:szCs w:val="22"/>
              </w:rPr>
              <w:t xml:space="preserve"> güvenliği bilgilerini uygular.</w:t>
            </w:r>
          </w:p>
          <w:p w:rsidR="006B63C9" w:rsidRDefault="006B63C9" w:rsidP="006B63C9">
            <w:pPr>
              <w:jc w:val="both"/>
            </w:pPr>
            <w:r w:rsidRPr="00B40964">
              <w:rPr>
                <w:sz w:val="22"/>
                <w:szCs w:val="22"/>
              </w:rPr>
              <w:t>*Analitik yöntemler ve prensipleri hakkında bilgi ve beceri kazanır.</w:t>
            </w:r>
          </w:p>
          <w:p w:rsidR="006B63C9" w:rsidRDefault="006B63C9" w:rsidP="006B63C9">
            <w:pPr>
              <w:jc w:val="both"/>
            </w:pPr>
            <w:r>
              <w:rPr>
                <w:sz w:val="22"/>
                <w:szCs w:val="22"/>
              </w:rPr>
              <w:t>* Tam kan sayımı analiz prensipleri hakkında bilgi ve beceri kazanır.</w:t>
            </w:r>
          </w:p>
          <w:p w:rsidR="006B63C9" w:rsidRDefault="006B63C9" w:rsidP="006B63C9">
            <w:pPr>
              <w:jc w:val="both"/>
            </w:pPr>
            <w:r>
              <w:rPr>
                <w:sz w:val="22"/>
                <w:szCs w:val="22"/>
              </w:rPr>
              <w:t>* Tarama amaçlı kullanılan testlerinin önemini bilir ve laboratuar uygulamaları hakkında bilgi kazanır.</w:t>
            </w:r>
          </w:p>
          <w:p w:rsidR="006B63C9" w:rsidRDefault="006B63C9" w:rsidP="006B63C9">
            <w:pPr>
              <w:jc w:val="both"/>
            </w:pPr>
            <w:r>
              <w:rPr>
                <w:sz w:val="22"/>
                <w:szCs w:val="22"/>
              </w:rPr>
              <w:t xml:space="preserve">*Hemoglobinopatilerin belirlenmesinde laboratuvar uygulamaları </w:t>
            </w:r>
            <w:r w:rsidRPr="00B40964">
              <w:rPr>
                <w:sz w:val="22"/>
                <w:szCs w:val="22"/>
              </w:rPr>
              <w:t>hakkında bilgi ve beceri kazanır.</w:t>
            </w:r>
          </w:p>
          <w:p w:rsidR="006B63C9" w:rsidRPr="00B40964" w:rsidRDefault="006B63C9" w:rsidP="006B63C9">
            <w:pPr>
              <w:jc w:val="both"/>
            </w:pPr>
            <w:r>
              <w:rPr>
                <w:sz w:val="22"/>
                <w:szCs w:val="22"/>
              </w:rPr>
              <w:t xml:space="preserve">*Bağımlılık yapıcı madde arama testleri için laboratuvar uygulamaları </w:t>
            </w:r>
            <w:r w:rsidRPr="00B40964">
              <w:rPr>
                <w:sz w:val="22"/>
                <w:szCs w:val="22"/>
              </w:rPr>
              <w:t>hakkında bilgi ve beceri kazanır.</w:t>
            </w:r>
          </w:p>
          <w:p w:rsidR="006B63C9" w:rsidRPr="00B40964" w:rsidRDefault="006B63C9" w:rsidP="006B63C9">
            <w:pPr>
              <w:jc w:val="both"/>
            </w:pPr>
            <w:r w:rsidRPr="00B40964">
              <w:rPr>
                <w:sz w:val="22"/>
                <w:szCs w:val="22"/>
              </w:rPr>
              <w:t>*Test isteminde kullanılan temel algoritmaları öğrenir ve uygular.</w:t>
            </w:r>
          </w:p>
          <w:p w:rsidR="006B63C9" w:rsidRPr="00B40964" w:rsidRDefault="006B63C9" w:rsidP="006B63C9">
            <w:pPr>
              <w:jc w:val="both"/>
            </w:pPr>
            <w:r w:rsidRPr="00B40964">
              <w:rPr>
                <w:sz w:val="22"/>
                <w:szCs w:val="22"/>
              </w:rPr>
              <w:t>*</w:t>
            </w:r>
            <w:r>
              <w:rPr>
                <w:sz w:val="22"/>
                <w:szCs w:val="22"/>
              </w:rPr>
              <w:t>Preanalitik hata kaynaklarını bilir, önlenmesine yönelik prosedürleri uygular.</w:t>
            </w:r>
          </w:p>
          <w:p w:rsidR="006B63C9" w:rsidRPr="00B40964" w:rsidRDefault="006B63C9" w:rsidP="006B63C9">
            <w:pPr>
              <w:jc w:val="both"/>
            </w:pPr>
            <w:r w:rsidRPr="00B40964">
              <w:rPr>
                <w:sz w:val="22"/>
                <w:szCs w:val="22"/>
              </w:rPr>
              <w:t>*Sağlıkta Kalite Standartları (SKS)’nı ve Tıbbi Biyokimya Laboratuvar hizmetlerindeki SKS kurallarının uygulanışını öğrenir.</w:t>
            </w:r>
          </w:p>
          <w:p w:rsidR="006B63C9" w:rsidRPr="00B40964" w:rsidRDefault="006B63C9" w:rsidP="006B63C9">
            <w:pPr>
              <w:jc w:val="both"/>
              <w:rPr>
                <w:b/>
                <w:u w:val="single"/>
              </w:rPr>
            </w:pPr>
          </w:p>
        </w:tc>
      </w:tr>
      <w:tr w:rsidR="006B63C9" w:rsidRPr="00AE687B" w:rsidTr="006B63C9">
        <w:trPr>
          <w:trHeight w:val="141"/>
        </w:trPr>
        <w:tc>
          <w:tcPr>
            <w:tcW w:w="2694" w:type="dxa"/>
            <w:vMerge w:val="restart"/>
            <w:vAlign w:val="center"/>
          </w:tcPr>
          <w:p w:rsidR="006B63C9" w:rsidRPr="00D97FCC" w:rsidRDefault="006B63C9" w:rsidP="006B63C9">
            <w:pPr>
              <w:jc w:val="center"/>
              <w:rPr>
                <w:b/>
              </w:rPr>
            </w:pPr>
            <w:r w:rsidRPr="00D97FCC">
              <w:rPr>
                <w:b/>
              </w:rPr>
              <w:t>ÖĞRETME YÖNTEMLERİ</w:t>
            </w:r>
          </w:p>
          <w:p w:rsidR="006B63C9" w:rsidRPr="00D97FCC" w:rsidRDefault="006B63C9" w:rsidP="006B63C9">
            <w:pPr>
              <w:jc w:val="center"/>
              <w:rPr>
                <w:b/>
              </w:rPr>
            </w:pPr>
            <w:r w:rsidRPr="00D97FCC">
              <w:rPr>
                <w:b/>
              </w:rPr>
              <w:t>DEĞERLENDİRME YÖNTEMLERİ</w:t>
            </w:r>
          </w:p>
        </w:tc>
        <w:tc>
          <w:tcPr>
            <w:tcW w:w="2551" w:type="dxa"/>
            <w:gridSpan w:val="2"/>
            <w:shd w:val="clear" w:color="auto" w:fill="4A442A"/>
          </w:tcPr>
          <w:p w:rsidR="006B63C9" w:rsidRPr="00AE687B" w:rsidRDefault="006B63C9" w:rsidP="006B63C9">
            <w:pPr>
              <w:jc w:val="center"/>
              <w:rPr>
                <w:b/>
                <w:color w:val="FFFFFF"/>
              </w:rPr>
            </w:pPr>
            <w:r w:rsidRPr="00AE687B">
              <w:rPr>
                <w:b/>
                <w:color w:val="FFFFFF"/>
                <w:sz w:val="22"/>
                <w:szCs w:val="22"/>
              </w:rPr>
              <w:t>Yeterlik /</w:t>
            </w:r>
          </w:p>
          <w:p w:rsidR="006B63C9" w:rsidRPr="00AE687B" w:rsidRDefault="006B63C9" w:rsidP="006B63C9">
            <w:pPr>
              <w:jc w:val="center"/>
              <w:rPr>
                <w:b/>
                <w:color w:val="FFFFFF"/>
              </w:rPr>
            </w:pPr>
            <w:r w:rsidRPr="00AE687B">
              <w:rPr>
                <w:b/>
                <w:color w:val="FFFFFF"/>
                <w:sz w:val="22"/>
                <w:szCs w:val="22"/>
              </w:rPr>
              <w:t>Eğitim Alanları</w:t>
            </w:r>
          </w:p>
        </w:tc>
        <w:tc>
          <w:tcPr>
            <w:tcW w:w="5103" w:type="dxa"/>
            <w:gridSpan w:val="4"/>
            <w:shd w:val="clear" w:color="auto" w:fill="4A442A"/>
            <w:vAlign w:val="center"/>
          </w:tcPr>
          <w:p w:rsidR="006B63C9" w:rsidRPr="00AE687B" w:rsidRDefault="006B63C9" w:rsidP="006B63C9">
            <w:pPr>
              <w:jc w:val="center"/>
              <w:rPr>
                <w:b/>
                <w:color w:val="FFFFFF"/>
              </w:rPr>
            </w:pPr>
            <w:r w:rsidRPr="00AE687B">
              <w:rPr>
                <w:b/>
                <w:color w:val="FFFFFF"/>
                <w:sz w:val="22"/>
                <w:szCs w:val="22"/>
              </w:rPr>
              <w:t>Öğrenme Yöntemleri</w:t>
            </w:r>
          </w:p>
        </w:tc>
      </w:tr>
      <w:tr w:rsidR="006B63C9" w:rsidRPr="00AE687B" w:rsidTr="006B63C9">
        <w:trPr>
          <w:trHeight w:val="138"/>
        </w:trPr>
        <w:tc>
          <w:tcPr>
            <w:tcW w:w="2694" w:type="dxa"/>
            <w:vMerge/>
          </w:tcPr>
          <w:p w:rsidR="006B63C9" w:rsidRPr="00D97FCC" w:rsidRDefault="006B63C9" w:rsidP="006B63C9">
            <w:pPr>
              <w:rPr>
                <w:b/>
              </w:rPr>
            </w:pPr>
          </w:p>
        </w:tc>
        <w:tc>
          <w:tcPr>
            <w:tcW w:w="2551" w:type="dxa"/>
            <w:gridSpan w:val="2"/>
            <w:vAlign w:val="center"/>
          </w:tcPr>
          <w:p w:rsidR="006B63C9" w:rsidRPr="00AE687B" w:rsidRDefault="006B63C9" w:rsidP="006B63C9">
            <w:pPr>
              <w:jc w:val="center"/>
              <w:rPr>
                <w:b/>
              </w:rPr>
            </w:pPr>
            <w:r w:rsidRPr="00AE687B">
              <w:rPr>
                <w:sz w:val="22"/>
                <w:szCs w:val="22"/>
              </w:rPr>
              <w:t>Hekimlik uygulamalarına yönelik eğitim</w:t>
            </w:r>
          </w:p>
        </w:tc>
        <w:tc>
          <w:tcPr>
            <w:tcW w:w="5103" w:type="dxa"/>
            <w:gridSpan w:val="4"/>
          </w:tcPr>
          <w:p w:rsidR="006B63C9" w:rsidRPr="00AE687B" w:rsidRDefault="006B63C9" w:rsidP="006B63C9">
            <w:pPr>
              <w:pStyle w:val="ListeParagraf"/>
              <w:numPr>
                <w:ilvl w:val="0"/>
                <w:numId w:val="4"/>
              </w:numPr>
              <w:spacing w:after="0" w:line="240" w:lineRule="auto"/>
              <w:jc w:val="both"/>
              <w:rPr>
                <w:rFonts w:ascii="Times New Roman" w:hAnsi="Times New Roman" w:cs="Times New Roman"/>
              </w:rPr>
            </w:pPr>
            <w:r w:rsidRPr="00AE687B">
              <w:rPr>
                <w:rFonts w:ascii="Times New Roman" w:hAnsi="Times New Roman" w:cs="Times New Roman"/>
              </w:rPr>
              <w:t xml:space="preserve">Klinik beceri laboratuvarları ve simüle hasta merkezlerinde gerçekleştirilen yapılandırılmış  öğrenme etkinlikleri    </w:t>
            </w:r>
          </w:p>
          <w:p w:rsidR="006B63C9" w:rsidRPr="00AE687B" w:rsidRDefault="006B63C9" w:rsidP="006B63C9">
            <w:pPr>
              <w:pStyle w:val="ListeParagraf"/>
              <w:numPr>
                <w:ilvl w:val="0"/>
                <w:numId w:val="4"/>
              </w:numPr>
              <w:spacing w:after="0" w:line="240" w:lineRule="auto"/>
              <w:jc w:val="both"/>
              <w:rPr>
                <w:rFonts w:ascii="Times New Roman" w:hAnsi="Times New Roman" w:cs="Times New Roman"/>
              </w:rPr>
            </w:pPr>
            <w:r w:rsidRPr="00AE687B">
              <w:rPr>
                <w:rFonts w:ascii="Times New Roman" w:hAnsi="Times New Roman" w:cs="Times New Roman"/>
              </w:rPr>
              <w:t xml:space="preserve">Mültidisiplin laboratuvar uygulamaları  </w:t>
            </w:r>
          </w:p>
          <w:p w:rsidR="006B63C9" w:rsidRPr="00AE687B" w:rsidRDefault="006B63C9" w:rsidP="006B63C9">
            <w:pPr>
              <w:pStyle w:val="ListeParagraf"/>
              <w:numPr>
                <w:ilvl w:val="0"/>
                <w:numId w:val="4"/>
              </w:numPr>
              <w:spacing w:after="0" w:line="240" w:lineRule="auto"/>
              <w:jc w:val="both"/>
              <w:rPr>
                <w:rFonts w:ascii="Times New Roman" w:hAnsi="Times New Roman" w:cs="Times New Roman"/>
              </w:rPr>
            </w:pPr>
            <w:r w:rsidRPr="00AE687B">
              <w:rPr>
                <w:rFonts w:ascii="Times New Roman" w:hAnsi="Times New Roman" w:cs="Times New Roman"/>
              </w:rPr>
              <w:t xml:space="preserve">Hastabaşı eğitimler, vizitler, yapılandırılmış  odaklı hasta viziti; servis ve poliklinik deneyimleri  </w:t>
            </w:r>
          </w:p>
          <w:p w:rsidR="006B63C9" w:rsidRPr="00AE687B" w:rsidRDefault="006B63C9" w:rsidP="006B63C9">
            <w:pPr>
              <w:pStyle w:val="ListeParagraf"/>
              <w:numPr>
                <w:ilvl w:val="0"/>
                <w:numId w:val="4"/>
              </w:numPr>
              <w:spacing w:after="0" w:line="240" w:lineRule="auto"/>
              <w:jc w:val="both"/>
              <w:rPr>
                <w:rFonts w:ascii="Times New Roman" w:hAnsi="Times New Roman" w:cs="Times New Roman"/>
              </w:rPr>
            </w:pPr>
            <w:r w:rsidRPr="00AE687B">
              <w:rPr>
                <w:rFonts w:ascii="Times New Roman" w:hAnsi="Times New Roman" w:cs="Times New Roman"/>
              </w:rPr>
              <w:t>İş başında öğrenme ve değerlendirme</w:t>
            </w:r>
          </w:p>
          <w:p w:rsidR="006B63C9" w:rsidRPr="00AE687B" w:rsidRDefault="006B63C9" w:rsidP="006B63C9">
            <w:pPr>
              <w:pStyle w:val="ListeParagraf"/>
              <w:numPr>
                <w:ilvl w:val="0"/>
                <w:numId w:val="4"/>
              </w:numPr>
              <w:spacing w:after="0" w:line="240" w:lineRule="auto"/>
              <w:jc w:val="both"/>
              <w:rPr>
                <w:rFonts w:ascii="Times New Roman" w:hAnsi="Times New Roman" w:cs="Times New Roman"/>
                <w:b/>
              </w:rPr>
            </w:pPr>
            <w:r w:rsidRPr="00AE687B">
              <w:rPr>
                <w:rFonts w:ascii="Times New Roman" w:hAnsi="Times New Roman" w:cs="Times New Roman"/>
              </w:rPr>
              <w:t>Yapılandırılmış olgu tartışması  </w:t>
            </w:r>
          </w:p>
        </w:tc>
      </w:tr>
      <w:tr w:rsidR="006B63C9" w:rsidRPr="00AE687B" w:rsidTr="006B63C9">
        <w:trPr>
          <w:trHeight w:val="138"/>
        </w:trPr>
        <w:tc>
          <w:tcPr>
            <w:tcW w:w="2694" w:type="dxa"/>
            <w:vMerge/>
          </w:tcPr>
          <w:p w:rsidR="006B63C9" w:rsidRPr="00D97FCC" w:rsidRDefault="006B63C9" w:rsidP="006B63C9">
            <w:pPr>
              <w:rPr>
                <w:b/>
              </w:rPr>
            </w:pPr>
          </w:p>
        </w:tc>
        <w:tc>
          <w:tcPr>
            <w:tcW w:w="2551" w:type="dxa"/>
            <w:gridSpan w:val="2"/>
            <w:vAlign w:val="center"/>
          </w:tcPr>
          <w:p w:rsidR="006B63C9" w:rsidRPr="00AE687B" w:rsidRDefault="006B63C9" w:rsidP="006B63C9">
            <w:pPr>
              <w:jc w:val="center"/>
              <w:rPr>
                <w:b/>
              </w:rPr>
            </w:pPr>
            <w:r w:rsidRPr="00AE687B">
              <w:rPr>
                <w:sz w:val="22"/>
                <w:szCs w:val="22"/>
              </w:rPr>
              <w:t>Bilgiye yönelik eğitim</w:t>
            </w:r>
          </w:p>
        </w:tc>
        <w:tc>
          <w:tcPr>
            <w:tcW w:w="5103" w:type="dxa"/>
            <w:gridSpan w:val="4"/>
          </w:tcPr>
          <w:p w:rsidR="006B63C9" w:rsidRPr="00AE687B" w:rsidRDefault="006B63C9" w:rsidP="006B63C9">
            <w:pPr>
              <w:pStyle w:val="ListeParagraf"/>
              <w:numPr>
                <w:ilvl w:val="0"/>
                <w:numId w:val="5"/>
              </w:numPr>
              <w:spacing w:after="0" w:line="240" w:lineRule="auto"/>
              <w:jc w:val="both"/>
              <w:rPr>
                <w:rFonts w:ascii="Times New Roman" w:hAnsi="Times New Roman" w:cs="Times New Roman"/>
              </w:rPr>
            </w:pPr>
            <w:r w:rsidRPr="00AE687B">
              <w:rPr>
                <w:rFonts w:ascii="Times New Roman" w:hAnsi="Times New Roman" w:cs="Times New Roman"/>
              </w:rPr>
              <w:t xml:space="preserve">Sınıf dersi/sunum: Düz anlatım, eğitici sunumu, etkileşimli amfi / sınıf dersleri  </w:t>
            </w:r>
          </w:p>
          <w:p w:rsidR="006B63C9" w:rsidRPr="00AE687B" w:rsidRDefault="006B63C9" w:rsidP="006B63C9">
            <w:pPr>
              <w:pStyle w:val="ListeParagraf"/>
              <w:numPr>
                <w:ilvl w:val="0"/>
                <w:numId w:val="5"/>
              </w:numPr>
              <w:spacing w:after="0" w:line="240" w:lineRule="auto"/>
              <w:jc w:val="both"/>
              <w:rPr>
                <w:rFonts w:ascii="Times New Roman" w:hAnsi="Times New Roman" w:cs="Times New Roman"/>
              </w:rPr>
            </w:pPr>
            <w:r w:rsidRPr="00AE687B">
              <w:rPr>
                <w:rFonts w:ascii="Times New Roman" w:hAnsi="Times New Roman" w:cs="Times New Roman"/>
              </w:rPr>
              <w:t xml:space="preserve">Disiplinler arası öğrenme etkinlikleri (toplantılar, paneller, grup tartışmaları)    </w:t>
            </w:r>
          </w:p>
          <w:p w:rsidR="006B63C9" w:rsidRPr="00AE687B" w:rsidRDefault="006B63C9" w:rsidP="006B63C9">
            <w:pPr>
              <w:pStyle w:val="ListeParagraf"/>
              <w:numPr>
                <w:ilvl w:val="0"/>
                <w:numId w:val="5"/>
              </w:numPr>
              <w:spacing w:after="0" w:line="240" w:lineRule="auto"/>
              <w:jc w:val="both"/>
              <w:rPr>
                <w:rFonts w:ascii="Times New Roman" w:hAnsi="Times New Roman" w:cs="Times New Roman"/>
              </w:rPr>
            </w:pPr>
            <w:r w:rsidRPr="00AE687B">
              <w:rPr>
                <w:rFonts w:ascii="Times New Roman" w:hAnsi="Times New Roman" w:cs="Times New Roman"/>
              </w:rPr>
              <w:t xml:space="preserve">Küçük gruplarla yürütülen olguya / probleme dayalı etkileşimli öğrenme etkinlikleri (probleme dayalı öğrenme, olgu tartışması, klinik tutoryaller vb)  </w:t>
            </w:r>
          </w:p>
          <w:p w:rsidR="006B63C9" w:rsidRPr="00AE687B" w:rsidRDefault="006B63C9" w:rsidP="006B63C9">
            <w:pPr>
              <w:pStyle w:val="ListeParagraf"/>
              <w:numPr>
                <w:ilvl w:val="0"/>
                <w:numId w:val="5"/>
              </w:numPr>
              <w:spacing w:after="0" w:line="240" w:lineRule="auto"/>
              <w:jc w:val="both"/>
              <w:rPr>
                <w:rFonts w:ascii="Times New Roman" w:hAnsi="Times New Roman" w:cs="Times New Roman"/>
              </w:rPr>
            </w:pPr>
            <w:r w:rsidRPr="00AE687B">
              <w:rPr>
                <w:rFonts w:ascii="Times New Roman" w:hAnsi="Times New Roman" w:cs="Times New Roman"/>
              </w:rPr>
              <w:t>Bağımsız öğrenme</w:t>
            </w:r>
          </w:p>
          <w:p w:rsidR="006B63C9" w:rsidRPr="00AE687B" w:rsidRDefault="006B63C9" w:rsidP="006B63C9">
            <w:pPr>
              <w:pStyle w:val="ListeParagraf"/>
              <w:numPr>
                <w:ilvl w:val="0"/>
                <w:numId w:val="5"/>
              </w:numPr>
              <w:spacing w:after="0" w:line="240" w:lineRule="auto"/>
              <w:jc w:val="both"/>
              <w:rPr>
                <w:rFonts w:ascii="Times New Roman" w:hAnsi="Times New Roman" w:cs="Times New Roman"/>
              </w:rPr>
            </w:pPr>
            <w:r w:rsidRPr="00AE687B">
              <w:rPr>
                <w:rFonts w:ascii="Times New Roman" w:hAnsi="Times New Roman" w:cs="Times New Roman"/>
              </w:rPr>
              <w:t>Mültidisiplin laboratuvar uygulamaları</w:t>
            </w:r>
          </w:p>
          <w:p w:rsidR="006B63C9" w:rsidRPr="00AE687B" w:rsidRDefault="006B63C9" w:rsidP="006B63C9">
            <w:pPr>
              <w:pStyle w:val="ListeParagraf"/>
              <w:numPr>
                <w:ilvl w:val="0"/>
                <w:numId w:val="5"/>
              </w:numPr>
              <w:spacing w:after="0" w:line="240" w:lineRule="auto"/>
              <w:jc w:val="both"/>
              <w:rPr>
                <w:rFonts w:ascii="Times New Roman" w:hAnsi="Times New Roman" w:cs="Times New Roman"/>
                <w:b/>
              </w:rPr>
            </w:pPr>
            <w:r w:rsidRPr="00AE687B">
              <w:rPr>
                <w:rFonts w:ascii="Times New Roman" w:hAnsi="Times New Roman" w:cs="Times New Roman"/>
              </w:rPr>
              <w:t>Projeye / araştırmaya dayalı öğrenme</w:t>
            </w:r>
          </w:p>
        </w:tc>
      </w:tr>
      <w:tr w:rsidR="006B63C9" w:rsidRPr="00AE687B" w:rsidTr="006B63C9">
        <w:trPr>
          <w:trHeight w:val="138"/>
        </w:trPr>
        <w:tc>
          <w:tcPr>
            <w:tcW w:w="2694" w:type="dxa"/>
            <w:vMerge/>
          </w:tcPr>
          <w:p w:rsidR="006B63C9" w:rsidRPr="00D97FCC" w:rsidRDefault="006B63C9" w:rsidP="006B63C9">
            <w:pPr>
              <w:rPr>
                <w:b/>
              </w:rPr>
            </w:pPr>
          </w:p>
        </w:tc>
        <w:tc>
          <w:tcPr>
            <w:tcW w:w="2551" w:type="dxa"/>
            <w:gridSpan w:val="2"/>
            <w:vAlign w:val="center"/>
          </w:tcPr>
          <w:p w:rsidR="006B63C9" w:rsidRPr="00AE687B" w:rsidRDefault="006B63C9" w:rsidP="006B63C9">
            <w:pPr>
              <w:jc w:val="center"/>
              <w:rPr>
                <w:b/>
              </w:rPr>
            </w:pPr>
            <w:r w:rsidRPr="00AE687B">
              <w:rPr>
                <w:sz w:val="22"/>
                <w:szCs w:val="22"/>
              </w:rPr>
              <w:t>Profesyonelliğe yönelik eğitim</w:t>
            </w:r>
          </w:p>
        </w:tc>
        <w:tc>
          <w:tcPr>
            <w:tcW w:w="5103" w:type="dxa"/>
            <w:gridSpan w:val="4"/>
          </w:tcPr>
          <w:p w:rsidR="006B63C9" w:rsidRPr="00AE687B" w:rsidRDefault="006B63C9" w:rsidP="006B63C9">
            <w:pPr>
              <w:pStyle w:val="ListeParagraf"/>
              <w:numPr>
                <w:ilvl w:val="0"/>
                <w:numId w:val="6"/>
              </w:numPr>
              <w:spacing w:after="0" w:line="240" w:lineRule="auto"/>
              <w:jc w:val="both"/>
              <w:rPr>
                <w:rFonts w:ascii="Times New Roman" w:hAnsi="Times New Roman" w:cs="Times New Roman"/>
              </w:rPr>
            </w:pPr>
            <w:r w:rsidRPr="00AE687B">
              <w:rPr>
                <w:rFonts w:ascii="Times New Roman" w:hAnsi="Times New Roman" w:cs="Times New Roman"/>
              </w:rPr>
              <w:t>Disiplinler arası öğrenme etkinlikleri (toplantılar, paneller, forumlar, grup tartışmaları)</w:t>
            </w:r>
          </w:p>
          <w:p w:rsidR="006B63C9" w:rsidRPr="00AE687B" w:rsidRDefault="006B63C9" w:rsidP="006B63C9">
            <w:pPr>
              <w:pStyle w:val="ListeParagraf"/>
              <w:numPr>
                <w:ilvl w:val="0"/>
                <w:numId w:val="6"/>
              </w:numPr>
              <w:spacing w:after="0" w:line="240" w:lineRule="auto"/>
              <w:jc w:val="both"/>
              <w:rPr>
                <w:rFonts w:ascii="Times New Roman" w:hAnsi="Times New Roman" w:cs="Times New Roman"/>
              </w:rPr>
            </w:pPr>
            <w:r w:rsidRPr="00AE687B">
              <w:rPr>
                <w:rFonts w:ascii="Times New Roman" w:hAnsi="Times New Roman" w:cs="Times New Roman"/>
              </w:rPr>
              <w:t>Kritik durum tartışmaları</w:t>
            </w:r>
          </w:p>
          <w:p w:rsidR="006B63C9" w:rsidRPr="00AE687B" w:rsidRDefault="006B63C9" w:rsidP="006B63C9">
            <w:pPr>
              <w:pStyle w:val="ListeParagraf"/>
              <w:numPr>
                <w:ilvl w:val="0"/>
                <w:numId w:val="6"/>
              </w:numPr>
              <w:spacing w:after="0" w:line="240" w:lineRule="auto"/>
              <w:jc w:val="both"/>
              <w:rPr>
                <w:rFonts w:ascii="Times New Roman" w:hAnsi="Times New Roman" w:cs="Times New Roman"/>
              </w:rPr>
            </w:pPr>
            <w:r w:rsidRPr="00AE687B">
              <w:rPr>
                <w:rFonts w:ascii="Times New Roman" w:hAnsi="Times New Roman" w:cs="Times New Roman"/>
              </w:rPr>
              <w:t>Refleksiyon oturumları</w:t>
            </w:r>
          </w:p>
          <w:p w:rsidR="006B63C9" w:rsidRPr="00AE687B" w:rsidRDefault="006B63C9" w:rsidP="006B63C9">
            <w:pPr>
              <w:pStyle w:val="ListeParagraf"/>
              <w:numPr>
                <w:ilvl w:val="0"/>
                <w:numId w:val="6"/>
              </w:numPr>
              <w:spacing w:after="0" w:line="240" w:lineRule="auto"/>
              <w:jc w:val="both"/>
              <w:rPr>
                <w:rFonts w:ascii="Times New Roman" w:hAnsi="Times New Roman" w:cs="Times New Roman"/>
              </w:rPr>
            </w:pPr>
            <w:r w:rsidRPr="00AE687B">
              <w:rPr>
                <w:rFonts w:ascii="Times New Roman" w:hAnsi="Times New Roman" w:cs="Times New Roman"/>
              </w:rPr>
              <w:t>Oyunlaştırma, psikodrama</w:t>
            </w:r>
          </w:p>
          <w:p w:rsidR="006B63C9" w:rsidRPr="00AE687B" w:rsidRDefault="006B63C9" w:rsidP="006B63C9">
            <w:pPr>
              <w:pStyle w:val="ListeParagraf"/>
              <w:numPr>
                <w:ilvl w:val="0"/>
                <w:numId w:val="6"/>
              </w:numPr>
              <w:spacing w:after="0" w:line="240" w:lineRule="auto"/>
              <w:jc w:val="both"/>
              <w:rPr>
                <w:rFonts w:ascii="Times New Roman" w:hAnsi="Times New Roman" w:cs="Times New Roman"/>
              </w:rPr>
            </w:pPr>
            <w:r w:rsidRPr="00AE687B">
              <w:rPr>
                <w:rFonts w:ascii="Times New Roman" w:hAnsi="Times New Roman" w:cs="Times New Roman"/>
              </w:rPr>
              <w:t>Yazılı görsel metin/eser okumaları, yorumlamalar</w:t>
            </w:r>
          </w:p>
          <w:p w:rsidR="006B63C9" w:rsidRPr="00AE687B" w:rsidRDefault="006B63C9" w:rsidP="006B63C9">
            <w:pPr>
              <w:pStyle w:val="ListeParagraf"/>
              <w:numPr>
                <w:ilvl w:val="0"/>
                <w:numId w:val="6"/>
              </w:numPr>
              <w:spacing w:after="0" w:line="240" w:lineRule="auto"/>
              <w:jc w:val="both"/>
              <w:rPr>
                <w:rFonts w:ascii="Times New Roman" w:hAnsi="Times New Roman" w:cs="Times New Roman"/>
              </w:rPr>
            </w:pPr>
            <w:r w:rsidRPr="00AE687B">
              <w:rPr>
                <w:rFonts w:ascii="Times New Roman" w:hAnsi="Times New Roman" w:cs="Times New Roman"/>
              </w:rPr>
              <w:t>Öğrenci gelişim dosyası (portfolio) uygulaması</w:t>
            </w:r>
          </w:p>
          <w:p w:rsidR="006B63C9" w:rsidRPr="00AE687B" w:rsidRDefault="006B63C9" w:rsidP="006B63C9">
            <w:pPr>
              <w:pStyle w:val="ListeParagraf"/>
              <w:numPr>
                <w:ilvl w:val="0"/>
                <w:numId w:val="6"/>
              </w:numPr>
              <w:spacing w:after="0" w:line="240" w:lineRule="auto"/>
              <w:jc w:val="both"/>
              <w:rPr>
                <w:rFonts w:ascii="Times New Roman" w:hAnsi="Times New Roman" w:cs="Times New Roman"/>
              </w:rPr>
            </w:pPr>
            <w:r w:rsidRPr="00AE687B">
              <w:rPr>
                <w:rFonts w:ascii="Times New Roman" w:hAnsi="Times New Roman" w:cs="Times New Roman"/>
              </w:rPr>
              <w:t xml:space="preserve">İş başında öğrenme ve değerlendirme </w:t>
            </w:r>
          </w:p>
        </w:tc>
      </w:tr>
      <w:tr w:rsidR="006B63C9" w:rsidTr="006B63C9">
        <w:trPr>
          <w:trHeight w:val="291"/>
        </w:trPr>
        <w:tc>
          <w:tcPr>
            <w:tcW w:w="2694" w:type="dxa"/>
            <w:vMerge/>
          </w:tcPr>
          <w:p w:rsidR="006B63C9" w:rsidRPr="00D97FCC" w:rsidRDefault="006B63C9" w:rsidP="006B63C9">
            <w:pPr>
              <w:rPr>
                <w:b/>
              </w:rPr>
            </w:pPr>
          </w:p>
        </w:tc>
        <w:tc>
          <w:tcPr>
            <w:tcW w:w="7654" w:type="dxa"/>
            <w:gridSpan w:val="6"/>
          </w:tcPr>
          <w:p w:rsidR="006B63C9" w:rsidRPr="00B40964" w:rsidRDefault="006B63C9" w:rsidP="006B63C9">
            <w:pPr>
              <w:jc w:val="both"/>
            </w:pPr>
            <w:r w:rsidRPr="00B40964">
              <w:rPr>
                <w:b/>
                <w:sz w:val="22"/>
                <w:szCs w:val="22"/>
              </w:rPr>
              <w:t>Staj Sonu Teorik Sınav</w:t>
            </w:r>
            <w:r w:rsidRPr="00B40964">
              <w:rPr>
                <w:sz w:val="22"/>
                <w:szCs w:val="22"/>
              </w:rPr>
              <w:t xml:space="preserve"> (Çoktan seçmeli 50 sorudan oluşur)</w:t>
            </w:r>
          </w:p>
          <w:p w:rsidR="006B63C9" w:rsidRPr="00B40964" w:rsidRDefault="006B63C9" w:rsidP="006B63C9">
            <w:pPr>
              <w:jc w:val="both"/>
              <w:rPr>
                <w:b/>
              </w:rPr>
            </w:pPr>
            <w:r w:rsidRPr="00B40964">
              <w:rPr>
                <w:b/>
                <w:sz w:val="22"/>
                <w:szCs w:val="22"/>
              </w:rPr>
              <w:t>Sözlü Sınav</w:t>
            </w:r>
          </w:p>
          <w:p w:rsidR="006B63C9" w:rsidRPr="00B40964" w:rsidRDefault="006B63C9" w:rsidP="006B63C9">
            <w:pPr>
              <w:jc w:val="both"/>
              <w:rPr>
                <w:b/>
              </w:rPr>
            </w:pPr>
            <w:r w:rsidRPr="00B40964">
              <w:rPr>
                <w:b/>
                <w:sz w:val="22"/>
                <w:szCs w:val="22"/>
              </w:rPr>
              <w:t>Stajer Uygulama Karnesi</w:t>
            </w:r>
          </w:p>
          <w:p w:rsidR="006B63C9" w:rsidRPr="00B40964" w:rsidRDefault="006B63C9" w:rsidP="006B63C9">
            <w:pPr>
              <w:jc w:val="both"/>
            </w:pPr>
            <w:r w:rsidRPr="00B40964">
              <w:rPr>
                <w:b/>
                <w:sz w:val="22"/>
                <w:szCs w:val="22"/>
              </w:rPr>
              <w:t>Staj Sonu Başarı Notu,</w:t>
            </w:r>
            <w:r w:rsidRPr="00B40964">
              <w:rPr>
                <w:sz w:val="22"/>
                <w:szCs w:val="22"/>
              </w:rPr>
              <w:t xml:space="preserve"> Teorik Sınav Notu'nun %40'ı, Sözlü Sınav Notu'nun %50'si ve Stajer Uygulama Karne Notu'nun %10'u alınarak hesaplanır.</w:t>
            </w:r>
          </w:p>
        </w:tc>
      </w:tr>
      <w:tr w:rsidR="006B63C9" w:rsidTr="006B63C9">
        <w:trPr>
          <w:trHeight w:val="289"/>
        </w:trPr>
        <w:tc>
          <w:tcPr>
            <w:tcW w:w="2694" w:type="dxa"/>
            <w:vMerge/>
          </w:tcPr>
          <w:p w:rsidR="006B63C9" w:rsidRPr="00D97FCC" w:rsidRDefault="006B63C9" w:rsidP="006B63C9">
            <w:pPr>
              <w:rPr>
                <w:b/>
              </w:rPr>
            </w:pPr>
          </w:p>
        </w:tc>
        <w:tc>
          <w:tcPr>
            <w:tcW w:w="1842" w:type="dxa"/>
            <w:shd w:val="clear" w:color="auto" w:fill="4A442A"/>
            <w:vAlign w:val="center"/>
          </w:tcPr>
          <w:p w:rsidR="006B63C9" w:rsidRPr="00EE111C" w:rsidRDefault="006B63C9" w:rsidP="006B63C9">
            <w:pPr>
              <w:spacing w:line="276" w:lineRule="auto"/>
              <w:jc w:val="center"/>
              <w:rPr>
                <w:b/>
                <w:color w:val="FFFFFF"/>
                <w:sz w:val="16"/>
                <w:szCs w:val="16"/>
              </w:rPr>
            </w:pPr>
            <w:r w:rsidRPr="00EE111C">
              <w:rPr>
                <w:b/>
                <w:color w:val="FFFFFF"/>
                <w:sz w:val="16"/>
                <w:szCs w:val="16"/>
              </w:rPr>
              <w:t>ETKİNLİĞİN TÜRÜ</w:t>
            </w:r>
          </w:p>
        </w:tc>
        <w:tc>
          <w:tcPr>
            <w:tcW w:w="2552" w:type="dxa"/>
            <w:gridSpan w:val="2"/>
            <w:shd w:val="clear" w:color="auto" w:fill="4A442A"/>
            <w:vAlign w:val="center"/>
          </w:tcPr>
          <w:p w:rsidR="006B63C9" w:rsidRPr="00EE111C" w:rsidRDefault="006B63C9" w:rsidP="006B63C9">
            <w:pPr>
              <w:spacing w:line="276" w:lineRule="auto"/>
              <w:jc w:val="center"/>
              <w:rPr>
                <w:b/>
                <w:color w:val="FFFFFF"/>
                <w:sz w:val="16"/>
                <w:szCs w:val="16"/>
              </w:rPr>
            </w:pPr>
            <w:r w:rsidRPr="00EE111C">
              <w:rPr>
                <w:b/>
                <w:color w:val="FFFFFF"/>
                <w:sz w:val="16"/>
                <w:szCs w:val="16"/>
              </w:rPr>
              <w:t>ETKİNLİĞİN ADI/İÇERİĞİ</w:t>
            </w:r>
          </w:p>
        </w:tc>
        <w:tc>
          <w:tcPr>
            <w:tcW w:w="992" w:type="dxa"/>
            <w:shd w:val="clear" w:color="auto" w:fill="4A442A"/>
            <w:vAlign w:val="center"/>
          </w:tcPr>
          <w:p w:rsidR="006B63C9" w:rsidRPr="00EE111C" w:rsidRDefault="006B63C9" w:rsidP="006B63C9">
            <w:pPr>
              <w:spacing w:line="276" w:lineRule="auto"/>
              <w:jc w:val="center"/>
              <w:rPr>
                <w:b/>
                <w:color w:val="FFFFFF"/>
                <w:sz w:val="16"/>
                <w:szCs w:val="16"/>
              </w:rPr>
            </w:pPr>
            <w:r w:rsidRPr="00EE111C">
              <w:rPr>
                <w:b/>
                <w:color w:val="FFFFFF"/>
                <w:sz w:val="16"/>
                <w:szCs w:val="16"/>
              </w:rPr>
              <w:t>SÜRESİ</w:t>
            </w:r>
          </w:p>
          <w:p w:rsidR="006B63C9" w:rsidRPr="00EE111C" w:rsidRDefault="006B63C9" w:rsidP="006B63C9">
            <w:pPr>
              <w:spacing w:line="276" w:lineRule="auto"/>
              <w:jc w:val="center"/>
              <w:rPr>
                <w:b/>
                <w:color w:val="FFFFFF"/>
                <w:sz w:val="16"/>
                <w:szCs w:val="16"/>
              </w:rPr>
            </w:pPr>
            <w:r w:rsidRPr="00EE111C">
              <w:rPr>
                <w:b/>
                <w:color w:val="FFFFFF"/>
                <w:sz w:val="16"/>
                <w:szCs w:val="16"/>
              </w:rPr>
              <w:t>(saat)</w:t>
            </w:r>
          </w:p>
        </w:tc>
        <w:tc>
          <w:tcPr>
            <w:tcW w:w="2268" w:type="dxa"/>
            <w:gridSpan w:val="2"/>
            <w:shd w:val="clear" w:color="auto" w:fill="4A442A"/>
            <w:vAlign w:val="center"/>
          </w:tcPr>
          <w:p w:rsidR="006B63C9" w:rsidRPr="00EE111C" w:rsidRDefault="006B63C9" w:rsidP="006B63C9">
            <w:pPr>
              <w:spacing w:line="276" w:lineRule="auto"/>
              <w:jc w:val="center"/>
              <w:rPr>
                <w:b/>
                <w:color w:val="FFFFFF"/>
                <w:sz w:val="16"/>
                <w:szCs w:val="16"/>
              </w:rPr>
            </w:pPr>
            <w:r w:rsidRPr="00EE111C">
              <w:rPr>
                <w:b/>
                <w:color w:val="FFFFFF"/>
                <w:sz w:val="16"/>
                <w:szCs w:val="16"/>
              </w:rPr>
              <w:t>ÖLÇME-DEĞERLENDİRME YÖNTEMİ</w:t>
            </w:r>
          </w:p>
        </w:tc>
      </w:tr>
      <w:tr w:rsidR="006B63C9" w:rsidTr="006B63C9">
        <w:trPr>
          <w:trHeight w:val="289"/>
        </w:trPr>
        <w:tc>
          <w:tcPr>
            <w:tcW w:w="2694" w:type="dxa"/>
            <w:vMerge/>
          </w:tcPr>
          <w:p w:rsidR="006B63C9" w:rsidRPr="00D97FCC" w:rsidRDefault="006B63C9" w:rsidP="006B63C9">
            <w:pPr>
              <w:rPr>
                <w:b/>
              </w:rPr>
            </w:pPr>
          </w:p>
        </w:tc>
        <w:tc>
          <w:tcPr>
            <w:tcW w:w="1842" w:type="dxa"/>
          </w:tcPr>
          <w:p w:rsidR="006B63C9" w:rsidRPr="00EE111C" w:rsidRDefault="006B63C9" w:rsidP="006B63C9">
            <w:pPr>
              <w:jc w:val="both"/>
              <w:rPr>
                <w:sz w:val="20"/>
                <w:szCs w:val="20"/>
              </w:rPr>
            </w:pPr>
            <w:r w:rsidRPr="00EE111C">
              <w:rPr>
                <w:sz w:val="20"/>
                <w:szCs w:val="20"/>
              </w:rPr>
              <w:t>Teorik ders</w:t>
            </w:r>
          </w:p>
        </w:tc>
        <w:tc>
          <w:tcPr>
            <w:tcW w:w="2552" w:type="dxa"/>
            <w:gridSpan w:val="2"/>
          </w:tcPr>
          <w:p w:rsidR="006B63C9" w:rsidRPr="00EE111C" w:rsidRDefault="006B63C9" w:rsidP="006B63C9">
            <w:pPr>
              <w:jc w:val="both"/>
              <w:rPr>
                <w:sz w:val="20"/>
                <w:szCs w:val="20"/>
              </w:rPr>
            </w:pPr>
            <w:r w:rsidRPr="00EE111C">
              <w:rPr>
                <w:sz w:val="20"/>
                <w:szCs w:val="20"/>
              </w:rPr>
              <w:t>Laboratuvar güvenliği</w:t>
            </w:r>
          </w:p>
        </w:tc>
        <w:tc>
          <w:tcPr>
            <w:tcW w:w="992" w:type="dxa"/>
          </w:tcPr>
          <w:p w:rsidR="006B63C9" w:rsidRPr="00EE111C" w:rsidRDefault="006B63C9" w:rsidP="006B63C9">
            <w:pPr>
              <w:jc w:val="center"/>
              <w:rPr>
                <w:sz w:val="20"/>
                <w:szCs w:val="20"/>
              </w:rPr>
            </w:pPr>
            <w:r w:rsidRPr="00EE111C">
              <w:rPr>
                <w:sz w:val="20"/>
                <w:szCs w:val="20"/>
              </w:rPr>
              <w:t>2</w:t>
            </w:r>
          </w:p>
        </w:tc>
        <w:tc>
          <w:tcPr>
            <w:tcW w:w="2268" w:type="dxa"/>
            <w:gridSpan w:val="2"/>
          </w:tcPr>
          <w:p w:rsidR="006B63C9" w:rsidRPr="00EE111C" w:rsidRDefault="006B63C9" w:rsidP="006B63C9">
            <w:pPr>
              <w:jc w:val="both"/>
              <w:rPr>
                <w:sz w:val="20"/>
                <w:szCs w:val="20"/>
              </w:rPr>
            </w:pPr>
            <w:r w:rsidRPr="00EE111C">
              <w:rPr>
                <w:sz w:val="20"/>
                <w:szCs w:val="20"/>
              </w:rPr>
              <w:t>ÇSS,Sözlü sınav</w:t>
            </w:r>
          </w:p>
        </w:tc>
      </w:tr>
      <w:tr w:rsidR="006B63C9" w:rsidTr="006B63C9">
        <w:trPr>
          <w:trHeight w:val="289"/>
        </w:trPr>
        <w:tc>
          <w:tcPr>
            <w:tcW w:w="2694" w:type="dxa"/>
            <w:vMerge/>
          </w:tcPr>
          <w:p w:rsidR="006B63C9" w:rsidRPr="00D97FCC" w:rsidRDefault="006B63C9" w:rsidP="006B63C9">
            <w:pPr>
              <w:rPr>
                <w:b/>
              </w:rPr>
            </w:pPr>
          </w:p>
        </w:tc>
        <w:tc>
          <w:tcPr>
            <w:tcW w:w="1842" w:type="dxa"/>
          </w:tcPr>
          <w:p w:rsidR="006B63C9" w:rsidRPr="00EE111C" w:rsidRDefault="006B63C9" w:rsidP="006B63C9">
            <w:pPr>
              <w:jc w:val="both"/>
              <w:rPr>
                <w:sz w:val="20"/>
                <w:szCs w:val="20"/>
              </w:rPr>
            </w:pPr>
            <w:r w:rsidRPr="00EE111C">
              <w:rPr>
                <w:sz w:val="20"/>
                <w:szCs w:val="20"/>
              </w:rPr>
              <w:t>Teorik ders</w:t>
            </w:r>
          </w:p>
        </w:tc>
        <w:tc>
          <w:tcPr>
            <w:tcW w:w="2552" w:type="dxa"/>
            <w:gridSpan w:val="2"/>
          </w:tcPr>
          <w:p w:rsidR="006B63C9" w:rsidRPr="00EE111C" w:rsidRDefault="006B63C9" w:rsidP="006B63C9">
            <w:pPr>
              <w:jc w:val="both"/>
              <w:rPr>
                <w:sz w:val="20"/>
                <w:szCs w:val="20"/>
              </w:rPr>
            </w:pPr>
            <w:r w:rsidRPr="00EE111C">
              <w:rPr>
                <w:sz w:val="20"/>
                <w:szCs w:val="20"/>
              </w:rPr>
              <w:t>Tarama amaçlı kullanılan testler</w:t>
            </w:r>
          </w:p>
        </w:tc>
        <w:tc>
          <w:tcPr>
            <w:tcW w:w="992" w:type="dxa"/>
          </w:tcPr>
          <w:p w:rsidR="006B63C9" w:rsidRPr="00EE111C" w:rsidRDefault="006B63C9" w:rsidP="006B63C9">
            <w:pPr>
              <w:jc w:val="center"/>
              <w:rPr>
                <w:sz w:val="20"/>
                <w:szCs w:val="20"/>
              </w:rPr>
            </w:pPr>
            <w:r w:rsidRPr="00EE111C">
              <w:rPr>
                <w:sz w:val="20"/>
                <w:szCs w:val="20"/>
              </w:rPr>
              <w:t>2</w:t>
            </w:r>
          </w:p>
        </w:tc>
        <w:tc>
          <w:tcPr>
            <w:tcW w:w="2268" w:type="dxa"/>
            <w:gridSpan w:val="2"/>
          </w:tcPr>
          <w:p w:rsidR="006B63C9" w:rsidRPr="00EE111C" w:rsidRDefault="006B63C9" w:rsidP="006B63C9">
            <w:pPr>
              <w:jc w:val="both"/>
              <w:rPr>
                <w:sz w:val="20"/>
                <w:szCs w:val="20"/>
              </w:rPr>
            </w:pPr>
            <w:r w:rsidRPr="00EE111C">
              <w:rPr>
                <w:sz w:val="20"/>
                <w:szCs w:val="20"/>
              </w:rPr>
              <w:t>ÇSS,Sözlü sınav</w:t>
            </w:r>
          </w:p>
        </w:tc>
      </w:tr>
      <w:tr w:rsidR="006B63C9" w:rsidRPr="00EE111C" w:rsidTr="006B63C9">
        <w:trPr>
          <w:trHeight w:val="289"/>
        </w:trPr>
        <w:tc>
          <w:tcPr>
            <w:tcW w:w="2694" w:type="dxa"/>
            <w:vMerge/>
          </w:tcPr>
          <w:p w:rsidR="006B63C9" w:rsidRPr="00D97FCC" w:rsidRDefault="006B63C9" w:rsidP="006B63C9">
            <w:pPr>
              <w:rPr>
                <w:b/>
              </w:rPr>
            </w:pPr>
          </w:p>
        </w:tc>
        <w:tc>
          <w:tcPr>
            <w:tcW w:w="1842" w:type="dxa"/>
          </w:tcPr>
          <w:p w:rsidR="006B63C9" w:rsidRPr="00EE111C" w:rsidRDefault="006B63C9" w:rsidP="006B63C9">
            <w:pPr>
              <w:jc w:val="both"/>
              <w:rPr>
                <w:sz w:val="20"/>
                <w:szCs w:val="20"/>
              </w:rPr>
            </w:pPr>
            <w:r w:rsidRPr="00EE111C">
              <w:rPr>
                <w:sz w:val="20"/>
                <w:szCs w:val="20"/>
              </w:rPr>
              <w:t>Teorik ders</w:t>
            </w:r>
          </w:p>
        </w:tc>
        <w:tc>
          <w:tcPr>
            <w:tcW w:w="2552" w:type="dxa"/>
            <w:gridSpan w:val="2"/>
          </w:tcPr>
          <w:p w:rsidR="006B63C9" w:rsidRPr="00EE111C" w:rsidRDefault="006B63C9" w:rsidP="006B63C9">
            <w:pPr>
              <w:jc w:val="both"/>
              <w:rPr>
                <w:sz w:val="20"/>
                <w:szCs w:val="20"/>
              </w:rPr>
            </w:pPr>
            <w:r w:rsidRPr="00EE111C">
              <w:rPr>
                <w:sz w:val="20"/>
                <w:szCs w:val="20"/>
              </w:rPr>
              <w:t>Preanalitik hata kaynakları ve yönetimi</w:t>
            </w:r>
          </w:p>
        </w:tc>
        <w:tc>
          <w:tcPr>
            <w:tcW w:w="992" w:type="dxa"/>
          </w:tcPr>
          <w:p w:rsidR="006B63C9" w:rsidRPr="00EE111C" w:rsidRDefault="006B63C9" w:rsidP="006B63C9">
            <w:pPr>
              <w:jc w:val="center"/>
              <w:rPr>
                <w:sz w:val="20"/>
                <w:szCs w:val="20"/>
              </w:rPr>
            </w:pPr>
            <w:r w:rsidRPr="00EE111C">
              <w:rPr>
                <w:sz w:val="20"/>
                <w:szCs w:val="20"/>
              </w:rPr>
              <w:t>2</w:t>
            </w:r>
          </w:p>
        </w:tc>
        <w:tc>
          <w:tcPr>
            <w:tcW w:w="2268" w:type="dxa"/>
            <w:gridSpan w:val="2"/>
          </w:tcPr>
          <w:p w:rsidR="006B63C9" w:rsidRPr="00EE111C" w:rsidRDefault="006B63C9" w:rsidP="006B63C9">
            <w:pPr>
              <w:jc w:val="both"/>
              <w:rPr>
                <w:sz w:val="20"/>
                <w:szCs w:val="20"/>
              </w:rPr>
            </w:pPr>
            <w:r w:rsidRPr="00EE111C">
              <w:rPr>
                <w:sz w:val="20"/>
                <w:szCs w:val="20"/>
              </w:rPr>
              <w:t>ÇSS,Sözlü sınav</w:t>
            </w:r>
          </w:p>
        </w:tc>
      </w:tr>
      <w:tr w:rsidR="006B63C9" w:rsidRPr="00EE111C" w:rsidTr="006B63C9">
        <w:trPr>
          <w:trHeight w:val="289"/>
        </w:trPr>
        <w:tc>
          <w:tcPr>
            <w:tcW w:w="2694" w:type="dxa"/>
            <w:vMerge/>
          </w:tcPr>
          <w:p w:rsidR="006B63C9" w:rsidRPr="00D97FCC" w:rsidRDefault="006B63C9" w:rsidP="006B63C9">
            <w:pPr>
              <w:rPr>
                <w:b/>
              </w:rPr>
            </w:pPr>
          </w:p>
        </w:tc>
        <w:tc>
          <w:tcPr>
            <w:tcW w:w="1842" w:type="dxa"/>
          </w:tcPr>
          <w:p w:rsidR="006B63C9" w:rsidRPr="00EE111C" w:rsidRDefault="006B63C9" w:rsidP="006B63C9">
            <w:pPr>
              <w:jc w:val="both"/>
              <w:rPr>
                <w:sz w:val="20"/>
                <w:szCs w:val="20"/>
              </w:rPr>
            </w:pPr>
            <w:r w:rsidRPr="00EE111C">
              <w:rPr>
                <w:sz w:val="20"/>
                <w:szCs w:val="20"/>
              </w:rPr>
              <w:t>Teorik ders</w:t>
            </w:r>
          </w:p>
        </w:tc>
        <w:tc>
          <w:tcPr>
            <w:tcW w:w="2552" w:type="dxa"/>
            <w:gridSpan w:val="2"/>
          </w:tcPr>
          <w:p w:rsidR="006B63C9" w:rsidRPr="00EE111C" w:rsidRDefault="006B63C9" w:rsidP="006B63C9">
            <w:pPr>
              <w:jc w:val="both"/>
              <w:rPr>
                <w:sz w:val="20"/>
                <w:szCs w:val="20"/>
              </w:rPr>
            </w:pPr>
            <w:r w:rsidRPr="00EE111C">
              <w:rPr>
                <w:sz w:val="20"/>
                <w:szCs w:val="20"/>
              </w:rPr>
              <w:t>Tam kan sayımı analizi ve parametrelerin değerlendirilmesi</w:t>
            </w:r>
          </w:p>
        </w:tc>
        <w:tc>
          <w:tcPr>
            <w:tcW w:w="992" w:type="dxa"/>
          </w:tcPr>
          <w:p w:rsidR="006B63C9" w:rsidRPr="00EE111C" w:rsidRDefault="006B63C9" w:rsidP="006B63C9">
            <w:pPr>
              <w:jc w:val="center"/>
              <w:rPr>
                <w:sz w:val="20"/>
                <w:szCs w:val="20"/>
              </w:rPr>
            </w:pPr>
            <w:r w:rsidRPr="00EE111C">
              <w:rPr>
                <w:sz w:val="20"/>
                <w:szCs w:val="20"/>
              </w:rPr>
              <w:t>2</w:t>
            </w:r>
          </w:p>
        </w:tc>
        <w:tc>
          <w:tcPr>
            <w:tcW w:w="2268" w:type="dxa"/>
            <w:gridSpan w:val="2"/>
          </w:tcPr>
          <w:p w:rsidR="006B63C9" w:rsidRPr="00EE111C" w:rsidRDefault="006B63C9" w:rsidP="006B63C9">
            <w:pPr>
              <w:jc w:val="both"/>
              <w:rPr>
                <w:sz w:val="20"/>
                <w:szCs w:val="20"/>
              </w:rPr>
            </w:pPr>
            <w:r w:rsidRPr="00EE111C">
              <w:rPr>
                <w:sz w:val="20"/>
                <w:szCs w:val="20"/>
              </w:rPr>
              <w:t>ÇSS,Sözlü sınav</w:t>
            </w:r>
          </w:p>
        </w:tc>
      </w:tr>
      <w:tr w:rsidR="006B63C9" w:rsidRPr="00EE111C" w:rsidTr="006B63C9">
        <w:trPr>
          <w:trHeight w:val="289"/>
        </w:trPr>
        <w:tc>
          <w:tcPr>
            <w:tcW w:w="2694" w:type="dxa"/>
            <w:vMerge/>
          </w:tcPr>
          <w:p w:rsidR="006B63C9" w:rsidRPr="00D97FCC" w:rsidRDefault="006B63C9" w:rsidP="006B63C9">
            <w:pPr>
              <w:rPr>
                <w:b/>
              </w:rPr>
            </w:pPr>
          </w:p>
        </w:tc>
        <w:tc>
          <w:tcPr>
            <w:tcW w:w="1842" w:type="dxa"/>
          </w:tcPr>
          <w:p w:rsidR="006B63C9" w:rsidRPr="00EE111C" w:rsidRDefault="006B63C9" w:rsidP="006B63C9">
            <w:pPr>
              <w:jc w:val="both"/>
              <w:rPr>
                <w:sz w:val="20"/>
                <w:szCs w:val="20"/>
              </w:rPr>
            </w:pPr>
            <w:r w:rsidRPr="00EE111C">
              <w:rPr>
                <w:sz w:val="20"/>
                <w:szCs w:val="20"/>
              </w:rPr>
              <w:t>Teorik ders</w:t>
            </w:r>
          </w:p>
        </w:tc>
        <w:tc>
          <w:tcPr>
            <w:tcW w:w="2552" w:type="dxa"/>
            <w:gridSpan w:val="2"/>
          </w:tcPr>
          <w:p w:rsidR="006B63C9" w:rsidRPr="00EE111C" w:rsidRDefault="006B63C9" w:rsidP="006B63C9">
            <w:pPr>
              <w:jc w:val="both"/>
              <w:rPr>
                <w:sz w:val="20"/>
                <w:szCs w:val="20"/>
              </w:rPr>
            </w:pPr>
            <w:r w:rsidRPr="00EE111C">
              <w:rPr>
                <w:sz w:val="20"/>
                <w:szCs w:val="20"/>
              </w:rPr>
              <w:t>Kan bankacılığı ve transfüzyon tıbbı</w:t>
            </w:r>
          </w:p>
        </w:tc>
        <w:tc>
          <w:tcPr>
            <w:tcW w:w="992" w:type="dxa"/>
          </w:tcPr>
          <w:p w:rsidR="006B63C9" w:rsidRPr="00EE111C" w:rsidRDefault="006B63C9" w:rsidP="006B63C9">
            <w:pPr>
              <w:jc w:val="center"/>
              <w:rPr>
                <w:sz w:val="20"/>
                <w:szCs w:val="20"/>
              </w:rPr>
            </w:pPr>
            <w:r w:rsidRPr="00EE111C">
              <w:rPr>
                <w:sz w:val="20"/>
                <w:szCs w:val="20"/>
              </w:rPr>
              <w:t>2</w:t>
            </w:r>
          </w:p>
        </w:tc>
        <w:tc>
          <w:tcPr>
            <w:tcW w:w="2268" w:type="dxa"/>
            <w:gridSpan w:val="2"/>
          </w:tcPr>
          <w:p w:rsidR="006B63C9" w:rsidRPr="00EE111C" w:rsidRDefault="006B63C9" w:rsidP="006B63C9">
            <w:pPr>
              <w:jc w:val="both"/>
              <w:rPr>
                <w:sz w:val="20"/>
                <w:szCs w:val="20"/>
              </w:rPr>
            </w:pPr>
            <w:r w:rsidRPr="00EE111C">
              <w:rPr>
                <w:sz w:val="20"/>
                <w:szCs w:val="20"/>
              </w:rPr>
              <w:t>ÇSS,Sözlü sınav</w:t>
            </w:r>
          </w:p>
        </w:tc>
      </w:tr>
      <w:tr w:rsidR="006B63C9" w:rsidRPr="00EE111C" w:rsidTr="006B63C9">
        <w:trPr>
          <w:trHeight w:val="289"/>
        </w:trPr>
        <w:tc>
          <w:tcPr>
            <w:tcW w:w="2694" w:type="dxa"/>
            <w:vMerge/>
          </w:tcPr>
          <w:p w:rsidR="006B63C9" w:rsidRPr="00D97FCC" w:rsidRDefault="006B63C9" w:rsidP="006B63C9">
            <w:pPr>
              <w:rPr>
                <w:b/>
              </w:rPr>
            </w:pPr>
          </w:p>
        </w:tc>
        <w:tc>
          <w:tcPr>
            <w:tcW w:w="1842" w:type="dxa"/>
          </w:tcPr>
          <w:p w:rsidR="006B63C9" w:rsidRPr="00EE111C" w:rsidRDefault="006B63C9" w:rsidP="006B63C9">
            <w:pPr>
              <w:jc w:val="both"/>
              <w:rPr>
                <w:sz w:val="20"/>
                <w:szCs w:val="20"/>
              </w:rPr>
            </w:pPr>
            <w:r w:rsidRPr="00EE111C">
              <w:rPr>
                <w:sz w:val="20"/>
                <w:szCs w:val="20"/>
              </w:rPr>
              <w:t>Teorik ders</w:t>
            </w:r>
          </w:p>
        </w:tc>
        <w:tc>
          <w:tcPr>
            <w:tcW w:w="2552" w:type="dxa"/>
            <w:gridSpan w:val="2"/>
          </w:tcPr>
          <w:p w:rsidR="006B63C9" w:rsidRPr="00EE111C" w:rsidRDefault="006B63C9" w:rsidP="006B63C9">
            <w:pPr>
              <w:jc w:val="both"/>
              <w:rPr>
                <w:sz w:val="20"/>
                <w:szCs w:val="20"/>
              </w:rPr>
            </w:pPr>
            <w:r w:rsidRPr="00EE111C">
              <w:rPr>
                <w:sz w:val="20"/>
                <w:szCs w:val="20"/>
              </w:rPr>
              <w:t>Test isteminde kullanılan temel algoritmalar</w:t>
            </w:r>
          </w:p>
        </w:tc>
        <w:tc>
          <w:tcPr>
            <w:tcW w:w="992" w:type="dxa"/>
          </w:tcPr>
          <w:p w:rsidR="006B63C9" w:rsidRPr="00EE111C" w:rsidRDefault="006B63C9" w:rsidP="006B63C9">
            <w:pPr>
              <w:jc w:val="center"/>
              <w:rPr>
                <w:sz w:val="20"/>
                <w:szCs w:val="20"/>
              </w:rPr>
            </w:pPr>
            <w:r w:rsidRPr="00EE111C">
              <w:rPr>
                <w:sz w:val="20"/>
                <w:szCs w:val="20"/>
              </w:rPr>
              <w:t>1</w:t>
            </w:r>
          </w:p>
        </w:tc>
        <w:tc>
          <w:tcPr>
            <w:tcW w:w="2268" w:type="dxa"/>
            <w:gridSpan w:val="2"/>
          </w:tcPr>
          <w:p w:rsidR="006B63C9" w:rsidRPr="00EE111C" w:rsidRDefault="006B63C9" w:rsidP="006B63C9">
            <w:pPr>
              <w:jc w:val="both"/>
              <w:rPr>
                <w:sz w:val="20"/>
                <w:szCs w:val="20"/>
              </w:rPr>
            </w:pPr>
            <w:r w:rsidRPr="00EE111C">
              <w:rPr>
                <w:sz w:val="20"/>
                <w:szCs w:val="20"/>
              </w:rPr>
              <w:t>ÇSS,Sözlü sınav</w:t>
            </w:r>
          </w:p>
        </w:tc>
      </w:tr>
      <w:tr w:rsidR="006B63C9" w:rsidRPr="00EE111C" w:rsidTr="006B63C9">
        <w:trPr>
          <w:trHeight w:val="289"/>
        </w:trPr>
        <w:tc>
          <w:tcPr>
            <w:tcW w:w="2694" w:type="dxa"/>
            <w:vMerge/>
          </w:tcPr>
          <w:p w:rsidR="006B63C9" w:rsidRPr="00D97FCC" w:rsidRDefault="006B63C9" w:rsidP="006B63C9">
            <w:pPr>
              <w:rPr>
                <w:b/>
              </w:rPr>
            </w:pPr>
          </w:p>
        </w:tc>
        <w:tc>
          <w:tcPr>
            <w:tcW w:w="1842" w:type="dxa"/>
          </w:tcPr>
          <w:p w:rsidR="006B63C9" w:rsidRPr="00EE111C" w:rsidRDefault="006B63C9" w:rsidP="006B63C9">
            <w:pPr>
              <w:jc w:val="both"/>
              <w:rPr>
                <w:sz w:val="20"/>
                <w:szCs w:val="20"/>
              </w:rPr>
            </w:pPr>
            <w:r w:rsidRPr="00EE111C">
              <w:rPr>
                <w:sz w:val="20"/>
                <w:szCs w:val="20"/>
              </w:rPr>
              <w:t>Teorik ders</w:t>
            </w:r>
          </w:p>
        </w:tc>
        <w:tc>
          <w:tcPr>
            <w:tcW w:w="2552" w:type="dxa"/>
            <w:gridSpan w:val="2"/>
          </w:tcPr>
          <w:p w:rsidR="006B63C9" w:rsidRPr="00EE111C" w:rsidRDefault="006B63C9" w:rsidP="006B63C9">
            <w:pPr>
              <w:jc w:val="both"/>
              <w:rPr>
                <w:sz w:val="20"/>
                <w:szCs w:val="20"/>
              </w:rPr>
            </w:pPr>
            <w:r w:rsidRPr="00EE111C">
              <w:rPr>
                <w:sz w:val="20"/>
                <w:szCs w:val="20"/>
              </w:rPr>
              <w:t>Analitik yöntemler</w:t>
            </w:r>
          </w:p>
        </w:tc>
        <w:tc>
          <w:tcPr>
            <w:tcW w:w="992" w:type="dxa"/>
          </w:tcPr>
          <w:p w:rsidR="006B63C9" w:rsidRPr="00EE111C" w:rsidRDefault="006B63C9" w:rsidP="006B63C9">
            <w:pPr>
              <w:jc w:val="center"/>
              <w:rPr>
                <w:sz w:val="20"/>
                <w:szCs w:val="20"/>
              </w:rPr>
            </w:pPr>
            <w:r w:rsidRPr="00EE111C">
              <w:rPr>
                <w:sz w:val="20"/>
                <w:szCs w:val="20"/>
              </w:rPr>
              <w:t>2</w:t>
            </w:r>
          </w:p>
        </w:tc>
        <w:tc>
          <w:tcPr>
            <w:tcW w:w="2268" w:type="dxa"/>
            <w:gridSpan w:val="2"/>
          </w:tcPr>
          <w:p w:rsidR="006B63C9" w:rsidRPr="00EE111C" w:rsidRDefault="006B63C9" w:rsidP="006B63C9">
            <w:pPr>
              <w:jc w:val="both"/>
              <w:rPr>
                <w:sz w:val="20"/>
                <w:szCs w:val="20"/>
              </w:rPr>
            </w:pPr>
            <w:r w:rsidRPr="00EE111C">
              <w:rPr>
                <w:sz w:val="20"/>
                <w:szCs w:val="20"/>
              </w:rPr>
              <w:t>ÇSS,Sözlü sınav</w:t>
            </w:r>
          </w:p>
        </w:tc>
      </w:tr>
      <w:tr w:rsidR="006B63C9" w:rsidRPr="00EE111C" w:rsidTr="006B63C9">
        <w:trPr>
          <w:trHeight w:val="289"/>
        </w:trPr>
        <w:tc>
          <w:tcPr>
            <w:tcW w:w="2694" w:type="dxa"/>
            <w:vMerge/>
          </w:tcPr>
          <w:p w:rsidR="006B63C9" w:rsidRPr="00D97FCC" w:rsidRDefault="006B63C9" w:rsidP="006B63C9">
            <w:pPr>
              <w:rPr>
                <w:b/>
              </w:rPr>
            </w:pPr>
          </w:p>
        </w:tc>
        <w:tc>
          <w:tcPr>
            <w:tcW w:w="1842" w:type="dxa"/>
          </w:tcPr>
          <w:p w:rsidR="006B63C9" w:rsidRPr="00EE111C" w:rsidRDefault="006B63C9" w:rsidP="006B63C9">
            <w:pPr>
              <w:jc w:val="both"/>
              <w:rPr>
                <w:sz w:val="20"/>
                <w:szCs w:val="20"/>
              </w:rPr>
            </w:pPr>
            <w:r w:rsidRPr="00EE111C">
              <w:rPr>
                <w:sz w:val="20"/>
                <w:szCs w:val="20"/>
              </w:rPr>
              <w:t>Teorik ders</w:t>
            </w:r>
          </w:p>
        </w:tc>
        <w:tc>
          <w:tcPr>
            <w:tcW w:w="2552" w:type="dxa"/>
            <w:gridSpan w:val="2"/>
          </w:tcPr>
          <w:p w:rsidR="006B63C9" w:rsidRPr="00EE111C" w:rsidRDefault="006B63C9" w:rsidP="006B63C9">
            <w:pPr>
              <w:jc w:val="both"/>
              <w:rPr>
                <w:sz w:val="20"/>
                <w:szCs w:val="20"/>
              </w:rPr>
            </w:pPr>
            <w:r w:rsidRPr="00EE111C">
              <w:rPr>
                <w:sz w:val="20"/>
                <w:szCs w:val="20"/>
              </w:rPr>
              <w:t>Sağlıkta kalite standartları-Tıbbi biyokimya laboratuvar hizmetleri</w:t>
            </w:r>
          </w:p>
        </w:tc>
        <w:tc>
          <w:tcPr>
            <w:tcW w:w="992" w:type="dxa"/>
          </w:tcPr>
          <w:p w:rsidR="006B63C9" w:rsidRPr="00EE111C" w:rsidRDefault="006B63C9" w:rsidP="006B63C9">
            <w:pPr>
              <w:jc w:val="center"/>
              <w:rPr>
                <w:sz w:val="20"/>
                <w:szCs w:val="20"/>
              </w:rPr>
            </w:pPr>
            <w:r w:rsidRPr="00EE111C">
              <w:rPr>
                <w:sz w:val="20"/>
                <w:szCs w:val="20"/>
              </w:rPr>
              <w:t>1</w:t>
            </w:r>
          </w:p>
        </w:tc>
        <w:tc>
          <w:tcPr>
            <w:tcW w:w="2268" w:type="dxa"/>
            <w:gridSpan w:val="2"/>
          </w:tcPr>
          <w:p w:rsidR="006B63C9" w:rsidRPr="00EE111C" w:rsidRDefault="006B63C9" w:rsidP="006B63C9">
            <w:pPr>
              <w:jc w:val="both"/>
              <w:rPr>
                <w:sz w:val="20"/>
                <w:szCs w:val="20"/>
              </w:rPr>
            </w:pPr>
            <w:r w:rsidRPr="00EE111C">
              <w:rPr>
                <w:sz w:val="20"/>
                <w:szCs w:val="20"/>
              </w:rPr>
              <w:t>ÇSS,Sözlü sınav</w:t>
            </w:r>
          </w:p>
        </w:tc>
      </w:tr>
      <w:tr w:rsidR="006B63C9" w:rsidRPr="00EE111C" w:rsidTr="006B63C9">
        <w:trPr>
          <w:trHeight w:val="289"/>
        </w:trPr>
        <w:tc>
          <w:tcPr>
            <w:tcW w:w="2694" w:type="dxa"/>
            <w:vMerge/>
          </w:tcPr>
          <w:p w:rsidR="006B63C9" w:rsidRPr="00D97FCC" w:rsidRDefault="006B63C9" w:rsidP="006B63C9">
            <w:pPr>
              <w:rPr>
                <w:b/>
              </w:rPr>
            </w:pPr>
          </w:p>
        </w:tc>
        <w:tc>
          <w:tcPr>
            <w:tcW w:w="1842" w:type="dxa"/>
          </w:tcPr>
          <w:p w:rsidR="006B63C9" w:rsidRPr="00EE111C" w:rsidRDefault="006B63C9" w:rsidP="006B63C9">
            <w:pPr>
              <w:jc w:val="both"/>
              <w:rPr>
                <w:sz w:val="20"/>
                <w:szCs w:val="20"/>
              </w:rPr>
            </w:pPr>
            <w:r w:rsidRPr="00EE111C">
              <w:rPr>
                <w:sz w:val="20"/>
                <w:szCs w:val="20"/>
              </w:rPr>
              <w:t>Teorik ders</w:t>
            </w:r>
          </w:p>
        </w:tc>
        <w:tc>
          <w:tcPr>
            <w:tcW w:w="2552" w:type="dxa"/>
            <w:gridSpan w:val="2"/>
          </w:tcPr>
          <w:p w:rsidR="006B63C9" w:rsidRPr="00EE111C" w:rsidRDefault="006B63C9" w:rsidP="006B63C9">
            <w:pPr>
              <w:jc w:val="both"/>
              <w:rPr>
                <w:sz w:val="20"/>
                <w:szCs w:val="20"/>
              </w:rPr>
            </w:pPr>
            <w:r w:rsidRPr="00EE111C">
              <w:rPr>
                <w:sz w:val="20"/>
                <w:szCs w:val="20"/>
              </w:rPr>
              <w:t>Bağımlılık yapıcı madde arama ve alkol analizi</w:t>
            </w:r>
          </w:p>
        </w:tc>
        <w:tc>
          <w:tcPr>
            <w:tcW w:w="992" w:type="dxa"/>
          </w:tcPr>
          <w:p w:rsidR="006B63C9" w:rsidRPr="00EE111C" w:rsidRDefault="006B63C9" w:rsidP="006B63C9">
            <w:pPr>
              <w:jc w:val="center"/>
              <w:rPr>
                <w:sz w:val="20"/>
                <w:szCs w:val="20"/>
              </w:rPr>
            </w:pPr>
            <w:r w:rsidRPr="00EE111C">
              <w:rPr>
                <w:sz w:val="20"/>
                <w:szCs w:val="20"/>
              </w:rPr>
              <w:t>1</w:t>
            </w:r>
          </w:p>
        </w:tc>
        <w:tc>
          <w:tcPr>
            <w:tcW w:w="2268" w:type="dxa"/>
            <w:gridSpan w:val="2"/>
          </w:tcPr>
          <w:p w:rsidR="006B63C9" w:rsidRPr="00EE111C" w:rsidRDefault="006B63C9" w:rsidP="006B63C9">
            <w:pPr>
              <w:jc w:val="both"/>
              <w:rPr>
                <w:sz w:val="20"/>
                <w:szCs w:val="20"/>
              </w:rPr>
            </w:pPr>
            <w:r w:rsidRPr="00EE111C">
              <w:rPr>
                <w:sz w:val="20"/>
                <w:szCs w:val="20"/>
              </w:rPr>
              <w:t>ÇSS,Sözlü sınav</w:t>
            </w:r>
          </w:p>
        </w:tc>
      </w:tr>
      <w:tr w:rsidR="006B63C9" w:rsidRPr="00EE111C" w:rsidTr="006B63C9">
        <w:trPr>
          <w:trHeight w:val="289"/>
        </w:trPr>
        <w:tc>
          <w:tcPr>
            <w:tcW w:w="2694" w:type="dxa"/>
            <w:vMerge/>
          </w:tcPr>
          <w:p w:rsidR="006B63C9" w:rsidRPr="00D97FCC" w:rsidRDefault="006B63C9" w:rsidP="006B63C9">
            <w:pPr>
              <w:rPr>
                <w:b/>
              </w:rPr>
            </w:pPr>
          </w:p>
        </w:tc>
        <w:tc>
          <w:tcPr>
            <w:tcW w:w="1842" w:type="dxa"/>
          </w:tcPr>
          <w:p w:rsidR="006B63C9" w:rsidRPr="00EE111C" w:rsidRDefault="006B63C9" w:rsidP="006B63C9">
            <w:pPr>
              <w:jc w:val="both"/>
              <w:rPr>
                <w:sz w:val="20"/>
                <w:szCs w:val="20"/>
              </w:rPr>
            </w:pPr>
            <w:r w:rsidRPr="00EE111C">
              <w:rPr>
                <w:sz w:val="20"/>
                <w:szCs w:val="20"/>
              </w:rPr>
              <w:t>Teorik ders</w:t>
            </w:r>
          </w:p>
        </w:tc>
        <w:tc>
          <w:tcPr>
            <w:tcW w:w="2552" w:type="dxa"/>
            <w:gridSpan w:val="2"/>
          </w:tcPr>
          <w:p w:rsidR="006B63C9" w:rsidRPr="00EE111C" w:rsidRDefault="006B63C9" w:rsidP="006B63C9">
            <w:pPr>
              <w:jc w:val="both"/>
              <w:rPr>
                <w:sz w:val="20"/>
                <w:szCs w:val="20"/>
              </w:rPr>
            </w:pPr>
            <w:r w:rsidRPr="00EE111C">
              <w:rPr>
                <w:sz w:val="20"/>
                <w:szCs w:val="20"/>
              </w:rPr>
              <w:t>Hemoglobinopatiler</w:t>
            </w:r>
          </w:p>
        </w:tc>
        <w:tc>
          <w:tcPr>
            <w:tcW w:w="992" w:type="dxa"/>
          </w:tcPr>
          <w:p w:rsidR="006B63C9" w:rsidRPr="00EE111C" w:rsidRDefault="006B63C9" w:rsidP="006B63C9">
            <w:pPr>
              <w:jc w:val="center"/>
              <w:rPr>
                <w:sz w:val="20"/>
                <w:szCs w:val="20"/>
              </w:rPr>
            </w:pPr>
            <w:r w:rsidRPr="00EE111C">
              <w:rPr>
                <w:sz w:val="20"/>
                <w:szCs w:val="20"/>
              </w:rPr>
              <w:t>1</w:t>
            </w:r>
          </w:p>
        </w:tc>
        <w:tc>
          <w:tcPr>
            <w:tcW w:w="2268" w:type="dxa"/>
            <w:gridSpan w:val="2"/>
          </w:tcPr>
          <w:p w:rsidR="006B63C9" w:rsidRPr="00EE111C" w:rsidRDefault="006B63C9" w:rsidP="006B63C9">
            <w:pPr>
              <w:jc w:val="both"/>
              <w:rPr>
                <w:sz w:val="20"/>
                <w:szCs w:val="20"/>
              </w:rPr>
            </w:pPr>
            <w:r w:rsidRPr="00EE111C">
              <w:rPr>
                <w:sz w:val="20"/>
                <w:szCs w:val="20"/>
              </w:rPr>
              <w:t>ÇSS,Sözlü sınav</w:t>
            </w:r>
          </w:p>
        </w:tc>
      </w:tr>
      <w:tr w:rsidR="006B63C9" w:rsidRPr="00EE111C" w:rsidTr="006B63C9">
        <w:trPr>
          <w:trHeight w:val="289"/>
        </w:trPr>
        <w:tc>
          <w:tcPr>
            <w:tcW w:w="2694" w:type="dxa"/>
            <w:vMerge/>
          </w:tcPr>
          <w:p w:rsidR="006B63C9" w:rsidRPr="00D97FCC" w:rsidRDefault="006B63C9" w:rsidP="006B63C9">
            <w:pPr>
              <w:rPr>
                <w:b/>
              </w:rPr>
            </w:pPr>
          </w:p>
        </w:tc>
        <w:tc>
          <w:tcPr>
            <w:tcW w:w="1842" w:type="dxa"/>
          </w:tcPr>
          <w:p w:rsidR="006B63C9" w:rsidRPr="00EE111C" w:rsidRDefault="006B63C9" w:rsidP="006B63C9">
            <w:pPr>
              <w:jc w:val="both"/>
              <w:rPr>
                <w:sz w:val="20"/>
                <w:szCs w:val="20"/>
              </w:rPr>
            </w:pPr>
            <w:r w:rsidRPr="00EE111C">
              <w:rPr>
                <w:sz w:val="20"/>
                <w:szCs w:val="20"/>
              </w:rPr>
              <w:t>İş başında öğrenme,</w:t>
            </w:r>
            <w:r>
              <w:rPr>
                <w:sz w:val="20"/>
                <w:szCs w:val="20"/>
              </w:rPr>
              <w:t xml:space="preserve"> </w:t>
            </w:r>
            <w:r w:rsidRPr="00EE111C">
              <w:rPr>
                <w:sz w:val="20"/>
                <w:szCs w:val="20"/>
              </w:rPr>
              <w:t>beceri uygulamaları</w:t>
            </w:r>
          </w:p>
        </w:tc>
        <w:tc>
          <w:tcPr>
            <w:tcW w:w="2552" w:type="dxa"/>
            <w:gridSpan w:val="2"/>
          </w:tcPr>
          <w:p w:rsidR="006B63C9" w:rsidRPr="00EE111C" w:rsidRDefault="006B63C9" w:rsidP="006B63C9">
            <w:pPr>
              <w:jc w:val="both"/>
              <w:rPr>
                <w:sz w:val="20"/>
                <w:szCs w:val="20"/>
              </w:rPr>
            </w:pPr>
            <w:r w:rsidRPr="00EE111C">
              <w:rPr>
                <w:sz w:val="20"/>
                <w:szCs w:val="20"/>
              </w:rPr>
              <w:t>Tıbbi</w:t>
            </w:r>
            <w:r>
              <w:rPr>
                <w:sz w:val="20"/>
                <w:szCs w:val="20"/>
              </w:rPr>
              <w:t xml:space="preserve"> biyokimya</w:t>
            </w:r>
            <w:r w:rsidRPr="00EE111C">
              <w:rPr>
                <w:sz w:val="20"/>
                <w:szCs w:val="20"/>
              </w:rPr>
              <w:t xml:space="preserve"> laboratu</w:t>
            </w:r>
            <w:r>
              <w:rPr>
                <w:sz w:val="20"/>
                <w:szCs w:val="20"/>
              </w:rPr>
              <w:t>v</w:t>
            </w:r>
            <w:r w:rsidRPr="00EE111C">
              <w:rPr>
                <w:sz w:val="20"/>
                <w:szCs w:val="20"/>
              </w:rPr>
              <w:t>ar uygulamaları</w:t>
            </w:r>
          </w:p>
        </w:tc>
        <w:tc>
          <w:tcPr>
            <w:tcW w:w="992" w:type="dxa"/>
          </w:tcPr>
          <w:p w:rsidR="006B63C9" w:rsidRPr="00EE111C" w:rsidRDefault="006B63C9" w:rsidP="006B63C9">
            <w:pPr>
              <w:jc w:val="center"/>
              <w:rPr>
                <w:sz w:val="20"/>
                <w:szCs w:val="20"/>
              </w:rPr>
            </w:pPr>
            <w:r>
              <w:rPr>
                <w:sz w:val="20"/>
                <w:szCs w:val="20"/>
              </w:rPr>
              <w:t>48</w:t>
            </w:r>
          </w:p>
        </w:tc>
        <w:tc>
          <w:tcPr>
            <w:tcW w:w="2268" w:type="dxa"/>
            <w:gridSpan w:val="2"/>
          </w:tcPr>
          <w:p w:rsidR="006B63C9" w:rsidRPr="00EE111C" w:rsidRDefault="006B63C9" w:rsidP="006B63C9">
            <w:pPr>
              <w:jc w:val="both"/>
              <w:rPr>
                <w:sz w:val="20"/>
                <w:szCs w:val="20"/>
              </w:rPr>
            </w:pPr>
            <w:r>
              <w:rPr>
                <w:sz w:val="20"/>
                <w:szCs w:val="20"/>
              </w:rPr>
              <w:t>Karne notu</w:t>
            </w:r>
          </w:p>
        </w:tc>
      </w:tr>
      <w:tr w:rsidR="006B63C9" w:rsidRPr="00EE111C" w:rsidTr="006B63C9">
        <w:trPr>
          <w:trHeight w:val="289"/>
        </w:trPr>
        <w:tc>
          <w:tcPr>
            <w:tcW w:w="2694" w:type="dxa"/>
            <w:vMerge/>
          </w:tcPr>
          <w:p w:rsidR="006B63C9" w:rsidRPr="00D97FCC" w:rsidRDefault="006B63C9" w:rsidP="006B63C9">
            <w:pPr>
              <w:rPr>
                <w:b/>
              </w:rPr>
            </w:pPr>
          </w:p>
        </w:tc>
        <w:tc>
          <w:tcPr>
            <w:tcW w:w="7654" w:type="dxa"/>
            <w:gridSpan w:val="6"/>
          </w:tcPr>
          <w:p w:rsidR="006B63C9" w:rsidRPr="00EE111C" w:rsidRDefault="006B63C9" w:rsidP="006B63C9">
            <w:pPr>
              <w:jc w:val="both"/>
              <w:rPr>
                <w:sz w:val="20"/>
                <w:szCs w:val="20"/>
              </w:rPr>
            </w:pPr>
            <w:r>
              <w:rPr>
                <w:sz w:val="20"/>
                <w:szCs w:val="20"/>
              </w:rPr>
              <w:t>ÇSS: Çoktan seçmeli soru</w:t>
            </w:r>
          </w:p>
        </w:tc>
      </w:tr>
      <w:tr w:rsidR="006B63C9" w:rsidTr="006B63C9">
        <w:tc>
          <w:tcPr>
            <w:tcW w:w="2694" w:type="dxa"/>
          </w:tcPr>
          <w:p w:rsidR="006B63C9" w:rsidRPr="00D97FCC" w:rsidRDefault="006B63C9" w:rsidP="006B63C9">
            <w:pPr>
              <w:rPr>
                <w:b/>
              </w:rPr>
            </w:pPr>
            <w:r w:rsidRPr="00D97FCC">
              <w:rPr>
                <w:b/>
              </w:rPr>
              <w:t>ÖNERİLEN KAYNAKLAR</w:t>
            </w:r>
          </w:p>
        </w:tc>
        <w:tc>
          <w:tcPr>
            <w:tcW w:w="7654" w:type="dxa"/>
            <w:gridSpan w:val="6"/>
          </w:tcPr>
          <w:p w:rsidR="006B63C9" w:rsidRPr="00515DE6" w:rsidRDefault="006B63C9" w:rsidP="006B63C9">
            <w:pPr>
              <w:jc w:val="both"/>
              <w:rPr>
                <w:sz w:val="20"/>
                <w:szCs w:val="20"/>
              </w:rPr>
            </w:pPr>
            <w:r w:rsidRPr="00515DE6">
              <w:rPr>
                <w:sz w:val="20"/>
                <w:szCs w:val="20"/>
              </w:rPr>
              <w:t>1-Bishop M, Fody EP, Schoeff LE Klinik Biyokimya Ed Filiz Akbıyık, Akademisyen Tıp Kitabevi, 2016.</w:t>
            </w:r>
          </w:p>
          <w:p w:rsidR="006B63C9" w:rsidRPr="00515DE6" w:rsidRDefault="006B63C9" w:rsidP="006B63C9">
            <w:pPr>
              <w:jc w:val="both"/>
              <w:rPr>
                <w:sz w:val="20"/>
                <w:szCs w:val="20"/>
              </w:rPr>
            </w:pPr>
            <w:r w:rsidRPr="00515DE6">
              <w:rPr>
                <w:sz w:val="20"/>
                <w:szCs w:val="20"/>
              </w:rPr>
              <w:t>2-Görmüş U (Ed) Laboratuvar Dünyası, Nobel Tıp Kitabevi, 2014.</w:t>
            </w:r>
          </w:p>
          <w:p w:rsidR="006B63C9" w:rsidRPr="00B40964" w:rsidRDefault="006B63C9" w:rsidP="006B63C9">
            <w:pPr>
              <w:jc w:val="both"/>
            </w:pPr>
            <w:r w:rsidRPr="00515DE6">
              <w:rPr>
                <w:sz w:val="20"/>
                <w:szCs w:val="20"/>
              </w:rPr>
              <w:t>4-Burtis CA, Ashwood ER, Bruns DE. Tietz Textbook of Clinical chemistry and Molecular Diagnostics, Fourth Edition.</w:t>
            </w:r>
          </w:p>
        </w:tc>
      </w:tr>
    </w:tbl>
    <w:p w:rsidR="006B63C9" w:rsidRPr="00B84B7F" w:rsidRDefault="006B63C9" w:rsidP="006B63C9">
      <w:pPr>
        <w:rPr>
          <w:rFonts w:ascii="Calibri" w:hAnsi="Calibri"/>
        </w:rPr>
      </w:pPr>
    </w:p>
    <w:p w:rsidR="006B63C9" w:rsidRPr="00B84B7F" w:rsidRDefault="006B63C9" w:rsidP="006B63C9">
      <w:pPr>
        <w:jc w:val="center"/>
        <w:rPr>
          <w:rFonts w:ascii="Calibri" w:hAnsi="Calibri"/>
          <w:b/>
          <w:u w:val="single"/>
        </w:rPr>
      </w:pPr>
    </w:p>
    <w:p w:rsidR="006B63C9" w:rsidRPr="00B84B7F" w:rsidRDefault="006B63C9" w:rsidP="006B63C9">
      <w:pPr>
        <w:rPr>
          <w:rFonts w:ascii="Calibri" w:hAnsi="Calibri"/>
          <w:b/>
          <w:u w:val="single"/>
        </w:rPr>
      </w:pPr>
    </w:p>
    <w:p w:rsidR="006B63C9" w:rsidRDefault="006B63C9" w:rsidP="006B63C9">
      <w:pPr>
        <w:spacing w:after="200" w:line="276" w:lineRule="auto"/>
        <w:jc w:val="center"/>
        <w:rPr>
          <w:rFonts w:ascii="Calibri" w:eastAsia="Calibri" w:hAnsi="Calibri"/>
          <w:b/>
          <w:szCs w:val="22"/>
          <w:lang w:eastAsia="en-US"/>
        </w:rPr>
      </w:pPr>
    </w:p>
    <w:p w:rsidR="006B63C9" w:rsidRDefault="006B63C9" w:rsidP="006B63C9">
      <w:pPr>
        <w:spacing w:after="200" w:line="276" w:lineRule="auto"/>
        <w:jc w:val="center"/>
        <w:rPr>
          <w:rFonts w:ascii="Calibri" w:eastAsia="Calibri" w:hAnsi="Calibri"/>
          <w:b/>
          <w:szCs w:val="22"/>
          <w:lang w:eastAsia="en-US"/>
        </w:rPr>
      </w:pPr>
    </w:p>
    <w:p w:rsidR="006B63C9" w:rsidRDefault="006B63C9" w:rsidP="006B63C9">
      <w:pPr>
        <w:spacing w:after="200" w:line="276" w:lineRule="auto"/>
        <w:jc w:val="center"/>
        <w:rPr>
          <w:rFonts w:ascii="Calibri" w:eastAsia="Calibri" w:hAnsi="Calibri"/>
          <w:b/>
          <w:szCs w:val="22"/>
          <w:lang w:eastAsia="en-US"/>
        </w:rPr>
      </w:pPr>
    </w:p>
    <w:p w:rsidR="006B63C9" w:rsidRDefault="006B63C9" w:rsidP="006B63C9">
      <w:pPr>
        <w:spacing w:after="200" w:line="276" w:lineRule="auto"/>
        <w:jc w:val="center"/>
        <w:rPr>
          <w:rFonts w:ascii="Calibri" w:eastAsia="Calibri" w:hAnsi="Calibri"/>
          <w:b/>
          <w:szCs w:val="22"/>
          <w:lang w:eastAsia="en-US"/>
        </w:rPr>
      </w:pPr>
    </w:p>
    <w:p w:rsidR="006B63C9" w:rsidRDefault="006B63C9" w:rsidP="006B63C9">
      <w:pPr>
        <w:spacing w:after="200" w:line="276" w:lineRule="auto"/>
        <w:jc w:val="center"/>
        <w:rPr>
          <w:rFonts w:ascii="Calibri" w:eastAsia="Calibri" w:hAnsi="Calibri"/>
          <w:b/>
          <w:szCs w:val="22"/>
          <w:lang w:eastAsia="en-US"/>
        </w:rPr>
      </w:pPr>
    </w:p>
    <w:p w:rsidR="006B63C9" w:rsidRDefault="006B63C9" w:rsidP="006B63C9">
      <w:pPr>
        <w:spacing w:after="200" w:line="276" w:lineRule="auto"/>
        <w:jc w:val="center"/>
        <w:rPr>
          <w:rFonts w:ascii="Calibri" w:eastAsia="Calibri" w:hAnsi="Calibri"/>
          <w:b/>
          <w:szCs w:val="22"/>
          <w:lang w:eastAsia="en-US"/>
        </w:rPr>
      </w:pPr>
    </w:p>
    <w:p w:rsidR="006B63C9" w:rsidRDefault="006B63C9" w:rsidP="006B63C9">
      <w:pPr>
        <w:spacing w:after="200" w:line="276" w:lineRule="auto"/>
        <w:jc w:val="center"/>
        <w:rPr>
          <w:rFonts w:ascii="Calibri" w:eastAsia="Calibri" w:hAnsi="Calibri"/>
          <w:b/>
          <w:szCs w:val="22"/>
          <w:lang w:eastAsia="en-US"/>
        </w:rPr>
      </w:pPr>
    </w:p>
    <w:p w:rsidR="006B63C9" w:rsidRDefault="006B63C9" w:rsidP="006B63C9">
      <w:pPr>
        <w:spacing w:after="200" w:line="276" w:lineRule="auto"/>
        <w:jc w:val="center"/>
        <w:rPr>
          <w:rFonts w:ascii="Calibri" w:eastAsia="Calibri" w:hAnsi="Calibri"/>
          <w:b/>
          <w:szCs w:val="22"/>
          <w:lang w:eastAsia="en-US"/>
        </w:rPr>
      </w:pPr>
    </w:p>
    <w:p w:rsidR="006B63C9" w:rsidRDefault="006B63C9" w:rsidP="006B63C9">
      <w:pPr>
        <w:spacing w:after="200" w:line="276" w:lineRule="auto"/>
        <w:jc w:val="center"/>
        <w:rPr>
          <w:rFonts w:ascii="Calibri" w:eastAsia="Calibri" w:hAnsi="Calibri"/>
          <w:b/>
          <w:szCs w:val="22"/>
          <w:lang w:eastAsia="en-US"/>
        </w:rPr>
      </w:pPr>
    </w:p>
    <w:p w:rsidR="006B63C9" w:rsidRDefault="006B63C9" w:rsidP="006B63C9">
      <w:pPr>
        <w:spacing w:after="200" w:line="276" w:lineRule="auto"/>
        <w:jc w:val="center"/>
        <w:rPr>
          <w:rFonts w:ascii="Calibri" w:eastAsia="Calibri" w:hAnsi="Calibri"/>
          <w:b/>
          <w:szCs w:val="22"/>
          <w:lang w:eastAsia="en-US"/>
        </w:rPr>
      </w:pPr>
    </w:p>
    <w:p w:rsidR="006B63C9" w:rsidRDefault="006B63C9" w:rsidP="006B63C9">
      <w:pPr>
        <w:spacing w:after="200" w:line="276" w:lineRule="auto"/>
        <w:jc w:val="center"/>
        <w:rPr>
          <w:rFonts w:ascii="Calibri" w:eastAsia="Calibri" w:hAnsi="Calibri"/>
          <w:b/>
          <w:szCs w:val="22"/>
          <w:lang w:eastAsia="en-US"/>
        </w:rPr>
      </w:pPr>
    </w:p>
    <w:p w:rsidR="006B63C9" w:rsidRDefault="006B63C9" w:rsidP="006B63C9">
      <w:pPr>
        <w:spacing w:after="200" w:line="276" w:lineRule="auto"/>
        <w:jc w:val="center"/>
        <w:rPr>
          <w:rFonts w:ascii="Calibri" w:eastAsia="Calibri" w:hAnsi="Calibri"/>
          <w:b/>
          <w:szCs w:val="22"/>
          <w:lang w:eastAsia="en-US"/>
        </w:rPr>
      </w:pPr>
    </w:p>
    <w:p w:rsidR="006B63C9" w:rsidRDefault="006B63C9" w:rsidP="006B63C9">
      <w:pPr>
        <w:spacing w:after="200" w:line="276" w:lineRule="auto"/>
        <w:jc w:val="center"/>
        <w:rPr>
          <w:rFonts w:ascii="Calibri" w:eastAsia="Calibri" w:hAnsi="Calibri"/>
          <w:b/>
          <w:szCs w:val="22"/>
          <w:lang w:eastAsia="en-US"/>
        </w:rPr>
      </w:pPr>
    </w:p>
    <w:p w:rsidR="006B63C9" w:rsidRDefault="006B63C9" w:rsidP="006B63C9">
      <w:pPr>
        <w:spacing w:after="200" w:line="276" w:lineRule="auto"/>
        <w:jc w:val="center"/>
        <w:rPr>
          <w:rFonts w:ascii="Calibri" w:eastAsia="Calibri" w:hAnsi="Calibri"/>
          <w:b/>
          <w:szCs w:val="22"/>
          <w:lang w:eastAsia="en-US"/>
        </w:rPr>
      </w:pPr>
    </w:p>
    <w:p w:rsidR="006B63C9" w:rsidRDefault="006B63C9" w:rsidP="006B63C9">
      <w:pPr>
        <w:spacing w:after="200" w:line="276" w:lineRule="auto"/>
        <w:jc w:val="center"/>
        <w:rPr>
          <w:rFonts w:ascii="Calibri" w:eastAsia="Calibri" w:hAnsi="Calibri"/>
          <w:b/>
          <w:szCs w:val="22"/>
          <w:lang w:eastAsia="en-US"/>
        </w:rPr>
      </w:pPr>
    </w:p>
    <w:p w:rsidR="006B63C9" w:rsidRDefault="006B63C9" w:rsidP="006B63C9">
      <w:pPr>
        <w:spacing w:after="200" w:line="276" w:lineRule="auto"/>
        <w:jc w:val="center"/>
        <w:rPr>
          <w:rFonts w:ascii="Calibri" w:eastAsia="Calibri" w:hAnsi="Calibri"/>
          <w:b/>
          <w:szCs w:val="22"/>
          <w:lang w:eastAsia="en-US"/>
        </w:rPr>
      </w:pPr>
    </w:p>
    <w:p w:rsidR="006B63C9" w:rsidRDefault="006B63C9" w:rsidP="006B63C9">
      <w:pPr>
        <w:spacing w:after="200" w:line="276" w:lineRule="auto"/>
        <w:jc w:val="center"/>
        <w:rPr>
          <w:rFonts w:ascii="Calibri" w:eastAsia="Calibri" w:hAnsi="Calibri"/>
          <w:b/>
          <w:szCs w:val="22"/>
          <w:lang w:eastAsia="en-US"/>
        </w:rPr>
      </w:pPr>
    </w:p>
    <w:p w:rsidR="006B63C9" w:rsidRDefault="006B63C9" w:rsidP="006B63C9">
      <w:pPr>
        <w:spacing w:after="200" w:line="276" w:lineRule="auto"/>
        <w:jc w:val="center"/>
        <w:rPr>
          <w:rFonts w:ascii="Calibri" w:eastAsia="Calibri" w:hAnsi="Calibri"/>
          <w:b/>
          <w:szCs w:val="22"/>
          <w:lang w:eastAsia="en-US"/>
        </w:rPr>
      </w:pPr>
    </w:p>
    <w:p w:rsidR="006B63C9" w:rsidRDefault="006B63C9" w:rsidP="006B63C9">
      <w:pPr>
        <w:spacing w:after="200" w:line="276" w:lineRule="auto"/>
        <w:jc w:val="center"/>
        <w:rPr>
          <w:rFonts w:ascii="Calibri" w:eastAsia="Calibri" w:hAnsi="Calibri"/>
          <w:b/>
          <w:szCs w:val="22"/>
          <w:lang w:eastAsia="en-US"/>
        </w:rPr>
      </w:pPr>
    </w:p>
    <w:p w:rsidR="009B5312" w:rsidRDefault="009B5312" w:rsidP="006B63C9">
      <w:pPr>
        <w:spacing w:after="200" w:line="276" w:lineRule="auto"/>
        <w:jc w:val="center"/>
        <w:rPr>
          <w:rFonts w:ascii="Calibri" w:eastAsia="Calibri" w:hAnsi="Calibri"/>
          <w:b/>
          <w:szCs w:val="22"/>
          <w:lang w:eastAsia="en-US"/>
        </w:rPr>
      </w:pPr>
    </w:p>
    <w:p w:rsidR="009B5312" w:rsidRDefault="009B5312" w:rsidP="006B63C9">
      <w:pPr>
        <w:spacing w:after="200" w:line="276" w:lineRule="auto"/>
        <w:jc w:val="center"/>
        <w:rPr>
          <w:rFonts w:ascii="Calibri" w:eastAsia="Calibri" w:hAnsi="Calibri"/>
          <w:b/>
          <w:szCs w:val="22"/>
          <w:lang w:eastAsia="en-US"/>
        </w:rPr>
      </w:pPr>
    </w:p>
    <w:p w:rsidR="009B5312" w:rsidRDefault="009B5312" w:rsidP="006B63C9">
      <w:pPr>
        <w:spacing w:after="200" w:line="276" w:lineRule="auto"/>
        <w:jc w:val="center"/>
        <w:rPr>
          <w:rFonts w:ascii="Calibri" w:eastAsia="Calibri" w:hAnsi="Calibri"/>
          <w:b/>
          <w:szCs w:val="22"/>
          <w:lang w:eastAsia="en-US"/>
        </w:rPr>
      </w:pPr>
    </w:p>
    <w:p w:rsidR="009B5312" w:rsidRDefault="009B5312" w:rsidP="006B63C9">
      <w:pPr>
        <w:spacing w:after="200" w:line="276" w:lineRule="auto"/>
        <w:jc w:val="center"/>
        <w:rPr>
          <w:rFonts w:ascii="Calibri" w:eastAsia="Calibri" w:hAnsi="Calibri"/>
          <w:b/>
          <w:szCs w:val="22"/>
          <w:lang w:eastAsia="en-US"/>
        </w:rPr>
      </w:pPr>
    </w:p>
    <w:p w:rsidR="006B63C9" w:rsidRDefault="006B63C9" w:rsidP="006B63C9">
      <w:pPr>
        <w:spacing w:after="200" w:line="276" w:lineRule="auto"/>
        <w:jc w:val="center"/>
        <w:rPr>
          <w:rFonts w:ascii="Calibri" w:eastAsia="Calibri" w:hAnsi="Calibri"/>
          <w:b/>
          <w:szCs w:val="22"/>
          <w:lang w:eastAsia="en-US"/>
        </w:rPr>
      </w:pPr>
    </w:p>
    <w:p w:rsidR="006B63C9" w:rsidRPr="00D1235E" w:rsidRDefault="006B63C9" w:rsidP="006B63C9">
      <w:pPr>
        <w:jc w:val="center"/>
        <w:rPr>
          <w:rFonts w:eastAsia="Calibri"/>
          <w:b/>
          <w:szCs w:val="22"/>
          <w:lang w:eastAsia="en-US"/>
        </w:rPr>
      </w:pPr>
      <w:r w:rsidRPr="00D1235E">
        <w:rPr>
          <w:rFonts w:eastAsia="Calibri"/>
          <w:b/>
          <w:szCs w:val="22"/>
          <w:lang w:eastAsia="en-US"/>
        </w:rPr>
        <w:t>GİRESUN ÜNİVERSİTESİ TIP FAKÜLTESİ</w:t>
      </w:r>
    </w:p>
    <w:p w:rsidR="006B63C9" w:rsidRPr="00D1235E" w:rsidRDefault="006B63C9" w:rsidP="006B63C9">
      <w:pPr>
        <w:jc w:val="center"/>
        <w:rPr>
          <w:rFonts w:eastAsia="Calibri"/>
          <w:sz w:val="22"/>
          <w:szCs w:val="22"/>
          <w:lang w:eastAsia="en-US"/>
        </w:rPr>
      </w:pPr>
      <w:r w:rsidRPr="00D1235E">
        <w:rPr>
          <w:rFonts w:eastAsia="Calibri"/>
          <w:b/>
          <w:szCs w:val="22"/>
          <w:lang w:eastAsia="en-US"/>
        </w:rPr>
        <w:t>TIBBİ BİYOKİMYA ANABİLİM DALI STAJYER UYGULAMA KARNESİ</w:t>
      </w:r>
    </w:p>
    <w:p w:rsidR="006B63C9" w:rsidRPr="00D1235E" w:rsidRDefault="006B63C9" w:rsidP="006B63C9">
      <w:pPr>
        <w:spacing w:after="200" w:line="276" w:lineRule="auto"/>
        <w:jc w:val="center"/>
        <w:rPr>
          <w:rFonts w:eastAsia="Calibri"/>
          <w:sz w:val="22"/>
          <w:szCs w:val="22"/>
          <w:lang w:eastAsia="en-US"/>
        </w:rPr>
      </w:pPr>
    </w:p>
    <w:p w:rsidR="006B63C9" w:rsidRPr="00D1235E" w:rsidRDefault="006B63C9" w:rsidP="006B63C9">
      <w:pPr>
        <w:spacing w:after="200" w:line="276" w:lineRule="auto"/>
        <w:ind w:firstLine="708"/>
        <w:jc w:val="both"/>
        <w:rPr>
          <w:rFonts w:eastAsia="Calibri"/>
          <w:sz w:val="22"/>
          <w:szCs w:val="22"/>
          <w:lang w:eastAsia="en-US"/>
        </w:rPr>
      </w:pPr>
      <w:r w:rsidRPr="00D1235E">
        <w:rPr>
          <w:rFonts w:eastAsia="Calibri"/>
          <w:sz w:val="22"/>
          <w:szCs w:val="22"/>
          <w:lang w:eastAsia="en-US"/>
        </w:rPr>
        <w:t>Tıbbi Biyokimya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tutumların tam olarak gerçekleştirilmesi durumunda staj sonu final notunuza 10 (on) puan (100 puan üzerinden) şeklinde katkıda bulunacaktır.</w:t>
      </w:r>
    </w:p>
    <w:p w:rsidR="006B63C9" w:rsidRPr="00D1235E" w:rsidRDefault="006B63C9" w:rsidP="006B63C9">
      <w:pPr>
        <w:spacing w:after="200" w:line="276" w:lineRule="auto"/>
        <w:jc w:val="both"/>
        <w:rPr>
          <w:rFonts w:eastAsia="Calibri"/>
          <w:sz w:val="22"/>
          <w:szCs w:val="22"/>
          <w:lang w:eastAsia="en-US"/>
        </w:rPr>
      </w:pPr>
    </w:p>
    <w:p w:rsidR="006B63C9" w:rsidRPr="00D1235E" w:rsidRDefault="006B63C9" w:rsidP="006B63C9">
      <w:pPr>
        <w:spacing w:after="200" w:line="276" w:lineRule="auto"/>
        <w:jc w:val="both"/>
        <w:rPr>
          <w:rFonts w:eastAsia="Calibri"/>
          <w:sz w:val="22"/>
          <w:szCs w:val="22"/>
          <w:lang w:eastAsia="en-US"/>
        </w:rPr>
      </w:pPr>
      <w:r w:rsidRPr="00D1235E">
        <w:rPr>
          <w:rFonts w:eastAsia="Calibri"/>
          <w:sz w:val="22"/>
          <w:szCs w:val="22"/>
          <w:lang w:eastAsia="en-US"/>
        </w:rPr>
        <w:t>Başarı dileklerimizle…</w:t>
      </w:r>
    </w:p>
    <w:p w:rsidR="006B63C9" w:rsidRPr="00D1235E" w:rsidRDefault="006B63C9" w:rsidP="006B63C9">
      <w:pPr>
        <w:spacing w:after="200" w:line="276" w:lineRule="auto"/>
        <w:jc w:val="both"/>
        <w:rPr>
          <w:rFonts w:eastAsia="Calibri"/>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5244"/>
        <w:gridCol w:w="993"/>
        <w:gridCol w:w="1134"/>
        <w:gridCol w:w="1307"/>
      </w:tblGrid>
      <w:tr w:rsidR="006B63C9" w:rsidRPr="00D1235E" w:rsidTr="006B63C9">
        <w:tc>
          <w:tcPr>
            <w:tcW w:w="534" w:type="dxa"/>
          </w:tcPr>
          <w:p w:rsidR="006B63C9" w:rsidRPr="00D1235E" w:rsidRDefault="006B63C9" w:rsidP="006B63C9">
            <w:pPr>
              <w:jc w:val="both"/>
              <w:rPr>
                <w:rFonts w:eastAsia="Calibri"/>
                <w:lang w:eastAsia="en-US"/>
              </w:rPr>
            </w:pPr>
          </w:p>
        </w:tc>
        <w:tc>
          <w:tcPr>
            <w:tcW w:w="5244" w:type="dxa"/>
          </w:tcPr>
          <w:p w:rsidR="006B63C9" w:rsidRPr="00D1235E" w:rsidRDefault="006B63C9" w:rsidP="006B63C9">
            <w:pPr>
              <w:jc w:val="center"/>
              <w:rPr>
                <w:rFonts w:eastAsia="Calibri"/>
                <w:b/>
                <w:sz w:val="20"/>
                <w:lang w:eastAsia="en-US"/>
              </w:rPr>
            </w:pPr>
            <w:r w:rsidRPr="00D1235E">
              <w:rPr>
                <w:rFonts w:eastAsia="Calibri"/>
                <w:b/>
                <w:sz w:val="20"/>
                <w:szCs w:val="22"/>
                <w:lang w:eastAsia="en-US"/>
              </w:rPr>
              <w:t>İŞLEMLER</w:t>
            </w:r>
          </w:p>
        </w:tc>
        <w:tc>
          <w:tcPr>
            <w:tcW w:w="993" w:type="dxa"/>
          </w:tcPr>
          <w:p w:rsidR="006B63C9" w:rsidRPr="00D1235E" w:rsidRDefault="006B63C9" w:rsidP="006B63C9">
            <w:pPr>
              <w:jc w:val="center"/>
              <w:rPr>
                <w:rFonts w:eastAsia="Calibri"/>
                <w:b/>
                <w:sz w:val="20"/>
                <w:lang w:eastAsia="en-US"/>
              </w:rPr>
            </w:pPr>
            <w:r w:rsidRPr="00D1235E">
              <w:rPr>
                <w:rFonts w:eastAsia="Calibri"/>
                <w:b/>
                <w:sz w:val="20"/>
                <w:szCs w:val="22"/>
                <w:lang w:eastAsia="en-US"/>
              </w:rPr>
              <w:t>PUAN</w:t>
            </w:r>
          </w:p>
        </w:tc>
        <w:tc>
          <w:tcPr>
            <w:tcW w:w="1134" w:type="dxa"/>
          </w:tcPr>
          <w:p w:rsidR="006B63C9" w:rsidRPr="00D1235E" w:rsidRDefault="006B63C9" w:rsidP="006B63C9">
            <w:pPr>
              <w:jc w:val="center"/>
              <w:rPr>
                <w:rFonts w:eastAsia="Calibri"/>
                <w:b/>
                <w:sz w:val="20"/>
                <w:lang w:eastAsia="en-US"/>
              </w:rPr>
            </w:pPr>
            <w:r w:rsidRPr="00D1235E">
              <w:rPr>
                <w:rFonts w:eastAsia="Calibri"/>
                <w:b/>
                <w:sz w:val="20"/>
                <w:szCs w:val="22"/>
                <w:lang w:eastAsia="en-US"/>
              </w:rPr>
              <w:t>TARİH</w:t>
            </w:r>
          </w:p>
        </w:tc>
        <w:tc>
          <w:tcPr>
            <w:tcW w:w="1307" w:type="dxa"/>
          </w:tcPr>
          <w:p w:rsidR="006B63C9" w:rsidRPr="00D1235E" w:rsidRDefault="006B63C9" w:rsidP="006B63C9">
            <w:pPr>
              <w:jc w:val="center"/>
              <w:rPr>
                <w:rFonts w:eastAsia="Calibri"/>
                <w:b/>
                <w:sz w:val="20"/>
                <w:lang w:eastAsia="en-US"/>
              </w:rPr>
            </w:pPr>
            <w:r w:rsidRPr="00D1235E">
              <w:rPr>
                <w:rFonts w:eastAsia="Calibri"/>
                <w:b/>
                <w:sz w:val="20"/>
                <w:szCs w:val="22"/>
                <w:lang w:eastAsia="en-US"/>
              </w:rPr>
              <w:t>ONAY</w:t>
            </w:r>
          </w:p>
        </w:tc>
      </w:tr>
      <w:tr w:rsidR="006B63C9" w:rsidRPr="00D1235E" w:rsidTr="006B63C9">
        <w:tc>
          <w:tcPr>
            <w:tcW w:w="534" w:type="dxa"/>
          </w:tcPr>
          <w:p w:rsidR="006B63C9" w:rsidRPr="00D1235E" w:rsidRDefault="006B63C9" w:rsidP="006B63C9">
            <w:pPr>
              <w:jc w:val="both"/>
              <w:rPr>
                <w:rFonts w:eastAsia="Calibri"/>
                <w:lang w:eastAsia="en-US"/>
              </w:rPr>
            </w:pPr>
            <w:r w:rsidRPr="00D1235E">
              <w:rPr>
                <w:rFonts w:eastAsia="Calibri"/>
                <w:lang w:eastAsia="en-US"/>
              </w:rPr>
              <w:t>1</w:t>
            </w:r>
          </w:p>
        </w:tc>
        <w:tc>
          <w:tcPr>
            <w:tcW w:w="5244" w:type="dxa"/>
          </w:tcPr>
          <w:p w:rsidR="006B63C9" w:rsidRPr="00D1235E" w:rsidRDefault="006B63C9" w:rsidP="006B63C9">
            <w:pPr>
              <w:jc w:val="both"/>
              <w:rPr>
                <w:rFonts w:eastAsia="Calibri"/>
                <w:lang w:eastAsia="en-US"/>
              </w:rPr>
            </w:pPr>
            <w:r w:rsidRPr="00D1235E">
              <w:rPr>
                <w:rFonts w:eastAsia="Calibri"/>
                <w:lang w:eastAsia="en-US"/>
              </w:rPr>
              <w:t>Laboratuvar Güvenliği</w:t>
            </w:r>
            <w:r>
              <w:rPr>
                <w:rFonts w:eastAsia="Calibri"/>
                <w:lang w:eastAsia="en-US"/>
              </w:rPr>
              <w:t xml:space="preserve"> Uygulamaları</w:t>
            </w:r>
          </w:p>
        </w:tc>
        <w:tc>
          <w:tcPr>
            <w:tcW w:w="993" w:type="dxa"/>
            <w:vAlign w:val="center"/>
          </w:tcPr>
          <w:p w:rsidR="006B63C9" w:rsidRPr="00D1235E" w:rsidRDefault="006B63C9" w:rsidP="006B63C9">
            <w:pPr>
              <w:jc w:val="center"/>
              <w:rPr>
                <w:rFonts w:eastAsia="Calibri"/>
                <w:lang w:eastAsia="en-US"/>
              </w:rPr>
            </w:pPr>
            <w:r w:rsidRPr="00D1235E">
              <w:rPr>
                <w:rFonts w:eastAsia="Calibri"/>
                <w:lang w:eastAsia="en-US"/>
              </w:rPr>
              <w:t>10</w:t>
            </w:r>
          </w:p>
        </w:tc>
        <w:tc>
          <w:tcPr>
            <w:tcW w:w="1134" w:type="dxa"/>
          </w:tcPr>
          <w:p w:rsidR="006B63C9" w:rsidRPr="00D1235E" w:rsidRDefault="006B63C9" w:rsidP="006B63C9">
            <w:pPr>
              <w:jc w:val="both"/>
              <w:rPr>
                <w:rFonts w:eastAsia="Calibri"/>
                <w:lang w:eastAsia="en-US"/>
              </w:rPr>
            </w:pPr>
          </w:p>
        </w:tc>
        <w:tc>
          <w:tcPr>
            <w:tcW w:w="1307" w:type="dxa"/>
          </w:tcPr>
          <w:p w:rsidR="006B63C9" w:rsidRPr="00D1235E" w:rsidRDefault="006B63C9" w:rsidP="006B63C9">
            <w:pPr>
              <w:jc w:val="both"/>
              <w:rPr>
                <w:rFonts w:eastAsia="Calibri"/>
                <w:lang w:eastAsia="en-US"/>
              </w:rPr>
            </w:pPr>
          </w:p>
        </w:tc>
      </w:tr>
      <w:tr w:rsidR="006B63C9" w:rsidRPr="00D1235E" w:rsidTr="006B63C9">
        <w:tc>
          <w:tcPr>
            <w:tcW w:w="534" w:type="dxa"/>
          </w:tcPr>
          <w:p w:rsidR="006B63C9" w:rsidRPr="00D1235E" w:rsidRDefault="006B63C9" w:rsidP="006B63C9">
            <w:pPr>
              <w:jc w:val="both"/>
              <w:rPr>
                <w:rFonts w:eastAsia="Calibri"/>
                <w:lang w:eastAsia="en-US"/>
              </w:rPr>
            </w:pPr>
            <w:r w:rsidRPr="00D1235E">
              <w:rPr>
                <w:rFonts w:eastAsia="Calibri"/>
                <w:lang w:eastAsia="en-US"/>
              </w:rPr>
              <w:t>2</w:t>
            </w:r>
          </w:p>
        </w:tc>
        <w:tc>
          <w:tcPr>
            <w:tcW w:w="5244" w:type="dxa"/>
          </w:tcPr>
          <w:p w:rsidR="006B63C9" w:rsidRPr="00D1235E" w:rsidRDefault="006B63C9" w:rsidP="006B63C9">
            <w:pPr>
              <w:jc w:val="both"/>
              <w:rPr>
                <w:rFonts w:eastAsia="Calibri"/>
                <w:lang w:eastAsia="en-US"/>
              </w:rPr>
            </w:pPr>
            <w:r w:rsidRPr="00D1235E">
              <w:rPr>
                <w:rFonts w:eastAsia="Calibri"/>
                <w:lang w:eastAsia="en-US"/>
              </w:rPr>
              <w:t>Tam İdrar Analizi Uygulamaları</w:t>
            </w:r>
          </w:p>
        </w:tc>
        <w:tc>
          <w:tcPr>
            <w:tcW w:w="993" w:type="dxa"/>
            <w:vAlign w:val="center"/>
          </w:tcPr>
          <w:p w:rsidR="006B63C9" w:rsidRPr="00D1235E" w:rsidRDefault="006B63C9" w:rsidP="006B63C9">
            <w:pPr>
              <w:jc w:val="center"/>
              <w:rPr>
                <w:rFonts w:eastAsia="Calibri"/>
                <w:lang w:eastAsia="en-US"/>
              </w:rPr>
            </w:pPr>
            <w:r w:rsidRPr="00D1235E">
              <w:rPr>
                <w:rFonts w:eastAsia="Calibri"/>
                <w:lang w:eastAsia="en-US"/>
              </w:rPr>
              <w:t>10</w:t>
            </w:r>
          </w:p>
        </w:tc>
        <w:tc>
          <w:tcPr>
            <w:tcW w:w="1134" w:type="dxa"/>
          </w:tcPr>
          <w:p w:rsidR="006B63C9" w:rsidRPr="00D1235E" w:rsidRDefault="006B63C9" w:rsidP="006B63C9">
            <w:pPr>
              <w:jc w:val="both"/>
              <w:rPr>
                <w:rFonts w:eastAsia="Calibri"/>
                <w:lang w:eastAsia="en-US"/>
              </w:rPr>
            </w:pPr>
          </w:p>
        </w:tc>
        <w:tc>
          <w:tcPr>
            <w:tcW w:w="1307" w:type="dxa"/>
          </w:tcPr>
          <w:p w:rsidR="006B63C9" w:rsidRPr="00D1235E" w:rsidRDefault="006B63C9" w:rsidP="006B63C9">
            <w:pPr>
              <w:jc w:val="both"/>
              <w:rPr>
                <w:rFonts w:eastAsia="Calibri"/>
                <w:lang w:eastAsia="en-US"/>
              </w:rPr>
            </w:pPr>
          </w:p>
        </w:tc>
      </w:tr>
      <w:tr w:rsidR="006B63C9" w:rsidRPr="00D1235E" w:rsidTr="006B63C9">
        <w:tc>
          <w:tcPr>
            <w:tcW w:w="534" w:type="dxa"/>
          </w:tcPr>
          <w:p w:rsidR="006B63C9" w:rsidRPr="00D1235E" w:rsidRDefault="006B63C9" w:rsidP="006B63C9">
            <w:pPr>
              <w:jc w:val="both"/>
              <w:rPr>
                <w:rFonts w:eastAsia="Calibri"/>
                <w:lang w:eastAsia="en-US"/>
              </w:rPr>
            </w:pPr>
            <w:r w:rsidRPr="00D1235E">
              <w:rPr>
                <w:rFonts w:eastAsia="Calibri"/>
                <w:lang w:eastAsia="en-US"/>
              </w:rPr>
              <w:t>3</w:t>
            </w:r>
          </w:p>
        </w:tc>
        <w:tc>
          <w:tcPr>
            <w:tcW w:w="5244" w:type="dxa"/>
          </w:tcPr>
          <w:p w:rsidR="006B63C9" w:rsidRPr="00D1235E" w:rsidRDefault="006B63C9" w:rsidP="006B63C9">
            <w:pPr>
              <w:jc w:val="both"/>
              <w:rPr>
                <w:rFonts w:eastAsia="Calibri"/>
                <w:lang w:eastAsia="en-US"/>
              </w:rPr>
            </w:pPr>
            <w:r w:rsidRPr="00D1235E">
              <w:rPr>
                <w:rFonts w:eastAsia="Calibri"/>
                <w:lang w:eastAsia="en-US"/>
              </w:rPr>
              <w:t>Spektrofotometre ve Biyokimya Otoanalizörü Uygulamaları</w:t>
            </w:r>
          </w:p>
        </w:tc>
        <w:tc>
          <w:tcPr>
            <w:tcW w:w="993" w:type="dxa"/>
            <w:vAlign w:val="center"/>
          </w:tcPr>
          <w:p w:rsidR="006B63C9" w:rsidRPr="00D1235E" w:rsidRDefault="006B63C9" w:rsidP="006B63C9">
            <w:pPr>
              <w:jc w:val="center"/>
              <w:rPr>
                <w:rFonts w:eastAsia="Calibri"/>
                <w:lang w:eastAsia="en-US"/>
              </w:rPr>
            </w:pPr>
            <w:r w:rsidRPr="00D1235E">
              <w:rPr>
                <w:rFonts w:eastAsia="Calibri"/>
                <w:lang w:eastAsia="en-US"/>
              </w:rPr>
              <w:t>10</w:t>
            </w:r>
          </w:p>
        </w:tc>
        <w:tc>
          <w:tcPr>
            <w:tcW w:w="1134" w:type="dxa"/>
          </w:tcPr>
          <w:p w:rsidR="006B63C9" w:rsidRPr="00D1235E" w:rsidRDefault="006B63C9" w:rsidP="006B63C9">
            <w:pPr>
              <w:jc w:val="both"/>
              <w:rPr>
                <w:rFonts w:eastAsia="Calibri"/>
                <w:lang w:eastAsia="en-US"/>
              </w:rPr>
            </w:pPr>
          </w:p>
        </w:tc>
        <w:tc>
          <w:tcPr>
            <w:tcW w:w="1307" w:type="dxa"/>
          </w:tcPr>
          <w:p w:rsidR="006B63C9" w:rsidRPr="00D1235E" w:rsidRDefault="006B63C9" w:rsidP="006B63C9">
            <w:pPr>
              <w:jc w:val="both"/>
              <w:rPr>
                <w:rFonts w:eastAsia="Calibri"/>
                <w:lang w:eastAsia="en-US"/>
              </w:rPr>
            </w:pPr>
          </w:p>
        </w:tc>
      </w:tr>
      <w:tr w:rsidR="006B63C9" w:rsidRPr="00D1235E" w:rsidTr="006B63C9">
        <w:tc>
          <w:tcPr>
            <w:tcW w:w="534" w:type="dxa"/>
          </w:tcPr>
          <w:p w:rsidR="006B63C9" w:rsidRPr="00D1235E" w:rsidRDefault="006B63C9" w:rsidP="006B63C9">
            <w:pPr>
              <w:jc w:val="both"/>
              <w:rPr>
                <w:rFonts w:eastAsia="Calibri"/>
                <w:lang w:eastAsia="en-US"/>
              </w:rPr>
            </w:pPr>
            <w:r w:rsidRPr="00D1235E">
              <w:rPr>
                <w:rFonts w:eastAsia="Calibri"/>
                <w:lang w:eastAsia="en-US"/>
              </w:rPr>
              <w:t>4</w:t>
            </w:r>
          </w:p>
        </w:tc>
        <w:tc>
          <w:tcPr>
            <w:tcW w:w="5244" w:type="dxa"/>
          </w:tcPr>
          <w:p w:rsidR="006B63C9" w:rsidRPr="00D1235E" w:rsidRDefault="006B63C9" w:rsidP="006B63C9">
            <w:pPr>
              <w:jc w:val="both"/>
              <w:rPr>
                <w:rFonts w:eastAsia="Calibri"/>
                <w:lang w:eastAsia="en-US"/>
              </w:rPr>
            </w:pPr>
            <w:r w:rsidRPr="00D1235E">
              <w:rPr>
                <w:rFonts w:eastAsia="Calibri"/>
                <w:lang w:eastAsia="en-US"/>
              </w:rPr>
              <w:t>Hormon Otoanalizörü Uygulamaları</w:t>
            </w:r>
          </w:p>
        </w:tc>
        <w:tc>
          <w:tcPr>
            <w:tcW w:w="993" w:type="dxa"/>
            <w:vAlign w:val="center"/>
          </w:tcPr>
          <w:p w:rsidR="006B63C9" w:rsidRPr="00D1235E" w:rsidRDefault="006B63C9" w:rsidP="006B63C9">
            <w:pPr>
              <w:jc w:val="center"/>
              <w:rPr>
                <w:rFonts w:eastAsia="Calibri"/>
                <w:lang w:eastAsia="en-US"/>
              </w:rPr>
            </w:pPr>
            <w:r w:rsidRPr="00D1235E">
              <w:rPr>
                <w:rFonts w:eastAsia="Calibri"/>
                <w:lang w:eastAsia="en-US"/>
              </w:rPr>
              <w:t>10</w:t>
            </w:r>
          </w:p>
        </w:tc>
        <w:tc>
          <w:tcPr>
            <w:tcW w:w="1134" w:type="dxa"/>
          </w:tcPr>
          <w:p w:rsidR="006B63C9" w:rsidRPr="00D1235E" w:rsidRDefault="006B63C9" w:rsidP="006B63C9">
            <w:pPr>
              <w:jc w:val="both"/>
              <w:rPr>
                <w:rFonts w:eastAsia="Calibri"/>
                <w:lang w:eastAsia="en-US"/>
              </w:rPr>
            </w:pPr>
          </w:p>
        </w:tc>
        <w:tc>
          <w:tcPr>
            <w:tcW w:w="1307" w:type="dxa"/>
          </w:tcPr>
          <w:p w:rsidR="006B63C9" w:rsidRPr="00D1235E" w:rsidRDefault="006B63C9" w:rsidP="006B63C9">
            <w:pPr>
              <w:jc w:val="both"/>
              <w:rPr>
                <w:rFonts w:eastAsia="Calibri"/>
                <w:lang w:eastAsia="en-US"/>
              </w:rPr>
            </w:pPr>
          </w:p>
        </w:tc>
      </w:tr>
      <w:tr w:rsidR="006B63C9" w:rsidRPr="00D1235E" w:rsidTr="006B63C9">
        <w:tc>
          <w:tcPr>
            <w:tcW w:w="534" w:type="dxa"/>
          </w:tcPr>
          <w:p w:rsidR="006B63C9" w:rsidRPr="00D1235E" w:rsidRDefault="006B63C9" w:rsidP="006B63C9">
            <w:pPr>
              <w:jc w:val="both"/>
              <w:rPr>
                <w:rFonts w:eastAsia="Calibri"/>
                <w:lang w:eastAsia="en-US"/>
              </w:rPr>
            </w:pPr>
            <w:r w:rsidRPr="00D1235E">
              <w:rPr>
                <w:rFonts w:eastAsia="Calibri"/>
                <w:lang w:eastAsia="en-US"/>
              </w:rPr>
              <w:t>5</w:t>
            </w:r>
          </w:p>
        </w:tc>
        <w:tc>
          <w:tcPr>
            <w:tcW w:w="5244" w:type="dxa"/>
          </w:tcPr>
          <w:p w:rsidR="006B63C9" w:rsidRPr="00D1235E" w:rsidRDefault="006B63C9" w:rsidP="006B63C9">
            <w:pPr>
              <w:jc w:val="both"/>
              <w:rPr>
                <w:rFonts w:eastAsia="Calibri"/>
                <w:lang w:eastAsia="en-US"/>
              </w:rPr>
            </w:pPr>
            <w:r w:rsidRPr="00D1235E">
              <w:rPr>
                <w:rFonts w:eastAsia="Calibri"/>
                <w:lang w:eastAsia="en-US"/>
              </w:rPr>
              <w:t>Koagülasyon Cihazı Uygulamaları</w:t>
            </w:r>
          </w:p>
        </w:tc>
        <w:tc>
          <w:tcPr>
            <w:tcW w:w="993" w:type="dxa"/>
            <w:vAlign w:val="center"/>
          </w:tcPr>
          <w:p w:rsidR="006B63C9" w:rsidRPr="00D1235E" w:rsidRDefault="006B63C9" w:rsidP="006B63C9">
            <w:pPr>
              <w:jc w:val="center"/>
              <w:rPr>
                <w:rFonts w:eastAsia="Calibri"/>
                <w:lang w:eastAsia="en-US"/>
              </w:rPr>
            </w:pPr>
            <w:r w:rsidRPr="00D1235E">
              <w:rPr>
                <w:rFonts w:eastAsia="Calibri"/>
                <w:lang w:eastAsia="en-US"/>
              </w:rPr>
              <w:t>10</w:t>
            </w:r>
          </w:p>
        </w:tc>
        <w:tc>
          <w:tcPr>
            <w:tcW w:w="1134" w:type="dxa"/>
          </w:tcPr>
          <w:p w:rsidR="006B63C9" w:rsidRPr="00D1235E" w:rsidRDefault="006B63C9" w:rsidP="006B63C9">
            <w:pPr>
              <w:jc w:val="both"/>
              <w:rPr>
                <w:rFonts w:eastAsia="Calibri"/>
                <w:lang w:eastAsia="en-US"/>
              </w:rPr>
            </w:pPr>
          </w:p>
        </w:tc>
        <w:tc>
          <w:tcPr>
            <w:tcW w:w="1307" w:type="dxa"/>
          </w:tcPr>
          <w:p w:rsidR="006B63C9" w:rsidRPr="00D1235E" w:rsidRDefault="006B63C9" w:rsidP="006B63C9">
            <w:pPr>
              <w:jc w:val="both"/>
              <w:rPr>
                <w:rFonts w:eastAsia="Calibri"/>
                <w:lang w:eastAsia="en-US"/>
              </w:rPr>
            </w:pPr>
          </w:p>
        </w:tc>
      </w:tr>
      <w:tr w:rsidR="006B63C9" w:rsidRPr="00D1235E" w:rsidTr="006B63C9">
        <w:tc>
          <w:tcPr>
            <w:tcW w:w="534" w:type="dxa"/>
          </w:tcPr>
          <w:p w:rsidR="006B63C9" w:rsidRPr="00D1235E" w:rsidRDefault="006B63C9" w:rsidP="006B63C9">
            <w:pPr>
              <w:jc w:val="both"/>
              <w:rPr>
                <w:rFonts w:eastAsia="Calibri"/>
                <w:lang w:eastAsia="en-US"/>
              </w:rPr>
            </w:pPr>
            <w:r w:rsidRPr="00D1235E">
              <w:rPr>
                <w:rFonts w:eastAsia="Calibri"/>
                <w:lang w:eastAsia="en-US"/>
              </w:rPr>
              <w:t>6</w:t>
            </w:r>
          </w:p>
        </w:tc>
        <w:tc>
          <w:tcPr>
            <w:tcW w:w="5244" w:type="dxa"/>
          </w:tcPr>
          <w:p w:rsidR="006B63C9" w:rsidRPr="00D1235E" w:rsidRDefault="006B63C9" w:rsidP="006B63C9">
            <w:pPr>
              <w:jc w:val="both"/>
              <w:rPr>
                <w:rFonts w:eastAsia="Calibri"/>
                <w:lang w:eastAsia="en-US"/>
              </w:rPr>
            </w:pPr>
            <w:r w:rsidRPr="00D1235E">
              <w:rPr>
                <w:rFonts w:eastAsia="Calibri"/>
                <w:lang w:eastAsia="en-US"/>
              </w:rPr>
              <w:t>HPLC (High-performance liquid chromatography ) Uygulamaları</w:t>
            </w:r>
          </w:p>
        </w:tc>
        <w:tc>
          <w:tcPr>
            <w:tcW w:w="993" w:type="dxa"/>
            <w:vAlign w:val="center"/>
          </w:tcPr>
          <w:p w:rsidR="006B63C9" w:rsidRPr="00D1235E" w:rsidRDefault="006B63C9" w:rsidP="006B63C9">
            <w:pPr>
              <w:jc w:val="center"/>
              <w:rPr>
                <w:rFonts w:eastAsia="Calibri"/>
                <w:lang w:eastAsia="en-US"/>
              </w:rPr>
            </w:pPr>
            <w:r w:rsidRPr="00D1235E">
              <w:rPr>
                <w:rFonts w:eastAsia="Calibri"/>
                <w:lang w:eastAsia="en-US"/>
              </w:rPr>
              <w:t>10</w:t>
            </w:r>
          </w:p>
        </w:tc>
        <w:tc>
          <w:tcPr>
            <w:tcW w:w="1134" w:type="dxa"/>
          </w:tcPr>
          <w:p w:rsidR="006B63C9" w:rsidRPr="00D1235E" w:rsidRDefault="006B63C9" w:rsidP="006B63C9">
            <w:pPr>
              <w:jc w:val="both"/>
              <w:rPr>
                <w:rFonts w:eastAsia="Calibri"/>
                <w:lang w:eastAsia="en-US"/>
              </w:rPr>
            </w:pPr>
          </w:p>
        </w:tc>
        <w:tc>
          <w:tcPr>
            <w:tcW w:w="1307" w:type="dxa"/>
          </w:tcPr>
          <w:p w:rsidR="006B63C9" w:rsidRPr="00D1235E" w:rsidRDefault="006B63C9" w:rsidP="006B63C9">
            <w:pPr>
              <w:jc w:val="both"/>
              <w:rPr>
                <w:rFonts w:eastAsia="Calibri"/>
                <w:lang w:eastAsia="en-US"/>
              </w:rPr>
            </w:pPr>
          </w:p>
        </w:tc>
      </w:tr>
      <w:tr w:rsidR="006B63C9" w:rsidRPr="00D1235E" w:rsidTr="006B63C9">
        <w:tc>
          <w:tcPr>
            <w:tcW w:w="534" w:type="dxa"/>
          </w:tcPr>
          <w:p w:rsidR="006B63C9" w:rsidRPr="00D1235E" w:rsidRDefault="006B63C9" w:rsidP="006B63C9">
            <w:pPr>
              <w:jc w:val="both"/>
              <w:rPr>
                <w:rFonts w:eastAsia="Calibri"/>
                <w:lang w:eastAsia="en-US"/>
              </w:rPr>
            </w:pPr>
            <w:r w:rsidRPr="00D1235E">
              <w:rPr>
                <w:rFonts w:eastAsia="Calibri"/>
                <w:lang w:eastAsia="en-US"/>
              </w:rPr>
              <w:t>7</w:t>
            </w:r>
          </w:p>
        </w:tc>
        <w:tc>
          <w:tcPr>
            <w:tcW w:w="5244" w:type="dxa"/>
          </w:tcPr>
          <w:p w:rsidR="006B63C9" w:rsidRPr="00D1235E" w:rsidRDefault="006B63C9" w:rsidP="006B63C9">
            <w:pPr>
              <w:jc w:val="both"/>
              <w:rPr>
                <w:rFonts w:eastAsia="Calibri"/>
                <w:lang w:eastAsia="en-US"/>
              </w:rPr>
            </w:pPr>
            <w:r w:rsidRPr="00D1235E">
              <w:rPr>
                <w:rFonts w:eastAsia="Calibri"/>
                <w:lang w:eastAsia="en-US"/>
              </w:rPr>
              <w:t>Hemogram Cihazı Uygulamaları</w:t>
            </w:r>
          </w:p>
        </w:tc>
        <w:tc>
          <w:tcPr>
            <w:tcW w:w="993" w:type="dxa"/>
            <w:vAlign w:val="center"/>
          </w:tcPr>
          <w:p w:rsidR="006B63C9" w:rsidRPr="00D1235E" w:rsidRDefault="006B63C9" w:rsidP="006B63C9">
            <w:pPr>
              <w:jc w:val="center"/>
              <w:rPr>
                <w:rFonts w:eastAsia="Calibri"/>
                <w:lang w:eastAsia="en-US"/>
              </w:rPr>
            </w:pPr>
            <w:r w:rsidRPr="00D1235E">
              <w:rPr>
                <w:rFonts w:eastAsia="Calibri"/>
                <w:lang w:eastAsia="en-US"/>
              </w:rPr>
              <w:t>10</w:t>
            </w:r>
          </w:p>
        </w:tc>
        <w:tc>
          <w:tcPr>
            <w:tcW w:w="1134" w:type="dxa"/>
          </w:tcPr>
          <w:p w:rsidR="006B63C9" w:rsidRPr="00D1235E" w:rsidRDefault="006B63C9" w:rsidP="006B63C9">
            <w:pPr>
              <w:jc w:val="both"/>
              <w:rPr>
                <w:rFonts w:eastAsia="Calibri"/>
                <w:lang w:eastAsia="en-US"/>
              </w:rPr>
            </w:pPr>
          </w:p>
        </w:tc>
        <w:tc>
          <w:tcPr>
            <w:tcW w:w="1307" w:type="dxa"/>
          </w:tcPr>
          <w:p w:rsidR="006B63C9" w:rsidRPr="00D1235E" w:rsidRDefault="006B63C9" w:rsidP="006B63C9">
            <w:pPr>
              <w:jc w:val="both"/>
              <w:rPr>
                <w:rFonts w:eastAsia="Calibri"/>
                <w:lang w:eastAsia="en-US"/>
              </w:rPr>
            </w:pPr>
          </w:p>
        </w:tc>
      </w:tr>
      <w:tr w:rsidR="006B63C9" w:rsidRPr="00D1235E" w:rsidTr="006B63C9">
        <w:tc>
          <w:tcPr>
            <w:tcW w:w="534" w:type="dxa"/>
          </w:tcPr>
          <w:p w:rsidR="006B63C9" w:rsidRPr="00D1235E" w:rsidRDefault="006B63C9" w:rsidP="006B63C9">
            <w:pPr>
              <w:jc w:val="both"/>
              <w:rPr>
                <w:rFonts w:eastAsia="Calibri"/>
                <w:lang w:eastAsia="en-US"/>
              </w:rPr>
            </w:pPr>
            <w:r w:rsidRPr="00D1235E">
              <w:rPr>
                <w:rFonts w:eastAsia="Calibri"/>
                <w:lang w:eastAsia="en-US"/>
              </w:rPr>
              <w:t>8</w:t>
            </w:r>
          </w:p>
        </w:tc>
        <w:tc>
          <w:tcPr>
            <w:tcW w:w="5244" w:type="dxa"/>
          </w:tcPr>
          <w:p w:rsidR="006B63C9" w:rsidRPr="00D1235E" w:rsidRDefault="006B63C9" w:rsidP="006B63C9">
            <w:pPr>
              <w:jc w:val="both"/>
              <w:rPr>
                <w:rFonts w:eastAsia="Calibri"/>
                <w:lang w:eastAsia="en-US"/>
              </w:rPr>
            </w:pPr>
            <w:r w:rsidRPr="00D1235E">
              <w:rPr>
                <w:rFonts w:eastAsia="Calibri"/>
                <w:lang w:eastAsia="en-US"/>
              </w:rPr>
              <w:t>ELISA (enzyme-linked immunosorbent assay) Uygulamaları</w:t>
            </w:r>
          </w:p>
        </w:tc>
        <w:tc>
          <w:tcPr>
            <w:tcW w:w="993" w:type="dxa"/>
            <w:vAlign w:val="center"/>
          </w:tcPr>
          <w:p w:rsidR="006B63C9" w:rsidRPr="00D1235E" w:rsidRDefault="006B63C9" w:rsidP="006B63C9">
            <w:pPr>
              <w:jc w:val="center"/>
              <w:rPr>
                <w:rFonts w:eastAsia="Calibri"/>
                <w:lang w:eastAsia="en-US"/>
              </w:rPr>
            </w:pPr>
            <w:r w:rsidRPr="00D1235E">
              <w:rPr>
                <w:rFonts w:eastAsia="Calibri"/>
                <w:lang w:eastAsia="en-US"/>
              </w:rPr>
              <w:t>10</w:t>
            </w:r>
          </w:p>
        </w:tc>
        <w:tc>
          <w:tcPr>
            <w:tcW w:w="1134" w:type="dxa"/>
          </w:tcPr>
          <w:p w:rsidR="006B63C9" w:rsidRPr="00D1235E" w:rsidRDefault="006B63C9" w:rsidP="006B63C9">
            <w:pPr>
              <w:jc w:val="both"/>
              <w:rPr>
                <w:rFonts w:eastAsia="Calibri"/>
                <w:lang w:eastAsia="en-US"/>
              </w:rPr>
            </w:pPr>
          </w:p>
        </w:tc>
        <w:tc>
          <w:tcPr>
            <w:tcW w:w="1307" w:type="dxa"/>
          </w:tcPr>
          <w:p w:rsidR="006B63C9" w:rsidRPr="00D1235E" w:rsidRDefault="006B63C9" w:rsidP="006B63C9">
            <w:pPr>
              <w:jc w:val="both"/>
              <w:rPr>
                <w:rFonts w:eastAsia="Calibri"/>
                <w:lang w:eastAsia="en-US"/>
              </w:rPr>
            </w:pPr>
          </w:p>
        </w:tc>
      </w:tr>
      <w:tr w:rsidR="006B63C9" w:rsidRPr="00D1235E" w:rsidTr="006B63C9">
        <w:tc>
          <w:tcPr>
            <w:tcW w:w="534" w:type="dxa"/>
          </w:tcPr>
          <w:p w:rsidR="006B63C9" w:rsidRPr="00D1235E" w:rsidRDefault="006B63C9" w:rsidP="006B63C9">
            <w:pPr>
              <w:jc w:val="both"/>
              <w:rPr>
                <w:rFonts w:eastAsia="Calibri"/>
                <w:lang w:eastAsia="en-US"/>
              </w:rPr>
            </w:pPr>
            <w:r w:rsidRPr="00D1235E">
              <w:rPr>
                <w:rFonts w:eastAsia="Calibri"/>
                <w:lang w:eastAsia="en-US"/>
              </w:rPr>
              <w:t>9</w:t>
            </w:r>
          </w:p>
        </w:tc>
        <w:tc>
          <w:tcPr>
            <w:tcW w:w="5244" w:type="dxa"/>
          </w:tcPr>
          <w:p w:rsidR="006B63C9" w:rsidRPr="00D1235E" w:rsidRDefault="006B63C9" w:rsidP="006B63C9">
            <w:pPr>
              <w:jc w:val="both"/>
              <w:rPr>
                <w:rFonts w:eastAsia="Calibri"/>
                <w:lang w:eastAsia="en-US"/>
              </w:rPr>
            </w:pPr>
            <w:r w:rsidRPr="00D1235E">
              <w:rPr>
                <w:rFonts w:eastAsia="Calibri"/>
                <w:lang w:eastAsia="en-US"/>
              </w:rPr>
              <w:t>Kan Bankacılığı ve Transfüzyon Tıbbı Uygulamaları</w:t>
            </w:r>
          </w:p>
        </w:tc>
        <w:tc>
          <w:tcPr>
            <w:tcW w:w="993" w:type="dxa"/>
            <w:vAlign w:val="center"/>
          </w:tcPr>
          <w:p w:rsidR="006B63C9" w:rsidRPr="00D1235E" w:rsidRDefault="006B63C9" w:rsidP="006B63C9">
            <w:pPr>
              <w:jc w:val="center"/>
              <w:rPr>
                <w:rFonts w:eastAsia="Calibri"/>
                <w:lang w:eastAsia="en-US"/>
              </w:rPr>
            </w:pPr>
            <w:r w:rsidRPr="00D1235E">
              <w:rPr>
                <w:rFonts w:eastAsia="Calibri"/>
                <w:lang w:eastAsia="en-US"/>
              </w:rPr>
              <w:t>10</w:t>
            </w:r>
          </w:p>
        </w:tc>
        <w:tc>
          <w:tcPr>
            <w:tcW w:w="1134" w:type="dxa"/>
          </w:tcPr>
          <w:p w:rsidR="006B63C9" w:rsidRPr="00D1235E" w:rsidRDefault="006B63C9" w:rsidP="006B63C9">
            <w:pPr>
              <w:jc w:val="both"/>
              <w:rPr>
                <w:rFonts w:eastAsia="Calibri"/>
                <w:lang w:eastAsia="en-US"/>
              </w:rPr>
            </w:pPr>
          </w:p>
        </w:tc>
        <w:tc>
          <w:tcPr>
            <w:tcW w:w="1307" w:type="dxa"/>
          </w:tcPr>
          <w:p w:rsidR="006B63C9" w:rsidRPr="00D1235E" w:rsidRDefault="006B63C9" w:rsidP="006B63C9">
            <w:pPr>
              <w:jc w:val="both"/>
              <w:rPr>
                <w:rFonts w:eastAsia="Calibri"/>
                <w:lang w:eastAsia="en-US"/>
              </w:rPr>
            </w:pPr>
          </w:p>
        </w:tc>
      </w:tr>
      <w:tr w:rsidR="006B63C9" w:rsidRPr="00D1235E" w:rsidTr="006B63C9">
        <w:tc>
          <w:tcPr>
            <w:tcW w:w="534" w:type="dxa"/>
          </w:tcPr>
          <w:p w:rsidR="006B63C9" w:rsidRPr="00D1235E" w:rsidRDefault="006B63C9" w:rsidP="006B63C9">
            <w:pPr>
              <w:jc w:val="both"/>
              <w:rPr>
                <w:rFonts w:eastAsia="Calibri"/>
                <w:lang w:eastAsia="en-US"/>
              </w:rPr>
            </w:pPr>
            <w:r w:rsidRPr="00D1235E">
              <w:rPr>
                <w:rFonts w:eastAsia="Calibri"/>
                <w:lang w:eastAsia="en-US"/>
              </w:rPr>
              <w:t>10</w:t>
            </w:r>
          </w:p>
        </w:tc>
        <w:tc>
          <w:tcPr>
            <w:tcW w:w="5244" w:type="dxa"/>
          </w:tcPr>
          <w:p w:rsidR="006B63C9" w:rsidRPr="00D1235E" w:rsidRDefault="006B63C9" w:rsidP="006B63C9">
            <w:pPr>
              <w:jc w:val="both"/>
              <w:rPr>
                <w:rFonts w:eastAsia="Calibri"/>
                <w:lang w:eastAsia="en-US"/>
              </w:rPr>
            </w:pPr>
            <w:r w:rsidRPr="00D1235E">
              <w:rPr>
                <w:rFonts w:eastAsia="Calibri"/>
                <w:lang w:eastAsia="en-US"/>
              </w:rPr>
              <w:t>Laboratuvar Verilerinin Onayı ve Yorumu</w:t>
            </w:r>
          </w:p>
        </w:tc>
        <w:tc>
          <w:tcPr>
            <w:tcW w:w="993" w:type="dxa"/>
            <w:vAlign w:val="center"/>
          </w:tcPr>
          <w:p w:rsidR="006B63C9" w:rsidRPr="00D1235E" w:rsidRDefault="006B63C9" w:rsidP="006B63C9">
            <w:pPr>
              <w:jc w:val="center"/>
              <w:rPr>
                <w:rFonts w:eastAsia="Calibri"/>
                <w:lang w:eastAsia="en-US"/>
              </w:rPr>
            </w:pPr>
            <w:r w:rsidRPr="00D1235E">
              <w:rPr>
                <w:rFonts w:eastAsia="Calibri"/>
                <w:lang w:eastAsia="en-US"/>
              </w:rPr>
              <w:t>10</w:t>
            </w:r>
          </w:p>
        </w:tc>
        <w:tc>
          <w:tcPr>
            <w:tcW w:w="1134" w:type="dxa"/>
          </w:tcPr>
          <w:p w:rsidR="006B63C9" w:rsidRPr="00D1235E" w:rsidRDefault="006B63C9" w:rsidP="006B63C9">
            <w:pPr>
              <w:jc w:val="both"/>
              <w:rPr>
                <w:rFonts w:eastAsia="Calibri"/>
                <w:lang w:eastAsia="en-US"/>
              </w:rPr>
            </w:pPr>
          </w:p>
        </w:tc>
        <w:tc>
          <w:tcPr>
            <w:tcW w:w="1307" w:type="dxa"/>
          </w:tcPr>
          <w:p w:rsidR="006B63C9" w:rsidRPr="00D1235E" w:rsidRDefault="006B63C9" w:rsidP="006B63C9">
            <w:pPr>
              <w:jc w:val="both"/>
              <w:rPr>
                <w:rFonts w:eastAsia="Calibri"/>
                <w:lang w:eastAsia="en-US"/>
              </w:rPr>
            </w:pPr>
          </w:p>
        </w:tc>
      </w:tr>
    </w:tbl>
    <w:p w:rsidR="006B63C9" w:rsidRPr="00D1235E" w:rsidRDefault="006B63C9" w:rsidP="006B63C9">
      <w:pPr>
        <w:spacing w:after="200" w:line="276" w:lineRule="auto"/>
        <w:jc w:val="both"/>
        <w:rPr>
          <w:rFonts w:eastAsia="Calibri"/>
          <w:sz w:val="22"/>
          <w:szCs w:val="22"/>
          <w:lang w:eastAsia="en-US"/>
        </w:rPr>
      </w:pPr>
    </w:p>
    <w:p w:rsidR="006B63C9" w:rsidRPr="00D1235E" w:rsidRDefault="006B63C9" w:rsidP="006B63C9">
      <w:pPr>
        <w:spacing w:after="200" w:line="276" w:lineRule="auto"/>
        <w:jc w:val="both"/>
        <w:rPr>
          <w:rFonts w:eastAsia="Calibri"/>
          <w:sz w:val="22"/>
          <w:szCs w:val="22"/>
          <w:lang w:eastAsia="en-US"/>
        </w:rPr>
      </w:pPr>
      <w:r w:rsidRPr="00D1235E">
        <w:rPr>
          <w:rFonts w:eastAsia="Calibri"/>
          <w:sz w:val="22"/>
          <w:szCs w:val="22"/>
          <w:lang w:eastAsia="en-US"/>
        </w:rPr>
        <w:t>Karar (Puan):                                                                        Tarih:</w:t>
      </w:r>
    </w:p>
    <w:p w:rsidR="006B63C9" w:rsidRDefault="006B63C9" w:rsidP="006B63C9">
      <w:pPr>
        <w:shd w:val="clear" w:color="auto" w:fill="FFFFFF"/>
        <w:rPr>
          <w:rFonts w:ascii="Calibri" w:hAnsi="Calibri"/>
          <w:b/>
          <w:sz w:val="22"/>
          <w:szCs w:val="18"/>
        </w:rPr>
      </w:pPr>
    </w:p>
    <w:p w:rsidR="006B63C9" w:rsidRDefault="006B63C9" w:rsidP="006B63C9">
      <w:pPr>
        <w:shd w:val="clear" w:color="auto" w:fill="FFFFFF"/>
        <w:jc w:val="center"/>
        <w:rPr>
          <w:rFonts w:ascii="Calibri" w:hAnsi="Calibri"/>
          <w:b/>
        </w:rPr>
      </w:pPr>
    </w:p>
    <w:p w:rsidR="006B63C9" w:rsidRDefault="006B63C9" w:rsidP="006B63C9">
      <w:pPr>
        <w:shd w:val="clear" w:color="auto" w:fill="FFFFFF"/>
        <w:jc w:val="center"/>
        <w:rPr>
          <w:rFonts w:ascii="Calibri" w:hAnsi="Calibri"/>
          <w:b/>
        </w:rPr>
      </w:pPr>
    </w:p>
    <w:p w:rsidR="006B63C9" w:rsidRDefault="006B63C9" w:rsidP="006B63C9">
      <w:pPr>
        <w:shd w:val="clear" w:color="auto" w:fill="FFFFFF"/>
        <w:jc w:val="center"/>
        <w:rPr>
          <w:rFonts w:ascii="Calibri" w:hAnsi="Calibri"/>
          <w:b/>
        </w:rPr>
      </w:pPr>
    </w:p>
    <w:p w:rsidR="006B63C9" w:rsidRDefault="006B63C9" w:rsidP="006B63C9">
      <w:pPr>
        <w:shd w:val="clear" w:color="auto" w:fill="FFFFFF"/>
        <w:jc w:val="center"/>
        <w:rPr>
          <w:rFonts w:ascii="Calibri" w:hAnsi="Calibri"/>
          <w:b/>
        </w:rPr>
      </w:pPr>
    </w:p>
    <w:p w:rsidR="006B63C9" w:rsidRDefault="006B63C9" w:rsidP="006B63C9">
      <w:pPr>
        <w:shd w:val="clear" w:color="auto" w:fill="FFFFFF"/>
        <w:jc w:val="center"/>
        <w:rPr>
          <w:rFonts w:ascii="Calibri" w:hAnsi="Calibri"/>
          <w:b/>
        </w:rPr>
      </w:pPr>
    </w:p>
    <w:p w:rsidR="006B63C9" w:rsidRDefault="006B63C9" w:rsidP="006B63C9">
      <w:pPr>
        <w:shd w:val="clear" w:color="auto" w:fill="FFFFFF"/>
        <w:jc w:val="center"/>
        <w:rPr>
          <w:rFonts w:ascii="Calibri" w:hAnsi="Calibri"/>
          <w:b/>
        </w:rPr>
      </w:pPr>
    </w:p>
    <w:p w:rsidR="006B63C9" w:rsidRDefault="006B63C9" w:rsidP="006B63C9">
      <w:pPr>
        <w:shd w:val="clear" w:color="auto" w:fill="FFFFFF"/>
        <w:jc w:val="center"/>
        <w:rPr>
          <w:rFonts w:ascii="Calibri" w:hAnsi="Calibri"/>
          <w:b/>
        </w:rPr>
      </w:pPr>
    </w:p>
    <w:p w:rsidR="006B63C9" w:rsidRDefault="006B63C9" w:rsidP="006B63C9">
      <w:pPr>
        <w:shd w:val="clear" w:color="auto" w:fill="FFFFFF"/>
        <w:jc w:val="center"/>
        <w:rPr>
          <w:rFonts w:ascii="Calibri" w:hAnsi="Calibri"/>
          <w:b/>
        </w:rPr>
      </w:pPr>
    </w:p>
    <w:p w:rsidR="006B63C9" w:rsidRDefault="006B63C9" w:rsidP="006B63C9">
      <w:pPr>
        <w:shd w:val="clear" w:color="auto" w:fill="FFFFFF"/>
        <w:jc w:val="center"/>
        <w:rPr>
          <w:rFonts w:ascii="Calibri" w:hAnsi="Calibri"/>
          <w:b/>
        </w:rPr>
      </w:pPr>
    </w:p>
    <w:p w:rsidR="006B63C9" w:rsidRDefault="006B63C9" w:rsidP="006B63C9">
      <w:pPr>
        <w:shd w:val="clear" w:color="auto" w:fill="FFFFFF"/>
        <w:jc w:val="center"/>
        <w:rPr>
          <w:rFonts w:ascii="Calibri" w:hAnsi="Calibri"/>
          <w:b/>
        </w:rPr>
      </w:pPr>
    </w:p>
    <w:p w:rsidR="006B63C9" w:rsidRDefault="006B63C9" w:rsidP="006B63C9">
      <w:pPr>
        <w:shd w:val="clear" w:color="auto" w:fill="FFFFFF"/>
        <w:jc w:val="center"/>
        <w:rPr>
          <w:rFonts w:ascii="Calibri" w:hAnsi="Calibri"/>
          <w:b/>
        </w:rPr>
      </w:pPr>
    </w:p>
    <w:p w:rsidR="000114D9" w:rsidRDefault="000114D9" w:rsidP="006B63C9">
      <w:pPr>
        <w:shd w:val="clear" w:color="auto" w:fill="FFFFFF"/>
        <w:jc w:val="center"/>
        <w:rPr>
          <w:rFonts w:ascii="Calibri" w:hAnsi="Calibri"/>
          <w:b/>
        </w:rPr>
      </w:pPr>
    </w:p>
    <w:p w:rsidR="006B63C9" w:rsidRDefault="006B63C9" w:rsidP="006B63C9">
      <w:pPr>
        <w:shd w:val="clear" w:color="auto" w:fill="FFFFFF"/>
        <w:jc w:val="center"/>
        <w:rPr>
          <w:rFonts w:ascii="Calibri" w:hAnsi="Calibri"/>
          <w:b/>
        </w:rPr>
      </w:pPr>
    </w:p>
    <w:p w:rsidR="006B63C9" w:rsidRDefault="006B63C9" w:rsidP="006B63C9">
      <w:pPr>
        <w:shd w:val="clear" w:color="auto" w:fill="FFFFFF"/>
        <w:jc w:val="center"/>
        <w:rPr>
          <w:rFonts w:ascii="Calibri" w:hAnsi="Calibri"/>
          <w:b/>
        </w:rPr>
      </w:pPr>
    </w:p>
    <w:p w:rsidR="006B63C9" w:rsidRDefault="006B63C9" w:rsidP="006B63C9">
      <w:pPr>
        <w:shd w:val="clear" w:color="auto" w:fill="FFFFFF"/>
        <w:jc w:val="center"/>
        <w:rPr>
          <w:rFonts w:ascii="Calibri" w:hAnsi="Calibri"/>
          <w:b/>
        </w:rPr>
      </w:pPr>
    </w:p>
    <w:p w:rsidR="006B63C9" w:rsidRDefault="006B63C9" w:rsidP="006B63C9">
      <w:pPr>
        <w:shd w:val="clear" w:color="auto" w:fill="FFFFFF"/>
        <w:jc w:val="center"/>
        <w:rPr>
          <w:rFonts w:ascii="Calibri" w:hAnsi="Calibri"/>
          <w:b/>
        </w:rPr>
      </w:pPr>
    </w:p>
    <w:p w:rsidR="006B63C9" w:rsidRPr="00D1235E" w:rsidRDefault="006B63C9" w:rsidP="006B63C9">
      <w:pPr>
        <w:shd w:val="clear" w:color="auto" w:fill="FFFFFF"/>
        <w:jc w:val="center"/>
        <w:rPr>
          <w:b/>
        </w:rPr>
      </w:pPr>
      <w:r>
        <w:rPr>
          <w:b/>
        </w:rPr>
        <w:t>2019-2020</w:t>
      </w:r>
      <w:r w:rsidRPr="00D1235E">
        <w:rPr>
          <w:b/>
        </w:rPr>
        <w:t xml:space="preserve"> EĞİTİM ÖĞRETİM YILI</w:t>
      </w:r>
    </w:p>
    <w:p w:rsidR="006B63C9" w:rsidRPr="00D1235E" w:rsidRDefault="006B63C9" w:rsidP="006B63C9">
      <w:pPr>
        <w:shd w:val="clear" w:color="auto" w:fill="FFFFFF"/>
        <w:jc w:val="center"/>
        <w:rPr>
          <w:b/>
          <w:sz w:val="22"/>
          <w:szCs w:val="18"/>
        </w:rPr>
      </w:pPr>
      <w:r w:rsidRPr="00D1235E">
        <w:rPr>
          <w:b/>
        </w:rPr>
        <w:t>DÖNEM V KLİNİK BİYOKİMYA STAJI</w:t>
      </w:r>
    </w:p>
    <w:p w:rsidR="006B63C9" w:rsidRPr="00D1235E" w:rsidRDefault="006B63C9" w:rsidP="006B63C9">
      <w:pPr>
        <w:jc w:val="center"/>
        <w:rPr>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953"/>
        <w:gridCol w:w="5699"/>
      </w:tblGrid>
      <w:tr w:rsidR="006B63C9" w:rsidRPr="002D3423" w:rsidTr="006B63C9">
        <w:tc>
          <w:tcPr>
            <w:tcW w:w="11199" w:type="dxa"/>
            <w:gridSpan w:val="4"/>
          </w:tcPr>
          <w:p w:rsidR="006B63C9" w:rsidRPr="002D3423" w:rsidRDefault="006B63C9" w:rsidP="006B63C9">
            <w:pPr>
              <w:rPr>
                <w:b/>
                <w:sz w:val="16"/>
                <w:szCs w:val="16"/>
              </w:rPr>
            </w:pPr>
            <w:r w:rsidRPr="002D3423">
              <w:rPr>
                <w:b/>
                <w:sz w:val="16"/>
                <w:szCs w:val="16"/>
              </w:rPr>
              <w:t>1. GÜN</w:t>
            </w:r>
          </w:p>
        </w:tc>
      </w:tr>
      <w:tr w:rsidR="006B63C9" w:rsidRPr="002D3423" w:rsidTr="006B63C9">
        <w:tc>
          <w:tcPr>
            <w:tcW w:w="1271" w:type="dxa"/>
          </w:tcPr>
          <w:p w:rsidR="006B63C9" w:rsidRPr="002D3423" w:rsidRDefault="006B63C9" w:rsidP="006B63C9">
            <w:pPr>
              <w:jc w:val="center"/>
              <w:rPr>
                <w:b/>
                <w:sz w:val="16"/>
                <w:szCs w:val="16"/>
              </w:rPr>
            </w:pPr>
            <w:r w:rsidRPr="002D3423">
              <w:rPr>
                <w:b/>
                <w:sz w:val="16"/>
                <w:szCs w:val="16"/>
              </w:rPr>
              <w:t>SAAT</w:t>
            </w:r>
          </w:p>
        </w:tc>
        <w:tc>
          <w:tcPr>
            <w:tcW w:w="1276" w:type="dxa"/>
          </w:tcPr>
          <w:p w:rsidR="006B63C9" w:rsidRPr="002D3423" w:rsidRDefault="006B63C9" w:rsidP="006B63C9">
            <w:pPr>
              <w:jc w:val="center"/>
              <w:rPr>
                <w:b/>
                <w:sz w:val="16"/>
                <w:szCs w:val="16"/>
              </w:rPr>
            </w:pPr>
          </w:p>
        </w:tc>
        <w:tc>
          <w:tcPr>
            <w:tcW w:w="2953" w:type="dxa"/>
          </w:tcPr>
          <w:p w:rsidR="006B63C9" w:rsidRPr="002D3423" w:rsidRDefault="006B63C9" w:rsidP="006B63C9">
            <w:pPr>
              <w:rPr>
                <w:b/>
                <w:sz w:val="16"/>
                <w:szCs w:val="16"/>
              </w:rPr>
            </w:pPr>
            <w:r w:rsidRPr="002D3423">
              <w:rPr>
                <w:b/>
                <w:sz w:val="16"/>
                <w:szCs w:val="16"/>
              </w:rPr>
              <w:t>ÖĞRETİM ÜYESİ</w:t>
            </w:r>
          </w:p>
        </w:tc>
        <w:tc>
          <w:tcPr>
            <w:tcW w:w="5699" w:type="dxa"/>
          </w:tcPr>
          <w:p w:rsidR="006B63C9" w:rsidRPr="002D3423" w:rsidRDefault="006B63C9" w:rsidP="006B63C9">
            <w:pPr>
              <w:rPr>
                <w:b/>
                <w:sz w:val="16"/>
                <w:szCs w:val="16"/>
              </w:rPr>
            </w:pPr>
            <w:r w:rsidRPr="002D3423">
              <w:rPr>
                <w:b/>
                <w:sz w:val="16"/>
                <w:szCs w:val="16"/>
              </w:rPr>
              <w:t>DERSİN KONUSU</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08.30  - 09.20   </w:t>
            </w:r>
          </w:p>
        </w:tc>
        <w:tc>
          <w:tcPr>
            <w:tcW w:w="1276" w:type="dxa"/>
          </w:tcPr>
          <w:p w:rsidR="006B63C9" w:rsidRPr="002D3423" w:rsidRDefault="006B63C9" w:rsidP="006B63C9">
            <w:pPr>
              <w:jc w:val="center"/>
              <w:rPr>
                <w:b/>
                <w:sz w:val="16"/>
                <w:szCs w:val="16"/>
              </w:rPr>
            </w:pPr>
            <w:r w:rsidRPr="002D3423">
              <w:rPr>
                <w:b/>
                <w:sz w:val="16"/>
                <w:szCs w:val="16"/>
              </w:rPr>
              <w:t>Teorik</w:t>
            </w:r>
          </w:p>
        </w:tc>
        <w:tc>
          <w:tcPr>
            <w:tcW w:w="2953" w:type="dxa"/>
          </w:tcPr>
          <w:p w:rsidR="006B63C9" w:rsidRPr="002D3423" w:rsidRDefault="006B63C9" w:rsidP="006B63C9">
            <w:pPr>
              <w:rPr>
                <w:b/>
                <w:color w:val="000000"/>
                <w:sz w:val="16"/>
                <w:szCs w:val="16"/>
              </w:rPr>
            </w:pPr>
            <w:r w:rsidRPr="002D3423">
              <w:rPr>
                <w:b/>
                <w:color w:val="000000"/>
                <w:sz w:val="16"/>
                <w:szCs w:val="16"/>
              </w:rPr>
              <w:t>Prof Dr Sembol Yıldırmak</w:t>
            </w:r>
          </w:p>
        </w:tc>
        <w:tc>
          <w:tcPr>
            <w:tcW w:w="5699" w:type="dxa"/>
          </w:tcPr>
          <w:p w:rsidR="006B63C9" w:rsidRPr="002D3423" w:rsidRDefault="006B63C9" w:rsidP="006B63C9">
            <w:pPr>
              <w:rPr>
                <w:b/>
                <w:bCs/>
                <w:color w:val="000000"/>
                <w:sz w:val="16"/>
                <w:szCs w:val="16"/>
              </w:rPr>
            </w:pPr>
            <w:r w:rsidRPr="002D3423">
              <w:rPr>
                <w:b/>
                <w:bCs/>
                <w:color w:val="000000"/>
                <w:sz w:val="16"/>
                <w:szCs w:val="16"/>
              </w:rPr>
              <w:t>Laboratuvar Güvenliği</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09.30  - 10.20   </w:t>
            </w:r>
          </w:p>
        </w:tc>
        <w:tc>
          <w:tcPr>
            <w:tcW w:w="1276" w:type="dxa"/>
          </w:tcPr>
          <w:p w:rsidR="006B63C9" w:rsidRPr="002D3423" w:rsidRDefault="006B63C9" w:rsidP="006B63C9">
            <w:pPr>
              <w:jc w:val="center"/>
              <w:rPr>
                <w:b/>
                <w:sz w:val="16"/>
                <w:szCs w:val="16"/>
              </w:rPr>
            </w:pPr>
            <w:r w:rsidRPr="002D3423">
              <w:rPr>
                <w:b/>
                <w:sz w:val="16"/>
                <w:szCs w:val="16"/>
              </w:rPr>
              <w:t>Teorik</w:t>
            </w:r>
          </w:p>
        </w:tc>
        <w:tc>
          <w:tcPr>
            <w:tcW w:w="2953" w:type="dxa"/>
          </w:tcPr>
          <w:p w:rsidR="006B63C9" w:rsidRPr="002D3423" w:rsidRDefault="006B63C9" w:rsidP="006B63C9">
            <w:pPr>
              <w:rPr>
                <w:b/>
                <w:color w:val="000000"/>
                <w:sz w:val="16"/>
                <w:szCs w:val="16"/>
              </w:rPr>
            </w:pPr>
            <w:r w:rsidRPr="002D3423">
              <w:rPr>
                <w:b/>
                <w:color w:val="000000"/>
                <w:sz w:val="16"/>
                <w:szCs w:val="16"/>
              </w:rPr>
              <w:t>Prof Dr Sembol Yıldırmak</w:t>
            </w:r>
          </w:p>
        </w:tc>
        <w:tc>
          <w:tcPr>
            <w:tcW w:w="5699" w:type="dxa"/>
          </w:tcPr>
          <w:p w:rsidR="006B63C9" w:rsidRPr="002D3423" w:rsidRDefault="006B63C9" w:rsidP="006B63C9">
            <w:pPr>
              <w:rPr>
                <w:b/>
                <w:bCs/>
                <w:color w:val="000000"/>
                <w:sz w:val="16"/>
                <w:szCs w:val="16"/>
              </w:rPr>
            </w:pPr>
            <w:r w:rsidRPr="002D3423">
              <w:rPr>
                <w:b/>
                <w:bCs/>
                <w:color w:val="000000"/>
                <w:sz w:val="16"/>
                <w:szCs w:val="16"/>
              </w:rPr>
              <w:t>Laboratuvar Güvenliği</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10.30  - 11.20      </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11.30  - 12.20</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2D3423" w:rsidTr="006B63C9">
        <w:trPr>
          <w:trHeight w:val="302"/>
        </w:trPr>
        <w:tc>
          <w:tcPr>
            <w:tcW w:w="11199" w:type="dxa"/>
            <w:gridSpan w:val="4"/>
          </w:tcPr>
          <w:p w:rsidR="006B63C9" w:rsidRPr="002D3423" w:rsidRDefault="006B63C9" w:rsidP="006B63C9">
            <w:pPr>
              <w:jc w:val="center"/>
              <w:rPr>
                <w:b/>
                <w:sz w:val="16"/>
                <w:szCs w:val="16"/>
              </w:rPr>
            </w:pPr>
            <w:r w:rsidRPr="002D3423">
              <w:rPr>
                <w:b/>
                <w:sz w:val="16"/>
                <w:szCs w:val="16"/>
              </w:rPr>
              <w:t>ÖĞLE ARASI</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13.30  - 14.20   </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14.30  - 15.20   </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15.30  - 16.20   </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16.30  - 17.20   </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bl>
    <w:p w:rsidR="006B63C9" w:rsidRPr="00D1235E" w:rsidRDefault="006B63C9" w:rsidP="006B63C9">
      <w:pPr>
        <w:jc w:val="center"/>
        <w:rPr>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953"/>
        <w:gridCol w:w="5699"/>
      </w:tblGrid>
      <w:tr w:rsidR="006B63C9" w:rsidRPr="002D3423" w:rsidTr="006B63C9">
        <w:tc>
          <w:tcPr>
            <w:tcW w:w="11199" w:type="dxa"/>
            <w:gridSpan w:val="4"/>
          </w:tcPr>
          <w:p w:rsidR="006B63C9" w:rsidRPr="002D3423" w:rsidRDefault="006B63C9" w:rsidP="006B63C9">
            <w:pPr>
              <w:rPr>
                <w:b/>
                <w:sz w:val="16"/>
                <w:szCs w:val="16"/>
              </w:rPr>
            </w:pPr>
            <w:r w:rsidRPr="002D3423">
              <w:rPr>
                <w:b/>
                <w:sz w:val="16"/>
                <w:szCs w:val="16"/>
              </w:rPr>
              <w:t>2. GÜN</w:t>
            </w:r>
          </w:p>
        </w:tc>
      </w:tr>
      <w:tr w:rsidR="006B63C9" w:rsidRPr="002D3423" w:rsidTr="006B63C9">
        <w:tc>
          <w:tcPr>
            <w:tcW w:w="1271" w:type="dxa"/>
          </w:tcPr>
          <w:p w:rsidR="006B63C9" w:rsidRPr="002D3423" w:rsidRDefault="006B63C9" w:rsidP="006B63C9">
            <w:pPr>
              <w:jc w:val="center"/>
              <w:rPr>
                <w:b/>
                <w:sz w:val="16"/>
                <w:szCs w:val="16"/>
              </w:rPr>
            </w:pPr>
            <w:r w:rsidRPr="002D3423">
              <w:rPr>
                <w:b/>
                <w:sz w:val="16"/>
                <w:szCs w:val="16"/>
              </w:rPr>
              <w:t>SAAT</w:t>
            </w:r>
          </w:p>
        </w:tc>
        <w:tc>
          <w:tcPr>
            <w:tcW w:w="1276" w:type="dxa"/>
          </w:tcPr>
          <w:p w:rsidR="006B63C9" w:rsidRPr="002D3423" w:rsidRDefault="006B63C9" w:rsidP="006B63C9">
            <w:pPr>
              <w:jc w:val="center"/>
              <w:rPr>
                <w:b/>
                <w:sz w:val="16"/>
                <w:szCs w:val="16"/>
              </w:rPr>
            </w:pPr>
          </w:p>
        </w:tc>
        <w:tc>
          <w:tcPr>
            <w:tcW w:w="2953" w:type="dxa"/>
          </w:tcPr>
          <w:p w:rsidR="006B63C9" w:rsidRPr="002D3423" w:rsidRDefault="006B63C9" w:rsidP="006B63C9">
            <w:pPr>
              <w:rPr>
                <w:b/>
                <w:sz w:val="16"/>
                <w:szCs w:val="16"/>
              </w:rPr>
            </w:pPr>
            <w:r w:rsidRPr="002D3423">
              <w:rPr>
                <w:b/>
                <w:sz w:val="16"/>
                <w:szCs w:val="16"/>
              </w:rPr>
              <w:t>ÖĞRETİM ÜYESİ</w:t>
            </w:r>
          </w:p>
        </w:tc>
        <w:tc>
          <w:tcPr>
            <w:tcW w:w="5699" w:type="dxa"/>
          </w:tcPr>
          <w:p w:rsidR="006B63C9" w:rsidRPr="002D3423" w:rsidRDefault="006B63C9" w:rsidP="006B63C9">
            <w:pPr>
              <w:rPr>
                <w:b/>
                <w:sz w:val="16"/>
                <w:szCs w:val="16"/>
              </w:rPr>
            </w:pPr>
            <w:r w:rsidRPr="002D3423">
              <w:rPr>
                <w:b/>
                <w:sz w:val="16"/>
                <w:szCs w:val="16"/>
              </w:rPr>
              <w:t>DERSİN KONUSU</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08.30  - 09.20   </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09.30  - 10.20   </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10.30  - 11.20      </w:t>
            </w:r>
          </w:p>
        </w:tc>
        <w:tc>
          <w:tcPr>
            <w:tcW w:w="1276" w:type="dxa"/>
          </w:tcPr>
          <w:p w:rsidR="006B63C9" w:rsidRPr="002D3423" w:rsidRDefault="006B63C9" w:rsidP="006B63C9">
            <w:pPr>
              <w:jc w:val="center"/>
              <w:rPr>
                <w:b/>
                <w:sz w:val="16"/>
                <w:szCs w:val="16"/>
              </w:rPr>
            </w:pPr>
            <w:r w:rsidRPr="002D3423">
              <w:rPr>
                <w:b/>
                <w:sz w:val="16"/>
                <w:szCs w:val="16"/>
              </w:rPr>
              <w:t>Teorik</w:t>
            </w:r>
          </w:p>
        </w:tc>
        <w:tc>
          <w:tcPr>
            <w:tcW w:w="2953" w:type="dxa"/>
          </w:tcPr>
          <w:p w:rsidR="006B63C9" w:rsidRPr="002D3423" w:rsidRDefault="006B63C9" w:rsidP="006B63C9">
            <w:pPr>
              <w:rPr>
                <w:b/>
                <w:sz w:val="16"/>
                <w:szCs w:val="16"/>
              </w:rPr>
            </w:pPr>
            <w:r w:rsidRPr="002D3423">
              <w:rPr>
                <w:b/>
                <w:color w:val="000000"/>
                <w:sz w:val="16"/>
                <w:szCs w:val="16"/>
              </w:rPr>
              <w:t>Dr.Öğr.Üyesi Ömer EMECEN</w:t>
            </w:r>
          </w:p>
        </w:tc>
        <w:tc>
          <w:tcPr>
            <w:tcW w:w="5699" w:type="dxa"/>
          </w:tcPr>
          <w:p w:rsidR="006B63C9" w:rsidRPr="002D3423" w:rsidRDefault="006B63C9" w:rsidP="006B63C9">
            <w:pPr>
              <w:rPr>
                <w:b/>
                <w:sz w:val="16"/>
                <w:szCs w:val="16"/>
              </w:rPr>
            </w:pPr>
            <w:r w:rsidRPr="002D3423">
              <w:rPr>
                <w:b/>
                <w:sz w:val="16"/>
                <w:szCs w:val="16"/>
              </w:rPr>
              <w:t>Bağımlılık Yapıcı Madde Arama Testleri ve Alkol Analizi</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11.30  - 12.20</w:t>
            </w:r>
          </w:p>
        </w:tc>
        <w:tc>
          <w:tcPr>
            <w:tcW w:w="1276" w:type="dxa"/>
          </w:tcPr>
          <w:p w:rsidR="006B63C9" w:rsidRPr="002D3423" w:rsidRDefault="006B63C9" w:rsidP="006B63C9">
            <w:pPr>
              <w:jc w:val="center"/>
              <w:rPr>
                <w:b/>
                <w:sz w:val="16"/>
                <w:szCs w:val="16"/>
              </w:rPr>
            </w:pPr>
            <w:r w:rsidRPr="002D3423">
              <w:rPr>
                <w:b/>
                <w:sz w:val="16"/>
                <w:szCs w:val="16"/>
              </w:rPr>
              <w:t>Teorik</w:t>
            </w:r>
          </w:p>
        </w:tc>
        <w:tc>
          <w:tcPr>
            <w:tcW w:w="2953" w:type="dxa"/>
          </w:tcPr>
          <w:p w:rsidR="006B63C9" w:rsidRPr="002D3423" w:rsidRDefault="006B63C9" w:rsidP="006B63C9">
            <w:pPr>
              <w:rPr>
                <w:b/>
                <w:sz w:val="16"/>
                <w:szCs w:val="16"/>
              </w:rPr>
            </w:pPr>
            <w:r w:rsidRPr="002D3423">
              <w:rPr>
                <w:b/>
                <w:color w:val="000000"/>
                <w:sz w:val="16"/>
                <w:szCs w:val="16"/>
              </w:rPr>
              <w:t>Dr.Öğr.Üyesi Ömer EMECEN</w:t>
            </w:r>
          </w:p>
        </w:tc>
        <w:tc>
          <w:tcPr>
            <w:tcW w:w="5699" w:type="dxa"/>
          </w:tcPr>
          <w:p w:rsidR="006B63C9" w:rsidRPr="002D3423" w:rsidRDefault="006B63C9" w:rsidP="006B63C9">
            <w:pPr>
              <w:rPr>
                <w:b/>
                <w:sz w:val="16"/>
                <w:szCs w:val="16"/>
              </w:rPr>
            </w:pPr>
            <w:r w:rsidRPr="002D3423">
              <w:rPr>
                <w:b/>
                <w:sz w:val="16"/>
                <w:szCs w:val="16"/>
              </w:rPr>
              <w:t>Hemoglobinopatiler</w:t>
            </w:r>
          </w:p>
        </w:tc>
      </w:tr>
      <w:tr w:rsidR="006B63C9" w:rsidRPr="002D3423" w:rsidTr="006B63C9">
        <w:trPr>
          <w:trHeight w:val="206"/>
        </w:trPr>
        <w:tc>
          <w:tcPr>
            <w:tcW w:w="11199" w:type="dxa"/>
            <w:gridSpan w:val="4"/>
          </w:tcPr>
          <w:p w:rsidR="006B63C9" w:rsidRPr="002D3423" w:rsidRDefault="006B63C9" w:rsidP="006B63C9">
            <w:pPr>
              <w:jc w:val="center"/>
              <w:rPr>
                <w:b/>
                <w:sz w:val="16"/>
                <w:szCs w:val="16"/>
              </w:rPr>
            </w:pPr>
            <w:r w:rsidRPr="002D3423">
              <w:rPr>
                <w:b/>
                <w:sz w:val="16"/>
                <w:szCs w:val="16"/>
              </w:rPr>
              <w:t>ÖĞLE ARASI</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13.30  - 14.20   </w:t>
            </w:r>
          </w:p>
        </w:tc>
        <w:tc>
          <w:tcPr>
            <w:tcW w:w="1276" w:type="dxa"/>
          </w:tcPr>
          <w:p w:rsidR="006B63C9" w:rsidRPr="002D3423" w:rsidRDefault="006B63C9" w:rsidP="006B63C9">
            <w:pPr>
              <w:jc w:val="center"/>
              <w:rPr>
                <w:b/>
                <w:sz w:val="16"/>
                <w:szCs w:val="16"/>
              </w:rPr>
            </w:pPr>
            <w:r w:rsidRPr="002D3423">
              <w:rPr>
                <w:b/>
                <w:sz w:val="16"/>
                <w:szCs w:val="16"/>
              </w:rPr>
              <w:t>Teorik</w:t>
            </w:r>
          </w:p>
        </w:tc>
        <w:tc>
          <w:tcPr>
            <w:tcW w:w="2953" w:type="dxa"/>
          </w:tcPr>
          <w:p w:rsidR="006B63C9" w:rsidRPr="002D3423" w:rsidRDefault="006B63C9" w:rsidP="006B63C9">
            <w:pPr>
              <w:rPr>
                <w:b/>
                <w:sz w:val="16"/>
                <w:szCs w:val="16"/>
              </w:rPr>
            </w:pPr>
            <w:r w:rsidRPr="002D3423">
              <w:rPr>
                <w:b/>
                <w:sz w:val="16"/>
                <w:szCs w:val="16"/>
              </w:rPr>
              <w:t>Doç. Dr. Murat USTA</w:t>
            </w:r>
          </w:p>
        </w:tc>
        <w:tc>
          <w:tcPr>
            <w:tcW w:w="5699" w:type="dxa"/>
          </w:tcPr>
          <w:p w:rsidR="006B63C9" w:rsidRPr="002D3423" w:rsidRDefault="006B63C9" w:rsidP="006B63C9">
            <w:pPr>
              <w:rPr>
                <w:b/>
                <w:sz w:val="16"/>
                <w:szCs w:val="16"/>
              </w:rPr>
            </w:pPr>
            <w:r w:rsidRPr="002D3423">
              <w:rPr>
                <w:b/>
                <w:sz w:val="16"/>
                <w:szCs w:val="16"/>
              </w:rPr>
              <w:t>Tarama Amaçlı Kullanılan Testler</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14.30  - 15.20   </w:t>
            </w:r>
          </w:p>
        </w:tc>
        <w:tc>
          <w:tcPr>
            <w:tcW w:w="1276" w:type="dxa"/>
          </w:tcPr>
          <w:p w:rsidR="006B63C9" w:rsidRPr="002D3423" w:rsidRDefault="006B63C9" w:rsidP="006B63C9">
            <w:pPr>
              <w:jc w:val="center"/>
              <w:rPr>
                <w:b/>
                <w:sz w:val="16"/>
                <w:szCs w:val="16"/>
              </w:rPr>
            </w:pPr>
            <w:r w:rsidRPr="002D3423">
              <w:rPr>
                <w:b/>
                <w:sz w:val="16"/>
                <w:szCs w:val="16"/>
              </w:rPr>
              <w:t>Teorik</w:t>
            </w:r>
          </w:p>
        </w:tc>
        <w:tc>
          <w:tcPr>
            <w:tcW w:w="2953" w:type="dxa"/>
          </w:tcPr>
          <w:p w:rsidR="006B63C9" w:rsidRPr="002D3423" w:rsidRDefault="006B63C9" w:rsidP="006B63C9">
            <w:pPr>
              <w:rPr>
                <w:b/>
                <w:sz w:val="16"/>
                <w:szCs w:val="16"/>
              </w:rPr>
            </w:pPr>
            <w:r w:rsidRPr="002D3423">
              <w:rPr>
                <w:b/>
                <w:sz w:val="16"/>
                <w:szCs w:val="16"/>
              </w:rPr>
              <w:t>Doç. Dr. Murat USTA</w:t>
            </w:r>
          </w:p>
        </w:tc>
        <w:tc>
          <w:tcPr>
            <w:tcW w:w="5699" w:type="dxa"/>
          </w:tcPr>
          <w:p w:rsidR="006B63C9" w:rsidRPr="002D3423" w:rsidRDefault="006B63C9" w:rsidP="006B63C9">
            <w:pPr>
              <w:rPr>
                <w:b/>
                <w:sz w:val="16"/>
                <w:szCs w:val="16"/>
              </w:rPr>
            </w:pPr>
            <w:r w:rsidRPr="002D3423">
              <w:rPr>
                <w:b/>
                <w:sz w:val="16"/>
                <w:szCs w:val="16"/>
              </w:rPr>
              <w:t>Tarama Amaçlı Kullanılan Testler</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15.30  - 16.20   </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16.30  - 17.20   </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bl>
    <w:p w:rsidR="006B63C9" w:rsidRPr="00D1235E" w:rsidRDefault="006B63C9" w:rsidP="006B63C9">
      <w:pPr>
        <w:jc w:val="center"/>
        <w:rPr>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953"/>
        <w:gridCol w:w="5699"/>
      </w:tblGrid>
      <w:tr w:rsidR="006B63C9" w:rsidRPr="002D3423" w:rsidTr="006B63C9">
        <w:tc>
          <w:tcPr>
            <w:tcW w:w="11199" w:type="dxa"/>
            <w:gridSpan w:val="4"/>
          </w:tcPr>
          <w:p w:rsidR="006B63C9" w:rsidRPr="002D3423" w:rsidRDefault="006B63C9" w:rsidP="006B63C9">
            <w:pPr>
              <w:rPr>
                <w:b/>
                <w:sz w:val="16"/>
                <w:szCs w:val="16"/>
              </w:rPr>
            </w:pPr>
            <w:r w:rsidRPr="002D3423">
              <w:rPr>
                <w:b/>
                <w:sz w:val="16"/>
                <w:szCs w:val="16"/>
              </w:rPr>
              <w:t>3. GÜN</w:t>
            </w:r>
          </w:p>
        </w:tc>
      </w:tr>
      <w:tr w:rsidR="006B63C9" w:rsidRPr="002D3423" w:rsidTr="006B63C9">
        <w:tc>
          <w:tcPr>
            <w:tcW w:w="1271" w:type="dxa"/>
          </w:tcPr>
          <w:p w:rsidR="006B63C9" w:rsidRPr="002D3423" w:rsidRDefault="006B63C9" w:rsidP="006B63C9">
            <w:pPr>
              <w:jc w:val="center"/>
              <w:rPr>
                <w:b/>
                <w:sz w:val="16"/>
                <w:szCs w:val="16"/>
              </w:rPr>
            </w:pPr>
            <w:r w:rsidRPr="002D3423">
              <w:rPr>
                <w:b/>
                <w:sz w:val="16"/>
                <w:szCs w:val="16"/>
              </w:rPr>
              <w:t>SAAT</w:t>
            </w:r>
          </w:p>
        </w:tc>
        <w:tc>
          <w:tcPr>
            <w:tcW w:w="1276" w:type="dxa"/>
          </w:tcPr>
          <w:p w:rsidR="006B63C9" w:rsidRPr="002D3423" w:rsidRDefault="006B63C9" w:rsidP="006B63C9">
            <w:pPr>
              <w:jc w:val="center"/>
              <w:rPr>
                <w:b/>
                <w:sz w:val="16"/>
                <w:szCs w:val="16"/>
              </w:rPr>
            </w:pPr>
          </w:p>
        </w:tc>
        <w:tc>
          <w:tcPr>
            <w:tcW w:w="2953" w:type="dxa"/>
          </w:tcPr>
          <w:p w:rsidR="006B63C9" w:rsidRPr="002D3423" w:rsidRDefault="006B63C9" w:rsidP="006B63C9">
            <w:pPr>
              <w:rPr>
                <w:b/>
                <w:sz w:val="16"/>
                <w:szCs w:val="16"/>
              </w:rPr>
            </w:pPr>
            <w:r w:rsidRPr="002D3423">
              <w:rPr>
                <w:b/>
                <w:sz w:val="16"/>
                <w:szCs w:val="16"/>
              </w:rPr>
              <w:t>ÖĞRETİM ÜYESİ</w:t>
            </w:r>
          </w:p>
        </w:tc>
        <w:tc>
          <w:tcPr>
            <w:tcW w:w="5699" w:type="dxa"/>
          </w:tcPr>
          <w:p w:rsidR="006B63C9" w:rsidRPr="002D3423" w:rsidRDefault="006B63C9" w:rsidP="006B63C9">
            <w:pPr>
              <w:rPr>
                <w:b/>
                <w:sz w:val="16"/>
                <w:szCs w:val="16"/>
              </w:rPr>
            </w:pPr>
            <w:r w:rsidRPr="002D3423">
              <w:rPr>
                <w:b/>
                <w:sz w:val="16"/>
                <w:szCs w:val="16"/>
              </w:rPr>
              <w:t>DERSİN KONUSU</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08.30  - 09.20   </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09.30  - 10.20   </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10.30  - 11.20      </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11.30  - 12.20</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2D3423" w:rsidTr="006B63C9">
        <w:trPr>
          <w:trHeight w:val="180"/>
        </w:trPr>
        <w:tc>
          <w:tcPr>
            <w:tcW w:w="11199" w:type="dxa"/>
            <w:gridSpan w:val="4"/>
          </w:tcPr>
          <w:p w:rsidR="006B63C9" w:rsidRPr="002D3423" w:rsidRDefault="006B63C9" w:rsidP="006B63C9">
            <w:pPr>
              <w:jc w:val="center"/>
              <w:rPr>
                <w:b/>
                <w:sz w:val="16"/>
                <w:szCs w:val="16"/>
              </w:rPr>
            </w:pPr>
            <w:r w:rsidRPr="002D3423">
              <w:rPr>
                <w:b/>
                <w:sz w:val="16"/>
                <w:szCs w:val="16"/>
              </w:rPr>
              <w:t>ÖĞLE ARASI</w:t>
            </w:r>
          </w:p>
        </w:tc>
      </w:tr>
      <w:tr w:rsidR="006B63C9" w:rsidRPr="002D3423" w:rsidTr="006B63C9">
        <w:trPr>
          <w:trHeight w:val="274"/>
        </w:trPr>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13.30  - 14.20   </w:t>
            </w:r>
          </w:p>
        </w:tc>
        <w:tc>
          <w:tcPr>
            <w:tcW w:w="1276" w:type="dxa"/>
          </w:tcPr>
          <w:p w:rsidR="006B63C9" w:rsidRPr="002D3423" w:rsidRDefault="006B63C9" w:rsidP="006B63C9">
            <w:pPr>
              <w:jc w:val="center"/>
              <w:rPr>
                <w:b/>
                <w:sz w:val="16"/>
                <w:szCs w:val="16"/>
              </w:rPr>
            </w:pPr>
            <w:r w:rsidRPr="002D3423">
              <w:rPr>
                <w:b/>
                <w:sz w:val="16"/>
                <w:szCs w:val="16"/>
              </w:rPr>
              <w:t>Teorik</w:t>
            </w:r>
          </w:p>
        </w:tc>
        <w:tc>
          <w:tcPr>
            <w:tcW w:w="2953" w:type="dxa"/>
          </w:tcPr>
          <w:p w:rsidR="006B63C9" w:rsidRPr="002D3423" w:rsidRDefault="006B63C9" w:rsidP="006B63C9">
            <w:pPr>
              <w:rPr>
                <w:b/>
                <w:sz w:val="16"/>
                <w:szCs w:val="16"/>
              </w:rPr>
            </w:pPr>
            <w:r w:rsidRPr="002D3423">
              <w:rPr>
                <w:b/>
                <w:color w:val="000000"/>
                <w:sz w:val="16"/>
                <w:szCs w:val="16"/>
              </w:rPr>
              <w:t>Dr.Öğr.Üyesi Ömer EMECEN</w:t>
            </w:r>
          </w:p>
        </w:tc>
        <w:tc>
          <w:tcPr>
            <w:tcW w:w="5699" w:type="dxa"/>
          </w:tcPr>
          <w:p w:rsidR="006B63C9" w:rsidRPr="002D3423" w:rsidRDefault="006B63C9" w:rsidP="006B63C9">
            <w:pPr>
              <w:rPr>
                <w:b/>
                <w:sz w:val="16"/>
                <w:szCs w:val="16"/>
              </w:rPr>
            </w:pPr>
            <w:r w:rsidRPr="002D3423">
              <w:rPr>
                <w:b/>
                <w:sz w:val="16"/>
                <w:szCs w:val="16"/>
              </w:rPr>
              <w:t>Kan Bankacılığı ve Transfüzyon Tıbbı</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14.30  - 15.20   </w:t>
            </w:r>
          </w:p>
        </w:tc>
        <w:tc>
          <w:tcPr>
            <w:tcW w:w="1276" w:type="dxa"/>
          </w:tcPr>
          <w:p w:rsidR="006B63C9" w:rsidRPr="002D3423" w:rsidRDefault="006B63C9" w:rsidP="006B63C9">
            <w:pPr>
              <w:jc w:val="center"/>
              <w:rPr>
                <w:b/>
                <w:sz w:val="16"/>
                <w:szCs w:val="16"/>
              </w:rPr>
            </w:pPr>
            <w:r w:rsidRPr="002D3423">
              <w:rPr>
                <w:b/>
                <w:sz w:val="16"/>
                <w:szCs w:val="16"/>
              </w:rPr>
              <w:t>Teorik</w:t>
            </w:r>
          </w:p>
        </w:tc>
        <w:tc>
          <w:tcPr>
            <w:tcW w:w="2953" w:type="dxa"/>
          </w:tcPr>
          <w:p w:rsidR="006B63C9" w:rsidRPr="002D3423" w:rsidRDefault="006B63C9" w:rsidP="006B63C9">
            <w:pPr>
              <w:rPr>
                <w:b/>
                <w:sz w:val="16"/>
                <w:szCs w:val="16"/>
              </w:rPr>
            </w:pPr>
            <w:r w:rsidRPr="002D3423">
              <w:rPr>
                <w:b/>
                <w:color w:val="000000"/>
                <w:sz w:val="16"/>
                <w:szCs w:val="16"/>
              </w:rPr>
              <w:t>Dr.Öğr.Üyesi Ömer EMECEN</w:t>
            </w:r>
          </w:p>
        </w:tc>
        <w:tc>
          <w:tcPr>
            <w:tcW w:w="5699" w:type="dxa"/>
          </w:tcPr>
          <w:p w:rsidR="006B63C9" w:rsidRPr="002D3423" w:rsidRDefault="006B63C9" w:rsidP="006B63C9">
            <w:pPr>
              <w:rPr>
                <w:b/>
                <w:sz w:val="16"/>
                <w:szCs w:val="16"/>
              </w:rPr>
            </w:pPr>
            <w:r w:rsidRPr="002D3423">
              <w:rPr>
                <w:b/>
                <w:sz w:val="16"/>
                <w:szCs w:val="16"/>
              </w:rPr>
              <w:t>Kan Bankacılığı ve Transfüzyon Tıbbı</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15.30  - 16.20   </w:t>
            </w:r>
          </w:p>
        </w:tc>
        <w:tc>
          <w:tcPr>
            <w:tcW w:w="1276" w:type="dxa"/>
          </w:tcPr>
          <w:p w:rsidR="006B63C9" w:rsidRPr="002D3423" w:rsidRDefault="006B63C9" w:rsidP="006B63C9">
            <w:pPr>
              <w:jc w:val="center"/>
              <w:rPr>
                <w:b/>
                <w:sz w:val="16"/>
                <w:szCs w:val="16"/>
              </w:rPr>
            </w:pPr>
            <w:r w:rsidRPr="002D3423">
              <w:rPr>
                <w:b/>
                <w:sz w:val="16"/>
                <w:szCs w:val="16"/>
              </w:rPr>
              <w:t>P</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16.30  - 17.20   </w:t>
            </w:r>
          </w:p>
        </w:tc>
        <w:tc>
          <w:tcPr>
            <w:tcW w:w="1276" w:type="dxa"/>
          </w:tcPr>
          <w:p w:rsidR="006B63C9" w:rsidRPr="002D3423" w:rsidRDefault="006B63C9" w:rsidP="006B63C9">
            <w:pPr>
              <w:jc w:val="center"/>
              <w:rPr>
                <w:b/>
                <w:sz w:val="16"/>
                <w:szCs w:val="16"/>
              </w:rPr>
            </w:pPr>
            <w:r w:rsidRPr="002D3423">
              <w:rPr>
                <w:b/>
                <w:sz w:val="16"/>
                <w:szCs w:val="16"/>
              </w:rPr>
              <w:t>P</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bl>
    <w:p w:rsidR="006B63C9" w:rsidRPr="00D1235E" w:rsidRDefault="006B63C9" w:rsidP="006B63C9">
      <w:pPr>
        <w:jc w:val="center"/>
        <w:rPr>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953"/>
        <w:gridCol w:w="5699"/>
      </w:tblGrid>
      <w:tr w:rsidR="006B63C9" w:rsidRPr="002D3423" w:rsidTr="006B63C9">
        <w:tc>
          <w:tcPr>
            <w:tcW w:w="11199" w:type="dxa"/>
            <w:gridSpan w:val="4"/>
          </w:tcPr>
          <w:p w:rsidR="006B63C9" w:rsidRPr="002D3423" w:rsidRDefault="006B63C9" w:rsidP="006B63C9">
            <w:pPr>
              <w:rPr>
                <w:b/>
                <w:sz w:val="16"/>
                <w:szCs w:val="16"/>
              </w:rPr>
            </w:pPr>
            <w:r w:rsidRPr="002D3423">
              <w:rPr>
                <w:b/>
                <w:sz w:val="16"/>
                <w:szCs w:val="16"/>
              </w:rPr>
              <w:t>4. GÜN</w:t>
            </w:r>
          </w:p>
        </w:tc>
      </w:tr>
      <w:tr w:rsidR="006B63C9" w:rsidRPr="002D3423" w:rsidTr="006B63C9">
        <w:tc>
          <w:tcPr>
            <w:tcW w:w="1271" w:type="dxa"/>
          </w:tcPr>
          <w:p w:rsidR="006B63C9" w:rsidRPr="002D3423" w:rsidRDefault="006B63C9" w:rsidP="006B63C9">
            <w:pPr>
              <w:jc w:val="center"/>
              <w:rPr>
                <w:b/>
                <w:sz w:val="16"/>
                <w:szCs w:val="16"/>
              </w:rPr>
            </w:pPr>
            <w:r w:rsidRPr="002D3423">
              <w:rPr>
                <w:b/>
                <w:sz w:val="16"/>
                <w:szCs w:val="16"/>
              </w:rPr>
              <w:t>SAAT</w:t>
            </w:r>
          </w:p>
        </w:tc>
        <w:tc>
          <w:tcPr>
            <w:tcW w:w="1276" w:type="dxa"/>
          </w:tcPr>
          <w:p w:rsidR="006B63C9" w:rsidRPr="002D3423" w:rsidRDefault="006B63C9" w:rsidP="006B63C9">
            <w:pPr>
              <w:jc w:val="center"/>
              <w:rPr>
                <w:b/>
                <w:sz w:val="16"/>
                <w:szCs w:val="16"/>
              </w:rPr>
            </w:pPr>
          </w:p>
        </w:tc>
        <w:tc>
          <w:tcPr>
            <w:tcW w:w="2953" w:type="dxa"/>
          </w:tcPr>
          <w:p w:rsidR="006B63C9" w:rsidRPr="002D3423" w:rsidRDefault="006B63C9" w:rsidP="006B63C9">
            <w:pPr>
              <w:rPr>
                <w:b/>
                <w:sz w:val="16"/>
                <w:szCs w:val="16"/>
              </w:rPr>
            </w:pPr>
            <w:r w:rsidRPr="002D3423">
              <w:rPr>
                <w:b/>
                <w:sz w:val="16"/>
                <w:szCs w:val="16"/>
              </w:rPr>
              <w:t>ÖĞRETİM ÜYESİ</w:t>
            </w:r>
          </w:p>
        </w:tc>
        <w:tc>
          <w:tcPr>
            <w:tcW w:w="5699" w:type="dxa"/>
          </w:tcPr>
          <w:p w:rsidR="006B63C9" w:rsidRPr="002D3423" w:rsidRDefault="006B63C9" w:rsidP="006B63C9">
            <w:pPr>
              <w:rPr>
                <w:b/>
                <w:sz w:val="16"/>
                <w:szCs w:val="16"/>
              </w:rPr>
            </w:pPr>
            <w:r w:rsidRPr="002D3423">
              <w:rPr>
                <w:b/>
                <w:sz w:val="16"/>
                <w:szCs w:val="16"/>
              </w:rPr>
              <w:t>DERSİN KONUSU</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08.30  - 09.20   </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09.30  - 10.20   </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10.30  - 11.20      </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11.30  - 12.20</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2D3423" w:rsidTr="006B63C9">
        <w:trPr>
          <w:trHeight w:val="268"/>
        </w:trPr>
        <w:tc>
          <w:tcPr>
            <w:tcW w:w="11199" w:type="dxa"/>
            <w:gridSpan w:val="4"/>
          </w:tcPr>
          <w:p w:rsidR="006B63C9" w:rsidRPr="002D3423" w:rsidRDefault="006B63C9" w:rsidP="006B63C9">
            <w:pPr>
              <w:jc w:val="center"/>
              <w:rPr>
                <w:b/>
                <w:sz w:val="16"/>
                <w:szCs w:val="16"/>
              </w:rPr>
            </w:pPr>
            <w:r w:rsidRPr="002D3423">
              <w:rPr>
                <w:b/>
                <w:sz w:val="16"/>
                <w:szCs w:val="16"/>
              </w:rPr>
              <w:t>ÖĞLE ARASI</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13.30  - 14.20   </w:t>
            </w:r>
          </w:p>
        </w:tc>
        <w:tc>
          <w:tcPr>
            <w:tcW w:w="1276" w:type="dxa"/>
          </w:tcPr>
          <w:p w:rsidR="006B63C9" w:rsidRPr="002D3423" w:rsidRDefault="006B63C9" w:rsidP="006B63C9">
            <w:pPr>
              <w:jc w:val="center"/>
              <w:rPr>
                <w:b/>
                <w:sz w:val="16"/>
                <w:szCs w:val="16"/>
              </w:rPr>
            </w:pPr>
            <w:r w:rsidRPr="002D3423">
              <w:rPr>
                <w:b/>
                <w:sz w:val="16"/>
                <w:szCs w:val="16"/>
              </w:rPr>
              <w:t>Teorik</w:t>
            </w:r>
          </w:p>
        </w:tc>
        <w:tc>
          <w:tcPr>
            <w:tcW w:w="2953" w:type="dxa"/>
          </w:tcPr>
          <w:p w:rsidR="006B63C9" w:rsidRPr="002D3423" w:rsidRDefault="006B63C9" w:rsidP="006B63C9">
            <w:pPr>
              <w:rPr>
                <w:b/>
                <w:color w:val="000000"/>
                <w:sz w:val="16"/>
                <w:szCs w:val="16"/>
              </w:rPr>
            </w:pPr>
            <w:r w:rsidRPr="002D3423">
              <w:rPr>
                <w:b/>
                <w:color w:val="000000"/>
                <w:sz w:val="16"/>
                <w:szCs w:val="16"/>
              </w:rPr>
              <w:t>Doç Dr Murat Usta</w:t>
            </w:r>
          </w:p>
        </w:tc>
        <w:tc>
          <w:tcPr>
            <w:tcW w:w="5699" w:type="dxa"/>
          </w:tcPr>
          <w:p w:rsidR="006B63C9" w:rsidRPr="002D3423" w:rsidRDefault="006B63C9" w:rsidP="006B63C9">
            <w:pPr>
              <w:rPr>
                <w:b/>
                <w:bCs/>
                <w:color w:val="000000"/>
                <w:sz w:val="16"/>
                <w:szCs w:val="16"/>
              </w:rPr>
            </w:pPr>
            <w:r w:rsidRPr="002D3423">
              <w:rPr>
                <w:b/>
                <w:bCs/>
                <w:color w:val="000000"/>
                <w:sz w:val="16"/>
                <w:szCs w:val="16"/>
              </w:rPr>
              <w:t>Analitik Yöntemler ve Prensipleri-I</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14.30  - 15.20   </w:t>
            </w:r>
          </w:p>
        </w:tc>
        <w:tc>
          <w:tcPr>
            <w:tcW w:w="1276" w:type="dxa"/>
          </w:tcPr>
          <w:p w:rsidR="006B63C9" w:rsidRPr="002D3423" w:rsidRDefault="006B63C9" w:rsidP="006B63C9">
            <w:pPr>
              <w:jc w:val="center"/>
              <w:rPr>
                <w:b/>
                <w:sz w:val="16"/>
                <w:szCs w:val="16"/>
              </w:rPr>
            </w:pPr>
            <w:r w:rsidRPr="002D3423">
              <w:rPr>
                <w:b/>
                <w:sz w:val="16"/>
                <w:szCs w:val="16"/>
              </w:rPr>
              <w:t>Teorik</w:t>
            </w:r>
          </w:p>
        </w:tc>
        <w:tc>
          <w:tcPr>
            <w:tcW w:w="2953" w:type="dxa"/>
          </w:tcPr>
          <w:p w:rsidR="006B63C9" w:rsidRPr="002D3423" w:rsidRDefault="006B63C9" w:rsidP="006B63C9">
            <w:pPr>
              <w:rPr>
                <w:b/>
                <w:color w:val="000000"/>
                <w:sz w:val="16"/>
                <w:szCs w:val="16"/>
              </w:rPr>
            </w:pPr>
            <w:r w:rsidRPr="002D3423">
              <w:rPr>
                <w:b/>
                <w:color w:val="000000"/>
                <w:sz w:val="16"/>
                <w:szCs w:val="16"/>
              </w:rPr>
              <w:t>Doç Dr Murat Usta</w:t>
            </w:r>
          </w:p>
        </w:tc>
        <w:tc>
          <w:tcPr>
            <w:tcW w:w="5699" w:type="dxa"/>
          </w:tcPr>
          <w:p w:rsidR="006B63C9" w:rsidRPr="002D3423" w:rsidRDefault="006B63C9" w:rsidP="006B63C9">
            <w:pPr>
              <w:rPr>
                <w:b/>
                <w:bCs/>
                <w:color w:val="000000"/>
                <w:sz w:val="16"/>
                <w:szCs w:val="16"/>
              </w:rPr>
            </w:pPr>
            <w:r w:rsidRPr="002D3423">
              <w:rPr>
                <w:b/>
                <w:bCs/>
                <w:color w:val="000000"/>
                <w:sz w:val="16"/>
                <w:szCs w:val="16"/>
              </w:rPr>
              <w:t>Analitik Yöntemler ve Prensipleri-II</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15.30  - 16.20   </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16.30  - 17.20   </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bl>
    <w:p w:rsidR="006B63C9" w:rsidRPr="00D1235E" w:rsidRDefault="006B63C9" w:rsidP="006B63C9">
      <w:pPr>
        <w:jc w:val="center"/>
        <w:rPr>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953"/>
        <w:gridCol w:w="5699"/>
      </w:tblGrid>
      <w:tr w:rsidR="006B63C9" w:rsidRPr="002D3423" w:rsidTr="006B63C9">
        <w:tc>
          <w:tcPr>
            <w:tcW w:w="11199" w:type="dxa"/>
            <w:gridSpan w:val="4"/>
          </w:tcPr>
          <w:p w:rsidR="006B63C9" w:rsidRPr="002D3423" w:rsidRDefault="006B63C9" w:rsidP="006B63C9">
            <w:pPr>
              <w:jc w:val="center"/>
              <w:rPr>
                <w:b/>
                <w:sz w:val="16"/>
                <w:szCs w:val="16"/>
              </w:rPr>
            </w:pPr>
            <w:r w:rsidRPr="002D3423">
              <w:rPr>
                <w:b/>
                <w:sz w:val="16"/>
                <w:szCs w:val="16"/>
              </w:rPr>
              <w:t>5. GÜN</w:t>
            </w:r>
          </w:p>
        </w:tc>
      </w:tr>
      <w:tr w:rsidR="006B63C9" w:rsidRPr="002D3423" w:rsidTr="006B63C9">
        <w:tc>
          <w:tcPr>
            <w:tcW w:w="1271" w:type="dxa"/>
          </w:tcPr>
          <w:p w:rsidR="006B63C9" w:rsidRPr="002D3423" w:rsidRDefault="006B63C9" w:rsidP="006B63C9">
            <w:pPr>
              <w:jc w:val="center"/>
              <w:rPr>
                <w:b/>
                <w:sz w:val="16"/>
                <w:szCs w:val="16"/>
              </w:rPr>
            </w:pPr>
            <w:r w:rsidRPr="002D3423">
              <w:rPr>
                <w:b/>
                <w:sz w:val="16"/>
                <w:szCs w:val="16"/>
              </w:rPr>
              <w:t>SAAT</w:t>
            </w:r>
          </w:p>
        </w:tc>
        <w:tc>
          <w:tcPr>
            <w:tcW w:w="1276" w:type="dxa"/>
          </w:tcPr>
          <w:p w:rsidR="006B63C9" w:rsidRPr="002D3423" w:rsidRDefault="006B63C9" w:rsidP="006B63C9">
            <w:pPr>
              <w:jc w:val="center"/>
              <w:rPr>
                <w:b/>
                <w:sz w:val="16"/>
                <w:szCs w:val="16"/>
              </w:rPr>
            </w:pPr>
          </w:p>
        </w:tc>
        <w:tc>
          <w:tcPr>
            <w:tcW w:w="2953" w:type="dxa"/>
          </w:tcPr>
          <w:p w:rsidR="006B63C9" w:rsidRPr="002D3423" w:rsidRDefault="006B63C9" w:rsidP="006B63C9">
            <w:pPr>
              <w:rPr>
                <w:b/>
                <w:sz w:val="16"/>
                <w:szCs w:val="16"/>
              </w:rPr>
            </w:pPr>
            <w:r w:rsidRPr="002D3423">
              <w:rPr>
                <w:b/>
                <w:sz w:val="16"/>
                <w:szCs w:val="16"/>
              </w:rPr>
              <w:t>ÖĞRETİM ÜYESİ</w:t>
            </w:r>
          </w:p>
        </w:tc>
        <w:tc>
          <w:tcPr>
            <w:tcW w:w="5699" w:type="dxa"/>
          </w:tcPr>
          <w:p w:rsidR="006B63C9" w:rsidRPr="002D3423" w:rsidRDefault="006B63C9" w:rsidP="006B63C9">
            <w:pPr>
              <w:rPr>
                <w:b/>
                <w:sz w:val="16"/>
                <w:szCs w:val="16"/>
              </w:rPr>
            </w:pPr>
            <w:r w:rsidRPr="002D3423">
              <w:rPr>
                <w:b/>
                <w:sz w:val="16"/>
                <w:szCs w:val="16"/>
              </w:rPr>
              <w:t>DERSİN KONUSU</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08.30  - 09.20   </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09.30  - 10.20   </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10.30  - 11.20      </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11.30  - 12.20</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2D3423" w:rsidTr="006B63C9">
        <w:trPr>
          <w:trHeight w:val="278"/>
        </w:trPr>
        <w:tc>
          <w:tcPr>
            <w:tcW w:w="11199" w:type="dxa"/>
            <w:gridSpan w:val="4"/>
          </w:tcPr>
          <w:p w:rsidR="006B63C9" w:rsidRPr="002D3423" w:rsidRDefault="006B63C9" w:rsidP="006B63C9">
            <w:pPr>
              <w:jc w:val="center"/>
              <w:rPr>
                <w:b/>
                <w:sz w:val="16"/>
                <w:szCs w:val="16"/>
              </w:rPr>
            </w:pPr>
            <w:r w:rsidRPr="002D3423">
              <w:rPr>
                <w:b/>
                <w:sz w:val="16"/>
                <w:szCs w:val="16"/>
              </w:rPr>
              <w:t>ÖĞLE ARASI</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13.30  - 14.20   </w:t>
            </w:r>
          </w:p>
        </w:tc>
        <w:tc>
          <w:tcPr>
            <w:tcW w:w="1276" w:type="dxa"/>
          </w:tcPr>
          <w:p w:rsidR="006B63C9" w:rsidRPr="002D3423" w:rsidRDefault="006B63C9" w:rsidP="006B63C9">
            <w:pPr>
              <w:jc w:val="center"/>
              <w:rPr>
                <w:b/>
                <w:sz w:val="16"/>
                <w:szCs w:val="16"/>
              </w:rPr>
            </w:pPr>
            <w:r w:rsidRPr="002D3423">
              <w:rPr>
                <w:b/>
                <w:sz w:val="16"/>
                <w:szCs w:val="16"/>
              </w:rPr>
              <w:t>Teorik</w:t>
            </w:r>
          </w:p>
        </w:tc>
        <w:tc>
          <w:tcPr>
            <w:tcW w:w="2953" w:type="dxa"/>
          </w:tcPr>
          <w:p w:rsidR="006B63C9" w:rsidRPr="002D3423" w:rsidRDefault="006B63C9" w:rsidP="006B63C9">
            <w:pPr>
              <w:rPr>
                <w:b/>
                <w:color w:val="000000"/>
                <w:sz w:val="16"/>
                <w:szCs w:val="16"/>
              </w:rPr>
            </w:pPr>
            <w:r w:rsidRPr="002D3423">
              <w:rPr>
                <w:b/>
                <w:color w:val="000000"/>
                <w:sz w:val="16"/>
                <w:szCs w:val="16"/>
              </w:rPr>
              <w:t>Prof Dr Sembol Yıldırmak</w:t>
            </w:r>
          </w:p>
        </w:tc>
        <w:tc>
          <w:tcPr>
            <w:tcW w:w="5699" w:type="dxa"/>
          </w:tcPr>
          <w:p w:rsidR="006B63C9" w:rsidRPr="002D3423" w:rsidRDefault="006B63C9" w:rsidP="006B63C9">
            <w:pPr>
              <w:rPr>
                <w:b/>
                <w:bCs/>
                <w:color w:val="000000"/>
                <w:sz w:val="16"/>
                <w:szCs w:val="16"/>
              </w:rPr>
            </w:pPr>
            <w:r w:rsidRPr="002D3423">
              <w:rPr>
                <w:b/>
                <w:bCs/>
                <w:color w:val="000000"/>
                <w:sz w:val="16"/>
                <w:szCs w:val="16"/>
              </w:rPr>
              <w:t>Preanalitik Hata Kaynakları ve Yönetimi</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14.30  - 15.20   </w:t>
            </w:r>
          </w:p>
        </w:tc>
        <w:tc>
          <w:tcPr>
            <w:tcW w:w="1276" w:type="dxa"/>
          </w:tcPr>
          <w:p w:rsidR="006B63C9" w:rsidRPr="002D3423" w:rsidRDefault="006B63C9" w:rsidP="006B63C9">
            <w:pPr>
              <w:jc w:val="center"/>
              <w:rPr>
                <w:b/>
                <w:sz w:val="16"/>
                <w:szCs w:val="16"/>
              </w:rPr>
            </w:pPr>
            <w:r w:rsidRPr="002D3423">
              <w:rPr>
                <w:b/>
                <w:sz w:val="16"/>
                <w:szCs w:val="16"/>
              </w:rPr>
              <w:t>Teorik</w:t>
            </w:r>
          </w:p>
        </w:tc>
        <w:tc>
          <w:tcPr>
            <w:tcW w:w="2953" w:type="dxa"/>
          </w:tcPr>
          <w:p w:rsidR="006B63C9" w:rsidRPr="002D3423" w:rsidRDefault="006B63C9" w:rsidP="006B63C9">
            <w:pPr>
              <w:rPr>
                <w:b/>
                <w:color w:val="000000"/>
                <w:sz w:val="16"/>
                <w:szCs w:val="16"/>
              </w:rPr>
            </w:pPr>
            <w:r w:rsidRPr="002D3423">
              <w:rPr>
                <w:b/>
                <w:color w:val="000000"/>
                <w:sz w:val="16"/>
                <w:szCs w:val="16"/>
              </w:rPr>
              <w:t>Prof Dr Sembol Yıldırmak</w:t>
            </w:r>
          </w:p>
        </w:tc>
        <w:tc>
          <w:tcPr>
            <w:tcW w:w="5699" w:type="dxa"/>
          </w:tcPr>
          <w:p w:rsidR="006B63C9" w:rsidRPr="002D3423" w:rsidRDefault="006B63C9" w:rsidP="006B63C9">
            <w:pPr>
              <w:rPr>
                <w:b/>
                <w:bCs/>
                <w:color w:val="000000"/>
                <w:sz w:val="16"/>
                <w:szCs w:val="16"/>
              </w:rPr>
            </w:pPr>
            <w:r w:rsidRPr="002D3423">
              <w:rPr>
                <w:b/>
                <w:bCs/>
                <w:color w:val="000000"/>
                <w:sz w:val="16"/>
                <w:szCs w:val="16"/>
              </w:rPr>
              <w:t>Preanalitik Hata Kaynakları ve Yönetimi</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15.30  - 16.20   </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16.30  - 17.20   </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bl>
    <w:p w:rsidR="006B63C9" w:rsidRPr="00D1235E" w:rsidRDefault="006B63C9" w:rsidP="006B63C9">
      <w:pPr>
        <w:jc w:val="center"/>
        <w:rPr>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953"/>
        <w:gridCol w:w="5699"/>
      </w:tblGrid>
      <w:tr w:rsidR="006B63C9" w:rsidRPr="002D3423" w:rsidTr="006B63C9">
        <w:tc>
          <w:tcPr>
            <w:tcW w:w="11199" w:type="dxa"/>
            <w:gridSpan w:val="4"/>
          </w:tcPr>
          <w:p w:rsidR="006B63C9" w:rsidRPr="002D3423" w:rsidRDefault="006B63C9" w:rsidP="006B63C9">
            <w:pPr>
              <w:rPr>
                <w:b/>
                <w:sz w:val="16"/>
                <w:szCs w:val="16"/>
              </w:rPr>
            </w:pPr>
            <w:r w:rsidRPr="002D3423">
              <w:rPr>
                <w:b/>
                <w:sz w:val="16"/>
                <w:szCs w:val="16"/>
              </w:rPr>
              <w:t>6. GÜN</w:t>
            </w:r>
          </w:p>
        </w:tc>
      </w:tr>
      <w:tr w:rsidR="006B63C9" w:rsidRPr="002D3423" w:rsidTr="006B63C9">
        <w:tc>
          <w:tcPr>
            <w:tcW w:w="1271" w:type="dxa"/>
          </w:tcPr>
          <w:p w:rsidR="006B63C9" w:rsidRPr="002D3423" w:rsidRDefault="006B63C9" w:rsidP="006B63C9">
            <w:pPr>
              <w:jc w:val="center"/>
              <w:rPr>
                <w:b/>
                <w:sz w:val="16"/>
                <w:szCs w:val="16"/>
              </w:rPr>
            </w:pPr>
            <w:r w:rsidRPr="002D3423">
              <w:rPr>
                <w:b/>
                <w:sz w:val="16"/>
                <w:szCs w:val="16"/>
              </w:rPr>
              <w:t>SAAT</w:t>
            </w:r>
          </w:p>
        </w:tc>
        <w:tc>
          <w:tcPr>
            <w:tcW w:w="1276" w:type="dxa"/>
          </w:tcPr>
          <w:p w:rsidR="006B63C9" w:rsidRPr="002D3423" w:rsidRDefault="006B63C9" w:rsidP="006B63C9">
            <w:pPr>
              <w:jc w:val="center"/>
              <w:rPr>
                <w:b/>
                <w:sz w:val="16"/>
                <w:szCs w:val="16"/>
              </w:rPr>
            </w:pPr>
          </w:p>
        </w:tc>
        <w:tc>
          <w:tcPr>
            <w:tcW w:w="2953" w:type="dxa"/>
          </w:tcPr>
          <w:p w:rsidR="006B63C9" w:rsidRPr="002D3423" w:rsidRDefault="006B63C9" w:rsidP="006B63C9">
            <w:pPr>
              <w:jc w:val="center"/>
              <w:rPr>
                <w:b/>
                <w:sz w:val="16"/>
                <w:szCs w:val="16"/>
              </w:rPr>
            </w:pPr>
            <w:r w:rsidRPr="002D3423">
              <w:rPr>
                <w:b/>
                <w:sz w:val="16"/>
                <w:szCs w:val="16"/>
              </w:rPr>
              <w:t>ÖĞRETİM ÜYESİ</w:t>
            </w:r>
          </w:p>
        </w:tc>
        <w:tc>
          <w:tcPr>
            <w:tcW w:w="5699" w:type="dxa"/>
          </w:tcPr>
          <w:p w:rsidR="006B63C9" w:rsidRPr="002D3423" w:rsidRDefault="006B63C9" w:rsidP="006B63C9">
            <w:pPr>
              <w:jc w:val="center"/>
              <w:rPr>
                <w:b/>
                <w:sz w:val="16"/>
                <w:szCs w:val="16"/>
              </w:rPr>
            </w:pPr>
            <w:r w:rsidRPr="002D3423">
              <w:rPr>
                <w:b/>
                <w:sz w:val="16"/>
                <w:szCs w:val="16"/>
              </w:rPr>
              <w:t>DERSİN KONUSU</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08.30  - 09.20   </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09.30  - 10.20   </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10.30  - 11.20      </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11.30  - 12.20</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2D3423" w:rsidTr="006B63C9">
        <w:trPr>
          <w:trHeight w:val="209"/>
        </w:trPr>
        <w:tc>
          <w:tcPr>
            <w:tcW w:w="11199" w:type="dxa"/>
            <w:gridSpan w:val="4"/>
          </w:tcPr>
          <w:p w:rsidR="006B63C9" w:rsidRPr="002D3423" w:rsidRDefault="006B63C9" w:rsidP="006B63C9">
            <w:pPr>
              <w:jc w:val="center"/>
              <w:rPr>
                <w:b/>
                <w:sz w:val="16"/>
                <w:szCs w:val="16"/>
              </w:rPr>
            </w:pPr>
            <w:r w:rsidRPr="002D3423">
              <w:rPr>
                <w:b/>
                <w:sz w:val="16"/>
                <w:szCs w:val="16"/>
              </w:rPr>
              <w:t>ÖĞLE ARASI</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13.30  - 14.20   </w:t>
            </w:r>
          </w:p>
        </w:tc>
        <w:tc>
          <w:tcPr>
            <w:tcW w:w="1276" w:type="dxa"/>
          </w:tcPr>
          <w:p w:rsidR="006B63C9" w:rsidRPr="002D3423" w:rsidRDefault="006B63C9" w:rsidP="006B63C9">
            <w:pPr>
              <w:jc w:val="center"/>
              <w:rPr>
                <w:b/>
                <w:sz w:val="16"/>
                <w:szCs w:val="16"/>
              </w:rPr>
            </w:pPr>
            <w:r w:rsidRPr="002D3423">
              <w:rPr>
                <w:b/>
                <w:sz w:val="16"/>
                <w:szCs w:val="16"/>
              </w:rPr>
              <w:t>Teorik</w:t>
            </w:r>
          </w:p>
        </w:tc>
        <w:tc>
          <w:tcPr>
            <w:tcW w:w="2953" w:type="dxa"/>
          </w:tcPr>
          <w:p w:rsidR="006B63C9" w:rsidRPr="002D3423" w:rsidRDefault="006B63C9" w:rsidP="006B63C9">
            <w:pPr>
              <w:rPr>
                <w:b/>
                <w:color w:val="000000"/>
                <w:sz w:val="16"/>
                <w:szCs w:val="16"/>
              </w:rPr>
            </w:pPr>
            <w:r w:rsidRPr="002D3423">
              <w:rPr>
                <w:b/>
                <w:color w:val="000000"/>
                <w:sz w:val="16"/>
                <w:szCs w:val="16"/>
              </w:rPr>
              <w:t>Doç Dr Murat Usta</w:t>
            </w:r>
          </w:p>
        </w:tc>
        <w:tc>
          <w:tcPr>
            <w:tcW w:w="5699" w:type="dxa"/>
          </w:tcPr>
          <w:p w:rsidR="006B63C9" w:rsidRPr="002D3423" w:rsidRDefault="006B63C9" w:rsidP="006B63C9">
            <w:pPr>
              <w:rPr>
                <w:b/>
                <w:sz w:val="16"/>
                <w:szCs w:val="16"/>
              </w:rPr>
            </w:pPr>
            <w:r w:rsidRPr="002D3423">
              <w:rPr>
                <w:b/>
                <w:sz w:val="16"/>
                <w:szCs w:val="16"/>
              </w:rPr>
              <w:t>Tam Kan Sayımı Analizleri ve Parametrelerin Değerlendirilmesi</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14.30  - 15.20   </w:t>
            </w:r>
          </w:p>
        </w:tc>
        <w:tc>
          <w:tcPr>
            <w:tcW w:w="1276" w:type="dxa"/>
          </w:tcPr>
          <w:p w:rsidR="006B63C9" w:rsidRPr="002D3423" w:rsidRDefault="006B63C9" w:rsidP="006B63C9">
            <w:pPr>
              <w:jc w:val="center"/>
              <w:rPr>
                <w:b/>
                <w:sz w:val="16"/>
                <w:szCs w:val="16"/>
              </w:rPr>
            </w:pPr>
            <w:r w:rsidRPr="002D3423">
              <w:rPr>
                <w:b/>
                <w:sz w:val="16"/>
                <w:szCs w:val="16"/>
              </w:rPr>
              <w:t>Teorik</w:t>
            </w:r>
          </w:p>
        </w:tc>
        <w:tc>
          <w:tcPr>
            <w:tcW w:w="2953" w:type="dxa"/>
          </w:tcPr>
          <w:p w:rsidR="006B63C9" w:rsidRPr="002D3423" w:rsidRDefault="006B63C9" w:rsidP="006B63C9">
            <w:pPr>
              <w:rPr>
                <w:b/>
                <w:color w:val="000000"/>
                <w:sz w:val="16"/>
                <w:szCs w:val="16"/>
              </w:rPr>
            </w:pPr>
            <w:r w:rsidRPr="002D3423">
              <w:rPr>
                <w:b/>
                <w:color w:val="000000"/>
                <w:sz w:val="16"/>
                <w:szCs w:val="16"/>
              </w:rPr>
              <w:t>Doç Dr Murat Usta</w:t>
            </w:r>
          </w:p>
        </w:tc>
        <w:tc>
          <w:tcPr>
            <w:tcW w:w="5699" w:type="dxa"/>
          </w:tcPr>
          <w:p w:rsidR="006B63C9" w:rsidRPr="002D3423" w:rsidRDefault="006B63C9" w:rsidP="006B63C9">
            <w:pPr>
              <w:rPr>
                <w:b/>
                <w:sz w:val="16"/>
                <w:szCs w:val="16"/>
              </w:rPr>
            </w:pPr>
            <w:r w:rsidRPr="002D3423">
              <w:rPr>
                <w:b/>
                <w:sz w:val="16"/>
                <w:szCs w:val="16"/>
              </w:rPr>
              <w:t>Tam Kan Sayımı Analizleri ve Parametrelerin Değerlendirilmesi</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15.30  - 16.20   </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2D3423" w:rsidTr="006B63C9">
        <w:tc>
          <w:tcPr>
            <w:tcW w:w="1271" w:type="dxa"/>
          </w:tcPr>
          <w:p w:rsidR="006B63C9" w:rsidRPr="002D3423" w:rsidRDefault="006B63C9" w:rsidP="006B63C9">
            <w:pPr>
              <w:pStyle w:val="AralkYok"/>
              <w:rPr>
                <w:rFonts w:ascii="Times New Roman" w:hAnsi="Times New Roman"/>
                <w:sz w:val="16"/>
                <w:szCs w:val="16"/>
              </w:rPr>
            </w:pPr>
            <w:r w:rsidRPr="002D3423">
              <w:rPr>
                <w:rFonts w:ascii="Times New Roman" w:hAnsi="Times New Roman"/>
                <w:sz w:val="16"/>
                <w:szCs w:val="16"/>
              </w:rPr>
              <w:t xml:space="preserve">16.30  - 17.20   </w:t>
            </w:r>
          </w:p>
        </w:tc>
        <w:tc>
          <w:tcPr>
            <w:tcW w:w="1276" w:type="dxa"/>
          </w:tcPr>
          <w:p w:rsidR="006B63C9" w:rsidRPr="002D3423" w:rsidRDefault="006B63C9" w:rsidP="006B63C9">
            <w:pPr>
              <w:jc w:val="center"/>
              <w:rPr>
                <w:b/>
                <w:sz w:val="16"/>
                <w:szCs w:val="16"/>
              </w:rPr>
            </w:pPr>
            <w:r w:rsidRPr="002D3423">
              <w:rPr>
                <w:b/>
                <w:sz w:val="16"/>
                <w:szCs w:val="16"/>
              </w:rPr>
              <w:t>Pratik</w:t>
            </w:r>
          </w:p>
        </w:tc>
        <w:tc>
          <w:tcPr>
            <w:tcW w:w="2953" w:type="dxa"/>
          </w:tcPr>
          <w:p w:rsidR="006B63C9" w:rsidRPr="002D3423" w:rsidRDefault="006B63C9" w:rsidP="006B63C9">
            <w:pPr>
              <w:rPr>
                <w:sz w:val="16"/>
                <w:szCs w:val="16"/>
              </w:rPr>
            </w:pPr>
            <w:r w:rsidRPr="002D3423">
              <w:rPr>
                <w:sz w:val="16"/>
                <w:szCs w:val="16"/>
              </w:rPr>
              <w:t>Tüm Öğretim Üyeleri</w:t>
            </w:r>
          </w:p>
        </w:tc>
        <w:tc>
          <w:tcPr>
            <w:tcW w:w="5699" w:type="dxa"/>
          </w:tcPr>
          <w:p w:rsidR="006B63C9" w:rsidRPr="002D3423" w:rsidRDefault="006B63C9" w:rsidP="006B63C9">
            <w:pPr>
              <w:rPr>
                <w:sz w:val="16"/>
                <w:szCs w:val="16"/>
              </w:rPr>
            </w:pPr>
            <w:r w:rsidRPr="002D3423">
              <w:rPr>
                <w:sz w:val="16"/>
                <w:szCs w:val="16"/>
              </w:rPr>
              <w:t>Tıbbi Biyokimya Laboratuvar Uygulaması</w:t>
            </w:r>
          </w:p>
        </w:tc>
      </w:tr>
      <w:tr w:rsidR="006B63C9" w:rsidRPr="008558A5" w:rsidTr="006B63C9">
        <w:tc>
          <w:tcPr>
            <w:tcW w:w="11199" w:type="dxa"/>
            <w:gridSpan w:val="4"/>
          </w:tcPr>
          <w:p w:rsidR="006B63C9" w:rsidRPr="008558A5" w:rsidRDefault="006B63C9" w:rsidP="006B63C9">
            <w:pPr>
              <w:rPr>
                <w:b/>
                <w:sz w:val="16"/>
                <w:szCs w:val="16"/>
              </w:rPr>
            </w:pPr>
            <w:r w:rsidRPr="008558A5">
              <w:rPr>
                <w:b/>
                <w:sz w:val="16"/>
                <w:szCs w:val="16"/>
              </w:rPr>
              <w:t>7. GÜN</w:t>
            </w:r>
          </w:p>
        </w:tc>
      </w:tr>
      <w:tr w:rsidR="006B63C9" w:rsidRPr="008558A5" w:rsidTr="006B63C9">
        <w:tc>
          <w:tcPr>
            <w:tcW w:w="1271" w:type="dxa"/>
          </w:tcPr>
          <w:p w:rsidR="006B63C9" w:rsidRPr="008558A5" w:rsidRDefault="006B63C9" w:rsidP="006B63C9">
            <w:pPr>
              <w:jc w:val="center"/>
              <w:rPr>
                <w:b/>
                <w:sz w:val="16"/>
                <w:szCs w:val="16"/>
              </w:rPr>
            </w:pPr>
            <w:r w:rsidRPr="008558A5">
              <w:rPr>
                <w:b/>
                <w:sz w:val="16"/>
                <w:szCs w:val="16"/>
              </w:rPr>
              <w:t>SAAT</w:t>
            </w:r>
          </w:p>
        </w:tc>
        <w:tc>
          <w:tcPr>
            <w:tcW w:w="1276" w:type="dxa"/>
          </w:tcPr>
          <w:p w:rsidR="006B63C9" w:rsidRPr="008558A5" w:rsidRDefault="006B63C9" w:rsidP="006B63C9">
            <w:pPr>
              <w:jc w:val="center"/>
              <w:rPr>
                <w:b/>
                <w:sz w:val="16"/>
                <w:szCs w:val="16"/>
              </w:rPr>
            </w:pPr>
          </w:p>
        </w:tc>
        <w:tc>
          <w:tcPr>
            <w:tcW w:w="2953" w:type="dxa"/>
          </w:tcPr>
          <w:p w:rsidR="006B63C9" w:rsidRPr="008558A5" w:rsidRDefault="006B63C9" w:rsidP="006B63C9">
            <w:pPr>
              <w:jc w:val="center"/>
              <w:rPr>
                <w:b/>
                <w:sz w:val="16"/>
                <w:szCs w:val="16"/>
              </w:rPr>
            </w:pPr>
            <w:r w:rsidRPr="008558A5">
              <w:rPr>
                <w:b/>
                <w:sz w:val="16"/>
                <w:szCs w:val="16"/>
              </w:rPr>
              <w:t>ÖĞRETİM ÜYESİ</w:t>
            </w:r>
          </w:p>
        </w:tc>
        <w:tc>
          <w:tcPr>
            <w:tcW w:w="5699" w:type="dxa"/>
          </w:tcPr>
          <w:p w:rsidR="006B63C9" w:rsidRPr="008558A5" w:rsidRDefault="006B63C9" w:rsidP="006B63C9">
            <w:pPr>
              <w:jc w:val="center"/>
              <w:rPr>
                <w:b/>
                <w:sz w:val="16"/>
                <w:szCs w:val="16"/>
              </w:rPr>
            </w:pPr>
            <w:r w:rsidRPr="008558A5">
              <w:rPr>
                <w:b/>
                <w:sz w:val="16"/>
                <w:szCs w:val="16"/>
              </w:rPr>
              <w:t>DERSİN KONUSU</w:t>
            </w:r>
          </w:p>
        </w:tc>
      </w:tr>
      <w:tr w:rsidR="006B63C9" w:rsidRPr="008558A5" w:rsidTr="006B63C9">
        <w:tc>
          <w:tcPr>
            <w:tcW w:w="1271" w:type="dxa"/>
          </w:tcPr>
          <w:p w:rsidR="006B63C9" w:rsidRPr="008558A5" w:rsidRDefault="006B63C9" w:rsidP="006B63C9">
            <w:pPr>
              <w:pStyle w:val="AralkYok"/>
              <w:rPr>
                <w:rFonts w:ascii="Times New Roman" w:hAnsi="Times New Roman"/>
                <w:sz w:val="16"/>
                <w:szCs w:val="16"/>
              </w:rPr>
            </w:pPr>
            <w:r w:rsidRPr="008558A5">
              <w:rPr>
                <w:rFonts w:ascii="Times New Roman" w:hAnsi="Times New Roman"/>
                <w:sz w:val="16"/>
                <w:szCs w:val="16"/>
              </w:rPr>
              <w:t xml:space="preserve">08.30  - 09.20   </w:t>
            </w:r>
          </w:p>
        </w:tc>
        <w:tc>
          <w:tcPr>
            <w:tcW w:w="1276" w:type="dxa"/>
          </w:tcPr>
          <w:p w:rsidR="006B63C9" w:rsidRPr="008558A5" w:rsidRDefault="006B63C9" w:rsidP="006B63C9">
            <w:pPr>
              <w:jc w:val="center"/>
              <w:rPr>
                <w:b/>
                <w:sz w:val="16"/>
                <w:szCs w:val="16"/>
              </w:rPr>
            </w:pPr>
            <w:r w:rsidRPr="008558A5">
              <w:rPr>
                <w:b/>
                <w:sz w:val="16"/>
                <w:szCs w:val="16"/>
              </w:rPr>
              <w:t>Pratik</w:t>
            </w:r>
          </w:p>
        </w:tc>
        <w:tc>
          <w:tcPr>
            <w:tcW w:w="2953" w:type="dxa"/>
          </w:tcPr>
          <w:p w:rsidR="006B63C9" w:rsidRPr="008558A5" w:rsidRDefault="006B63C9" w:rsidP="006B63C9">
            <w:pPr>
              <w:rPr>
                <w:sz w:val="16"/>
                <w:szCs w:val="16"/>
              </w:rPr>
            </w:pPr>
            <w:r w:rsidRPr="008558A5">
              <w:rPr>
                <w:sz w:val="16"/>
                <w:szCs w:val="16"/>
              </w:rPr>
              <w:t>Tüm Öğretim Üyeleri</w:t>
            </w:r>
          </w:p>
        </w:tc>
        <w:tc>
          <w:tcPr>
            <w:tcW w:w="5699" w:type="dxa"/>
          </w:tcPr>
          <w:p w:rsidR="006B63C9" w:rsidRPr="008558A5" w:rsidRDefault="006B63C9" w:rsidP="006B63C9">
            <w:pPr>
              <w:rPr>
                <w:sz w:val="16"/>
                <w:szCs w:val="16"/>
              </w:rPr>
            </w:pPr>
            <w:r w:rsidRPr="008558A5">
              <w:rPr>
                <w:sz w:val="16"/>
                <w:szCs w:val="16"/>
              </w:rPr>
              <w:t>Tıbbi Biyokimya Laboratuvar Uygulaması</w:t>
            </w:r>
          </w:p>
        </w:tc>
      </w:tr>
      <w:tr w:rsidR="006B63C9" w:rsidRPr="008558A5" w:rsidTr="006B63C9">
        <w:tc>
          <w:tcPr>
            <w:tcW w:w="1271" w:type="dxa"/>
          </w:tcPr>
          <w:p w:rsidR="006B63C9" w:rsidRPr="008558A5" w:rsidRDefault="006B63C9" w:rsidP="006B63C9">
            <w:pPr>
              <w:pStyle w:val="AralkYok"/>
              <w:rPr>
                <w:rFonts w:ascii="Times New Roman" w:hAnsi="Times New Roman"/>
                <w:sz w:val="16"/>
                <w:szCs w:val="16"/>
              </w:rPr>
            </w:pPr>
            <w:r w:rsidRPr="008558A5">
              <w:rPr>
                <w:rFonts w:ascii="Times New Roman" w:hAnsi="Times New Roman"/>
                <w:sz w:val="16"/>
                <w:szCs w:val="16"/>
              </w:rPr>
              <w:t xml:space="preserve">09.30  - 10.20   </w:t>
            </w:r>
          </w:p>
        </w:tc>
        <w:tc>
          <w:tcPr>
            <w:tcW w:w="1276" w:type="dxa"/>
          </w:tcPr>
          <w:p w:rsidR="006B63C9" w:rsidRPr="008558A5" w:rsidRDefault="006B63C9" w:rsidP="006B63C9">
            <w:pPr>
              <w:jc w:val="center"/>
              <w:rPr>
                <w:b/>
                <w:sz w:val="16"/>
                <w:szCs w:val="16"/>
              </w:rPr>
            </w:pPr>
            <w:r w:rsidRPr="008558A5">
              <w:rPr>
                <w:b/>
                <w:sz w:val="16"/>
                <w:szCs w:val="16"/>
              </w:rPr>
              <w:t>Pratik</w:t>
            </w:r>
          </w:p>
        </w:tc>
        <w:tc>
          <w:tcPr>
            <w:tcW w:w="2953" w:type="dxa"/>
          </w:tcPr>
          <w:p w:rsidR="006B63C9" w:rsidRPr="008558A5" w:rsidRDefault="006B63C9" w:rsidP="006B63C9">
            <w:pPr>
              <w:rPr>
                <w:sz w:val="16"/>
                <w:szCs w:val="16"/>
              </w:rPr>
            </w:pPr>
            <w:r w:rsidRPr="008558A5">
              <w:rPr>
                <w:sz w:val="16"/>
                <w:szCs w:val="16"/>
              </w:rPr>
              <w:t>Tüm Öğretim Üyeleri</w:t>
            </w:r>
          </w:p>
        </w:tc>
        <w:tc>
          <w:tcPr>
            <w:tcW w:w="5699" w:type="dxa"/>
          </w:tcPr>
          <w:p w:rsidR="006B63C9" w:rsidRPr="008558A5" w:rsidRDefault="006B63C9" w:rsidP="006B63C9">
            <w:pPr>
              <w:rPr>
                <w:sz w:val="16"/>
                <w:szCs w:val="16"/>
              </w:rPr>
            </w:pPr>
            <w:r w:rsidRPr="008558A5">
              <w:rPr>
                <w:sz w:val="16"/>
                <w:szCs w:val="16"/>
              </w:rPr>
              <w:t>Tıbbi Biyokimya Laboratuvar Uygulaması</w:t>
            </w:r>
          </w:p>
        </w:tc>
      </w:tr>
      <w:tr w:rsidR="006B63C9" w:rsidRPr="008558A5" w:rsidTr="006B63C9">
        <w:tc>
          <w:tcPr>
            <w:tcW w:w="1271" w:type="dxa"/>
          </w:tcPr>
          <w:p w:rsidR="006B63C9" w:rsidRPr="008558A5" w:rsidRDefault="006B63C9" w:rsidP="006B63C9">
            <w:pPr>
              <w:pStyle w:val="AralkYok"/>
              <w:rPr>
                <w:rFonts w:ascii="Times New Roman" w:hAnsi="Times New Roman"/>
                <w:sz w:val="16"/>
                <w:szCs w:val="16"/>
              </w:rPr>
            </w:pPr>
            <w:r w:rsidRPr="008558A5">
              <w:rPr>
                <w:rFonts w:ascii="Times New Roman" w:hAnsi="Times New Roman"/>
                <w:sz w:val="16"/>
                <w:szCs w:val="16"/>
              </w:rPr>
              <w:t xml:space="preserve">10.30  - 11.20      </w:t>
            </w:r>
          </w:p>
        </w:tc>
        <w:tc>
          <w:tcPr>
            <w:tcW w:w="1276" w:type="dxa"/>
          </w:tcPr>
          <w:p w:rsidR="006B63C9" w:rsidRPr="008558A5" w:rsidRDefault="006B63C9" w:rsidP="006B63C9">
            <w:pPr>
              <w:jc w:val="center"/>
              <w:rPr>
                <w:b/>
                <w:sz w:val="16"/>
                <w:szCs w:val="16"/>
              </w:rPr>
            </w:pPr>
            <w:r w:rsidRPr="008558A5">
              <w:rPr>
                <w:b/>
                <w:sz w:val="16"/>
                <w:szCs w:val="16"/>
              </w:rPr>
              <w:t>Pratik</w:t>
            </w:r>
          </w:p>
        </w:tc>
        <w:tc>
          <w:tcPr>
            <w:tcW w:w="2953" w:type="dxa"/>
          </w:tcPr>
          <w:p w:rsidR="006B63C9" w:rsidRPr="008558A5" w:rsidRDefault="006B63C9" w:rsidP="006B63C9">
            <w:pPr>
              <w:rPr>
                <w:sz w:val="16"/>
                <w:szCs w:val="16"/>
              </w:rPr>
            </w:pPr>
            <w:r w:rsidRPr="008558A5">
              <w:rPr>
                <w:sz w:val="16"/>
                <w:szCs w:val="16"/>
              </w:rPr>
              <w:t>Tüm Öğretim Üyeleri</w:t>
            </w:r>
          </w:p>
        </w:tc>
        <w:tc>
          <w:tcPr>
            <w:tcW w:w="5699" w:type="dxa"/>
          </w:tcPr>
          <w:p w:rsidR="006B63C9" w:rsidRPr="008558A5" w:rsidRDefault="006B63C9" w:rsidP="006B63C9">
            <w:pPr>
              <w:rPr>
                <w:sz w:val="16"/>
                <w:szCs w:val="16"/>
              </w:rPr>
            </w:pPr>
            <w:r w:rsidRPr="008558A5">
              <w:rPr>
                <w:sz w:val="16"/>
                <w:szCs w:val="16"/>
              </w:rPr>
              <w:t>Tıbbi Biyokimya Laboratuvar Uygulaması</w:t>
            </w:r>
          </w:p>
        </w:tc>
      </w:tr>
      <w:tr w:rsidR="006B63C9" w:rsidRPr="008558A5" w:rsidTr="006B63C9">
        <w:tc>
          <w:tcPr>
            <w:tcW w:w="1271" w:type="dxa"/>
          </w:tcPr>
          <w:p w:rsidR="006B63C9" w:rsidRPr="008558A5" w:rsidRDefault="006B63C9" w:rsidP="006B63C9">
            <w:pPr>
              <w:pStyle w:val="AralkYok"/>
              <w:rPr>
                <w:rFonts w:ascii="Times New Roman" w:hAnsi="Times New Roman"/>
                <w:sz w:val="16"/>
                <w:szCs w:val="16"/>
              </w:rPr>
            </w:pPr>
            <w:r w:rsidRPr="008558A5">
              <w:rPr>
                <w:rFonts w:ascii="Times New Roman" w:hAnsi="Times New Roman"/>
                <w:sz w:val="16"/>
                <w:szCs w:val="16"/>
              </w:rPr>
              <w:t>11.30  - 12.20</w:t>
            </w:r>
          </w:p>
        </w:tc>
        <w:tc>
          <w:tcPr>
            <w:tcW w:w="1276" w:type="dxa"/>
          </w:tcPr>
          <w:p w:rsidR="006B63C9" w:rsidRPr="008558A5" w:rsidRDefault="006B63C9" w:rsidP="006B63C9">
            <w:pPr>
              <w:jc w:val="center"/>
              <w:rPr>
                <w:b/>
                <w:sz w:val="16"/>
                <w:szCs w:val="16"/>
              </w:rPr>
            </w:pPr>
            <w:r w:rsidRPr="008558A5">
              <w:rPr>
                <w:b/>
                <w:sz w:val="16"/>
                <w:szCs w:val="16"/>
              </w:rPr>
              <w:t>Pratik</w:t>
            </w:r>
          </w:p>
        </w:tc>
        <w:tc>
          <w:tcPr>
            <w:tcW w:w="2953" w:type="dxa"/>
          </w:tcPr>
          <w:p w:rsidR="006B63C9" w:rsidRPr="008558A5" w:rsidRDefault="006B63C9" w:rsidP="006B63C9">
            <w:pPr>
              <w:rPr>
                <w:sz w:val="16"/>
                <w:szCs w:val="16"/>
              </w:rPr>
            </w:pPr>
            <w:r w:rsidRPr="008558A5">
              <w:rPr>
                <w:sz w:val="16"/>
                <w:szCs w:val="16"/>
              </w:rPr>
              <w:t>Tüm Öğretim Üyeleri</w:t>
            </w:r>
          </w:p>
        </w:tc>
        <w:tc>
          <w:tcPr>
            <w:tcW w:w="5699" w:type="dxa"/>
          </w:tcPr>
          <w:p w:rsidR="006B63C9" w:rsidRPr="008558A5" w:rsidRDefault="006B63C9" w:rsidP="006B63C9">
            <w:pPr>
              <w:rPr>
                <w:sz w:val="16"/>
                <w:szCs w:val="16"/>
              </w:rPr>
            </w:pPr>
            <w:r w:rsidRPr="008558A5">
              <w:rPr>
                <w:sz w:val="16"/>
                <w:szCs w:val="16"/>
              </w:rPr>
              <w:t>Tıbbi Biyokimya Laboratuvar Uygulaması</w:t>
            </w:r>
          </w:p>
        </w:tc>
      </w:tr>
      <w:tr w:rsidR="006B63C9" w:rsidRPr="008558A5" w:rsidTr="006B63C9">
        <w:trPr>
          <w:trHeight w:val="363"/>
        </w:trPr>
        <w:tc>
          <w:tcPr>
            <w:tcW w:w="11199" w:type="dxa"/>
            <w:gridSpan w:val="4"/>
          </w:tcPr>
          <w:p w:rsidR="006B63C9" w:rsidRPr="008558A5" w:rsidRDefault="006B63C9" w:rsidP="006B63C9">
            <w:pPr>
              <w:jc w:val="center"/>
              <w:rPr>
                <w:b/>
                <w:sz w:val="16"/>
                <w:szCs w:val="16"/>
              </w:rPr>
            </w:pPr>
            <w:r w:rsidRPr="008558A5">
              <w:rPr>
                <w:b/>
                <w:sz w:val="16"/>
                <w:szCs w:val="16"/>
              </w:rPr>
              <w:t>ÖĞLE ARASI</w:t>
            </w:r>
          </w:p>
        </w:tc>
      </w:tr>
      <w:tr w:rsidR="006B63C9" w:rsidRPr="008558A5" w:rsidTr="006B63C9">
        <w:tc>
          <w:tcPr>
            <w:tcW w:w="1271" w:type="dxa"/>
          </w:tcPr>
          <w:p w:rsidR="006B63C9" w:rsidRPr="008558A5" w:rsidRDefault="006B63C9" w:rsidP="006B63C9">
            <w:pPr>
              <w:pStyle w:val="AralkYok"/>
              <w:rPr>
                <w:rFonts w:ascii="Times New Roman" w:hAnsi="Times New Roman"/>
                <w:sz w:val="16"/>
                <w:szCs w:val="16"/>
              </w:rPr>
            </w:pPr>
            <w:r w:rsidRPr="008558A5">
              <w:rPr>
                <w:rFonts w:ascii="Times New Roman" w:hAnsi="Times New Roman"/>
                <w:sz w:val="16"/>
                <w:szCs w:val="16"/>
              </w:rPr>
              <w:t xml:space="preserve">13.30  - 14.20   </w:t>
            </w:r>
          </w:p>
        </w:tc>
        <w:tc>
          <w:tcPr>
            <w:tcW w:w="1276" w:type="dxa"/>
          </w:tcPr>
          <w:p w:rsidR="006B63C9" w:rsidRPr="008558A5" w:rsidRDefault="006B63C9" w:rsidP="006B63C9">
            <w:pPr>
              <w:jc w:val="center"/>
              <w:rPr>
                <w:b/>
                <w:sz w:val="16"/>
                <w:szCs w:val="16"/>
              </w:rPr>
            </w:pPr>
            <w:r w:rsidRPr="008558A5">
              <w:rPr>
                <w:b/>
                <w:sz w:val="16"/>
                <w:szCs w:val="16"/>
              </w:rPr>
              <w:t>Teorik</w:t>
            </w:r>
          </w:p>
        </w:tc>
        <w:tc>
          <w:tcPr>
            <w:tcW w:w="2953" w:type="dxa"/>
          </w:tcPr>
          <w:p w:rsidR="006B63C9" w:rsidRPr="008558A5" w:rsidRDefault="006B63C9" w:rsidP="006B63C9">
            <w:pPr>
              <w:rPr>
                <w:b/>
                <w:color w:val="000000"/>
                <w:sz w:val="16"/>
                <w:szCs w:val="16"/>
              </w:rPr>
            </w:pPr>
            <w:r w:rsidRPr="008558A5">
              <w:rPr>
                <w:b/>
                <w:color w:val="000000"/>
                <w:sz w:val="16"/>
                <w:szCs w:val="16"/>
              </w:rPr>
              <w:t>Prof Dr Sembol Yıldırmak</w:t>
            </w:r>
          </w:p>
        </w:tc>
        <w:tc>
          <w:tcPr>
            <w:tcW w:w="5699" w:type="dxa"/>
          </w:tcPr>
          <w:p w:rsidR="006B63C9" w:rsidRPr="008558A5" w:rsidRDefault="006B63C9" w:rsidP="006B63C9">
            <w:pPr>
              <w:rPr>
                <w:b/>
                <w:bCs/>
                <w:color w:val="000000"/>
                <w:sz w:val="16"/>
                <w:szCs w:val="16"/>
              </w:rPr>
            </w:pPr>
            <w:r w:rsidRPr="008558A5">
              <w:rPr>
                <w:b/>
                <w:bCs/>
                <w:color w:val="000000"/>
                <w:sz w:val="16"/>
                <w:szCs w:val="16"/>
              </w:rPr>
              <w:t>Test İsteminde Kullanılan Temel Algoritmalar</w:t>
            </w:r>
          </w:p>
        </w:tc>
      </w:tr>
      <w:tr w:rsidR="006B63C9" w:rsidRPr="008558A5" w:rsidTr="006B63C9">
        <w:tc>
          <w:tcPr>
            <w:tcW w:w="1271" w:type="dxa"/>
          </w:tcPr>
          <w:p w:rsidR="006B63C9" w:rsidRPr="008558A5" w:rsidRDefault="006B63C9" w:rsidP="006B63C9">
            <w:pPr>
              <w:pStyle w:val="AralkYok"/>
              <w:rPr>
                <w:rFonts w:ascii="Times New Roman" w:hAnsi="Times New Roman"/>
                <w:sz w:val="16"/>
                <w:szCs w:val="16"/>
              </w:rPr>
            </w:pPr>
            <w:r w:rsidRPr="008558A5">
              <w:rPr>
                <w:rFonts w:ascii="Times New Roman" w:hAnsi="Times New Roman"/>
                <w:sz w:val="16"/>
                <w:szCs w:val="16"/>
              </w:rPr>
              <w:t xml:space="preserve">14.30  - 15.20   </w:t>
            </w:r>
          </w:p>
        </w:tc>
        <w:tc>
          <w:tcPr>
            <w:tcW w:w="1276" w:type="dxa"/>
          </w:tcPr>
          <w:p w:rsidR="006B63C9" w:rsidRPr="008558A5" w:rsidRDefault="006B63C9" w:rsidP="006B63C9">
            <w:pPr>
              <w:jc w:val="center"/>
              <w:rPr>
                <w:b/>
                <w:sz w:val="16"/>
                <w:szCs w:val="16"/>
              </w:rPr>
            </w:pPr>
            <w:r w:rsidRPr="008558A5">
              <w:rPr>
                <w:b/>
                <w:sz w:val="16"/>
                <w:szCs w:val="16"/>
              </w:rPr>
              <w:t>Teorik</w:t>
            </w:r>
          </w:p>
        </w:tc>
        <w:tc>
          <w:tcPr>
            <w:tcW w:w="2953" w:type="dxa"/>
          </w:tcPr>
          <w:p w:rsidR="006B63C9" w:rsidRPr="008558A5" w:rsidRDefault="006B63C9" w:rsidP="006B63C9">
            <w:pPr>
              <w:rPr>
                <w:b/>
                <w:color w:val="000000"/>
                <w:sz w:val="16"/>
                <w:szCs w:val="16"/>
              </w:rPr>
            </w:pPr>
            <w:r w:rsidRPr="008558A5">
              <w:rPr>
                <w:b/>
                <w:color w:val="000000"/>
                <w:sz w:val="16"/>
                <w:szCs w:val="16"/>
              </w:rPr>
              <w:t>Prof Dr Sembol Yıldırmak</w:t>
            </w:r>
          </w:p>
        </w:tc>
        <w:tc>
          <w:tcPr>
            <w:tcW w:w="5699" w:type="dxa"/>
          </w:tcPr>
          <w:p w:rsidR="006B63C9" w:rsidRPr="008558A5" w:rsidRDefault="006B63C9" w:rsidP="006B63C9">
            <w:pPr>
              <w:rPr>
                <w:b/>
                <w:bCs/>
                <w:color w:val="000000"/>
                <w:sz w:val="16"/>
                <w:szCs w:val="16"/>
              </w:rPr>
            </w:pPr>
            <w:r w:rsidRPr="008558A5">
              <w:rPr>
                <w:b/>
                <w:bCs/>
                <w:color w:val="000000"/>
                <w:sz w:val="16"/>
                <w:szCs w:val="16"/>
              </w:rPr>
              <w:t>Sağlıkta Kalite Standartları-Tıbbi Biyokimya Laboratuvar Hizmetleri</w:t>
            </w:r>
          </w:p>
        </w:tc>
      </w:tr>
      <w:tr w:rsidR="006B63C9" w:rsidRPr="008558A5" w:rsidTr="006B63C9">
        <w:tc>
          <w:tcPr>
            <w:tcW w:w="1271" w:type="dxa"/>
          </w:tcPr>
          <w:p w:rsidR="006B63C9" w:rsidRPr="008558A5" w:rsidRDefault="006B63C9" w:rsidP="006B63C9">
            <w:pPr>
              <w:pStyle w:val="AralkYok"/>
              <w:rPr>
                <w:rFonts w:ascii="Times New Roman" w:hAnsi="Times New Roman"/>
                <w:sz w:val="16"/>
                <w:szCs w:val="16"/>
              </w:rPr>
            </w:pPr>
            <w:r w:rsidRPr="008558A5">
              <w:rPr>
                <w:rFonts w:ascii="Times New Roman" w:hAnsi="Times New Roman"/>
                <w:sz w:val="16"/>
                <w:szCs w:val="16"/>
              </w:rPr>
              <w:t xml:space="preserve">15.30  - 16.20   </w:t>
            </w:r>
          </w:p>
        </w:tc>
        <w:tc>
          <w:tcPr>
            <w:tcW w:w="1276" w:type="dxa"/>
          </w:tcPr>
          <w:p w:rsidR="006B63C9" w:rsidRPr="008558A5" w:rsidRDefault="006B63C9" w:rsidP="006B63C9">
            <w:pPr>
              <w:jc w:val="center"/>
              <w:rPr>
                <w:b/>
                <w:sz w:val="16"/>
                <w:szCs w:val="16"/>
              </w:rPr>
            </w:pPr>
            <w:r w:rsidRPr="008558A5">
              <w:rPr>
                <w:b/>
                <w:sz w:val="16"/>
                <w:szCs w:val="16"/>
              </w:rPr>
              <w:t>Pratik</w:t>
            </w:r>
          </w:p>
        </w:tc>
        <w:tc>
          <w:tcPr>
            <w:tcW w:w="2953" w:type="dxa"/>
          </w:tcPr>
          <w:p w:rsidR="006B63C9" w:rsidRPr="008558A5" w:rsidRDefault="006B63C9" w:rsidP="006B63C9">
            <w:pPr>
              <w:rPr>
                <w:sz w:val="16"/>
                <w:szCs w:val="16"/>
              </w:rPr>
            </w:pPr>
            <w:r w:rsidRPr="008558A5">
              <w:rPr>
                <w:sz w:val="16"/>
                <w:szCs w:val="16"/>
              </w:rPr>
              <w:t>Tüm Öğretim Üyeleri</w:t>
            </w:r>
          </w:p>
        </w:tc>
        <w:tc>
          <w:tcPr>
            <w:tcW w:w="5699" w:type="dxa"/>
          </w:tcPr>
          <w:p w:rsidR="006B63C9" w:rsidRPr="008558A5" w:rsidRDefault="006B63C9" w:rsidP="006B63C9">
            <w:pPr>
              <w:rPr>
                <w:sz w:val="16"/>
                <w:szCs w:val="16"/>
              </w:rPr>
            </w:pPr>
            <w:r w:rsidRPr="008558A5">
              <w:rPr>
                <w:sz w:val="16"/>
                <w:szCs w:val="16"/>
              </w:rPr>
              <w:t>Tıbbi Biyokimya Laboratuvar Uygulaması</w:t>
            </w:r>
          </w:p>
        </w:tc>
      </w:tr>
      <w:tr w:rsidR="006B63C9" w:rsidRPr="008558A5" w:rsidTr="006B63C9">
        <w:tc>
          <w:tcPr>
            <w:tcW w:w="1271" w:type="dxa"/>
          </w:tcPr>
          <w:p w:rsidR="006B63C9" w:rsidRPr="008558A5" w:rsidRDefault="006B63C9" w:rsidP="006B63C9">
            <w:pPr>
              <w:pStyle w:val="AralkYok"/>
              <w:rPr>
                <w:rFonts w:ascii="Times New Roman" w:hAnsi="Times New Roman"/>
                <w:sz w:val="16"/>
                <w:szCs w:val="16"/>
              </w:rPr>
            </w:pPr>
            <w:r w:rsidRPr="008558A5">
              <w:rPr>
                <w:rFonts w:ascii="Times New Roman" w:hAnsi="Times New Roman"/>
                <w:sz w:val="16"/>
                <w:szCs w:val="16"/>
              </w:rPr>
              <w:t xml:space="preserve">16.30  - 17.20   </w:t>
            </w:r>
          </w:p>
        </w:tc>
        <w:tc>
          <w:tcPr>
            <w:tcW w:w="1276" w:type="dxa"/>
          </w:tcPr>
          <w:p w:rsidR="006B63C9" w:rsidRPr="008558A5" w:rsidRDefault="006B63C9" w:rsidP="006B63C9">
            <w:pPr>
              <w:jc w:val="center"/>
              <w:rPr>
                <w:b/>
                <w:sz w:val="16"/>
                <w:szCs w:val="16"/>
              </w:rPr>
            </w:pPr>
            <w:r w:rsidRPr="008558A5">
              <w:rPr>
                <w:b/>
                <w:sz w:val="16"/>
                <w:szCs w:val="16"/>
              </w:rPr>
              <w:t>Pratik</w:t>
            </w:r>
          </w:p>
        </w:tc>
        <w:tc>
          <w:tcPr>
            <w:tcW w:w="2953" w:type="dxa"/>
          </w:tcPr>
          <w:p w:rsidR="006B63C9" w:rsidRPr="008558A5" w:rsidRDefault="006B63C9" w:rsidP="006B63C9">
            <w:pPr>
              <w:rPr>
                <w:sz w:val="16"/>
                <w:szCs w:val="16"/>
              </w:rPr>
            </w:pPr>
            <w:r w:rsidRPr="008558A5">
              <w:rPr>
                <w:sz w:val="16"/>
                <w:szCs w:val="16"/>
              </w:rPr>
              <w:t>Tüm Öğretim Üyeleri</w:t>
            </w:r>
          </w:p>
        </w:tc>
        <w:tc>
          <w:tcPr>
            <w:tcW w:w="5699" w:type="dxa"/>
          </w:tcPr>
          <w:p w:rsidR="006B63C9" w:rsidRPr="008558A5" w:rsidRDefault="006B63C9" w:rsidP="006B63C9">
            <w:pPr>
              <w:rPr>
                <w:sz w:val="16"/>
                <w:szCs w:val="16"/>
              </w:rPr>
            </w:pPr>
            <w:r w:rsidRPr="008558A5">
              <w:rPr>
                <w:sz w:val="16"/>
                <w:szCs w:val="16"/>
              </w:rPr>
              <w:t>Tıbbi Biyokimya Laboratuvar Uygulaması</w:t>
            </w:r>
          </w:p>
        </w:tc>
      </w:tr>
    </w:tbl>
    <w:p w:rsidR="006B63C9" w:rsidRDefault="006B63C9" w:rsidP="006B63C9">
      <w:pPr>
        <w:jc w:val="center"/>
        <w:rPr>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953"/>
        <w:gridCol w:w="5699"/>
      </w:tblGrid>
      <w:tr w:rsidR="006B63C9" w:rsidRPr="008558A5" w:rsidTr="006B63C9">
        <w:tc>
          <w:tcPr>
            <w:tcW w:w="11199" w:type="dxa"/>
            <w:gridSpan w:val="4"/>
          </w:tcPr>
          <w:p w:rsidR="006B63C9" w:rsidRPr="008558A5" w:rsidRDefault="006B63C9" w:rsidP="006B63C9">
            <w:pPr>
              <w:jc w:val="center"/>
              <w:rPr>
                <w:b/>
                <w:sz w:val="16"/>
                <w:szCs w:val="16"/>
              </w:rPr>
            </w:pPr>
            <w:r w:rsidRPr="008558A5">
              <w:rPr>
                <w:b/>
                <w:sz w:val="16"/>
                <w:szCs w:val="16"/>
              </w:rPr>
              <w:t>8. GÜN</w:t>
            </w:r>
          </w:p>
        </w:tc>
      </w:tr>
      <w:tr w:rsidR="006B63C9" w:rsidRPr="008558A5" w:rsidTr="006B63C9">
        <w:tc>
          <w:tcPr>
            <w:tcW w:w="1271" w:type="dxa"/>
          </w:tcPr>
          <w:p w:rsidR="006B63C9" w:rsidRPr="008558A5" w:rsidRDefault="006B63C9" w:rsidP="006B63C9">
            <w:pPr>
              <w:jc w:val="center"/>
              <w:rPr>
                <w:b/>
                <w:sz w:val="16"/>
                <w:szCs w:val="16"/>
              </w:rPr>
            </w:pPr>
            <w:r w:rsidRPr="008558A5">
              <w:rPr>
                <w:b/>
                <w:sz w:val="16"/>
                <w:szCs w:val="16"/>
              </w:rPr>
              <w:t>SAAT</w:t>
            </w:r>
          </w:p>
        </w:tc>
        <w:tc>
          <w:tcPr>
            <w:tcW w:w="1276" w:type="dxa"/>
          </w:tcPr>
          <w:p w:rsidR="006B63C9" w:rsidRPr="008558A5" w:rsidRDefault="006B63C9" w:rsidP="006B63C9">
            <w:pPr>
              <w:jc w:val="center"/>
              <w:rPr>
                <w:b/>
                <w:sz w:val="16"/>
                <w:szCs w:val="16"/>
              </w:rPr>
            </w:pPr>
          </w:p>
        </w:tc>
        <w:tc>
          <w:tcPr>
            <w:tcW w:w="2953" w:type="dxa"/>
          </w:tcPr>
          <w:p w:rsidR="006B63C9" w:rsidRPr="008558A5" w:rsidRDefault="006B63C9" w:rsidP="006B63C9">
            <w:pPr>
              <w:jc w:val="center"/>
              <w:rPr>
                <w:b/>
                <w:sz w:val="16"/>
                <w:szCs w:val="16"/>
              </w:rPr>
            </w:pPr>
            <w:r w:rsidRPr="008558A5">
              <w:rPr>
                <w:b/>
                <w:sz w:val="16"/>
                <w:szCs w:val="16"/>
              </w:rPr>
              <w:t>ÖĞRETİM ÜYESİ</w:t>
            </w:r>
          </w:p>
        </w:tc>
        <w:tc>
          <w:tcPr>
            <w:tcW w:w="5699" w:type="dxa"/>
          </w:tcPr>
          <w:p w:rsidR="006B63C9" w:rsidRPr="008558A5" w:rsidRDefault="006B63C9" w:rsidP="006B63C9">
            <w:pPr>
              <w:jc w:val="center"/>
              <w:rPr>
                <w:b/>
                <w:sz w:val="16"/>
                <w:szCs w:val="16"/>
              </w:rPr>
            </w:pPr>
            <w:r w:rsidRPr="008558A5">
              <w:rPr>
                <w:b/>
                <w:sz w:val="16"/>
                <w:szCs w:val="16"/>
              </w:rPr>
              <w:t>DERSİN KONUSU</w:t>
            </w:r>
          </w:p>
        </w:tc>
      </w:tr>
      <w:tr w:rsidR="006B63C9" w:rsidRPr="008558A5" w:rsidTr="006B63C9">
        <w:tc>
          <w:tcPr>
            <w:tcW w:w="1271" w:type="dxa"/>
          </w:tcPr>
          <w:p w:rsidR="006B63C9" w:rsidRPr="008558A5" w:rsidRDefault="006B63C9" w:rsidP="006B63C9">
            <w:pPr>
              <w:pStyle w:val="AralkYok"/>
              <w:rPr>
                <w:rFonts w:ascii="Times New Roman" w:hAnsi="Times New Roman"/>
                <w:sz w:val="16"/>
                <w:szCs w:val="16"/>
              </w:rPr>
            </w:pPr>
            <w:r w:rsidRPr="008558A5">
              <w:rPr>
                <w:rFonts w:ascii="Times New Roman" w:hAnsi="Times New Roman"/>
                <w:sz w:val="16"/>
                <w:szCs w:val="16"/>
              </w:rPr>
              <w:t xml:space="preserve">08.30  - 09.20   </w:t>
            </w:r>
          </w:p>
        </w:tc>
        <w:tc>
          <w:tcPr>
            <w:tcW w:w="1276" w:type="dxa"/>
          </w:tcPr>
          <w:p w:rsidR="006B63C9" w:rsidRPr="008558A5" w:rsidRDefault="006B63C9" w:rsidP="006B63C9">
            <w:pPr>
              <w:jc w:val="center"/>
              <w:rPr>
                <w:b/>
                <w:sz w:val="16"/>
                <w:szCs w:val="16"/>
              </w:rPr>
            </w:pPr>
            <w:r w:rsidRPr="008558A5">
              <w:rPr>
                <w:b/>
                <w:sz w:val="16"/>
                <w:szCs w:val="16"/>
              </w:rPr>
              <w:t>Pratik</w:t>
            </w:r>
          </w:p>
        </w:tc>
        <w:tc>
          <w:tcPr>
            <w:tcW w:w="2953" w:type="dxa"/>
          </w:tcPr>
          <w:p w:rsidR="006B63C9" w:rsidRPr="008558A5" w:rsidRDefault="006B63C9" w:rsidP="006B63C9">
            <w:pPr>
              <w:rPr>
                <w:sz w:val="16"/>
                <w:szCs w:val="16"/>
              </w:rPr>
            </w:pPr>
            <w:r w:rsidRPr="008558A5">
              <w:rPr>
                <w:sz w:val="16"/>
                <w:szCs w:val="16"/>
              </w:rPr>
              <w:t>Tüm Öğretim Üyeleri</w:t>
            </w:r>
          </w:p>
        </w:tc>
        <w:tc>
          <w:tcPr>
            <w:tcW w:w="5699" w:type="dxa"/>
          </w:tcPr>
          <w:p w:rsidR="006B63C9" w:rsidRPr="008558A5" w:rsidRDefault="006B63C9" w:rsidP="006B63C9">
            <w:pPr>
              <w:rPr>
                <w:sz w:val="16"/>
                <w:szCs w:val="16"/>
              </w:rPr>
            </w:pPr>
            <w:r w:rsidRPr="008558A5">
              <w:rPr>
                <w:sz w:val="16"/>
                <w:szCs w:val="16"/>
              </w:rPr>
              <w:t>Tıbbi Biyokimya Laboratuvar Uygulaması</w:t>
            </w:r>
          </w:p>
        </w:tc>
      </w:tr>
      <w:tr w:rsidR="006B63C9" w:rsidRPr="008558A5" w:rsidTr="006B63C9">
        <w:tc>
          <w:tcPr>
            <w:tcW w:w="1271" w:type="dxa"/>
          </w:tcPr>
          <w:p w:rsidR="006B63C9" w:rsidRPr="008558A5" w:rsidRDefault="006B63C9" w:rsidP="006B63C9">
            <w:pPr>
              <w:pStyle w:val="AralkYok"/>
              <w:rPr>
                <w:rFonts w:ascii="Times New Roman" w:hAnsi="Times New Roman"/>
                <w:sz w:val="16"/>
                <w:szCs w:val="16"/>
              </w:rPr>
            </w:pPr>
            <w:r w:rsidRPr="008558A5">
              <w:rPr>
                <w:rFonts w:ascii="Times New Roman" w:hAnsi="Times New Roman"/>
                <w:sz w:val="16"/>
                <w:szCs w:val="16"/>
              </w:rPr>
              <w:t xml:space="preserve">09.30  - 10.20   </w:t>
            </w:r>
          </w:p>
        </w:tc>
        <w:tc>
          <w:tcPr>
            <w:tcW w:w="1276" w:type="dxa"/>
          </w:tcPr>
          <w:p w:rsidR="006B63C9" w:rsidRPr="008558A5" w:rsidRDefault="006B63C9" w:rsidP="006B63C9">
            <w:pPr>
              <w:jc w:val="center"/>
              <w:rPr>
                <w:b/>
                <w:sz w:val="16"/>
                <w:szCs w:val="16"/>
              </w:rPr>
            </w:pPr>
            <w:r w:rsidRPr="008558A5">
              <w:rPr>
                <w:b/>
                <w:sz w:val="16"/>
                <w:szCs w:val="16"/>
              </w:rPr>
              <w:t>Pratik</w:t>
            </w:r>
          </w:p>
        </w:tc>
        <w:tc>
          <w:tcPr>
            <w:tcW w:w="2953" w:type="dxa"/>
          </w:tcPr>
          <w:p w:rsidR="006B63C9" w:rsidRPr="008558A5" w:rsidRDefault="006B63C9" w:rsidP="006B63C9">
            <w:pPr>
              <w:rPr>
                <w:sz w:val="16"/>
                <w:szCs w:val="16"/>
              </w:rPr>
            </w:pPr>
            <w:r w:rsidRPr="008558A5">
              <w:rPr>
                <w:sz w:val="16"/>
                <w:szCs w:val="16"/>
              </w:rPr>
              <w:t>Tüm Öğretim Üyeleri</w:t>
            </w:r>
          </w:p>
        </w:tc>
        <w:tc>
          <w:tcPr>
            <w:tcW w:w="5699" w:type="dxa"/>
          </w:tcPr>
          <w:p w:rsidR="006B63C9" w:rsidRPr="008558A5" w:rsidRDefault="006B63C9" w:rsidP="006B63C9">
            <w:pPr>
              <w:rPr>
                <w:sz w:val="16"/>
                <w:szCs w:val="16"/>
              </w:rPr>
            </w:pPr>
            <w:r w:rsidRPr="008558A5">
              <w:rPr>
                <w:sz w:val="16"/>
                <w:szCs w:val="16"/>
              </w:rPr>
              <w:t>Tıbbi Biyokimya Laboratuvar Uygulaması</w:t>
            </w:r>
          </w:p>
        </w:tc>
      </w:tr>
      <w:tr w:rsidR="006B63C9" w:rsidRPr="008558A5" w:rsidTr="006B63C9">
        <w:tc>
          <w:tcPr>
            <w:tcW w:w="1271" w:type="dxa"/>
          </w:tcPr>
          <w:p w:rsidR="006B63C9" w:rsidRPr="008558A5" w:rsidRDefault="006B63C9" w:rsidP="006B63C9">
            <w:pPr>
              <w:pStyle w:val="AralkYok"/>
              <w:rPr>
                <w:rFonts w:ascii="Times New Roman" w:hAnsi="Times New Roman"/>
                <w:sz w:val="16"/>
                <w:szCs w:val="16"/>
              </w:rPr>
            </w:pPr>
            <w:r w:rsidRPr="008558A5">
              <w:rPr>
                <w:rFonts w:ascii="Times New Roman" w:hAnsi="Times New Roman"/>
                <w:sz w:val="16"/>
                <w:szCs w:val="16"/>
              </w:rPr>
              <w:t xml:space="preserve">10.30  - 11.20      </w:t>
            </w:r>
          </w:p>
        </w:tc>
        <w:tc>
          <w:tcPr>
            <w:tcW w:w="1276" w:type="dxa"/>
          </w:tcPr>
          <w:p w:rsidR="006B63C9" w:rsidRPr="008558A5" w:rsidRDefault="006B63C9" w:rsidP="006B63C9">
            <w:pPr>
              <w:jc w:val="center"/>
              <w:rPr>
                <w:b/>
                <w:sz w:val="16"/>
                <w:szCs w:val="16"/>
              </w:rPr>
            </w:pPr>
            <w:r w:rsidRPr="008558A5">
              <w:rPr>
                <w:b/>
                <w:sz w:val="16"/>
                <w:szCs w:val="16"/>
              </w:rPr>
              <w:t>Pratik</w:t>
            </w:r>
          </w:p>
        </w:tc>
        <w:tc>
          <w:tcPr>
            <w:tcW w:w="2953" w:type="dxa"/>
          </w:tcPr>
          <w:p w:rsidR="006B63C9" w:rsidRPr="008558A5" w:rsidRDefault="006B63C9" w:rsidP="006B63C9">
            <w:pPr>
              <w:rPr>
                <w:sz w:val="16"/>
                <w:szCs w:val="16"/>
              </w:rPr>
            </w:pPr>
            <w:r w:rsidRPr="008558A5">
              <w:rPr>
                <w:sz w:val="16"/>
                <w:szCs w:val="16"/>
              </w:rPr>
              <w:t>Tüm Öğretim Üyeleri</w:t>
            </w:r>
          </w:p>
        </w:tc>
        <w:tc>
          <w:tcPr>
            <w:tcW w:w="5699" w:type="dxa"/>
          </w:tcPr>
          <w:p w:rsidR="006B63C9" w:rsidRPr="008558A5" w:rsidRDefault="006B63C9" w:rsidP="006B63C9">
            <w:pPr>
              <w:rPr>
                <w:sz w:val="16"/>
                <w:szCs w:val="16"/>
              </w:rPr>
            </w:pPr>
            <w:r w:rsidRPr="008558A5">
              <w:rPr>
                <w:sz w:val="16"/>
                <w:szCs w:val="16"/>
              </w:rPr>
              <w:t>Tıbbi Biyokimya Laboratuvar Uygulaması</w:t>
            </w:r>
          </w:p>
        </w:tc>
      </w:tr>
      <w:tr w:rsidR="006B63C9" w:rsidRPr="008558A5" w:rsidTr="006B63C9">
        <w:tc>
          <w:tcPr>
            <w:tcW w:w="1271" w:type="dxa"/>
          </w:tcPr>
          <w:p w:rsidR="006B63C9" w:rsidRPr="008558A5" w:rsidRDefault="006B63C9" w:rsidP="006B63C9">
            <w:pPr>
              <w:pStyle w:val="AralkYok"/>
              <w:rPr>
                <w:rFonts w:ascii="Times New Roman" w:hAnsi="Times New Roman"/>
                <w:sz w:val="16"/>
                <w:szCs w:val="16"/>
              </w:rPr>
            </w:pPr>
            <w:r w:rsidRPr="008558A5">
              <w:rPr>
                <w:rFonts w:ascii="Times New Roman" w:hAnsi="Times New Roman"/>
                <w:sz w:val="16"/>
                <w:szCs w:val="16"/>
              </w:rPr>
              <w:t>11.30  - 12.20</w:t>
            </w:r>
          </w:p>
        </w:tc>
        <w:tc>
          <w:tcPr>
            <w:tcW w:w="1276" w:type="dxa"/>
          </w:tcPr>
          <w:p w:rsidR="006B63C9" w:rsidRPr="008558A5" w:rsidRDefault="006B63C9" w:rsidP="006B63C9">
            <w:pPr>
              <w:jc w:val="center"/>
              <w:rPr>
                <w:b/>
                <w:sz w:val="16"/>
                <w:szCs w:val="16"/>
              </w:rPr>
            </w:pPr>
            <w:r w:rsidRPr="008558A5">
              <w:rPr>
                <w:b/>
                <w:sz w:val="16"/>
                <w:szCs w:val="16"/>
              </w:rPr>
              <w:t>Pratik</w:t>
            </w:r>
          </w:p>
        </w:tc>
        <w:tc>
          <w:tcPr>
            <w:tcW w:w="2953" w:type="dxa"/>
          </w:tcPr>
          <w:p w:rsidR="006B63C9" w:rsidRPr="008558A5" w:rsidRDefault="006B63C9" w:rsidP="006B63C9">
            <w:pPr>
              <w:rPr>
                <w:sz w:val="16"/>
                <w:szCs w:val="16"/>
              </w:rPr>
            </w:pPr>
            <w:r w:rsidRPr="008558A5">
              <w:rPr>
                <w:sz w:val="16"/>
                <w:szCs w:val="16"/>
              </w:rPr>
              <w:t>Tüm Öğretim Üyeleri</w:t>
            </w:r>
          </w:p>
        </w:tc>
        <w:tc>
          <w:tcPr>
            <w:tcW w:w="5699" w:type="dxa"/>
          </w:tcPr>
          <w:p w:rsidR="006B63C9" w:rsidRPr="008558A5" w:rsidRDefault="006B63C9" w:rsidP="006B63C9">
            <w:pPr>
              <w:rPr>
                <w:sz w:val="16"/>
                <w:szCs w:val="16"/>
              </w:rPr>
            </w:pPr>
            <w:r w:rsidRPr="008558A5">
              <w:rPr>
                <w:sz w:val="16"/>
                <w:szCs w:val="16"/>
              </w:rPr>
              <w:t>Tıbbi Biyokimya Laboratuvar Uygulaması</w:t>
            </w:r>
          </w:p>
        </w:tc>
      </w:tr>
      <w:tr w:rsidR="006B63C9" w:rsidRPr="008558A5" w:rsidTr="006B63C9">
        <w:trPr>
          <w:trHeight w:val="314"/>
        </w:trPr>
        <w:tc>
          <w:tcPr>
            <w:tcW w:w="11199" w:type="dxa"/>
            <w:gridSpan w:val="4"/>
          </w:tcPr>
          <w:p w:rsidR="006B63C9" w:rsidRPr="008558A5" w:rsidRDefault="006B63C9" w:rsidP="006B63C9">
            <w:pPr>
              <w:jc w:val="center"/>
              <w:rPr>
                <w:b/>
                <w:sz w:val="16"/>
                <w:szCs w:val="16"/>
              </w:rPr>
            </w:pPr>
            <w:r w:rsidRPr="008558A5">
              <w:rPr>
                <w:b/>
                <w:sz w:val="16"/>
                <w:szCs w:val="16"/>
              </w:rPr>
              <w:t>ÖĞLE ARASI</w:t>
            </w:r>
          </w:p>
        </w:tc>
      </w:tr>
      <w:tr w:rsidR="006B63C9" w:rsidRPr="008558A5" w:rsidTr="006B63C9">
        <w:tc>
          <w:tcPr>
            <w:tcW w:w="1271" w:type="dxa"/>
          </w:tcPr>
          <w:p w:rsidR="006B63C9" w:rsidRPr="008558A5" w:rsidRDefault="006B63C9" w:rsidP="006B63C9">
            <w:pPr>
              <w:pStyle w:val="AralkYok"/>
              <w:rPr>
                <w:rFonts w:ascii="Times New Roman" w:hAnsi="Times New Roman"/>
                <w:sz w:val="16"/>
                <w:szCs w:val="16"/>
              </w:rPr>
            </w:pPr>
            <w:r w:rsidRPr="008558A5">
              <w:rPr>
                <w:rFonts w:ascii="Times New Roman" w:hAnsi="Times New Roman"/>
                <w:sz w:val="16"/>
                <w:szCs w:val="16"/>
              </w:rPr>
              <w:t xml:space="preserve">13.30  - 14.20   </w:t>
            </w:r>
          </w:p>
        </w:tc>
        <w:tc>
          <w:tcPr>
            <w:tcW w:w="1276" w:type="dxa"/>
          </w:tcPr>
          <w:p w:rsidR="006B63C9" w:rsidRPr="008558A5" w:rsidRDefault="006B63C9" w:rsidP="006B63C9">
            <w:pPr>
              <w:jc w:val="center"/>
              <w:rPr>
                <w:b/>
                <w:sz w:val="16"/>
                <w:szCs w:val="16"/>
              </w:rPr>
            </w:pPr>
            <w:r w:rsidRPr="008558A5">
              <w:rPr>
                <w:b/>
                <w:sz w:val="16"/>
                <w:szCs w:val="16"/>
              </w:rPr>
              <w:t>Pratik</w:t>
            </w:r>
          </w:p>
        </w:tc>
        <w:tc>
          <w:tcPr>
            <w:tcW w:w="2953" w:type="dxa"/>
          </w:tcPr>
          <w:p w:rsidR="006B63C9" w:rsidRPr="008558A5" w:rsidRDefault="006B63C9" w:rsidP="006B63C9">
            <w:pPr>
              <w:rPr>
                <w:sz w:val="16"/>
                <w:szCs w:val="16"/>
              </w:rPr>
            </w:pPr>
            <w:r w:rsidRPr="008558A5">
              <w:rPr>
                <w:sz w:val="16"/>
                <w:szCs w:val="16"/>
              </w:rPr>
              <w:t>Tüm Öğretim Üyeleri</w:t>
            </w:r>
          </w:p>
        </w:tc>
        <w:tc>
          <w:tcPr>
            <w:tcW w:w="5699" w:type="dxa"/>
          </w:tcPr>
          <w:p w:rsidR="006B63C9" w:rsidRPr="008558A5" w:rsidRDefault="006B63C9" w:rsidP="006B63C9">
            <w:pPr>
              <w:rPr>
                <w:sz w:val="16"/>
                <w:szCs w:val="16"/>
              </w:rPr>
            </w:pPr>
            <w:r w:rsidRPr="008558A5">
              <w:rPr>
                <w:sz w:val="16"/>
                <w:szCs w:val="16"/>
              </w:rPr>
              <w:t>Tıbbi Biyokimya Laboratuvar Uygulaması</w:t>
            </w:r>
          </w:p>
        </w:tc>
      </w:tr>
      <w:tr w:rsidR="006B63C9" w:rsidRPr="008558A5" w:rsidTr="006B63C9">
        <w:tc>
          <w:tcPr>
            <w:tcW w:w="1271" w:type="dxa"/>
          </w:tcPr>
          <w:p w:rsidR="006B63C9" w:rsidRPr="008558A5" w:rsidRDefault="006B63C9" w:rsidP="006B63C9">
            <w:pPr>
              <w:pStyle w:val="AralkYok"/>
              <w:rPr>
                <w:rFonts w:ascii="Times New Roman" w:hAnsi="Times New Roman"/>
                <w:sz w:val="16"/>
                <w:szCs w:val="16"/>
              </w:rPr>
            </w:pPr>
            <w:r w:rsidRPr="008558A5">
              <w:rPr>
                <w:rFonts w:ascii="Times New Roman" w:hAnsi="Times New Roman"/>
                <w:sz w:val="16"/>
                <w:szCs w:val="16"/>
              </w:rPr>
              <w:t xml:space="preserve">14.30  - 15.20   </w:t>
            </w:r>
          </w:p>
        </w:tc>
        <w:tc>
          <w:tcPr>
            <w:tcW w:w="1276" w:type="dxa"/>
          </w:tcPr>
          <w:p w:rsidR="006B63C9" w:rsidRPr="008558A5" w:rsidRDefault="006B63C9" w:rsidP="006B63C9">
            <w:pPr>
              <w:jc w:val="center"/>
              <w:rPr>
                <w:b/>
                <w:sz w:val="16"/>
                <w:szCs w:val="16"/>
              </w:rPr>
            </w:pPr>
            <w:r w:rsidRPr="008558A5">
              <w:rPr>
                <w:b/>
                <w:sz w:val="16"/>
                <w:szCs w:val="16"/>
              </w:rPr>
              <w:t>Pratik</w:t>
            </w:r>
          </w:p>
        </w:tc>
        <w:tc>
          <w:tcPr>
            <w:tcW w:w="2953" w:type="dxa"/>
          </w:tcPr>
          <w:p w:rsidR="006B63C9" w:rsidRPr="008558A5" w:rsidRDefault="006B63C9" w:rsidP="006B63C9">
            <w:pPr>
              <w:rPr>
                <w:sz w:val="16"/>
                <w:szCs w:val="16"/>
              </w:rPr>
            </w:pPr>
            <w:r w:rsidRPr="008558A5">
              <w:rPr>
                <w:sz w:val="16"/>
                <w:szCs w:val="16"/>
              </w:rPr>
              <w:t>Tüm Öğretim Üyeleri</w:t>
            </w:r>
          </w:p>
        </w:tc>
        <w:tc>
          <w:tcPr>
            <w:tcW w:w="5699" w:type="dxa"/>
          </w:tcPr>
          <w:p w:rsidR="006B63C9" w:rsidRPr="008558A5" w:rsidRDefault="006B63C9" w:rsidP="006B63C9">
            <w:pPr>
              <w:rPr>
                <w:sz w:val="16"/>
                <w:szCs w:val="16"/>
              </w:rPr>
            </w:pPr>
            <w:r w:rsidRPr="008558A5">
              <w:rPr>
                <w:sz w:val="16"/>
                <w:szCs w:val="16"/>
              </w:rPr>
              <w:t>Tıbbi Biyokimya Laboratuvar Uygulaması</w:t>
            </w:r>
          </w:p>
        </w:tc>
      </w:tr>
      <w:tr w:rsidR="006B63C9" w:rsidRPr="008558A5" w:rsidTr="006B63C9">
        <w:trPr>
          <w:trHeight w:val="70"/>
        </w:trPr>
        <w:tc>
          <w:tcPr>
            <w:tcW w:w="1271" w:type="dxa"/>
          </w:tcPr>
          <w:p w:rsidR="006B63C9" w:rsidRPr="008558A5" w:rsidRDefault="006B63C9" w:rsidP="006B63C9">
            <w:pPr>
              <w:pStyle w:val="AralkYok"/>
              <w:rPr>
                <w:rFonts w:ascii="Times New Roman" w:hAnsi="Times New Roman"/>
                <w:sz w:val="16"/>
                <w:szCs w:val="16"/>
              </w:rPr>
            </w:pPr>
            <w:r w:rsidRPr="008558A5">
              <w:rPr>
                <w:rFonts w:ascii="Times New Roman" w:hAnsi="Times New Roman"/>
                <w:sz w:val="16"/>
                <w:szCs w:val="16"/>
              </w:rPr>
              <w:t xml:space="preserve">15.30  - 16.20   </w:t>
            </w:r>
          </w:p>
        </w:tc>
        <w:tc>
          <w:tcPr>
            <w:tcW w:w="1276" w:type="dxa"/>
          </w:tcPr>
          <w:p w:rsidR="006B63C9" w:rsidRPr="008558A5" w:rsidRDefault="006B63C9" w:rsidP="006B63C9">
            <w:pPr>
              <w:jc w:val="center"/>
              <w:rPr>
                <w:b/>
                <w:sz w:val="16"/>
                <w:szCs w:val="16"/>
              </w:rPr>
            </w:pPr>
            <w:r w:rsidRPr="008558A5">
              <w:rPr>
                <w:b/>
                <w:sz w:val="16"/>
                <w:szCs w:val="16"/>
              </w:rPr>
              <w:t>Pratik</w:t>
            </w:r>
          </w:p>
        </w:tc>
        <w:tc>
          <w:tcPr>
            <w:tcW w:w="2953" w:type="dxa"/>
          </w:tcPr>
          <w:p w:rsidR="006B63C9" w:rsidRPr="008558A5" w:rsidRDefault="006B63C9" w:rsidP="006B63C9">
            <w:pPr>
              <w:rPr>
                <w:sz w:val="16"/>
                <w:szCs w:val="16"/>
              </w:rPr>
            </w:pPr>
            <w:r w:rsidRPr="008558A5">
              <w:rPr>
                <w:sz w:val="16"/>
                <w:szCs w:val="16"/>
              </w:rPr>
              <w:t>Tüm Öğretim Üyeleri</w:t>
            </w:r>
          </w:p>
        </w:tc>
        <w:tc>
          <w:tcPr>
            <w:tcW w:w="5699" w:type="dxa"/>
          </w:tcPr>
          <w:p w:rsidR="006B63C9" w:rsidRPr="008558A5" w:rsidRDefault="006B63C9" w:rsidP="006B63C9">
            <w:pPr>
              <w:rPr>
                <w:sz w:val="16"/>
                <w:szCs w:val="16"/>
              </w:rPr>
            </w:pPr>
            <w:r w:rsidRPr="008558A5">
              <w:rPr>
                <w:sz w:val="16"/>
                <w:szCs w:val="16"/>
              </w:rPr>
              <w:t>Tıbbi Biyokimya Laboratuvar Uygulaması</w:t>
            </w:r>
          </w:p>
        </w:tc>
      </w:tr>
      <w:tr w:rsidR="006B63C9" w:rsidRPr="008558A5" w:rsidTr="006B63C9">
        <w:tc>
          <w:tcPr>
            <w:tcW w:w="1271" w:type="dxa"/>
          </w:tcPr>
          <w:p w:rsidR="006B63C9" w:rsidRPr="008558A5" w:rsidRDefault="006B63C9" w:rsidP="006B63C9">
            <w:pPr>
              <w:pStyle w:val="AralkYok"/>
              <w:rPr>
                <w:rFonts w:ascii="Times New Roman" w:hAnsi="Times New Roman"/>
                <w:sz w:val="16"/>
                <w:szCs w:val="16"/>
              </w:rPr>
            </w:pPr>
            <w:r w:rsidRPr="008558A5">
              <w:rPr>
                <w:rFonts w:ascii="Times New Roman" w:hAnsi="Times New Roman"/>
                <w:sz w:val="16"/>
                <w:szCs w:val="16"/>
              </w:rPr>
              <w:t xml:space="preserve">16.30  - 17.20   </w:t>
            </w:r>
          </w:p>
        </w:tc>
        <w:tc>
          <w:tcPr>
            <w:tcW w:w="1276" w:type="dxa"/>
          </w:tcPr>
          <w:p w:rsidR="006B63C9" w:rsidRPr="008558A5" w:rsidRDefault="006B63C9" w:rsidP="006B63C9">
            <w:pPr>
              <w:jc w:val="center"/>
              <w:rPr>
                <w:b/>
                <w:sz w:val="16"/>
                <w:szCs w:val="16"/>
              </w:rPr>
            </w:pPr>
            <w:r w:rsidRPr="008558A5">
              <w:rPr>
                <w:b/>
                <w:sz w:val="16"/>
                <w:szCs w:val="16"/>
              </w:rPr>
              <w:t>Pratik</w:t>
            </w:r>
          </w:p>
        </w:tc>
        <w:tc>
          <w:tcPr>
            <w:tcW w:w="2953" w:type="dxa"/>
          </w:tcPr>
          <w:p w:rsidR="006B63C9" w:rsidRPr="008558A5" w:rsidRDefault="006B63C9" w:rsidP="006B63C9">
            <w:pPr>
              <w:rPr>
                <w:sz w:val="16"/>
                <w:szCs w:val="16"/>
              </w:rPr>
            </w:pPr>
            <w:r w:rsidRPr="008558A5">
              <w:rPr>
                <w:sz w:val="16"/>
                <w:szCs w:val="16"/>
              </w:rPr>
              <w:t>Tüm Öğretim Üyeleri</w:t>
            </w:r>
          </w:p>
        </w:tc>
        <w:tc>
          <w:tcPr>
            <w:tcW w:w="5699" w:type="dxa"/>
          </w:tcPr>
          <w:p w:rsidR="006B63C9" w:rsidRPr="008558A5" w:rsidRDefault="006B63C9" w:rsidP="006B63C9">
            <w:pPr>
              <w:rPr>
                <w:sz w:val="16"/>
                <w:szCs w:val="16"/>
              </w:rPr>
            </w:pPr>
            <w:r w:rsidRPr="008558A5">
              <w:rPr>
                <w:sz w:val="16"/>
                <w:szCs w:val="16"/>
              </w:rPr>
              <w:t>Tıbbi Biyokimya Laboratuvar Uygulaması</w:t>
            </w:r>
          </w:p>
        </w:tc>
      </w:tr>
    </w:tbl>
    <w:p w:rsidR="006B63C9" w:rsidRPr="00D1235E" w:rsidRDefault="006B63C9" w:rsidP="006B63C9">
      <w:pPr>
        <w:rPr>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268"/>
        <w:gridCol w:w="6384"/>
      </w:tblGrid>
      <w:tr w:rsidR="006B63C9" w:rsidRPr="000E48C7" w:rsidTr="006B63C9">
        <w:tc>
          <w:tcPr>
            <w:tcW w:w="11199" w:type="dxa"/>
            <w:gridSpan w:val="4"/>
          </w:tcPr>
          <w:p w:rsidR="006B63C9" w:rsidRPr="000E48C7" w:rsidRDefault="006B63C9" w:rsidP="006B63C9">
            <w:pPr>
              <w:rPr>
                <w:b/>
                <w:sz w:val="16"/>
                <w:szCs w:val="16"/>
              </w:rPr>
            </w:pPr>
            <w:r w:rsidRPr="000E48C7">
              <w:rPr>
                <w:b/>
                <w:sz w:val="16"/>
                <w:szCs w:val="16"/>
              </w:rPr>
              <w:t>9. GÜN</w:t>
            </w:r>
          </w:p>
        </w:tc>
      </w:tr>
      <w:tr w:rsidR="006B63C9" w:rsidRPr="000E48C7" w:rsidTr="006B63C9">
        <w:tc>
          <w:tcPr>
            <w:tcW w:w="1271" w:type="dxa"/>
          </w:tcPr>
          <w:p w:rsidR="006B63C9" w:rsidRPr="000E48C7" w:rsidRDefault="006B63C9" w:rsidP="006B63C9">
            <w:pPr>
              <w:jc w:val="center"/>
              <w:rPr>
                <w:b/>
                <w:sz w:val="16"/>
                <w:szCs w:val="16"/>
              </w:rPr>
            </w:pPr>
            <w:r w:rsidRPr="000E48C7">
              <w:rPr>
                <w:b/>
                <w:sz w:val="16"/>
                <w:szCs w:val="16"/>
              </w:rPr>
              <w:t>SAAT</w:t>
            </w:r>
          </w:p>
        </w:tc>
        <w:tc>
          <w:tcPr>
            <w:tcW w:w="1276" w:type="dxa"/>
          </w:tcPr>
          <w:p w:rsidR="006B63C9" w:rsidRPr="000E48C7" w:rsidRDefault="006B63C9" w:rsidP="006B63C9">
            <w:pPr>
              <w:jc w:val="center"/>
              <w:rPr>
                <w:b/>
                <w:sz w:val="16"/>
                <w:szCs w:val="16"/>
              </w:rPr>
            </w:pPr>
          </w:p>
        </w:tc>
        <w:tc>
          <w:tcPr>
            <w:tcW w:w="2268" w:type="dxa"/>
          </w:tcPr>
          <w:p w:rsidR="006B63C9" w:rsidRPr="000E48C7" w:rsidRDefault="006B63C9" w:rsidP="006B63C9">
            <w:pPr>
              <w:jc w:val="center"/>
              <w:rPr>
                <w:b/>
                <w:sz w:val="16"/>
                <w:szCs w:val="16"/>
              </w:rPr>
            </w:pPr>
            <w:r w:rsidRPr="000E48C7">
              <w:rPr>
                <w:b/>
                <w:sz w:val="16"/>
                <w:szCs w:val="16"/>
              </w:rPr>
              <w:t>ÖĞRETİM ÜYESİ</w:t>
            </w:r>
          </w:p>
        </w:tc>
        <w:tc>
          <w:tcPr>
            <w:tcW w:w="6384" w:type="dxa"/>
          </w:tcPr>
          <w:p w:rsidR="006B63C9" w:rsidRPr="000E48C7" w:rsidRDefault="006B63C9" w:rsidP="006B63C9">
            <w:pPr>
              <w:jc w:val="center"/>
              <w:rPr>
                <w:b/>
                <w:sz w:val="16"/>
                <w:szCs w:val="16"/>
              </w:rPr>
            </w:pPr>
            <w:r w:rsidRPr="000E48C7">
              <w:rPr>
                <w:b/>
                <w:sz w:val="16"/>
                <w:szCs w:val="16"/>
              </w:rPr>
              <w:t>DERSİN KONUSU</w:t>
            </w:r>
          </w:p>
        </w:tc>
      </w:tr>
      <w:tr w:rsidR="006B63C9" w:rsidRPr="000E48C7" w:rsidTr="006B63C9">
        <w:tc>
          <w:tcPr>
            <w:tcW w:w="1271" w:type="dxa"/>
          </w:tcPr>
          <w:p w:rsidR="006B63C9" w:rsidRPr="000E48C7" w:rsidRDefault="006B63C9" w:rsidP="006B63C9">
            <w:pPr>
              <w:pStyle w:val="AralkYok"/>
              <w:rPr>
                <w:rFonts w:ascii="Times New Roman" w:hAnsi="Times New Roman"/>
                <w:sz w:val="16"/>
                <w:szCs w:val="16"/>
              </w:rPr>
            </w:pPr>
            <w:r w:rsidRPr="000E48C7">
              <w:rPr>
                <w:rFonts w:ascii="Times New Roman" w:hAnsi="Times New Roman"/>
                <w:sz w:val="16"/>
                <w:szCs w:val="16"/>
              </w:rPr>
              <w:t xml:space="preserve">08.30  - 09.20   </w:t>
            </w:r>
          </w:p>
        </w:tc>
        <w:tc>
          <w:tcPr>
            <w:tcW w:w="1276" w:type="dxa"/>
          </w:tcPr>
          <w:p w:rsidR="006B63C9" w:rsidRPr="000E48C7" w:rsidRDefault="006B63C9" w:rsidP="006B63C9">
            <w:pPr>
              <w:jc w:val="center"/>
              <w:rPr>
                <w:b/>
                <w:sz w:val="16"/>
                <w:szCs w:val="16"/>
              </w:rPr>
            </w:pPr>
          </w:p>
        </w:tc>
        <w:tc>
          <w:tcPr>
            <w:tcW w:w="2268" w:type="dxa"/>
          </w:tcPr>
          <w:p w:rsidR="006B63C9" w:rsidRPr="000E48C7" w:rsidRDefault="006B63C9" w:rsidP="006B63C9">
            <w:pPr>
              <w:rPr>
                <w:b/>
                <w:sz w:val="16"/>
                <w:szCs w:val="16"/>
              </w:rPr>
            </w:pPr>
            <w:r w:rsidRPr="000E48C7">
              <w:rPr>
                <w:sz w:val="16"/>
                <w:szCs w:val="16"/>
              </w:rPr>
              <w:t>Tüm Öğretim Üyeleri</w:t>
            </w:r>
          </w:p>
        </w:tc>
        <w:tc>
          <w:tcPr>
            <w:tcW w:w="6384" w:type="dxa"/>
            <w:vMerge w:val="restart"/>
            <w:vAlign w:val="center"/>
          </w:tcPr>
          <w:p w:rsidR="006B63C9" w:rsidRPr="000E48C7" w:rsidRDefault="006B63C9" w:rsidP="006B63C9">
            <w:pPr>
              <w:jc w:val="center"/>
              <w:rPr>
                <w:b/>
                <w:sz w:val="16"/>
                <w:szCs w:val="16"/>
              </w:rPr>
            </w:pPr>
            <w:r w:rsidRPr="000E48C7">
              <w:rPr>
                <w:sz w:val="16"/>
                <w:szCs w:val="16"/>
              </w:rPr>
              <w:t>YAZILI SINAV</w:t>
            </w:r>
          </w:p>
        </w:tc>
      </w:tr>
      <w:tr w:rsidR="006B63C9" w:rsidRPr="000E48C7" w:rsidTr="006B63C9">
        <w:tc>
          <w:tcPr>
            <w:tcW w:w="1271" w:type="dxa"/>
          </w:tcPr>
          <w:p w:rsidR="006B63C9" w:rsidRPr="000E48C7" w:rsidRDefault="006B63C9" w:rsidP="006B63C9">
            <w:pPr>
              <w:pStyle w:val="AralkYok"/>
              <w:rPr>
                <w:rFonts w:ascii="Times New Roman" w:hAnsi="Times New Roman"/>
                <w:sz w:val="16"/>
                <w:szCs w:val="16"/>
              </w:rPr>
            </w:pPr>
            <w:r w:rsidRPr="000E48C7">
              <w:rPr>
                <w:rFonts w:ascii="Times New Roman" w:hAnsi="Times New Roman"/>
                <w:sz w:val="16"/>
                <w:szCs w:val="16"/>
              </w:rPr>
              <w:t xml:space="preserve">09.30  - 10.20   </w:t>
            </w:r>
          </w:p>
        </w:tc>
        <w:tc>
          <w:tcPr>
            <w:tcW w:w="1276" w:type="dxa"/>
          </w:tcPr>
          <w:p w:rsidR="006B63C9" w:rsidRPr="000E48C7" w:rsidRDefault="006B63C9" w:rsidP="006B63C9">
            <w:pPr>
              <w:jc w:val="center"/>
              <w:rPr>
                <w:b/>
                <w:sz w:val="16"/>
                <w:szCs w:val="16"/>
              </w:rPr>
            </w:pPr>
          </w:p>
        </w:tc>
        <w:tc>
          <w:tcPr>
            <w:tcW w:w="2268" w:type="dxa"/>
          </w:tcPr>
          <w:p w:rsidR="006B63C9" w:rsidRPr="000E48C7" w:rsidRDefault="006B63C9" w:rsidP="006B63C9">
            <w:pPr>
              <w:rPr>
                <w:b/>
                <w:sz w:val="16"/>
                <w:szCs w:val="16"/>
              </w:rPr>
            </w:pPr>
            <w:r w:rsidRPr="000E48C7">
              <w:rPr>
                <w:sz w:val="16"/>
                <w:szCs w:val="16"/>
              </w:rPr>
              <w:t>Tüm Öğretim Üyeleri</w:t>
            </w:r>
          </w:p>
        </w:tc>
        <w:tc>
          <w:tcPr>
            <w:tcW w:w="6384" w:type="dxa"/>
            <w:vMerge/>
          </w:tcPr>
          <w:p w:rsidR="006B63C9" w:rsidRPr="000E48C7" w:rsidRDefault="006B63C9" w:rsidP="006B63C9">
            <w:pPr>
              <w:jc w:val="center"/>
              <w:rPr>
                <w:b/>
                <w:sz w:val="16"/>
                <w:szCs w:val="16"/>
              </w:rPr>
            </w:pPr>
          </w:p>
        </w:tc>
      </w:tr>
      <w:tr w:rsidR="006B63C9" w:rsidRPr="000E48C7" w:rsidTr="006B63C9">
        <w:tc>
          <w:tcPr>
            <w:tcW w:w="1271" w:type="dxa"/>
          </w:tcPr>
          <w:p w:rsidR="006B63C9" w:rsidRPr="000E48C7" w:rsidRDefault="006B63C9" w:rsidP="006B63C9">
            <w:pPr>
              <w:pStyle w:val="AralkYok"/>
              <w:rPr>
                <w:rFonts w:ascii="Times New Roman" w:hAnsi="Times New Roman"/>
                <w:sz w:val="16"/>
                <w:szCs w:val="16"/>
              </w:rPr>
            </w:pPr>
            <w:r w:rsidRPr="000E48C7">
              <w:rPr>
                <w:rFonts w:ascii="Times New Roman" w:hAnsi="Times New Roman"/>
                <w:sz w:val="16"/>
                <w:szCs w:val="16"/>
              </w:rPr>
              <w:t xml:space="preserve">10.30  - 11.20      </w:t>
            </w:r>
          </w:p>
        </w:tc>
        <w:tc>
          <w:tcPr>
            <w:tcW w:w="1276" w:type="dxa"/>
          </w:tcPr>
          <w:p w:rsidR="006B63C9" w:rsidRPr="000E48C7" w:rsidRDefault="006B63C9" w:rsidP="006B63C9">
            <w:pPr>
              <w:jc w:val="center"/>
              <w:rPr>
                <w:b/>
                <w:sz w:val="16"/>
                <w:szCs w:val="16"/>
              </w:rPr>
            </w:pPr>
          </w:p>
        </w:tc>
        <w:tc>
          <w:tcPr>
            <w:tcW w:w="2268" w:type="dxa"/>
          </w:tcPr>
          <w:p w:rsidR="006B63C9" w:rsidRPr="000E48C7" w:rsidRDefault="006B63C9" w:rsidP="006B63C9">
            <w:pPr>
              <w:rPr>
                <w:b/>
                <w:sz w:val="16"/>
                <w:szCs w:val="16"/>
              </w:rPr>
            </w:pPr>
            <w:r w:rsidRPr="000E48C7">
              <w:rPr>
                <w:sz w:val="16"/>
                <w:szCs w:val="16"/>
              </w:rPr>
              <w:t>Tüm Öğretim Üyeleri</w:t>
            </w:r>
          </w:p>
        </w:tc>
        <w:tc>
          <w:tcPr>
            <w:tcW w:w="6384" w:type="dxa"/>
            <w:vMerge/>
          </w:tcPr>
          <w:p w:rsidR="006B63C9" w:rsidRPr="000E48C7" w:rsidRDefault="006B63C9" w:rsidP="006B63C9">
            <w:pPr>
              <w:jc w:val="center"/>
              <w:rPr>
                <w:b/>
                <w:sz w:val="16"/>
                <w:szCs w:val="16"/>
              </w:rPr>
            </w:pPr>
          </w:p>
        </w:tc>
      </w:tr>
      <w:tr w:rsidR="006B63C9" w:rsidRPr="000E48C7" w:rsidTr="006B63C9">
        <w:tc>
          <w:tcPr>
            <w:tcW w:w="1271" w:type="dxa"/>
          </w:tcPr>
          <w:p w:rsidR="006B63C9" w:rsidRPr="000E48C7" w:rsidRDefault="006B63C9" w:rsidP="006B63C9">
            <w:pPr>
              <w:pStyle w:val="AralkYok"/>
              <w:rPr>
                <w:rFonts w:ascii="Times New Roman" w:hAnsi="Times New Roman"/>
                <w:sz w:val="16"/>
                <w:szCs w:val="16"/>
              </w:rPr>
            </w:pPr>
            <w:r w:rsidRPr="000E48C7">
              <w:rPr>
                <w:rFonts w:ascii="Times New Roman" w:hAnsi="Times New Roman"/>
                <w:sz w:val="16"/>
                <w:szCs w:val="16"/>
              </w:rPr>
              <w:t>11.30  - 12.20</w:t>
            </w:r>
          </w:p>
        </w:tc>
        <w:tc>
          <w:tcPr>
            <w:tcW w:w="1276" w:type="dxa"/>
          </w:tcPr>
          <w:p w:rsidR="006B63C9" w:rsidRPr="000E48C7" w:rsidRDefault="006B63C9" w:rsidP="006B63C9">
            <w:pPr>
              <w:jc w:val="center"/>
              <w:rPr>
                <w:b/>
                <w:sz w:val="16"/>
                <w:szCs w:val="16"/>
              </w:rPr>
            </w:pPr>
          </w:p>
        </w:tc>
        <w:tc>
          <w:tcPr>
            <w:tcW w:w="2268" w:type="dxa"/>
          </w:tcPr>
          <w:p w:rsidR="006B63C9" w:rsidRPr="000E48C7" w:rsidRDefault="006B63C9" w:rsidP="006B63C9">
            <w:pPr>
              <w:rPr>
                <w:b/>
                <w:sz w:val="16"/>
                <w:szCs w:val="16"/>
              </w:rPr>
            </w:pPr>
            <w:r w:rsidRPr="000E48C7">
              <w:rPr>
                <w:sz w:val="16"/>
                <w:szCs w:val="16"/>
              </w:rPr>
              <w:t>Tüm Öğretim Üyeleri</w:t>
            </w:r>
          </w:p>
        </w:tc>
        <w:tc>
          <w:tcPr>
            <w:tcW w:w="6384" w:type="dxa"/>
            <w:vMerge/>
          </w:tcPr>
          <w:p w:rsidR="006B63C9" w:rsidRPr="000E48C7" w:rsidRDefault="006B63C9" w:rsidP="006B63C9">
            <w:pPr>
              <w:jc w:val="center"/>
              <w:rPr>
                <w:b/>
                <w:sz w:val="16"/>
                <w:szCs w:val="16"/>
              </w:rPr>
            </w:pPr>
          </w:p>
        </w:tc>
      </w:tr>
      <w:tr w:rsidR="006B63C9" w:rsidRPr="000E48C7" w:rsidTr="006B63C9">
        <w:trPr>
          <w:trHeight w:val="190"/>
        </w:trPr>
        <w:tc>
          <w:tcPr>
            <w:tcW w:w="11199" w:type="dxa"/>
            <w:gridSpan w:val="4"/>
          </w:tcPr>
          <w:p w:rsidR="006B63C9" w:rsidRPr="000E48C7" w:rsidRDefault="006B63C9" w:rsidP="006B63C9">
            <w:pPr>
              <w:jc w:val="center"/>
              <w:rPr>
                <w:b/>
                <w:sz w:val="16"/>
                <w:szCs w:val="16"/>
              </w:rPr>
            </w:pPr>
            <w:r w:rsidRPr="000E48C7">
              <w:rPr>
                <w:b/>
                <w:sz w:val="16"/>
                <w:szCs w:val="16"/>
              </w:rPr>
              <w:t>ÖĞLE ARASI</w:t>
            </w:r>
          </w:p>
        </w:tc>
      </w:tr>
      <w:tr w:rsidR="006B63C9" w:rsidRPr="000E48C7" w:rsidTr="006B63C9">
        <w:tc>
          <w:tcPr>
            <w:tcW w:w="1271" w:type="dxa"/>
          </w:tcPr>
          <w:p w:rsidR="006B63C9" w:rsidRPr="000E48C7" w:rsidRDefault="006B63C9" w:rsidP="006B63C9">
            <w:pPr>
              <w:pStyle w:val="AralkYok"/>
              <w:rPr>
                <w:rFonts w:ascii="Times New Roman" w:hAnsi="Times New Roman"/>
                <w:sz w:val="16"/>
                <w:szCs w:val="16"/>
              </w:rPr>
            </w:pPr>
            <w:r w:rsidRPr="000E48C7">
              <w:rPr>
                <w:rFonts w:ascii="Times New Roman" w:hAnsi="Times New Roman"/>
                <w:sz w:val="16"/>
                <w:szCs w:val="16"/>
              </w:rPr>
              <w:t xml:space="preserve">13.30  - 14.20   </w:t>
            </w:r>
          </w:p>
        </w:tc>
        <w:tc>
          <w:tcPr>
            <w:tcW w:w="1276" w:type="dxa"/>
          </w:tcPr>
          <w:p w:rsidR="006B63C9" w:rsidRPr="000E48C7" w:rsidRDefault="006B63C9" w:rsidP="006B63C9">
            <w:pPr>
              <w:jc w:val="center"/>
              <w:rPr>
                <w:b/>
                <w:sz w:val="16"/>
                <w:szCs w:val="16"/>
              </w:rPr>
            </w:pPr>
          </w:p>
        </w:tc>
        <w:tc>
          <w:tcPr>
            <w:tcW w:w="2268" w:type="dxa"/>
          </w:tcPr>
          <w:p w:rsidR="006B63C9" w:rsidRPr="000E48C7" w:rsidRDefault="006B63C9" w:rsidP="006B63C9">
            <w:pPr>
              <w:jc w:val="center"/>
              <w:rPr>
                <w:b/>
                <w:sz w:val="16"/>
                <w:szCs w:val="16"/>
              </w:rPr>
            </w:pPr>
          </w:p>
        </w:tc>
        <w:tc>
          <w:tcPr>
            <w:tcW w:w="6384" w:type="dxa"/>
          </w:tcPr>
          <w:p w:rsidR="006B63C9" w:rsidRPr="000E48C7" w:rsidRDefault="006B63C9" w:rsidP="006B63C9">
            <w:pPr>
              <w:jc w:val="center"/>
              <w:rPr>
                <w:b/>
                <w:sz w:val="16"/>
                <w:szCs w:val="16"/>
              </w:rPr>
            </w:pPr>
          </w:p>
        </w:tc>
      </w:tr>
      <w:tr w:rsidR="006B63C9" w:rsidRPr="000E48C7" w:rsidTr="006B63C9">
        <w:tc>
          <w:tcPr>
            <w:tcW w:w="1271" w:type="dxa"/>
          </w:tcPr>
          <w:p w:rsidR="006B63C9" w:rsidRPr="000E48C7" w:rsidRDefault="006B63C9" w:rsidP="006B63C9">
            <w:pPr>
              <w:pStyle w:val="AralkYok"/>
              <w:rPr>
                <w:rFonts w:ascii="Times New Roman" w:hAnsi="Times New Roman"/>
                <w:sz w:val="16"/>
                <w:szCs w:val="16"/>
              </w:rPr>
            </w:pPr>
            <w:r w:rsidRPr="000E48C7">
              <w:rPr>
                <w:rFonts w:ascii="Times New Roman" w:hAnsi="Times New Roman"/>
                <w:sz w:val="16"/>
                <w:szCs w:val="16"/>
              </w:rPr>
              <w:t xml:space="preserve">14.30  - 15.20   </w:t>
            </w:r>
          </w:p>
        </w:tc>
        <w:tc>
          <w:tcPr>
            <w:tcW w:w="1276" w:type="dxa"/>
          </w:tcPr>
          <w:p w:rsidR="006B63C9" w:rsidRPr="000E48C7" w:rsidRDefault="006B63C9" w:rsidP="006B63C9">
            <w:pPr>
              <w:jc w:val="center"/>
              <w:rPr>
                <w:b/>
                <w:sz w:val="16"/>
                <w:szCs w:val="16"/>
              </w:rPr>
            </w:pPr>
          </w:p>
        </w:tc>
        <w:tc>
          <w:tcPr>
            <w:tcW w:w="2268" w:type="dxa"/>
          </w:tcPr>
          <w:p w:rsidR="006B63C9" w:rsidRPr="000E48C7" w:rsidRDefault="006B63C9" w:rsidP="006B63C9">
            <w:pPr>
              <w:jc w:val="center"/>
              <w:rPr>
                <w:b/>
                <w:sz w:val="16"/>
                <w:szCs w:val="16"/>
              </w:rPr>
            </w:pPr>
          </w:p>
        </w:tc>
        <w:tc>
          <w:tcPr>
            <w:tcW w:w="6384" w:type="dxa"/>
          </w:tcPr>
          <w:p w:rsidR="006B63C9" w:rsidRPr="000E48C7" w:rsidRDefault="006B63C9" w:rsidP="006B63C9">
            <w:pPr>
              <w:jc w:val="center"/>
              <w:rPr>
                <w:b/>
                <w:sz w:val="16"/>
                <w:szCs w:val="16"/>
              </w:rPr>
            </w:pPr>
          </w:p>
        </w:tc>
      </w:tr>
      <w:tr w:rsidR="006B63C9" w:rsidRPr="000E48C7" w:rsidTr="006B63C9">
        <w:tc>
          <w:tcPr>
            <w:tcW w:w="1271" w:type="dxa"/>
          </w:tcPr>
          <w:p w:rsidR="006B63C9" w:rsidRPr="000E48C7" w:rsidRDefault="006B63C9" w:rsidP="006B63C9">
            <w:pPr>
              <w:pStyle w:val="AralkYok"/>
              <w:rPr>
                <w:rFonts w:ascii="Times New Roman" w:hAnsi="Times New Roman"/>
                <w:sz w:val="16"/>
                <w:szCs w:val="16"/>
              </w:rPr>
            </w:pPr>
            <w:r w:rsidRPr="000E48C7">
              <w:rPr>
                <w:rFonts w:ascii="Times New Roman" w:hAnsi="Times New Roman"/>
                <w:sz w:val="16"/>
                <w:szCs w:val="16"/>
              </w:rPr>
              <w:t xml:space="preserve">15.30  - 16.20   </w:t>
            </w:r>
          </w:p>
        </w:tc>
        <w:tc>
          <w:tcPr>
            <w:tcW w:w="1276" w:type="dxa"/>
          </w:tcPr>
          <w:p w:rsidR="006B63C9" w:rsidRPr="000E48C7" w:rsidRDefault="006B63C9" w:rsidP="006B63C9">
            <w:pPr>
              <w:jc w:val="center"/>
              <w:rPr>
                <w:b/>
                <w:sz w:val="16"/>
                <w:szCs w:val="16"/>
              </w:rPr>
            </w:pPr>
          </w:p>
        </w:tc>
        <w:tc>
          <w:tcPr>
            <w:tcW w:w="2268" w:type="dxa"/>
          </w:tcPr>
          <w:p w:rsidR="006B63C9" w:rsidRPr="000E48C7" w:rsidRDefault="006B63C9" w:rsidP="006B63C9">
            <w:pPr>
              <w:jc w:val="center"/>
              <w:rPr>
                <w:b/>
                <w:sz w:val="16"/>
                <w:szCs w:val="16"/>
              </w:rPr>
            </w:pPr>
          </w:p>
        </w:tc>
        <w:tc>
          <w:tcPr>
            <w:tcW w:w="6384" w:type="dxa"/>
          </w:tcPr>
          <w:p w:rsidR="006B63C9" w:rsidRPr="000E48C7" w:rsidRDefault="006B63C9" w:rsidP="006B63C9">
            <w:pPr>
              <w:jc w:val="center"/>
              <w:rPr>
                <w:b/>
                <w:sz w:val="16"/>
                <w:szCs w:val="16"/>
              </w:rPr>
            </w:pPr>
          </w:p>
        </w:tc>
      </w:tr>
      <w:tr w:rsidR="006B63C9" w:rsidRPr="000E48C7" w:rsidTr="006B63C9">
        <w:tc>
          <w:tcPr>
            <w:tcW w:w="1271" w:type="dxa"/>
          </w:tcPr>
          <w:p w:rsidR="006B63C9" w:rsidRPr="000E48C7" w:rsidRDefault="006B63C9" w:rsidP="006B63C9">
            <w:pPr>
              <w:pStyle w:val="AralkYok"/>
              <w:rPr>
                <w:rFonts w:ascii="Times New Roman" w:hAnsi="Times New Roman"/>
                <w:sz w:val="16"/>
                <w:szCs w:val="16"/>
              </w:rPr>
            </w:pPr>
            <w:r w:rsidRPr="000E48C7">
              <w:rPr>
                <w:rFonts w:ascii="Times New Roman" w:hAnsi="Times New Roman"/>
                <w:sz w:val="16"/>
                <w:szCs w:val="16"/>
              </w:rPr>
              <w:t xml:space="preserve">16.30  - 17.20   </w:t>
            </w:r>
          </w:p>
        </w:tc>
        <w:tc>
          <w:tcPr>
            <w:tcW w:w="1276" w:type="dxa"/>
          </w:tcPr>
          <w:p w:rsidR="006B63C9" w:rsidRPr="000E48C7" w:rsidRDefault="006B63C9" w:rsidP="006B63C9">
            <w:pPr>
              <w:jc w:val="center"/>
              <w:rPr>
                <w:b/>
                <w:sz w:val="16"/>
                <w:szCs w:val="16"/>
              </w:rPr>
            </w:pPr>
          </w:p>
        </w:tc>
        <w:tc>
          <w:tcPr>
            <w:tcW w:w="2268" w:type="dxa"/>
          </w:tcPr>
          <w:p w:rsidR="006B63C9" w:rsidRPr="000E48C7" w:rsidRDefault="006B63C9" w:rsidP="006B63C9">
            <w:pPr>
              <w:jc w:val="center"/>
              <w:rPr>
                <w:b/>
                <w:sz w:val="16"/>
                <w:szCs w:val="16"/>
              </w:rPr>
            </w:pPr>
          </w:p>
        </w:tc>
        <w:tc>
          <w:tcPr>
            <w:tcW w:w="6384" w:type="dxa"/>
          </w:tcPr>
          <w:p w:rsidR="006B63C9" w:rsidRPr="000E48C7" w:rsidRDefault="006B63C9" w:rsidP="006B63C9">
            <w:pPr>
              <w:jc w:val="center"/>
              <w:rPr>
                <w:b/>
                <w:sz w:val="16"/>
                <w:szCs w:val="16"/>
              </w:rPr>
            </w:pPr>
          </w:p>
        </w:tc>
      </w:tr>
    </w:tbl>
    <w:p w:rsidR="006B63C9" w:rsidRPr="00D1235E" w:rsidRDefault="006B63C9" w:rsidP="006B63C9">
      <w:pPr>
        <w:jc w:val="center"/>
        <w:rPr>
          <w:b/>
          <w:sz w:val="22"/>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268"/>
        <w:gridCol w:w="6384"/>
      </w:tblGrid>
      <w:tr w:rsidR="006B63C9" w:rsidRPr="000E48C7" w:rsidTr="006B63C9">
        <w:tc>
          <w:tcPr>
            <w:tcW w:w="11199" w:type="dxa"/>
            <w:gridSpan w:val="4"/>
          </w:tcPr>
          <w:p w:rsidR="006B63C9" w:rsidRPr="000E48C7" w:rsidRDefault="006B63C9" w:rsidP="006B63C9">
            <w:pPr>
              <w:rPr>
                <w:b/>
                <w:sz w:val="16"/>
                <w:szCs w:val="16"/>
              </w:rPr>
            </w:pPr>
            <w:r w:rsidRPr="000E48C7">
              <w:rPr>
                <w:b/>
                <w:sz w:val="16"/>
                <w:szCs w:val="16"/>
              </w:rPr>
              <w:t>10. GÜN</w:t>
            </w:r>
          </w:p>
        </w:tc>
      </w:tr>
      <w:tr w:rsidR="006B63C9" w:rsidRPr="000E48C7" w:rsidTr="006B63C9">
        <w:tc>
          <w:tcPr>
            <w:tcW w:w="1271" w:type="dxa"/>
          </w:tcPr>
          <w:p w:rsidR="006B63C9" w:rsidRPr="000E48C7" w:rsidRDefault="006B63C9" w:rsidP="006B63C9">
            <w:pPr>
              <w:jc w:val="center"/>
              <w:rPr>
                <w:b/>
                <w:sz w:val="16"/>
                <w:szCs w:val="16"/>
              </w:rPr>
            </w:pPr>
            <w:r w:rsidRPr="000E48C7">
              <w:rPr>
                <w:b/>
                <w:sz w:val="16"/>
                <w:szCs w:val="16"/>
              </w:rPr>
              <w:t>SAAT</w:t>
            </w:r>
          </w:p>
        </w:tc>
        <w:tc>
          <w:tcPr>
            <w:tcW w:w="1276" w:type="dxa"/>
          </w:tcPr>
          <w:p w:rsidR="006B63C9" w:rsidRPr="000E48C7" w:rsidRDefault="006B63C9" w:rsidP="006B63C9">
            <w:pPr>
              <w:jc w:val="center"/>
              <w:rPr>
                <w:b/>
                <w:sz w:val="16"/>
                <w:szCs w:val="16"/>
              </w:rPr>
            </w:pPr>
          </w:p>
        </w:tc>
        <w:tc>
          <w:tcPr>
            <w:tcW w:w="2268" w:type="dxa"/>
          </w:tcPr>
          <w:p w:rsidR="006B63C9" w:rsidRPr="000E48C7" w:rsidRDefault="006B63C9" w:rsidP="006B63C9">
            <w:pPr>
              <w:jc w:val="center"/>
              <w:rPr>
                <w:b/>
                <w:sz w:val="16"/>
                <w:szCs w:val="16"/>
              </w:rPr>
            </w:pPr>
            <w:r w:rsidRPr="000E48C7">
              <w:rPr>
                <w:b/>
                <w:sz w:val="16"/>
                <w:szCs w:val="16"/>
              </w:rPr>
              <w:t>ÖĞRETİM ÜYESİ</w:t>
            </w:r>
          </w:p>
        </w:tc>
        <w:tc>
          <w:tcPr>
            <w:tcW w:w="6384" w:type="dxa"/>
          </w:tcPr>
          <w:p w:rsidR="006B63C9" w:rsidRPr="000E48C7" w:rsidRDefault="006B63C9" w:rsidP="006B63C9">
            <w:pPr>
              <w:jc w:val="center"/>
              <w:rPr>
                <w:b/>
                <w:sz w:val="16"/>
                <w:szCs w:val="16"/>
              </w:rPr>
            </w:pPr>
            <w:r w:rsidRPr="000E48C7">
              <w:rPr>
                <w:b/>
                <w:sz w:val="16"/>
                <w:szCs w:val="16"/>
              </w:rPr>
              <w:t>DERSİN KONUSU</w:t>
            </w:r>
          </w:p>
        </w:tc>
      </w:tr>
      <w:tr w:rsidR="006B63C9" w:rsidRPr="000E48C7" w:rsidTr="006B63C9">
        <w:tc>
          <w:tcPr>
            <w:tcW w:w="1271" w:type="dxa"/>
          </w:tcPr>
          <w:p w:rsidR="006B63C9" w:rsidRPr="000E48C7" w:rsidRDefault="006B63C9" w:rsidP="006B63C9">
            <w:pPr>
              <w:pStyle w:val="AralkYok"/>
              <w:rPr>
                <w:rFonts w:ascii="Times New Roman" w:hAnsi="Times New Roman"/>
                <w:sz w:val="16"/>
                <w:szCs w:val="16"/>
              </w:rPr>
            </w:pPr>
            <w:r w:rsidRPr="000E48C7">
              <w:rPr>
                <w:rFonts w:ascii="Times New Roman" w:hAnsi="Times New Roman"/>
                <w:sz w:val="16"/>
                <w:szCs w:val="16"/>
              </w:rPr>
              <w:t xml:space="preserve">08.30  - 09.20   </w:t>
            </w:r>
          </w:p>
        </w:tc>
        <w:tc>
          <w:tcPr>
            <w:tcW w:w="1276" w:type="dxa"/>
          </w:tcPr>
          <w:p w:rsidR="006B63C9" w:rsidRPr="000E48C7" w:rsidRDefault="006B63C9" w:rsidP="006B63C9">
            <w:pPr>
              <w:jc w:val="center"/>
              <w:rPr>
                <w:b/>
                <w:sz w:val="16"/>
                <w:szCs w:val="16"/>
              </w:rPr>
            </w:pPr>
          </w:p>
        </w:tc>
        <w:tc>
          <w:tcPr>
            <w:tcW w:w="2268" w:type="dxa"/>
          </w:tcPr>
          <w:p w:rsidR="006B63C9" w:rsidRPr="000E48C7" w:rsidRDefault="006B63C9" w:rsidP="006B63C9">
            <w:pPr>
              <w:rPr>
                <w:b/>
                <w:sz w:val="16"/>
                <w:szCs w:val="16"/>
              </w:rPr>
            </w:pPr>
            <w:r w:rsidRPr="000E48C7">
              <w:rPr>
                <w:sz w:val="16"/>
                <w:szCs w:val="16"/>
              </w:rPr>
              <w:t>Tüm Öğretim Üyeleri</w:t>
            </w:r>
          </w:p>
        </w:tc>
        <w:tc>
          <w:tcPr>
            <w:tcW w:w="6384" w:type="dxa"/>
            <w:vMerge w:val="restart"/>
            <w:vAlign w:val="center"/>
          </w:tcPr>
          <w:p w:rsidR="006B63C9" w:rsidRPr="000E48C7" w:rsidRDefault="006B63C9" w:rsidP="006B63C9">
            <w:pPr>
              <w:jc w:val="center"/>
              <w:rPr>
                <w:b/>
                <w:sz w:val="16"/>
                <w:szCs w:val="16"/>
              </w:rPr>
            </w:pPr>
            <w:r w:rsidRPr="000E48C7">
              <w:rPr>
                <w:sz w:val="16"/>
                <w:szCs w:val="16"/>
              </w:rPr>
              <w:t>SÖZLÜ SINAV</w:t>
            </w:r>
          </w:p>
        </w:tc>
      </w:tr>
      <w:tr w:rsidR="006B63C9" w:rsidRPr="000E48C7" w:rsidTr="006B63C9">
        <w:tc>
          <w:tcPr>
            <w:tcW w:w="1271" w:type="dxa"/>
          </w:tcPr>
          <w:p w:rsidR="006B63C9" w:rsidRPr="000E48C7" w:rsidRDefault="006B63C9" w:rsidP="006B63C9">
            <w:pPr>
              <w:pStyle w:val="AralkYok"/>
              <w:rPr>
                <w:rFonts w:ascii="Times New Roman" w:hAnsi="Times New Roman"/>
                <w:sz w:val="16"/>
                <w:szCs w:val="16"/>
              </w:rPr>
            </w:pPr>
            <w:r w:rsidRPr="000E48C7">
              <w:rPr>
                <w:rFonts w:ascii="Times New Roman" w:hAnsi="Times New Roman"/>
                <w:sz w:val="16"/>
                <w:szCs w:val="16"/>
              </w:rPr>
              <w:t xml:space="preserve">09.30  - 10.20   </w:t>
            </w:r>
          </w:p>
        </w:tc>
        <w:tc>
          <w:tcPr>
            <w:tcW w:w="1276" w:type="dxa"/>
          </w:tcPr>
          <w:p w:rsidR="006B63C9" w:rsidRPr="000E48C7" w:rsidRDefault="006B63C9" w:rsidP="006B63C9">
            <w:pPr>
              <w:jc w:val="center"/>
              <w:rPr>
                <w:b/>
                <w:sz w:val="16"/>
                <w:szCs w:val="16"/>
              </w:rPr>
            </w:pPr>
          </w:p>
        </w:tc>
        <w:tc>
          <w:tcPr>
            <w:tcW w:w="2268" w:type="dxa"/>
          </w:tcPr>
          <w:p w:rsidR="006B63C9" w:rsidRPr="000E48C7" w:rsidRDefault="006B63C9" w:rsidP="006B63C9">
            <w:pPr>
              <w:rPr>
                <w:b/>
                <w:sz w:val="16"/>
                <w:szCs w:val="16"/>
              </w:rPr>
            </w:pPr>
            <w:r w:rsidRPr="000E48C7">
              <w:rPr>
                <w:sz w:val="16"/>
                <w:szCs w:val="16"/>
              </w:rPr>
              <w:t>Tüm Öğretim Üyeleri</w:t>
            </w:r>
          </w:p>
        </w:tc>
        <w:tc>
          <w:tcPr>
            <w:tcW w:w="6384" w:type="dxa"/>
            <w:vMerge/>
          </w:tcPr>
          <w:p w:rsidR="006B63C9" w:rsidRPr="000E48C7" w:rsidRDefault="006B63C9" w:rsidP="006B63C9">
            <w:pPr>
              <w:jc w:val="center"/>
              <w:rPr>
                <w:b/>
                <w:sz w:val="16"/>
                <w:szCs w:val="16"/>
              </w:rPr>
            </w:pPr>
          </w:p>
        </w:tc>
      </w:tr>
      <w:tr w:rsidR="006B63C9" w:rsidRPr="000E48C7" w:rsidTr="006B63C9">
        <w:tc>
          <w:tcPr>
            <w:tcW w:w="1271" w:type="dxa"/>
          </w:tcPr>
          <w:p w:rsidR="006B63C9" w:rsidRPr="000E48C7" w:rsidRDefault="006B63C9" w:rsidP="006B63C9">
            <w:pPr>
              <w:pStyle w:val="AralkYok"/>
              <w:rPr>
                <w:rFonts w:ascii="Times New Roman" w:hAnsi="Times New Roman"/>
                <w:sz w:val="16"/>
                <w:szCs w:val="16"/>
              </w:rPr>
            </w:pPr>
            <w:r w:rsidRPr="000E48C7">
              <w:rPr>
                <w:rFonts w:ascii="Times New Roman" w:hAnsi="Times New Roman"/>
                <w:sz w:val="16"/>
                <w:szCs w:val="16"/>
              </w:rPr>
              <w:t xml:space="preserve">10.30  - 11.20      </w:t>
            </w:r>
          </w:p>
        </w:tc>
        <w:tc>
          <w:tcPr>
            <w:tcW w:w="1276" w:type="dxa"/>
          </w:tcPr>
          <w:p w:rsidR="006B63C9" w:rsidRPr="000E48C7" w:rsidRDefault="006B63C9" w:rsidP="006B63C9">
            <w:pPr>
              <w:jc w:val="center"/>
              <w:rPr>
                <w:b/>
                <w:sz w:val="16"/>
                <w:szCs w:val="16"/>
              </w:rPr>
            </w:pPr>
          </w:p>
        </w:tc>
        <w:tc>
          <w:tcPr>
            <w:tcW w:w="2268" w:type="dxa"/>
          </w:tcPr>
          <w:p w:rsidR="006B63C9" w:rsidRPr="000E48C7" w:rsidRDefault="006B63C9" w:rsidP="006B63C9">
            <w:pPr>
              <w:rPr>
                <w:b/>
                <w:sz w:val="16"/>
                <w:szCs w:val="16"/>
              </w:rPr>
            </w:pPr>
            <w:r w:rsidRPr="000E48C7">
              <w:rPr>
                <w:sz w:val="16"/>
                <w:szCs w:val="16"/>
              </w:rPr>
              <w:t>Tüm Öğretim Üyeleri</w:t>
            </w:r>
          </w:p>
        </w:tc>
        <w:tc>
          <w:tcPr>
            <w:tcW w:w="6384" w:type="dxa"/>
            <w:vMerge/>
          </w:tcPr>
          <w:p w:rsidR="006B63C9" w:rsidRPr="000E48C7" w:rsidRDefault="006B63C9" w:rsidP="006B63C9">
            <w:pPr>
              <w:jc w:val="center"/>
              <w:rPr>
                <w:b/>
                <w:sz w:val="16"/>
                <w:szCs w:val="16"/>
              </w:rPr>
            </w:pPr>
          </w:p>
        </w:tc>
      </w:tr>
      <w:tr w:rsidR="006B63C9" w:rsidRPr="000E48C7" w:rsidTr="006B63C9">
        <w:tc>
          <w:tcPr>
            <w:tcW w:w="1271" w:type="dxa"/>
          </w:tcPr>
          <w:p w:rsidR="006B63C9" w:rsidRPr="000E48C7" w:rsidRDefault="006B63C9" w:rsidP="006B63C9">
            <w:pPr>
              <w:pStyle w:val="AralkYok"/>
              <w:rPr>
                <w:rFonts w:ascii="Times New Roman" w:hAnsi="Times New Roman"/>
                <w:sz w:val="16"/>
                <w:szCs w:val="16"/>
              </w:rPr>
            </w:pPr>
            <w:r w:rsidRPr="000E48C7">
              <w:rPr>
                <w:rFonts w:ascii="Times New Roman" w:hAnsi="Times New Roman"/>
                <w:sz w:val="16"/>
                <w:szCs w:val="16"/>
              </w:rPr>
              <w:t>11.30  - 12.20</w:t>
            </w:r>
          </w:p>
        </w:tc>
        <w:tc>
          <w:tcPr>
            <w:tcW w:w="1276" w:type="dxa"/>
          </w:tcPr>
          <w:p w:rsidR="006B63C9" w:rsidRPr="000E48C7" w:rsidRDefault="006B63C9" w:rsidP="006B63C9">
            <w:pPr>
              <w:jc w:val="center"/>
              <w:rPr>
                <w:b/>
                <w:sz w:val="16"/>
                <w:szCs w:val="16"/>
              </w:rPr>
            </w:pPr>
          </w:p>
        </w:tc>
        <w:tc>
          <w:tcPr>
            <w:tcW w:w="2268" w:type="dxa"/>
          </w:tcPr>
          <w:p w:rsidR="006B63C9" w:rsidRPr="000E48C7" w:rsidRDefault="006B63C9" w:rsidP="006B63C9">
            <w:pPr>
              <w:rPr>
                <w:b/>
                <w:sz w:val="16"/>
                <w:szCs w:val="16"/>
              </w:rPr>
            </w:pPr>
            <w:r w:rsidRPr="000E48C7">
              <w:rPr>
                <w:sz w:val="16"/>
                <w:szCs w:val="16"/>
              </w:rPr>
              <w:t>Tüm Öğretim Üyeleri</w:t>
            </w:r>
          </w:p>
        </w:tc>
        <w:tc>
          <w:tcPr>
            <w:tcW w:w="6384" w:type="dxa"/>
            <w:vMerge/>
          </w:tcPr>
          <w:p w:rsidR="006B63C9" w:rsidRPr="000E48C7" w:rsidRDefault="006B63C9" w:rsidP="006B63C9">
            <w:pPr>
              <w:jc w:val="center"/>
              <w:rPr>
                <w:b/>
                <w:sz w:val="16"/>
                <w:szCs w:val="16"/>
              </w:rPr>
            </w:pPr>
          </w:p>
        </w:tc>
      </w:tr>
      <w:tr w:rsidR="006B63C9" w:rsidRPr="000E48C7" w:rsidTr="006B63C9">
        <w:trPr>
          <w:trHeight w:val="274"/>
        </w:trPr>
        <w:tc>
          <w:tcPr>
            <w:tcW w:w="11199" w:type="dxa"/>
            <w:gridSpan w:val="4"/>
          </w:tcPr>
          <w:p w:rsidR="006B63C9" w:rsidRPr="000E48C7" w:rsidRDefault="006B63C9" w:rsidP="006B63C9">
            <w:pPr>
              <w:jc w:val="center"/>
              <w:rPr>
                <w:b/>
                <w:sz w:val="16"/>
                <w:szCs w:val="16"/>
              </w:rPr>
            </w:pPr>
            <w:r w:rsidRPr="000E48C7">
              <w:rPr>
                <w:b/>
                <w:sz w:val="16"/>
                <w:szCs w:val="16"/>
              </w:rPr>
              <w:t>ÖĞLE ARASI</w:t>
            </w:r>
          </w:p>
        </w:tc>
      </w:tr>
      <w:tr w:rsidR="006B63C9" w:rsidRPr="000E48C7" w:rsidTr="006B63C9">
        <w:tc>
          <w:tcPr>
            <w:tcW w:w="1271" w:type="dxa"/>
          </w:tcPr>
          <w:p w:rsidR="006B63C9" w:rsidRPr="000E48C7" w:rsidRDefault="006B63C9" w:rsidP="006B63C9">
            <w:pPr>
              <w:pStyle w:val="AralkYok"/>
              <w:rPr>
                <w:rFonts w:ascii="Times New Roman" w:hAnsi="Times New Roman"/>
                <w:sz w:val="16"/>
                <w:szCs w:val="16"/>
              </w:rPr>
            </w:pPr>
            <w:r w:rsidRPr="000E48C7">
              <w:rPr>
                <w:rFonts w:ascii="Times New Roman" w:hAnsi="Times New Roman"/>
                <w:sz w:val="16"/>
                <w:szCs w:val="16"/>
              </w:rPr>
              <w:t xml:space="preserve">13.30  - 14.20   </w:t>
            </w:r>
          </w:p>
        </w:tc>
        <w:tc>
          <w:tcPr>
            <w:tcW w:w="1276" w:type="dxa"/>
          </w:tcPr>
          <w:p w:rsidR="006B63C9" w:rsidRPr="000E48C7" w:rsidRDefault="006B63C9" w:rsidP="006B63C9">
            <w:pPr>
              <w:jc w:val="center"/>
              <w:rPr>
                <w:b/>
                <w:sz w:val="16"/>
                <w:szCs w:val="16"/>
              </w:rPr>
            </w:pPr>
          </w:p>
        </w:tc>
        <w:tc>
          <w:tcPr>
            <w:tcW w:w="2268" w:type="dxa"/>
          </w:tcPr>
          <w:p w:rsidR="006B63C9" w:rsidRPr="000E48C7" w:rsidRDefault="006B63C9" w:rsidP="006B63C9">
            <w:pPr>
              <w:rPr>
                <w:b/>
                <w:sz w:val="16"/>
                <w:szCs w:val="16"/>
              </w:rPr>
            </w:pPr>
            <w:r w:rsidRPr="000E48C7">
              <w:rPr>
                <w:sz w:val="16"/>
                <w:szCs w:val="16"/>
              </w:rPr>
              <w:t>Tüm Öğretim Üyeleri</w:t>
            </w:r>
          </w:p>
        </w:tc>
        <w:tc>
          <w:tcPr>
            <w:tcW w:w="6384" w:type="dxa"/>
            <w:vMerge w:val="restart"/>
            <w:vAlign w:val="center"/>
          </w:tcPr>
          <w:p w:rsidR="006B63C9" w:rsidRPr="000E48C7" w:rsidRDefault="006B63C9" w:rsidP="006B63C9">
            <w:pPr>
              <w:jc w:val="center"/>
              <w:rPr>
                <w:b/>
                <w:sz w:val="16"/>
                <w:szCs w:val="16"/>
              </w:rPr>
            </w:pPr>
            <w:r w:rsidRPr="000E48C7">
              <w:rPr>
                <w:sz w:val="16"/>
                <w:szCs w:val="16"/>
              </w:rPr>
              <w:t>SÖZLÜ SINAV</w:t>
            </w:r>
          </w:p>
        </w:tc>
      </w:tr>
      <w:tr w:rsidR="006B63C9" w:rsidRPr="000E48C7" w:rsidTr="006B63C9">
        <w:tc>
          <w:tcPr>
            <w:tcW w:w="1271" w:type="dxa"/>
          </w:tcPr>
          <w:p w:rsidR="006B63C9" w:rsidRPr="000E48C7" w:rsidRDefault="006B63C9" w:rsidP="006B63C9">
            <w:pPr>
              <w:pStyle w:val="AralkYok"/>
              <w:rPr>
                <w:rFonts w:ascii="Times New Roman" w:hAnsi="Times New Roman"/>
                <w:sz w:val="16"/>
                <w:szCs w:val="16"/>
              </w:rPr>
            </w:pPr>
            <w:r w:rsidRPr="000E48C7">
              <w:rPr>
                <w:rFonts w:ascii="Times New Roman" w:hAnsi="Times New Roman"/>
                <w:sz w:val="16"/>
                <w:szCs w:val="16"/>
              </w:rPr>
              <w:t xml:space="preserve">14.30  - 15.20   </w:t>
            </w:r>
          </w:p>
        </w:tc>
        <w:tc>
          <w:tcPr>
            <w:tcW w:w="1276" w:type="dxa"/>
          </w:tcPr>
          <w:p w:rsidR="006B63C9" w:rsidRPr="000E48C7" w:rsidRDefault="006B63C9" w:rsidP="006B63C9">
            <w:pPr>
              <w:jc w:val="center"/>
              <w:rPr>
                <w:b/>
                <w:sz w:val="16"/>
                <w:szCs w:val="16"/>
              </w:rPr>
            </w:pPr>
          </w:p>
        </w:tc>
        <w:tc>
          <w:tcPr>
            <w:tcW w:w="2268" w:type="dxa"/>
          </w:tcPr>
          <w:p w:rsidR="006B63C9" w:rsidRPr="000E48C7" w:rsidRDefault="006B63C9" w:rsidP="006B63C9">
            <w:pPr>
              <w:rPr>
                <w:b/>
                <w:sz w:val="16"/>
                <w:szCs w:val="16"/>
              </w:rPr>
            </w:pPr>
            <w:r w:rsidRPr="000E48C7">
              <w:rPr>
                <w:sz w:val="16"/>
                <w:szCs w:val="16"/>
              </w:rPr>
              <w:t>Tüm Öğretim Üyeleri</w:t>
            </w:r>
          </w:p>
        </w:tc>
        <w:tc>
          <w:tcPr>
            <w:tcW w:w="6384" w:type="dxa"/>
            <w:vMerge/>
          </w:tcPr>
          <w:p w:rsidR="006B63C9" w:rsidRPr="000E48C7" w:rsidRDefault="006B63C9" w:rsidP="006B63C9">
            <w:pPr>
              <w:jc w:val="center"/>
              <w:rPr>
                <w:b/>
                <w:sz w:val="16"/>
                <w:szCs w:val="16"/>
              </w:rPr>
            </w:pPr>
          </w:p>
        </w:tc>
      </w:tr>
      <w:tr w:rsidR="006B63C9" w:rsidRPr="000E48C7" w:rsidTr="006B63C9">
        <w:tc>
          <w:tcPr>
            <w:tcW w:w="1271" w:type="dxa"/>
          </w:tcPr>
          <w:p w:rsidR="006B63C9" w:rsidRPr="000E48C7" w:rsidRDefault="006B63C9" w:rsidP="006B63C9">
            <w:pPr>
              <w:pStyle w:val="AralkYok"/>
              <w:rPr>
                <w:rFonts w:ascii="Times New Roman" w:hAnsi="Times New Roman"/>
                <w:sz w:val="16"/>
                <w:szCs w:val="16"/>
              </w:rPr>
            </w:pPr>
            <w:r w:rsidRPr="000E48C7">
              <w:rPr>
                <w:rFonts w:ascii="Times New Roman" w:hAnsi="Times New Roman"/>
                <w:sz w:val="16"/>
                <w:szCs w:val="16"/>
              </w:rPr>
              <w:t xml:space="preserve">15.30  - 16.20   </w:t>
            </w:r>
          </w:p>
        </w:tc>
        <w:tc>
          <w:tcPr>
            <w:tcW w:w="1276" w:type="dxa"/>
          </w:tcPr>
          <w:p w:rsidR="006B63C9" w:rsidRPr="000E48C7" w:rsidRDefault="006B63C9" w:rsidP="006B63C9">
            <w:pPr>
              <w:jc w:val="center"/>
              <w:rPr>
                <w:b/>
                <w:sz w:val="16"/>
                <w:szCs w:val="16"/>
              </w:rPr>
            </w:pPr>
          </w:p>
        </w:tc>
        <w:tc>
          <w:tcPr>
            <w:tcW w:w="2268" w:type="dxa"/>
          </w:tcPr>
          <w:p w:rsidR="006B63C9" w:rsidRPr="000E48C7" w:rsidRDefault="006B63C9" w:rsidP="006B63C9">
            <w:pPr>
              <w:rPr>
                <w:b/>
                <w:sz w:val="16"/>
                <w:szCs w:val="16"/>
              </w:rPr>
            </w:pPr>
            <w:r w:rsidRPr="000E48C7">
              <w:rPr>
                <w:sz w:val="16"/>
                <w:szCs w:val="16"/>
              </w:rPr>
              <w:t>Tüm Öğretim Üyeleri</w:t>
            </w:r>
          </w:p>
        </w:tc>
        <w:tc>
          <w:tcPr>
            <w:tcW w:w="6384" w:type="dxa"/>
            <w:vMerge/>
          </w:tcPr>
          <w:p w:rsidR="006B63C9" w:rsidRPr="000E48C7" w:rsidRDefault="006B63C9" w:rsidP="006B63C9">
            <w:pPr>
              <w:jc w:val="center"/>
              <w:rPr>
                <w:b/>
                <w:sz w:val="16"/>
                <w:szCs w:val="16"/>
              </w:rPr>
            </w:pPr>
          </w:p>
        </w:tc>
      </w:tr>
      <w:tr w:rsidR="006B63C9" w:rsidRPr="000E48C7" w:rsidTr="006B63C9">
        <w:tc>
          <w:tcPr>
            <w:tcW w:w="1271" w:type="dxa"/>
          </w:tcPr>
          <w:p w:rsidR="006B63C9" w:rsidRPr="000E48C7" w:rsidRDefault="006B63C9" w:rsidP="006B63C9">
            <w:pPr>
              <w:pStyle w:val="AralkYok"/>
              <w:rPr>
                <w:rFonts w:ascii="Times New Roman" w:hAnsi="Times New Roman"/>
                <w:sz w:val="16"/>
                <w:szCs w:val="16"/>
              </w:rPr>
            </w:pPr>
            <w:r w:rsidRPr="000E48C7">
              <w:rPr>
                <w:rFonts w:ascii="Times New Roman" w:hAnsi="Times New Roman"/>
                <w:sz w:val="16"/>
                <w:szCs w:val="16"/>
              </w:rPr>
              <w:t xml:space="preserve">16.30  - 17.20   </w:t>
            </w:r>
          </w:p>
        </w:tc>
        <w:tc>
          <w:tcPr>
            <w:tcW w:w="1276" w:type="dxa"/>
          </w:tcPr>
          <w:p w:rsidR="006B63C9" w:rsidRPr="000E48C7" w:rsidRDefault="006B63C9" w:rsidP="006B63C9">
            <w:pPr>
              <w:jc w:val="center"/>
              <w:rPr>
                <w:b/>
                <w:sz w:val="16"/>
                <w:szCs w:val="16"/>
              </w:rPr>
            </w:pPr>
          </w:p>
        </w:tc>
        <w:tc>
          <w:tcPr>
            <w:tcW w:w="2268" w:type="dxa"/>
          </w:tcPr>
          <w:p w:rsidR="006B63C9" w:rsidRPr="000E48C7" w:rsidRDefault="006B63C9" w:rsidP="006B63C9">
            <w:pPr>
              <w:rPr>
                <w:b/>
                <w:sz w:val="16"/>
                <w:szCs w:val="16"/>
              </w:rPr>
            </w:pPr>
            <w:r w:rsidRPr="000E48C7">
              <w:rPr>
                <w:sz w:val="16"/>
                <w:szCs w:val="16"/>
              </w:rPr>
              <w:t>Tüm Öğretim Üyeleri</w:t>
            </w:r>
          </w:p>
        </w:tc>
        <w:tc>
          <w:tcPr>
            <w:tcW w:w="6384" w:type="dxa"/>
            <w:vMerge/>
          </w:tcPr>
          <w:p w:rsidR="006B63C9" w:rsidRPr="000E48C7" w:rsidRDefault="006B63C9" w:rsidP="006B63C9">
            <w:pPr>
              <w:jc w:val="center"/>
              <w:rPr>
                <w:b/>
                <w:sz w:val="16"/>
                <w:szCs w:val="16"/>
              </w:rPr>
            </w:pPr>
          </w:p>
        </w:tc>
      </w:tr>
    </w:tbl>
    <w:p w:rsidR="006B63C9" w:rsidRPr="00D1235E" w:rsidRDefault="006B63C9" w:rsidP="006B63C9">
      <w:pPr>
        <w:jc w:val="center"/>
        <w:rPr>
          <w:b/>
          <w:sz w:val="22"/>
          <w:szCs w:val="18"/>
        </w:rPr>
      </w:pPr>
    </w:p>
    <w:p w:rsidR="006B63C9" w:rsidRPr="00D1235E" w:rsidRDefault="006B63C9" w:rsidP="006B63C9">
      <w:pPr>
        <w:jc w:val="center"/>
        <w:rPr>
          <w:b/>
        </w:rPr>
      </w:pPr>
    </w:p>
    <w:p w:rsidR="006B63C9" w:rsidRPr="00D1235E" w:rsidRDefault="006B63C9" w:rsidP="006B63C9"/>
    <w:p w:rsidR="00A25262" w:rsidRDefault="00A25262" w:rsidP="00A25262">
      <w:pPr>
        <w:jc w:val="center"/>
        <w:rPr>
          <w:rFonts w:asciiTheme="minorHAnsi" w:hAnsiTheme="minorHAnsi"/>
          <w:b/>
          <w:sz w:val="48"/>
          <w:szCs w:val="48"/>
        </w:rPr>
      </w:pPr>
    </w:p>
    <w:p w:rsidR="00A25262" w:rsidRDefault="00A25262" w:rsidP="00A25262">
      <w:pPr>
        <w:jc w:val="center"/>
        <w:rPr>
          <w:rFonts w:asciiTheme="minorHAnsi" w:hAnsiTheme="minorHAnsi"/>
          <w:b/>
          <w:sz w:val="48"/>
          <w:szCs w:val="48"/>
        </w:rPr>
      </w:pPr>
    </w:p>
    <w:p w:rsidR="00A25262" w:rsidRDefault="00A25262" w:rsidP="00A25262">
      <w:pPr>
        <w:jc w:val="center"/>
        <w:rPr>
          <w:rFonts w:asciiTheme="minorHAnsi" w:hAnsiTheme="minorHAnsi"/>
          <w:b/>
          <w:sz w:val="48"/>
          <w:szCs w:val="48"/>
        </w:rPr>
      </w:pPr>
    </w:p>
    <w:p w:rsidR="00A25262" w:rsidRDefault="00A25262" w:rsidP="00A25262">
      <w:pPr>
        <w:jc w:val="center"/>
        <w:rPr>
          <w:rFonts w:asciiTheme="minorHAnsi" w:hAnsiTheme="minorHAnsi"/>
          <w:b/>
          <w:sz w:val="48"/>
          <w:szCs w:val="48"/>
        </w:rPr>
      </w:pPr>
    </w:p>
    <w:p w:rsidR="00A25262" w:rsidRDefault="00A25262" w:rsidP="00A25262">
      <w:pPr>
        <w:jc w:val="center"/>
        <w:rPr>
          <w:rFonts w:asciiTheme="minorHAnsi" w:hAnsiTheme="minorHAnsi"/>
          <w:b/>
          <w:sz w:val="48"/>
          <w:szCs w:val="48"/>
        </w:rPr>
      </w:pPr>
    </w:p>
    <w:p w:rsidR="00A25262" w:rsidRDefault="00A25262" w:rsidP="00A25262">
      <w:pPr>
        <w:jc w:val="center"/>
        <w:rPr>
          <w:rFonts w:asciiTheme="minorHAnsi" w:hAnsiTheme="minorHAnsi"/>
          <w:b/>
          <w:sz w:val="48"/>
          <w:szCs w:val="48"/>
        </w:rPr>
      </w:pPr>
    </w:p>
    <w:p w:rsidR="00A25262" w:rsidRDefault="00A25262" w:rsidP="00A25262">
      <w:pPr>
        <w:jc w:val="center"/>
        <w:rPr>
          <w:rFonts w:asciiTheme="minorHAnsi" w:hAnsiTheme="minorHAnsi"/>
          <w:b/>
          <w:sz w:val="48"/>
          <w:szCs w:val="48"/>
        </w:rPr>
      </w:pPr>
    </w:p>
    <w:p w:rsidR="00A25262" w:rsidRPr="00A25262" w:rsidRDefault="00A25262" w:rsidP="00A25262">
      <w:pPr>
        <w:jc w:val="center"/>
        <w:rPr>
          <w:rFonts w:asciiTheme="minorHAnsi" w:hAnsiTheme="minorHAnsi"/>
          <w:b/>
          <w:sz w:val="48"/>
          <w:szCs w:val="48"/>
        </w:rPr>
      </w:pPr>
    </w:p>
    <w:p w:rsidR="00A25262" w:rsidRDefault="00A25262"/>
    <w:p w:rsidR="00690EA6" w:rsidRPr="00DE235F" w:rsidRDefault="00690EA6" w:rsidP="00690EA6">
      <w:pPr>
        <w:jc w:val="center"/>
        <w:rPr>
          <w:b/>
          <w:sz w:val="22"/>
          <w:szCs w:val="22"/>
        </w:rPr>
      </w:pPr>
    </w:p>
    <w:p w:rsidR="00690EA6" w:rsidRPr="00DE235F" w:rsidRDefault="00690EA6" w:rsidP="00690EA6">
      <w:pPr>
        <w:jc w:val="center"/>
        <w:rPr>
          <w:b/>
          <w:sz w:val="22"/>
          <w:szCs w:val="22"/>
        </w:rPr>
      </w:pPr>
    </w:p>
    <w:p w:rsidR="00690EA6" w:rsidRPr="00DE235F" w:rsidRDefault="00690EA6" w:rsidP="00690EA6">
      <w:pPr>
        <w:jc w:val="center"/>
        <w:rPr>
          <w:b/>
          <w:sz w:val="22"/>
          <w:szCs w:val="22"/>
        </w:rPr>
      </w:pPr>
    </w:p>
    <w:p w:rsidR="00690EA6" w:rsidRPr="00DE235F" w:rsidRDefault="00690EA6" w:rsidP="00690EA6">
      <w:pPr>
        <w:jc w:val="center"/>
        <w:rPr>
          <w:b/>
          <w:sz w:val="22"/>
          <w:szCs w:val="22"/>
        </w:rPr>
      </w:pPr>
    </w:p>
    <w:p w:rsidR="00690EA6" w:rsidRPr="00DE235F" w:rsidRDefault="00690EA6" w:rsidP="00690EA6">
      <w:pPr>
        <w:jc w:val="center"/>
        <w:rPr>
          <w:b/>
          <w:sz w:val="22"/>
          <w:szCs w:val="22"/>
        </w:rPr>
      </w:pPr>
    </w:p>
    <w:p w:rsidR="00690EA6" w:rsidRPr="00DE235F" w:rsidRDefault="00690EA6" w:rsidP="00690EA6">
      <w:pPr>
        <w:jc w:val="center"/>
        <w:rPr>
          <w:b/>
          <w:sz w:val="22"/>
          <w:szCs w:val="22"/>
        </w:rPr>
      </w:pPr>
    </w:p>
    <w:p w:rsidR="00690EA6" w:rsidRPr="00DE235F" w:rsidRDefault="00690EA6" w:rsidP="00690EA6">
      <w:pPr>
        <w:jc w:val="center"/>
        <w:rPr>
          <w:b/>
          <w:sz w:val="22"/>
          <w:szCs w:val="22"/>
        </w:rPr>
      </w:pPr>
    </w:p>
    <w:p w:rsidR="00690EA6" w:rsidRPr="00DE235F" w:rsidRDefault="00690EA6" w:rsidP="00690EA6">
      <w:pPr>
        <w:jc w:val="center"/>
        <w:rPr>
          <w:b/>
          <w:sz w:val="96"/>
          <w:szCs w:val="96"/>
        </w:rPr>
      </w:pPr>
    </w:p>
    <w:p w:rsidR="00690EA6" w:rsidRPr="00CD1B38" w:rsidRDefault="00690EA6" w:rsidP="00690EA6">
      <w:pPr>
        <w:jc w:val="center"/>
        <w:rPr>
          <w:b/>
          <w:sz w:val="70"/>
          <w:szCs w:val="70"/>
        </w:rPr>
      </w:pPr>
      <w:r w:rsidRPr="00CD1B38">
        <w:rPr>
          <w:b/>
          <w:sz w:val="70"/>
          <w:szCs w:val="70"/>
        </w:rPr>
        <w:t>TIBBİ</w:t>
      </w:r>
    </w:p>
    <w:p w:rsidR="00690EA6" w:rsidRPr="00CD1B38" w:rsidRDefault="00690EA6" w:rsidP="00690EA6">
      <w:pPr>
        <w:jc w:val="center"/>
        <w:rPr>
          <w:b/>
          <w:sz w:val="70"/>
          <w:szCs w:val="70"/>
        </w:rPr>
      </w:pPr>
      <w:r w:rsidRPr="00CD1B38">
        <w:rPr>
          <w:b/>
          <w:sz w:val="70"/>
          <w:szCs w:val="70"/>
        </w:rPr>
        <w:t>MİKROBİYOLOJİ STAJI</w:t>
      </w:r>
    </w:p>
    <w:p w:rsidR="00690EA6" w:rsidRPr="00DE235F" w:rsidRDefault="00690EA6" w:rsidP="00690EA6">
      <w:pPr>
        <w:jc w:val="center"/>
        <w:rPr>
          <w:b/>
          <w:sz w:val="22"/>
          <w:szCs w:val="22"/>
        </w:rPr>
      </w:pPr>
    </w:p>
    <w:p w:rsidR="00690EA6" w:rsidRPr="00DE235F" w:rsidRDefault="00690EA6" w:rsidP="00690EA6">
      <w:pPr>
        <w:jc w:val="center"/>
        <w:rPr>
          <w:b/>
          <w:sz w:val="22"/>
          <w:szCs w:val="22"/>
        </w:rPr>
      </w:pPr>
    </w:p>
    <w:p w:rsidR="00690EA6" w:rsidRPr="00DE235F" w:rsidRDefault="00690EA6" w:rsidP="00690EA6">
      <w:pPr>
        <w:jc w:val="center"/>
        <w:rPr>
          <w:b/>
          <w:sz w:val="22"/>
          <w:szCs w:val="22"/>
        </w:rPr>
      </w:pPr>
    </w:p>
    <w:p w:rsidR="00690EA6" w:rsidRPr="00DE235F" w:rsidRDefault="00690EA6" w:rsidP="00690EA6">
      <w:pPr>
        <w:jc w:val="center"/>
        <w:rPr>
          <w:b/>
          <w:sz w:val="22"/>
          <w:szCs w:val="22"/>
        </w:rPr>
      </w:pPr>
    </w:p>
    <w:p w:rsidR="00690EA6" w:rsidRPr="00DE235F" w:rsidRDefault="00690EA6" w:rsidP="00690EA6">
      <w:pPr>
        <w:jc w:val="center"/>
        <w:rPr>
          <w:b/>
          <w:sz w:val="22"/>
          <w:szCs w:val="22"/>
        </w:rPr>
      </w:pPr>
    </w:p>
    <w:p w:rsidR="00690EA6" w:rsidRPr="00DE235F" w:rsidRDefault="00690EA6" w:rsidP="00690EA6">
      <w:pPr>
        <w:jc w:val="center"/>
        <w:rPr>
          <w:b/>
          <w:sz w:val="22"/>
          <w:szCs w:val="22"/>
        </w:rPr>
      </w:pPr>
    </w:p>
    <w:p w:rsidR="00690EA6" w:rsidRPr="00DE235F" w:rsidRDefault="00690EA6" w:rsidP="00690EA6">
      <w:pPr>
        <w:jc w:val="center"/>
        <w:rPr>
          <w:b/>
          <w:sz w:val="22"/>
          <w:szCs w:val="22"/>
        </w:rPr>
      </w:pPr>
    </w:p>
    <w:p w:rsidR="00690EA6" w:rsidRPr="00DE235F" w:rsidRDefault="00690EA6" w:rsidP="00690EA6">
      <w:pPr>
        <w:jc w:val="center"/>
        <w:rPr>
          <w:b/>
          <w:sz w:val="22"/>
          <w:szCs w:val="22"/>
        </w:rPr>
      </w:pPr>
    </w:p>
    <w:p w:rsidR="00690EA6" w:rsidRPr="00DE235F" w:rsidRDefault="00690EA6" w:rsidP="00690EA6">
      <w:pPr>
        <w:jc w:val="center"/>
        <w:rPr>
          <w:b/>
          <w:sz w:val="22"/>
          <w:szCs w:val="22"/>
        </w:rPr>
      </w:pPr>
    </w:p>
    <w:p w:rsidR="00690EA6" w:rsidRPr="00DE235F" w:rsidRDefault="00690EA6" w:rsidP="00690EA6">
      <w:pPr>
        <w:jc w:val="center"/>
        <w:rPr>
          <w:b/>
          <w:sz w:val="22"/>
          <w:szCs w:val="22"/>
        </w:rPr>
      </w:pPr>
    </w:p>
    <w:p w:rsidR="00690EA6" w:rsidRPr="00DE235F" w:rsidRDefault="00690EA6" w:rsidP="00690EA6">
      <w:pPr>
        <w:spacing w:after="200" w:line="276" w:lineRule="auto"/>
        <w:jc w:val="center"/>
        <w:rPr>
          <w:rFonts w:eastAsia="Calibri"/>
          <w:b/>
          <w:color w:val="000000"/>
          <w:sz w:val="22"/>
          <w:szCs w:val="22"/>
          <w:u w:val="single"/>
          <w:lang w:eastAsia="en-US"/>
        </w:rPr>
      </w:pPr>
      <w:r w:rsidRPr="00DE235F">
        <w:rPr>
          <w:rFonts w:eastAsia="Calibri"/>
          <w:b/>
          <w:color w:val="000000"/>
          <w:sz w:val="22"/>
          <w:szCs w:val="22"/>
          <w:u w:val="single"/>
          <w:lang w:eastAsia="en-US"/>
        </w:rPr>
        <w:t>2019-2020 YILI TIBBİ MİKROBİYOLOJİ STAJ EĞİTİM PROGRAMI</w:t>
      </w:r>
    </w:p>
    <w:tbl>
      <w:tblPr>
        <w:tblStyle w:val="TabloKlavuzu"/>
        <w:tblW w:w="0" w:type="auto"/>
        <w:jc w:val="center"/>
        <w:tblLook w:val="04A0"/>
      </w:tblPr>
      <w:tblGrid>
        <w:gridCol w:w="2802"/>
        <w:gridCol w:w="6486"/>
      </w:tblGrid>
      <w:tr w:rsidR="00690EA6" w:rsidRPr="00DE235F" w:rsidTr="00097EE1">
        <w:trPr>
          <w:jc w:val="center"/>
        </w:trPr>
        <w:tc>
          <w:tcPr>
            <w:tcW w:w="2802" w:type="dxa"/>
            <w:shd w:val="clear" w:color="auto" w:fill="FF0000"/>
            <w:vAlign w:val="center"/>
          </w:tcPr>
          <w:p w:rsidR="00690EA6" w:rsidRPr="00DE235F" w:rsidRDefault="00690EA6" w:rsidP="00097EE1">
            <w:pPr>
              <w:jc w:val="center"/>
              <w:rPr>
                <w:sz w:val="22"/>
                <w:szCs w:val="22"/>
              </w:rPr>
            </w:pPr>
            <w:r w:rsidRPr="00DE235F">
              <w:rPr>
                <w:rFonts w:eastAsia="Calibri"/>
                <w:b/>
                <w:bCs/>
                <w:color w:val="000000"/>
                <w:sz w:val="22"/>
                <w:szCs w:val="22"/>
                <w:lang w:eastAsia="en-US"/>
              </w:rPr>
              <w:t>STAJ ADI</w:t>
            </w:r>
          </w:p>
        </w:tc>
        <w:tc>
          <w:tcPr>
            <w:tcW w:w="6486" w:type="dxa"/>
            <w:shd w:val="clear" w:color="auto" w:fill="FF0000"/>
            <w:vAlign w:val="center"/>
          </w:tcPr>
          <w:p w:rsidR="00690EA6" w:rsidRPr="00BE452D" w:rsidRDefault="00690EA6" w:rsidP="00097EE1">
            <w:pPr>
              <w:jc w:val="center"/>
              <w:rPr>
                <w:b/>
                <w:sz w:val="22"/>
                <w:szCs w:val="22"/>
              </w:rPr>
            </w:pPr>
            <w:r w:rsidRPr="00BE452D">
              <w:rPr>
                <w:b/>
                <w:sz w:val="22"/>
                <w:szCs w:val="22"/>
              </w:rPr>
              <w:t>TIBBİ MİKROBİYOLOJİ LABORATUVAR STAJI</w:t>
            </w:r>
          </w:p>
        </w:tc>
      </w:tr>
      <w:tr w:rsidR="00690EA6" w:rsidRPr="00DE235F" w:rsidTr="00097EE1">
        <w:trPr>
          <w:jc w:val="center"/>
        </w:trPr>
        <w:tc>
          <w:tcPr>
            <w:tcW w:w="2802" w:type="dxa"/>
            <w:vAlign w:val="center"/>
          </w:tcPr>
          <w:p w:rsidR="00690EA6" w:rsidRPr="007F2F2C" w:rsidRDefault="00690EA6" w:rsidP="00097EE1">
            <w:pPr>
              <w:rPr>
                <w:sz w:val="22"/>
                <w:szCs w:val="22"/>
              </w:rPr>
            </w:pPr>
            <w:r w:rsidRPr="007F2F2C">
              <w:rPr>
                <w:rFonts w:eastAsia="Calibri"/>
                <w:bCs/>
                <w:sz w:val="22"/>
                <w:szCs w:val="22"/>
                <w:lang w:eastAsia="en-US"/>
              </w:rPr>
              <w:t>Başkoordinatör:</w:t>
            </w:r>
          </w:p>
        </w:tc>
        <w:tc>
          <w:tcPr>
            <w:tcW w:w="6486" w:type="dxa"/>
            <w:vAlign w:val="center"/>
          </w:tcPr>
          <w:p w:rsidR="00690EA6" w:rsidRPr="007F2F2C" w:rsidRDefault="00690EA6" w:rsidP="00097EE1">
            <w:pPr>
              <w:rPr>
                <w:sz w:val="22"/>
                <w:szCs w:val="22"/>
              </w:rPr>
            </w:pPr>
            <w:r w:rsidRPr="007F2F2C">
              <w:rPr>
                <w:rFonts w:eastAsia="Calibri"/>
                <w:bCs/>
                <w:sz w:val="22"/>
                <w:szCs w:val="22"/>
                <w:lang w:eastAsia="en-US"/>
              </w:rPr>
              <w:t>Doç. Dr. Ural Oğuz</w:t>
            </w:r>
          </w:p>
        </w:tc>
      </w:tr>
      <w:tr w:rsidR="00690EA6" w:rsidRPr="00DE235F" w:rsidTr="00097EE1">
        <w:trPr>
          <w:jc w:val="center"/>
        </w:trPr>
        <w:tc>
          <w:tcPr>
            <w:tcW w:w="2802" w:type="dxa"/>
            <w:vAlign w:val="center"/>
          </w:tcPr>
          <w:p w:rsidR="00690EA6" w:rsidRPr="007F2F2C" w:rsidRDefault="00690EA6" w:rsidP="00097EE1">
            <w:pPr>
              <w:spacing w:after="200" w:line="276" w:lineRule="auto"/>
              <w:rPr>
                <w:sz w:val="22"/>
                <w:szCs w:val="22"/>
              </w:rPr>
            </w:pPr>
            <w:r w:rsidRPr="007F2F2C">
              <w:rPr>
                <w:rFonts w:eastAsia="Calibri"/>
                <w:sz w:val="22"/>
                <w:szCs w:val="22"/>
                <w:lang w:eastAsia="en-US"/>
              </w:rPr>
              <w:t>Dönem V Koordinatörü:</w:t>
            </w:r>
          </w:p>
        </w:tc>
        <w:tc>
          <w:tcPr>
            <w:tcW w:w="6486" w:type="dxa"/>
            <w:vAlign w:val="center"/>
          </w:tcPr>
          <w:p w:rsidR="00690EA6" w:rsidRPr="007F2F2C" w:rsidRDefault="00690EA6" w:rsidP="00097EE1">
            <w:pPr>
              <w:spacing w:after="200" w:line="276" w:lineRule="auto"/>
              <w:rPr>
                <w:rFonts w:eastAsia="Calibri"/>
                <w:sz w:val="22"/>
                <w:szCs w:val="22"/>
                <w:lang w:eastAsia="en-US"/>
              </w:rPr>
            </w:pPr>
            <w:r w:rsidRPr="007F2F2C">
              <w:rPr>
                <w:rFonts w:eastAsia="Calibri"/>
                <w:sz w:val="22"/>
                <w:szCs w:val="22"/>
                <w:lang w:eastAsia="en-US"/>
              </w:rPr>
              <w:t>Doç. Dr. Feyzi Birol SARICA</w:t>
            </w:r>
          </w:p>
        </w:tc>
      </w:tr>
      <w:tr w:rsidR="00690EA6" w:rsidRPr="00DE235F" w:rsidTr="00097EE1">
        <w:trPr>
          <w:jc w:val="center"/>
        </w:trPr>
        <w:tc>
          <w:tcPr>
            <w:tcW w:w="2802" w:type="dxa"/>
            <w:vAlign w:val="center"/>
          </w:tcPr>
          <w:p w:rsidR="00690EA6" w:rsidRPr="007F2F2C" w:rsidRDefault="00690EA6" w:rsidP="00097EE1">
            <w:pPr>
              <w:rPr>
                <w:sz w:val="22"/>
                <w:szCs w:val="22"/>
              </w:rPr>
            </w:pPr>
            <w:r w:rsidRPr="007F2F2C">
              <w:rPr>
                <w:rFonts w:eastAsia="Calibri"/>
                <w:sz w:val="22"/>
                <w:szCs w:val="22"/>
                <w:lang w:eastAsia="en-US"/>
              </w:rPr>
              <w:t>Koordinatör Yardımcıları:</w:t>
            </w:r>
          </w:p>
        </w:tc>
        <w:tc>
          <w:tcPr>
            <w:tcW w:w="6486" w:type="dxa"/>
            <w:vAlign w:val="center"/>
          </w:tcPr>
          <w:p w:rsidR="00690EA6" w:rsidRPr="00DE235F" w:rsidRDefault="00690EA6" w:rsidP="00097EE1">
            <w:pPr>
              <w:spacing w:after="200"/>
              <w:rPr>
                <w:sz w:val="22"/>
                <w:szCs w:val="22"/>
              </w:rPr>
            </w:pPr>
            <w:r>
              <w:rPr>
                <w:rFonts w:eastAsia="Calibri"/>
                <w:bCs/>
                <w:sz w:val="22"/>
                <w:szCs w:val="22"/>
                <w:lang w:eastAsia="en-US"/>
              </w:rPr>
              <w:t>Dr. Öğr. Üyesi Kürşat AYTEKİN</w:t>
            </w:r>
          </w:p>
        </w:tc>
      </w:tr>
      <w:tr w:rsidR="00690EA6" w:rsidRPr="00DE235F" w:rsidTr="00097EE1">
        <w:trPr>
          <w:jc w:val="center"/>
        </w:trPr>
        <w:tc>
          <w:tcPr>
            <w:tcW w:w="2802" w:type="dxa"/>
            <w:vAlign w:val="center"/>
          </w:tcPr>
          <w:p w:rsidR="00690EA6" w:rsidRPr="007F2F2C" w:rsidRDefault="00690EA6" w:rsidP="00097EE1">
            <w:pPr>
              <w:rPr>
                <w:sz w:val="22"/>
                <w:szCs w:val="22"/>
              </w:rPr>
            </w:pPr>
            <w:r w:rsidRPr="007F2F2C">
              <w:rPr>
                <w:rFonts w:eastAsia="Calibri"/>
                <w:bCs/>
                <w:sz w:val="22"/>
                <w:szCs w:val="22"/>
                <w:lang w:eastAsia="en-US"/>
              </w:rPr>
              <w:t>Eğitimin yürütüldüğü yer:</w:t>
            </w:r>
          </w:p>
        </w:tc>
        <w:tc>
          <w:tcPr>
            <w:tcW w:w="6486" w:type="dxa"/>
            <w:vAlign w:val="center"/>
          </w:tcPr>
          <w:p w:rsidR="00690EA6" w:rsidRPr="00DE235F" w:rsidRDefault="00690EA6" w:rsidP="00097EE1">
            <w:pPr>
              <w:spacing w:after="200" w:line="276" w:lineRule="auto"/>
              <w:rPr>
                <w:sz w:val="22"/>
                <w:szCs w:val="22"/>
              </w:rPr>
            </w:pPr>
            <w:r w:rsidRPr="00DE235F">
              <w:rPr>
                <w:sz w:val="22"/>
                <w:szCs w:val="22"/>
              </w:rPr>
              <w:t>Giresun Üniversitesi Prof. Dr. A. İlhan Özdemir Eğitim ve Araştırma Hastanesi, Tıbbi Mikrobiyoloji Laboratuvarı</w:t>
            </w:r>
          </w:p>
        </w:tc>
      </w:tr>
      <w:tr w:rsidR="00690EA6" w:rsidRPr="00DE235F" w:rsidTr="00097EE1">
        <w:trPr>
          <w:jc w:val="center"/>
        </w:trPr>
        <w:tc>
          <w:tcPr>
            <w:tcW w:w="2802" w:type="dxa"/>
            <w:vAlign w:val="center"/>
          </w:tcPr>
          <w:p w:rsidR="00690EA6" w:rsidRPr="007F2F2C" w:rsidRDefault="00690EA6" w:rsidP="00097EE1">
            <w:pPr>
              <w:rPr>
                <w:sz w:val="22"/>
                <w:szCs w:val="22"/>
              </w:rPr>
            </w:pPr>
            <w:r w:rsidRPr="007F2F2C">
              <w:rPr>
                <w:rFonts w:eastAsia="Calibri"/>
                <w:sz w:val="22"/>
                <w:szCs w:val="22"/>
                <w:lang w:eastAsia="en-US"/>
              </w:rPr>
              <w:t>Staj Eğitim Sorumlusu:</w:t>
            </w:r>
          </w:p>
        </w:tc>
        <w:tc>
          <w:tcPr>
            <w:tcW w:w="6486" w:type="dxa"/>
            <w:vAlign w:val="center"/>
          </w:tcPr>
          <w:p w:rsidR="00690EA6" w:rsidRPr="00DE235F" w:rsidRDefault="00690EA6" w:rsidP="00097EE1">
            <w:pPr>
              <w:rPr>
                <w:sz w:val="22"/>
                <w:szCs w:val="22"/>
              </w:rPr>
            </w:pPr>
            <w:r w:rsidRPr="00DE235F">
              <w:rPr>
                <w:sz w:val="22"/>
                <w:szCs w:val="22"/>
              </w:rPr>
              <w:t>Doç. Dr. Emel Karagöz</w:t>
            </w:r>
          </w:p>
        </w:tc>
      </w:tr>
      <w:tr w:rsidR="00690EA6" w:rsidRPr="00DE235F" w:rsidTr="00097EE1">
        <w:trPr>
          <w:trHeight w:val="222"/>
          <w:jc w:val="center"/>
        </w:trPr>
        <w:tc>
          <w:tcPr>
            <w:tcW w:w="2802" w:type="dxa"/>
            <w:vAlign w:val="center"/>
          </w:tcPr>
          <w:p w:rsidR="00690EA6" w:rsidRPr="007F2F2C" w:rsidRDefault="00690EA6" w:rsidP="00097EE1">
            <w:pPr>
              <w:rPr>
                <w:sz w:val="22"/>
                <w:szCs w:val="22"/>
              </w:rPr>
            </w:pPr>
            <w:r w:rsidRPr="007F2F2C">
              <w:rPr>
                <w:rFonts w:eastAsia="Calibri"/>
                <w:bCs/>
                <w:sz w:val="22"/>
                <w:szCs w:val="22"/>
                <w:lang w:eastAsia="en-US"/>
              </w:rPr>
              <w:t>Staj öğretim üyeleri:</w:t>
            </w:r>
          </w:p>
        </w:tc>
        <w:tc>
          <w:tcPr>
            <w:tcW w:w="6486" w:type="dxa"/>
            <w:vAlign w:val="center"/>
          </w:tcPr>
          <w:p w:rsidR="00690EA6" w:rsidRDefault="00690EA6" w:rsidP="00097EE1">
            <w:pPr>
              <w:rPr>
                <w:sz w:val="22"/>
                <w:szCs w:val="22"/>
              </w:rPr>
            </w:pPr>
            <w:r>
              <w:rPr>
                <w:sz w:val="22"/>
                <w:szCs w:val="22"/>
              </w:rPr>
              <w:t>Prof</w:t>
            </w:r>
            <w:r w:rsidRPr="00DE235F">
              <w:rPr>
                <w:sz w:val="22"/>
                <w:szCs w:val="22"/>
              </w:rPr>
              <w:t>. Dr. Cihangir Akdemir</w:t>
            </w:r>
          </w:p>
          <w:p w:rsidR="00690EA6" w:rsidRPr="00DE235F" w:rsidRDefault="00690EA6" w:rsidP="00097EE1">
            <w:pPr>
              <w:rPr>
                <w:sz w:val="22"/>
                <w:szCs w:val="22"/>
              </w:rPr>
            </w:pPr>
            <w:r w:rsidRPr="00DE235F">
              <w:rPr>
                <w:sz w:val="22"/>
                <w:szCs w:val="22"/>
              </w:rPr>
              <w:t>Doç. Dr. Emel Karagöz</w:t>
            </w:r>
          </w:p>
          <w:p w:rsidR="00690EA6" w:rsidRPr="00DE235F" w:rsidRDefault="00690EA6" w:rsidP="00097EE1">
            <w:pPr>
              <w:rPr>
                <w:sz w:val="22"/>
                <w:szCs w:val="22"/>
              </w:rPr>
            </w:pPr>
            <w:r w:rsidRPr="00DE235F">
              <w:rPr>
                <w:sz w:val="22"/>
                <w:szCs w:val="22"/>
              </w:rPr>
              <w:t>Doç. Dr. Şahin Direkel</w:t>
            </w:r>
          </w:p>
          <w:p w:rsidR="00690EA6" w:rsidRPr="00DE235F" w:rsidRDefault="00690EA6" w:rsidP="00097EE1">
            <w:pPr>
              <w:rPr>
                <w:sz w:val="22"/>
                <w:szCs w:val="22"/>
              </w:rPr>
            </w:pPr>
            <w:r w:rsidRPr="00DE235F">
              <w:rPr>
                <w:sz w:val="22"/>
                <w:szCs w:val="22"/>
              </w:rPr>
              <w:t>Dr. Öğr. Üyesi Nejla Cebeci Güler</w:t>
            </w:r>
          </w:p>
        </w:tc>
      </w:tr>
    </w:tbl>
    <w:p w:rsidR="00690EA6" w:rsidRPr="00DE235F" w:rsidRDefault="00690EA6" w:rsidP="00690EA6">
      <w:pPr>
        <w:rPr>
          <w:sz w:val="22"/>
          <w:szCs w:val="22"/>
        </w:rPr>
      </w:pPr>
    </w:p>
    <w:p w:rsidR="00690EA6" w:rsidRPr="00DE235F" w:rsidRDefault="00690EA6" w:rsidP="00690EA6">
      <w:pPr>
        <w:jc w:val="center"/>
        <w:rPr>
          <w:b/>
          <w:sz w:val="22"/>
          <w:szCs w:val="22"/>
        </w:rPr>
      </w:pPr>
    </w:p>
    <w:p w:rsidR="00690EA6" w:rsidRPr="00DE235F" w:rsidRDefault="00690EA6" w:rsidP="00690EA6">
      <w:pPr>
        <w:jc w:val="center"/>
        <w:rPr>
          <w:b/>
          <w:sz w:val="22"/>
          <w:szCs w:val="22"/>
        </w:rPr>
      </w:pPr>
    </w:p>
    <w:p w:rsidR="00690EA6" w:rsidRPr="00DE235F" w:rsidRDefault="00690EA6" w:rsidP="00690EA6">
      <w:pPr>
        <w:jc w:val="center"/>
        <w:rPr>
          <w:b/>
          <w:sz w:val="22"/>
          <w:szCs w:val="22"/>
        </w:rPr>
      </w:pPr>
    </w:p>
    <w:p w:rsidR="00690EA6" w:rsidRPr="00DE235F" w:rsidRDefault="00690EA6" w:rsidP="00690EA6">
      <w:pPr>
        <w:jc w:val="center"/>
        <w:rPr>
          <w:b/>
          <w:sz w:val="22"/>
          <w:szCs w:val="22"/>
        </w:rPr>
      </w:pPr>
    </w:p>
    <w:p w:rsidR="00690EA6" w:rsidRPr="00DE235F" w:rsidRDefault="00690EA6" w:rsidP="00690EA6">
      <w:pPr>
        <w:jc w:val="center"/>
        <w:rPr>
          <w:b/>
          <w:sz w:val="22"/>
          <w:szCs w:val="22"/>
        </w:rPr>
      </w:pPr>
    </w:p>
    <w:p w:rsidR="00690EA6" w:rsidRPr="00DE235F" w:rsidRDefault="00690EA6" w:rsidP="00690EA6">
      <w:pPr>
        <w:jc w:val="center"/>
        <w:rPr>
          <w:b/>
          <w:sz w:val="22"/>
          <w:szCs w:val="22"/>
        </w:rPr>
      </w:pPr>
    </w:p>
    <w:p w:rsidR="00690EA6" w:rsidRPr="00DE235F" w:rsidRDefault="00690EA6" w:rsidP="00690EA6">
      <w:pPr>
        <w:jc w:val="center"/>
        <w:rPr>
          <w:b/>
          <w:sz w:val="22"/>
          <w:szCs w:val="22"/>
        </w:rPr>
      </w:pPr>
    </w:p>
    <w:p w:rsidR="00690EA6" w:rsidRPr="00DE235F" w:rsidRDefault="00690EA6" w:rsidP="00690EA6">
      <w:pPr>
        <w:rPr>
          <w:b/>
          <w:sz w:val="22"/>
          <w:szCs w:val="22"/>
        </w:rPr>
      </w:pPr>
    </w:p>
    <w:p w:rsidR="00690EA6" w:rsidRPr="00DE235F" w:rsidRDefault="00690EA6" w:rsidP="00690EA6">
      <w:pPr>
        <w:rPr>
          <w:b/>
          <w:sz w:val="22"/>
          <w:szCs w:val="22"/>
        </w:rPr>
      </w:pPr>
    </w:p>
    <w:p w:rsidR="00690EA6" w:rsidRPr="00DE235F" w:rsidRDefault="00690EA6" w:rsidP="00690EA6">
      <w:pPr>
        <w:jc w:val="center"/>
        <w:rPr>
          <w:b/>
          <w:sz w:val="22"/>
          <w:szCs w:val="22"/>
        </w:rPr>
      </w:pPr>
    </w:p>
    <w:p w:rsidR="00690EA6" w:rsidRPr="00DE235F" w:rsidRDefault="00690EA6" w:rsidP="00690EA6">
      <w:pPr>
        <w:jc w:val="center"/>
        <w:rPr>
          <w:b/>
          <w:sz w:val="22"/>
          <w:szCs w:val="22"/>
        </w:rPr>
      </w:pPr>
    </w:p>
    <w:p w:rsidR="00690EA6" w:rsidRPr="00DE235F" w:rsidRDefault="00690EA6" w:rsidP="00690EA6">
      <w:pPr>
        <w:jc w:val="center"/>
        <w:rPr>
          <w:b/>
          <w:sz w:val="22"/>
          <w:szCs w:val="22"/>
        </w:rPr>
      </w:pPr>
    </w:p>
    <w:p w:rsidR="00690EA6" w:rsidRPr="00DE235F" w:rsidRDefault="00690EA6" w:rsidP="00690EA6">
      <w:pPr>
        <w:jc w:val="center"/>
        <w:rPr>
          <w:b/>
          <w:sz w:val="22"/>
          <w:szCs w:val="22"/>
        </w:rPr>
      </w:pPr>
    </w:p>
    <w:p w:rsidR="00690EA6" w:rsidRPr="00DE235F" w:rsidRDefault="00690EA6" w:rsidP="00690EA6">
      <w:pPr>
        <w:jc w:val="center"/>
        <w:rPr>
          <w:b/>
          <w:sz w:val="22"/>
          <w:szCs w:val="22"/>
        </w:rPr>
      </w:pPr>
    </w:p>
    <w:p w:rsidR="00690EA6" w:rsidRPr="00BA67FD" w:rsidRDefault="00690EA6" w:rsidP="00690EA6">
      <w:pPr>
        <w:jc w:val="center"/>
        <w:rPr>
          <w:b/>
          <w:u w:val="single"/>
        </w:rPr>
      </w:pPr>
      <w:r w:rsidRPr="00BA67FD">
        <w:rPr>
          <w:b/>
          <w:u w:val="single"/>
        </w:rPr>
        <w:t>TIBBİ MİKROBİYOLOJİ STAJ AMAÇ VE PROGRAM ÇIKTILARI</w:t>
      </w:r>
      <w:r w:rsidRPr="00BA67FD">
        <w:rPr>
          <w:b/>
          <w:u w:val="single"/>
        </w:rPr>
        <w:cr/>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1559"/>
        <w:gridCol w:w="344"/>
        <w:gridCol w:w="312"/>
        <w:gridCol w:w="2037"/>
        <w:gridCol w:w="709"/>
        <w:gridCol w:w="709"/>
        <w:gridCol w:w="1559"/>
      </w:tblGrid>
      <w:tr w:rsidR="00690EA6" w:rsidRPr="00F81796" w:rsidTr="00097EE1">
        <w:tc>
          <w:tcPr>
            <w:tcW w:w="3119" w:type="dxa"/>
            <w:shd w:val="clear" w:color="auto" w:fill="FFFFFF" w:themeFill="background1"/>
            <w:vAlign w:val="center"/>
          </w:tcPr>
          <w:p w:rsidR="00690EA6" w:rsidRPr="00F81796" w:rsidRDefault="00690EA6" w:rsidP="00097EE1">
            <w:pPr>
              <w:rPr>
                <w:b/>
                <w:sz w:val="20"/>
                <w:szCs w:val="20"/>
              </w:rPr>
            </w:pPr>
            <w:r w:rsidRPr="00F81796">
              <w:rPr>
                <w:b/>
                <w:sz w:val="20"/>
                <w:szCs w:val="20"/>
              </w:rPr>
              <w:t>STAJ ADI</w:t>
            </w:r>
          </w:p>
        </w:tc>
        <w:tc>
          <w:tcPr>
            <w:tcW w:w="7229" w:type="dxa"/>
            <w:gridSpan w:val="7"/>
            <w:vAlign w:val="center"/>
          </w:tcPr>
          <w:p w:rsidR="00690EA6" w:rsidRPr="00F81796" w:rsidRDefault="00690EA6" w:rsidP="00097EE1">
            <w:pPr>
              <w:jc w:val="center"/>
              <w:rPr>
                <w:sz w:val="20"/>
                <w:szCs w:val="20"/>
              </w:rPr>
            </w:pPr>
            <w:r w:rsidRPr="00F81796">
              <w:rPr>
                <w:sz w:val="20"/>
                <w:szCs w:val="20"/>
              </w:rPr>
              <w:t>Tıbbi Mikrobiyoloji</w:t>
            </w:r>
          </w:p>
        </w:tc>
      </w:tr>
      <w:tr w:rsidR="00690EA6" w:rsidRPr="00F81796" w:rsidTr="00097EE1">
        <w:tc>
          <w:tcPr>
            <w:tcW w:w="3119" w:type="dxa"/>
            <w:shd w:val="clear" w:color="auto" w:fill="FFFFFF" w:themeFill="background1"/>
            <w:vAlign w:val="center"/>
          </w:tcPr>
          <w:p w:rsidR="00690EA6" w:rsidRPr="00F81796" w:rsidRDefault="00690EA6" w:rsidP="00097EE1">
            <w:pPr>
              <w:rPr>
                <w:b/>
                <w:sz w:val="20"/>
                <w:szCs w:val="20"/>
              </w:rPr>
            </w:pPr>
            <w:r w:rsidRPr="00F81796">
              <w:rPr>
                <w:b/>
                <w:sz w:val="20"/>
                <w:szCs w:val="20"/>
              </w:rPr>
              <w:t>STAJ YILI</w:t>
            </w:r>
          </w:p>
        </w:tc>
        <w:tc>
          <w:tcPr>
            <w:tcW w:w="7229" w:type="dxa"/>
            <w:gridSpan w:val="7"/>
            <w:vAlign w:val="center"/>
          </w:tcPr>
          <w:p w:rsidR="00690EA6" w:rsidRPr="00F81796" w:rsidRDefault="00690EA6" w:rsidP="00097EE1">
            <w:pPr>
              <w:jc w:val="center"/>
              <w:rPr>
                <w:sz w:val="20"/>
                <w:szCs w:val="20"/>
              </w:rPr>
            </w:pPr>
            <w:r w:rsidRPr="00F81796">
              <w:rPr>
                <w:sz w:val="20"/>
                <w:szCs w:val="20"/>
              </w:rPr>
              <w:t>2019-2020 Eğitim Öğretim Yılı</w:t>
            </w:r>
          </w:p>
        </w:tc>
      </w:tr>
      <w:tr w:rsidR="00690EA6" w:rsidRPr="00F81796" w:rsidTr="00097EE1">
        <w:tc>
          <w:tcPr>
            <w:tcW w:w="3119" w:type="dxa"/>
            <w:shd w:val="clear" w:color="auto" w:fill="FFFFFF" w:themeFill="background1"/>
            <w:vAlign w:val="center"/>
          </w:tcPr>
          <w:p w:rsidR="00690EA6" w:rsidRPr="00F81796" w:rsidRDefault="00690EA6" w:rsidP="00097EE1">
            <w:pPr>
              <w:rPr>
                <w:b/>
                <w:sz w:val="20"/>
                <w:szCs w:val="20"/>
              </w:rPr>
            </w:pPr>
            <w:r w:rsidRPr="00F81796">
              <w:rPr>
                <w:b/>
                <w:sz w:val="20"/>
                <w:szCs w:val="20"/>
              </w:rPr>
              <w:t>STAJ SÜRESİ</w:t>
            </w:r>
          </w:p>
        </w:tc>
        <w:tc>
          <w:tcPr>
            <w:tcW w:w="7229" w:type="dxa"/>
            <w:gridSpan w:val="7"/>
            <w:vAlign w:val="center"/>
          </w:tcPr>
          <w:p w:rsidR="00690EA6" w:rsidRPr="00F81796" w:rsidRDefault="00690EA6" w:rsidP="00097EE1">
            <w:pPr>
              <w:jc w:val="center"/>
              <w:rPr>
                <w:sz w:val="20"/>
                <w:szCs w:val="20"/>
              </w:rPr>
            </w:pPr>
            <w:r w:rsidRPr="00F81796">
              <w:rPr>
                <w:sz w:val="20"/>
                <w:szCs w:val="20"/>
              </w:rPr>
              <w:t>2 Hafta</w:t>
            </w:r>
          </w:p>
        </w:tc>
      </w:tr>
      <w:tr w:rsidR="00690EA6" w:rsidRPr="00F81796" w:rsidTr="00097EE1">
        <w:tc>
          <w:tcPr>
            <w:tcW w:w="3119" w:type="dxa"/>
            <w:shd w:val="clear" w:color="auto" w:fill="FFFFFF" w:themeFill="background1"/>
            <w:vAlign w:val="center"/>
          </w:tcPr>
          <w:p w:rsidR="00690EA6" w:rsidRPr="00F81796" w:rsidRDefault="00690EA6" w:rsidP="00097EE1">
            <w:pPr>
              <w:rPr>
                <w:b/>
                <w:sz w:val="20"/>
                <w:szCs w:val="20"/>
              </w:rPr>
            </w:pPr>
            <w:r w:rsidRPr="00F81796">
              <w:rPr>
                <w:b/>
                <w:sz w:val="20"/>
                <w:szCs w:val="20"/>
              </w:rPr>
              <w:t>TEORİK DERS SAATİ</w:t>
            </w:r>
          </w:p>
        </w:tc>
        <w:tc>
          <w:tcPr>
            <w:tcW w:w="7229" w:type="dxa"/>
            <w:gridSpan w:val="7"/>
            <w:vAlign w:val="center"/>
          </w:tcPr>
          <w:p w:rsidR="00690EA6" w:rsidRPr="00F81796" w:rsidRDefault="00690EA6" w:rsidP="00097EE1">
            <w:pPr>
              <w:jc w:val="center"/>
              <w:rPr>
                <w:sz w:val="20"/>
                <w:szCs w:val="20"/>
              </w:rPr>
            </w:pPr>
            <w:r w:rsidRPr="00F81796">
              <w:rPr>
                <w:sz w:val="20"/>
                <w:szCs w:val="20"/>
              </w:rPr>
              <w:t>18</w:t>
            </w:r>
          </w:p>
        </w:tc>
      </w:tr>
      <w:tr w:rsidR="00690EA6" w:rsidRPr="00F81796" w:rsidTr="00097EE1">
        <w:tc>
          <w:tcPr>
            <w:tcW w:w="3119" w:type="dxa"/>
            <w:shd w:val="clear" w:color="auto" w:fill="FFFFFF" w:themeFill="background1"/>
            <w:vAlign w:val="center"/>
          </w:tcPr>
          <w:p w:rsidR="00690EA6" w:rsidRPr="00F81796" w:rsidRDefault="00690EA6" w:rsidP="00097EE1">
            <w:pPr>
              <w:rPr>
                <w:b/>
                <w:sz w:val="20"/>
                <w:szCs w:val="20"/>
              </w:rPr>
            </w:pPr>
            <w:r w:rsidRPr="00F81796">
              <w:rPr>
                <w:b/>
                <w:sz w:val="20"/>
                <w:szCs w:val="20"/>
              </w:rPr>
              <w:t>UYGULAMALI DERS SAATİ</w:t>
            </w:r>
          </w:p>
        </w:tc>
        <w:tc>
          <w:tcPr>
            <w:tcW w:w="7229" w:type="dxa"/>
            <w:gridSpan w:val="7"/>
            <w:tcBorders>
              <w:bottom w:val="single" w:sz="4" w:space="0" w:color="auto"/>
            </w:tcBorders>
            <w:vAlign w:val="center"/>
          </w:tcPr>
          <w:p w:rsidR="00690EA6" w:rsidRPr="00F81796" w:rsidRDefault="00690EA6" w:rsidP="00097EE1">
            <w:pPr>
              <w:jc w:val="center"/>
              <w:rPr>
                <w:sz w:val="20"/>
                <w:szCs w:val="20"/>
              </w:rPr>
            </w:pPr>
            <w:r w:rsidRPr="00F81796">
              <w:rPr>
                <w:sz w:val="20"/>
                <w:szCs w:val="20"/>
              </w:rPr>
              <w:t>32</w:t>
            </w:r>
          </w:p>
        </w:tc>
      </w:tr>
      <w:tr w:rsidR="00690EA6" w:rsidRPr="00F81796" w:rsidTr="00097EE1">
        <w:trPr>
          <w:trHeight w:val="24"/>
        </w:trPr>
        <w:tc>
          <w:tcPr>
            <w:tcW w:w="3119" w:type="dxa"/>
            <w:vMerge w:val="restart"/>
            <w:shd w:val="clear" w:color="auto" w:fill="4F81BD" w:themeFill="accent1"/>
            <w:vAlign w:val="center"/>
          </w:tcPr>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r w:rsidRPr="00F81796">
              <w:rPr>
                <w:b/>
                <w:sz w:val="20"/>
                <w:szCs w:val="20"/>
              </w:rPr>
              <w:t>STAJ İÇERİĞİ</w:t>
            </w: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jc w:val="center"/>
              <w:rPr>
                <w:b/>
                <w:sz w:val="20"/>
                <w:szCs w:val="20"/>
              </w:rPr>
            </w:pPr>
          </w:p>
          <w:p w:rsidR="00690EA6" w:rsidRPr="00F81796" w:rsidRDefault="00690EA6" w:rsidP="00097EE1">
            <w:pPr>
              <w:rPr>
                <w:b/>
                <w:sz w:val="20"/>
                <w:szCs w:val="20"/>
              </w:rPr>
            </w:pPr>
          </w:p>
        </w:tc>
        <w:tc>
          <w:tcPr>
            <w:tcW w:w="7229" w:type="dxa"/>
            <w:gridSpan w:val="7"/>
            <w:shd w:val="clear" w:color="auto" w:fill="FF0000"/>
          </w:tcPr>
          <w:p w:rsidR="00690EA6" w:rsidRPr="00F81796" w:rsidRDefault="00690EA6" w:rsidP="00097EE1">
            <w:pPr>
              <w:jc w:val="center"/>
              <w:rPr>
                <w:b/>
                <w:sz w:val="20"/>
                <w:szCs w:val="20"/>
              </w:rPr>
            </w:pPr>
            <w:r w:rsidRPr="00F81796">
              <w:rPr>
                <w:b/>
                <w:sz w:val="20"/>
                <w:szCs w:val="20"/>
              </w:rPr>
              <w:t>TEMEL HEKİMLİK UYGULAMALARI LİSTESİ</w:t>
            </w:r>
          </w:p>
        </w:tc>
      </w:tr>
      <w:tr w:rsidR="00690EA6" w:rsidRPr="00F81796" w:rsidTr="00097EE1">
        <w:trPr>
          <w:trHeight w:val="21"/>
        </w:trPr>
        <w:tc>
          <w:tcPr>
            <w:tcW w:w="3119" w:type="dxa"/>
            <w:vMerge/>
            <w:shd w:val="clear" w:color="auto" w:fill="4F81BD" w:themeFill="accent1"/>
            <w:vAlign w:val="center"/>
          </w:tcPr>
          <w:p w:rsidR="00690EA6" w:rsidRPr="00F81796" w:rsidRDefault="00690EA6" w:rsidP="00097EE1">
            <w:pPr>
              <w:jc w:val="center"/>
              <w:rPr>
                <w:b/>
                <w:sz w:val="20"/>
                <w:szCs w:val="20"/>
              </w:rPr>
            </w:pPr>
          </w:p>
        </w:tc>
        <w:tc>
          <w:tcPr>
            <w:tcW w:w="5670" w:type="dxa"/>
            <w:gridSpan w:val="6"/>
            <w:vAlign w:val="center"/>
          </w:tcPr>
          <w:p w:rsidR="00690EA6" w:rsidRPr="00F81796" w:rsidRDefault="00690EA6" w:rsidP="00097EE1">
            <w:pPr>
              <w:rPr>
                <w:sz w:val="20"/>
                <w:szCs w:val="20"/>
              </w:rPr>
            </w:pPr>
            <w:r w:rsidRPr="00F81796">
              <w:rPr>
                <w:rFonts w:eastAsiaTheme="minorHAnsi"/>
                <w:color w:val="000000"/>
                <w:sz w:val="20"/>
                <w:szCs w:val="20"/>
                <w:lang w:eastAsia="en-US"/>
              </w:rPr>
              <w:t>Biyolojik materyalle çalışma ilkelerini uygulayabilme</w:t>
            </w:r>
          </w:p>
        </w:tc>
        <w:tc>
          <w:tcPr>
            <w:tcW w:w="1559" w:type="dxa"/>
            <w:vAlign w:val="center"/>
          </w:tcPr>
          <w:p w:rsidR="00690EA6" w:rsidRPr="00F81796" w:rsidRDefault="00690EA6" w:rsidP="00097EE1">
            <w:pPr>
              <w:spacing w:line="276" w:lineRule="auto"/>
              <w:jc w:val="center"/>
              <w:rPr>
                <w:sz w:val="20"/>
                <w:szCs w:val="20"/>
              </w:rPr>
            </w:pPr>
            <w:r w:rsidRPr="00F81796">
              <w:rPr>
                <w:sz w:val="20"/>
                <w:szCs w:val="20"/>
              </w:rPr>
              <w:t>4</w:t>
            </w:r>
          </w:p>
        </w:tc>
      </w:tr>
      <w:tr w:rsidR="00690EA6" w:rsidRPr="00F81796" w:rsidTr="00097EE1">
        <w:trPr>
          <w:trHeight w:val="21"/>
        </w:trPr>
        <w:tc>
          <w:tcPr>
            <w:tcW w:w="3119" w:type="dxa"/>
            <w:vMerge/>
            <w:shd w:val="clear" w:color="auto" w:fill="4F81BD" w:themeFill="accent1"/>
            <w:vAlign w:val="center"/>
          </w:tcPr>
          <w:p w:rsidR="00690EA6" w:rsidRPr="00F81796" w:rsidRDefault="00690EA6" w:rsidP="00097EE1">
            <w:pPr>
              <w:jc w:val="center"/>
              <w:rPr>
                <w:b/>
                <w:sz w:val="20"/>
                <w:szCs w:val="20"/>
              </w:rPr>
            </w:pPr>
          </w:p>
        </w:tc>
        <w:tc>
          <w:tcPr>
            <w:tcW w:w="5670" w:type="dxa"/>
            <w:gridSpan w:val="6"/>
            <w:vAlign w:val="center"/>
          </w:tcPr>
          <w:p w:rsidR="00690EA6" w:rsidRPr="00F81796" w:rsidRDefault="00690EA6" w:rsidP="00097EE1">
            <w:pPr>
              <w:widowControl w:val="0"/>
              <w:tabs>
                <w:tab w:val="left" w:pos="220"/>
                <w:tab w:val="left" w:pos="720"/>
              </w:tabs>
              <w:autoSpaceDE w:val="0"/>
              <w:autoSpaceDN w:val="0"/>
              <w:adjustRightInd w:val="0"/>
              <w:spacing w:line="340" w:lineRule="atLeast"/>
              <w:rPr>
                <w:rFonts w:eastAsiaTheme="minorHAnsi"/>
                <w:color w:val="000000"/>
                <w:sz w:val="20"/>
                <w:szCs w:val="20"/>
                <w:lang w:eastAsia="en-US"/>
              </w:rPr>
            </w:pPr>
            <w:r w:rsidRPr="00F81796">
              <w:rPr>
                <w:rFonts w:eastAsiaTheme="minorHAnsi"/>
                <w:color w:val="000000"/>
                <w:sz w:val="20"/>
                <w:szCs w:val="20"/>
                <w:lang w:eastAsia="en-US"/>
              </w:rPr>
              <w:t xml:space="preserve">Dekontaminasyon, dezenfeksiyon, sterilizasyon, antisepsi sağlayabilme </w:t>
            </w:r>
          </w:p>
        </w:tc>
        <w:tc>
          <w:tcPr>
            <w:tcW w:w="1559" w:type="dxa"/>
            <w:vAlign w:val="center"/>
          </w:tcPr>
          <w:p w:rsidR="00690EA6" w:rsidRPr="00F81796" w:rsidRDefault="00690EA6" w:rsidP="00097EE1">
            <w:pPr>
              <w:spacing w:line="276" w:lineRule="auto"/>
              <w:jc w:val="center"/>
              <w:rPr>
                <w:sz w:val="20"/>
                <w:szCs w:val="20"/>
              </w:rPr>
            </w:pPr>
            <w:r w:rsidRPr="00F81796">
              <w:rPr>
                <w:sz w:val="20"/>
                <w:szCs w:val="20"/>
              </w:rPr>
              <w:t>4</w:t>
            </w:r>
          </w:p>
        </w:tc>
      </w:tr>
      <w:tr w:rsidR="00690EA6" w:rsidRPr="00F81796" w:rsidTr="00097EE1">
        <w:trPr>
          <w:trHeight w:val="21"/>
        </w:trPr>
        <w:tc>
          <w:tcPr>
            <w:tcW w:w="3119" w:type="dxa"/>
            <w:vMerge/>
            <w:shd w:val="clear" w:color="auto" w:fill="4F81BD" w:themeFill="accent1"/>
            <w:vAlign w:val="center"/>
          </w:tcPr>
          <w:p w:rsidR="00690EA6" w:rsidRPr="00F81796" w:rsidRDefault="00690EA6" w:rsidP="00097EE1">
            <w:pPr>
              <w:jc w:val="center"/>
              <w:rPr>
                <w:b/>
                <w:sz w:val="20"/>
                <w:szCs w:val="20"/>
              </w:rPr>
            </w:pPr>
          </w:p>
        </w:tc>
        <w:tc>
          <w:tcPr>
            <w:tcW w:w="5670" w:type="dxa"/>
            <w:gridSpan w:val="6"/>
            <w:vAlign w:val="center"/>
          </w:tcPr>
          <w:p w:rsidR="00690EA6" w:rsidRPr="00F81796" w:rsidRDefault="00690EA6" w:rsidP="00097EE1">
            <w:pPr>
              <w:rPr>
                <w:sz w:val="20"/>
                <w:szCs w:val="20"/>
              </w:rPr>
            </w:pPr>
            <w:r w:rsidRPr="00F81796">
              <w:rPr>
                <w:sz w:val="20"/>
                <w:szCs w:val="20"/>
              </w:rPr>
              <w:t>Dışkı yayması hazırlayabilme ve mikroskobik inceleme yapabilme</w:t>
            </w:r>
          </w:p>
        </w:tc>
        <w:tc>
          <w:tcPr>
            <w:tcW w:w="1559" w:type="dxa"/>
            <w:vAlign w:val="center"/>
          </w:tcPr>
          <w:p w:rsidR="00690EA6" w:rsidRPr="00F81796" w:rsidRDefault="00690EA6" w:rsidP="00097EE1">
            <w:pPr>
              <w:spacing w:line="276" w:lineRule="auto"/>
              <w:jc w:val="center"/>
              <w:rPr>
                <w:sz w:val="20"/>
                <w:szCs w:val="20"/>
              </w:rPr>
            </w:pPr>
            <w:r w:rsidRPr="00F81796">
              <w:rPr>
                <w:sz w:val="20"/>
                <w:szCs w:val="20"/>
              </w:rPr>
              <w:t>3</w:t>
            </w:r>
          </w:p>
        </w:tc>
      </w:tr>
      <w:tr w:rsidR="00690EA6" w:rsidRPr="00F81796" w:rsidTr="00097EE1">
        <w:trPr>
          <w:trHeight w:val="21"/>
        </w:trPr>
        <w:tc>
          <w:tcPr>
            <w:tcW w:w="3119" w:type="dxa"/>
            <w:vMerge/>
            <w:shd w:val="clear" w:color="auto" w:fill="4F81BD" w:themeFill="accent1"/>
            <w:vAlign w:val="center"/>
          </w:tcPr>
          <w:p w:rsidR="00690EA6" w:rsidRPr="00F81796" w:rsidRDefault="00690EA6" w:rsidP="00097EE1">
            <w:pPr>
              <w:jc w:val="center"/>
              <w:rPr>
                <w:b/>
                <w:sz w:val="20"/>
                <w:szCs w:val="20"/>
              </w:rPr>
            </w:pPr>
          </w:p>
        </w:tc>
        <w:tc>
          <w:tcPr>
            <w:tcW w:w="5670" w:type="dxa"/>
            <w:gridSpan w:val="6"/>
            <w:vAlign w:val="center"/>
          </w:tcPr>
          <w:p w:rsidR="00690EA6" w:rsidRPr="00F81796" w:rsidRDefault="00690EA6" w:rsidP="00097EE1">
            <w:pPr>
              <w:widowControl w:val="0"/>
              <w:tabs>
                <w:tab w:val="left" w:pos="220"/>
                <w:tab w:val="left" w:pos="720"/>
              </w:tabs>
              <w:autoSpaceDE w:val="0"/>
              <w:autoSpaceDN w:val="0"/>
              <w:adjustRightInd w:val="0"/>
              <w:spacing w:line="340" w:lineRule="atLeast"/>
              <w:rPr>
                <w:rFonts w:eastAsiaTheme="minorHAnsi"/>
                <w:color w:val="000000"/>
                <w:sz w:val="20"/>
                <w:szCs w:val="20"/>
                <w:lang w:eastAsia="en-US"/>
              </w:rPr>
            </w:pPr>
            <w:r w:rsidRPr="00F81796">
              <w:rPr>
                <w:rFonts w:eastAsiaTheme="minorHAnsi"/>
                <w:color w:val="000000"/>
                <w:sz w:val="20"/>
                <w:szCs w:val="20"/>
                <w:lang w:eastAsia="en-US"/>
              </w:rPr>
              <w:t>Laboratuvar inceleme için istek formunu doldurabilme</w:t>
            </w:r>
          </w:p>
        </w:tc>
        <w:tc>
          <w:tcPr>
            <w:tcW w:w="1559" w:type="dxa"/>
            <w:vAlign w:val="center"/>
          </w:tcPr>
          <w:p w:rsidR="00690EA6" w:rsidRPr="00F81796" w:rsidRDefault="00690EA6" w:rsidP="00097EE1">
            <w:pPr>
              <w:spacing w:line="276" w:lineRule="auto"/>
              <w:jc w:val="center"/>
              <w:rPr>
                <w:sz w:val="20"/>
                <w:szCs w:val="20"/>
              </w:rPr>
            </w:pPr>
            <w:r w:rsidRPr="00F81796">
              <w:rPr>
                <w:sz w:val="20"/>
                <w:szCs w:val="20"/>
              </w:rPr>
              <w:t>4</w:t>
            </w:r>
          </w:p>
        </w:tc>
      </w:tr>
      <w:tr w:rsidR="00690EA6" w:rsidRPr="00F81796" w:rsidTr="00097EE1">
        <w:trPr>
          <w:trHeight w:val="21"/>
        </w:trPr>
        <w:tc>
          <w:tcPr>
            <w:tcW w:w="3119" w:type="dxa"/>
            <w:vMerge/>
            <w:shd w:val="clear" w:color="auto" w:fill="4F81BD" w:themeFill="accent1"/>
            <w:vAlign w:val="center"/>
          </w:tcPr>
          <w:p w:rsidR="00690EA6" w:rsidRPr="00F81796" w:rsidRDefault="00690EA6" w:rsidP="00097EE1">
            <w:pPr>
              <w:jc w:val="center"/>
              <w:rPr>
                <w:b/>
                <w:sz w:val="20"/>
                <w:szCs w:val="20"/>
              </w:rPr>
            </w:pPr>
          </w:p>
        </w:tc>
        <w:tc>
          <w:tcPr>
            <w:tcW w:w="5670" w:type="dxa"/>
            <w:gridSpan w:val="6"/>
            <w:vAlign w:val="center"/>
          </w:tcPr>
          <w:p w:rsidR="00690EA6" w:rsidRPr="00F81796" w:rsidRDefault="00690EA6" w:rsidP="00097EE1">
            <w:pPr>
              <w:rPr>
                <w:sz w:val="20"/>
                <w:szCs w:val="20"/>
              </w:rPr>
            </w:pPr>
            <w:r w:rsidRPr="00F81796">
              <w:rPr>
                <w:rFonts w:eastAsiaTheme="minorHAnsi"/>
                <w:color w:val="000000"/>
                <w:sz w:val="20"/>
                <w:szCs w:val="20"/>
                <w:lang w:eastAsia="en-US"/>
              </w:rPr>
              <w:t>Laboratuvar örneğini uygun koşullarda alabilme ve laboratuvara ulaştırabilme</w:t>
            </w:r>
          </w:p>
        </w:tc>
        <w:tc>
          <w:tcPr>
            <w:tcW w:w="1559" w:type="dxa"/>
            <w:vAlign w:val="center"/>
          </w:tcPr>
          <w:p w:rsidR="00690EA6" w:rsidRPr="00F81796" w:rsidRDefault="00690EA6" w:rsidP="00097EE1">
            <w:pPr>
              <w:spacing w:line="276" w:lineRule="auto"/>
              <w:jc w:val="center"/>
              <w:rPr>
                <w:sz w:val="20"/>
                <w:szCs w:val="20"/>
              </w:rPr>
            </w:pPr>
            <w:r w:rsidRPr="00F81796">
              <w:rPr>
                <w:sz w:val="20"/>
                <w:szCs w:val="20"/>
              </w:rPr>
              <w:t>4</w:t>
            </w:r>
          </w:p>
        </w:tc>
      </w:tr>
      <w:tr w:rsidR="00690EA6" w:rsidRPr="00F81796" w:rsidTr="00097EE1">
        <w:trPr>
          <w:trHeight w:val="21"/>
        </w:trPr>
        <w:tc>
          <w:tcPr>
            <w:tcW w:w="3119" w:type="dxa"/>
            <w:vMerge/>
            <w:shd w:val="clear" w:color="auto" w:fill="4F81BD" w:themeFill="accent1"/>
            <w:vAlign w:val="center"/>
          </w:tcPr>
          <w:p w:rsidR="00690EA6" w:rsidRPr="00F81796" w:rsidRDefault="00690EA6" w:rsidP="00097EE1">
            <w:pPr>
              <w:jc w:val="center"/>
              <w:rPr>
                <w:b/>
                <w:sz w:val="20"/>
                <w:szCs w:val="20"/>
              </w:rPr>
            </w:pPr>
          </w:p>
        </w:tc>
        <w:tc>
          <w:tcPr>
            <w:tcW w:w="5670" w:type="dxa"/>
            <w:gridSpan w:val="6"/>
            <w:vAlign w:val="center"/>
          </w:tcPr>
          <w:p w:rsidR="00690EA6" w:rsidRPr="00F81796" w:rsidRDefault="00690EA6" w:rsidP="00097EE1">
            <w:pPr>
              <w:widowControl w:val="0"/>
              <w:tabs>
                <w:tab w:val="left" w:pos="220"/>
                <w:tab w:val="left" w:pos="720"/>
              </w:tabs>
              <w:autoSpaceDE w:val="0"/>
              <w:autoSpaceDN w:val="0"/>
              <w:adjustRightInd w:val="0"/>
              <w:spacing w:line="340" w:lineRule="atLeast"/>
              <w:rPr>
                <w:rFonts w:eastAsiaTheme="minorHAnsi"/>
                <w:color w:val="000000"/>
                <w:sz w:val="20"/>
                <w:szCs w:val="20"/>
                <w:lang w:eastAsia="en-US"/>
              </w:rPr>
            </w:pPr>
            <w:r w:rsidRPr="00F81796">
              <w:rPr>
                <w:rFonts w:eastAsiaTheme="minorHAnsi"/>
                <w:color w:val="000000"/>
                <w:sz w:val="20"/>
                <w:szCs w:val="20"/>
                <w:lang w:eastAsia="en-US"/>
              </w:rPr>
              <w:t>Mikroskop kullanabilme</w:t>
            </w:r>
          </w:p>
        </w:tc>
        <w:tc>
          <w:tcPr>
            <w:tcW w:w="1559" w:type="dxa"/>
            <w:vAlign w:val="center"/>
          </w:tcPr>
          <w:p w:rsidR="00690EA6" w:rsidRPr="00F81796" w:rsidRDefault="00690EA6" w:rsidP="00097EE1">
            <w:pPr>
              <w:spacing w:line="276" w:lineRule="auto"/>
              <w:jc w:val="center"/>
              <w:rPr>
                <w:sz w:val="20"/>
                <w:szCs w:val="20"/>
              </w:rPr>
            </w:pPr>
            <w:r w:rsidRPr="00F81796">
              <w:rPr>
                <w:sz w:val="20"/>
                <w:szCs w:val="20"/>
              </w:rPr>
              <w:t>4</w:t>
            </w:r>
          </w:p>
        </w:tc>
      </w:tr>
      <w:tr w:rsidR="00690EA6" w:rsidRPr="00F81796" w:rsidTr="00097EE1">
        <w:trPr>
          <w:trHeight w:val="21"/>
        </w:trPr>
        <w:tc>
          <w:tcPr>
            <w:tcW w:w="3119" w:type="dxa"/>
            <w:vMerge/>
            <w:shd w:val="clear" w:color="auto" w:fill="4F81BD" w:themeFill="accent1"/>
            <w:vAlign w:val="center"/>
          </w:tcPr>
          <w:p w:rsidR="00690EA6" w:rsidRPr="00F81796" w:rsidRDefault="00690EA6" w:rsidP="00097EE1">
            <w:pPr>
              <w:jc w:val="center"/>
              <w:rPr>
                <w:b/>
                <w:sz w:val="20"/>
                <w:szCs w:val="20"/>
              </w:rPr>
            </w:pPr>
          </w:p>
        </w:tc>
        <w:tc>
          <w:tcPr>
            <w:tcW w:w="5670" w:type="dxa"/>
            <w:gridSpan w:val="6"/>
            <w:vAlign w:val="center"/>
          </w:tcPr>
          <w:p w:rsidR="00690EA6" w:rsidRPr="00F81796" w:rsidRDefault="00690EA6" w:rsidP="00097EE1">
            <w:pPr>
              <w:rPr>
                <w:sz w:val="20"/>
                <w:szCs w:val="20"/>
              </w:rPr>
            </w:pPr>
            <w:r w:rsidRPr="00F81796">
              <w:rPr>
                <w:rFonts w:eastAsiaTheme="minorHAnsi"/>
                <w:color w:val="000000"/>
                <w:sz w:val="20"/>
                <w:szCs w:val="20"/>
                <w:lang w:eastAsia="en-US"/>
              </w:rPr>
              <w:t xml:space="preserve">Mikroskopik inceleme için boyalı/boyasız preparat hazırlayabilme ve inceleme yapabilme </w:t>
            </w:r>
          </w:p>
        </w:tc>
        <w:tc>
          <w:tcPr>
            <w:tcW w:w="1559" w:type="dxa"/>
            <w:vAlign w:val="center"/>
          </w:tcPr>
          <w:p w:rsidR="00690EA6" w:rsidRPr="00F81796" w:rsidRDefault="00690EA6" w:rsidP="00097EE1">
            <w:pPr>
              <w:spacing w:line="276" w:lineRule="auto"/>
              <w:jc w:val="center"/>
              <w:rPr>
                <w:sz w:val="20"/>
                <w:szCs w:val="20"/>
              </w:rPr>
            </w:pPr>
            <w:r w:rsidRPr="00F81796">
              <w:rPr>
                <w:sz w:val="20"/>
                <w:szCs w:val="20"/>
              </w:rPr>
              <w:t>3</w:t>
            </w:r>
          </w:p>
        </w:tc>
      </w:tr>
      <w:tr w:rsidR="00690EA6" w:rsidRPr="00F81796" w:rsidTr="00097EE1">
        <w:trPr>
          <w:trHeight w:val="21"/>
        </w:trPr>
        <w:tc>
          <w:tcPr>
            <w:tcW w:w="3119" w:type="dxa"/>
            <w:vMerge/>
            <w:shd w:val="clear" w:color="auto" w:fill="4F81BD" w:themeFill="accent1"/>
            <w:vAlign w:val="center"/>
          </w:tcPr>
          <w:p w:rsidR="00690EA6" w:rsidRPr="00F81796" w:rsidRDefault="00690EA6" w:rsidP="00097EE1">
            <w:pPr>
              <w:jc w:val="center"/>
              <w:rPr>
                <w:b/>
                <w:sz w:val="20"/>
                <w:szCs w:val="20"/>
              </w:rPr>
            </w:pPr>
          </w:p>
        </w:tc>
        <w:tc>
          <w:tcPr>
            <w:tcW w:w="5670" w:type="dxa"/>
            <w:gridSpan w:val="6"/>
            <w:vAlign w:val="center"/>
          </w:tcPr>
          <w:p w:rsidR="00690EA6" w:rsidRPr="00F81796" w:rsidRDefault="00690EA6" w:rsidP="00097EE1">
            <w:pPr>
              <w:widowControl w:val="0"/>
              <w:tabs>
                <w:tab w:val="left" w:pos="220"/>
                <w:tab w:val="left" w:pos="720"/>
              </w:tabs>
              <w:autoSpaceDE w:val="0"/>
              <w:autoSpaceDN w:val="0"/>
              <w:adjustRightInd w:val="0"/>
              <w:spacing w:line="340" w:lineRule="atLeast"/>
              <w:rPr>
                <w:rFonts w:eastAsiaTheme="minorHAnsi"/>
                <w:color w:val="000000"/>
                <w:sz w:val="20"/>
                <w:szCs w:val="20"/>
                <w:lang w:eastAsia="en-US"/>
              </w:rPr>
            </w:pPr>
            <w:r w:rsidRPr="00F81796">
              <w:rPr>
                <w:rFonts w:eastAsiaTheme="minorHAnsi"/>
                <w:color w:val="000000"/>
                <w:sz w:val="20"/>
                <w:szCs w:val="20"/>
                <w:lang w:eastAsia="en-US"/>
              </w:rPr>
              <w:t>Tam idrar analizi (mikroskopik inceleme dahil) yapabilme ve değerlendirebilme</w:t>
            </w:r>
          </w:p>
        </w:tc>
        <w:tc>
          <w:tcPr>
            <w:tcW w:w="1559" w:type="dxa"/>
            <w:vAlign w:val="center"/>
          </w:tcPr>
          <w:p w:rsidR="00690EA6" w:rsidRPr="00F81796" w:rsidRDefault="00690EA6" w:rsidP="00097EE1">
            <w:pPr>
              <w:spacing w:line="276" w:lineRule="auto"/>
              <w:jc w:val="center"/>
              <w:rPr>
                <w:sz w:val="20"/>
                <w:szCs w:val="20"/>
              </w:rPr>
            </w:pPr>
            <w:r w:rsidRPr="00F81796">
              <w:rPr>
                <w:sz w:val="20"/>
                <w:szCs w:val="20"/>
              </w:rPr>
              <w:t>4</w:t>
            </w:r>
          </w:p>
        </w:tc>
      </w:tr>
      <w:tr w:rsidR="00690EA6" w:rsidRPr="00F81796" w:rsidTr="00097EE1">
        <w:trPr>
          <w:trHeight w:val="351"/>
        </w:trPr>
        <w:tc>
          <w:tcPr>
            <w:tcW w:w="3119" w:type="dxa"/>
            <w:vMerge/>
            <w:shd w:val="clear" w:color="auto" w:fill="4F81BD" w:themeFill="accent1"/>
            <w:vAlign w:val="center"/>
          </w:tcPr>
          <w:p w:rsidR="00690EA6" w:rsidRPr="00F81796" w:rsidRDefault="00690EA6" w:rsidP="00097EE1">
            <w:pPr>
              <w:jc w:val="center"/>
              <w:rPr>
                <w:b/>
                <w:sz w:val="20"/>
                <w:szCs w:val="20"/>
              </w:rPr>
            </w:pPr>
          </w:p>
        </w:tc>
        <w:tc>
          <w:tcPr>
            <w:tcW w:w="5670" w:type="dxa"/>
            <w:gridSpan w:val="6"/>
            <w:vAlign w:val="center"/>
          </w:tcPr>
          <w:p w:rsidR="00690EA6" w:rsidRPr="00F81796" w:rsidRDefault="00690EA6" w:rsidP="00097EE1">
            <w:pPr>
              <w:widowControl w:val="0"/>
              <w:tabs>
                <w:tab w:val="left" w:pos="220"/>
                <w:tab w:val="left" w:pos="720"/>
              </w:tabs>
              <w:autoSpaceDE w:val="0"/>
              <w:autoSpaceDN w:val="0"/>
              <w:adjustRightInd w:val="0"/>
              <w:spacing w:line="340" w:lineRule="atLeast"/>
              <w:rPr>
                <w:rFonts w:eastAsiaTheme="minorHAnsi"/>
                <w:color w:val="000000"/>
                <w:sz w:val="20"/>
                <w:szCs w:val="20"/>
                <w:lang w:eastAsia="en-US"/>
              </w:rPr>
            </w:pPr>
            <w:r w:rsidRPr="00F81796">
              <w:rPr>
                <w:rFonts w:eastAsiaTheme="minorHAnsi"/>
                <w:color w:val="000000"/>
                <w:sz w:val="20"/>
                <w:szCs w:val="20"/>
                <w:lang w:eastAsia="en-US"/>
              </w:rPr>
              <w:t xml:space="preserve">Tarama ve tanısal amaçlı inceleme sonuçlarını yorumlayabilme </w:t>
            </w:r>
          </w:p>
        </w:tc>
        <w:tc>
          <w:tcPr>
            <w:tcW w:w="1559" w:type="dxa"/>
            <w:vAlign w:val="center"/>
          </w:tcPr>
          <w:p w:rsidR="00690EA6" w:rsidRPr="00F81796" w:rsidRDefault="00690EA6" w:rsidP="00097EE1">
            <w:pPr>
              <w:spacing w:line="276" w:lineRule="auto"/>
              <w:jc w:val="center"/>
              <w:rPr>
                <w:sz w:val="20"/>
                <w:szCs w:val="20"/>
              </w:rPr>
            </w:pPr>
            <w:r w:rsidRPr="00F81796">
              <w:rPr>
                <w:sz w:val="20"/>
                <w:szCs w:val="20"/>
              </w:rPr>
              <w:t>3</w:t>
            </w:r>
          </w:p>
        </w:tc>
      </w:tr>
      <w:tr w:rsidR="00690EA6" w:rsidRPr="00F81796" w:rsidTr="00097EE1">
        <w:trPr>
          <w:trHeight w:val="21"/>
        </w:trPr>
        <w:tc>
          <w:tcPr>
            <w:tcW w:w="3119" w:type="dxa"/>
            <w:vMerge/>
            <w:shd w:val="clear" w:color="auto" w:fill="4F81BD" w:themeFill="accent1"/>
            <w:vAlign w:val="center"/>
          </w:tcPr>
          <w:p w:rsidR="00690EA6" w:rsidRPr="00F81796" w:rsidRDefault="00690EA6" w:rsidP="00097EE1">
            <w:pPr>
              <w:jc w:val="center"/>
              <w:rPr>
                <w:b/>
                <w:sz w:val="20"/>
                <w:szCs w:val="20"/>
              </w:rPr>
            </w:pPr>
          </w:p>
        </w:tc>
        <w:tc>
          <w:tcPr>
            <w:tcW w:w="5670" w:type="dxa"/>
            <w:gridSpan w:val="6"/>
            <w:vAlign w:val="center"/>
          </w:tcPr>
          <w:p w:rsidR="00690EA6" w:rsidRPr="00F81796" w:rsidRDefault="00690EA6" w:rsidP="00097EE1">
            <w:pPr>
              <w:widowControl w:val="0"/>
              <w:tabs>
                <w:tab w:val="left" w:pos="220"/>
                <w:tab w:val="left" w:pos="720"/>
              </w:tabs>
              <w:autoSpaceDE w:val="0"/>
              <w:autoSpaceDN w:val="0"/>
              <w:adjustRightInd w:val="0"/>
              <w:spacing w:line="340" w:lineRule="atLeast"/>
              <w:rPr>
                <w:rFonts w:eastAsiaTheme="minorHAnsi"/>
                <w:color w:val="000000"/>
                <w:sz w:val="20"/>
                <w:szCs w:val="20"/>
                <w:lang w:eastAsia="en-US"/>
              </w:rPr>
            </w:pPr>
            <w:r w:rsidRPr="00F81796">
              <w:rPr>
                <w:rFonts w:eastAsiaTheme="minorHAnsi"/>
                <w:color w:val="000000"/>
                <w:sz w:val="20"/>
                <w:szCs w:val="20"/>
                <w:lang w:eastAsia="en-US"/>
              </w:rPr>
              <w:t>Vaginal akıntı örneği incelemesi yapabilme (ürogenital enfeksiyon taraması, taze preparat hazırlama ve bakısı) ve değerlendirebilme</w:t>
            </w:r>
          </w:p>
        </w:tc>
        <w:tc>
          <w:tcPr>
            <w:tcW w:w="1559" w:type="dxa"/>
            <w:vAlign w:val="center"/>
          </w:tcPr>
          <w:p w:rsidR="00690EA6" w:rsidRPr="00F81796" w:rsidRDefault="00690EA6" w:rsidP="00097EE1">
            <w:pPr>
              <w:spacing w:line="276" w:lineRule="auto"/>
              <w:jc w:val="center"/>
              <w:rPr>
                <w:sz w:val="20"/>
                <w:szCs w:val="20"/>
              </w:rPr>
            </w:pPr>
            <w:r w:rsidRPr="00F81796">
              <w:rPr>
                <w:sz w:val="20"/>
                <w:szCs w:val="20"/>
              </w:rPr>
              <w:t>3</w:t>
            </w:r>
          </w:p>
        </w:tc>
      </w:tr>
      <w:tr w:rsidR="00690EA6" w:rsidRPr="00F81796" w:rsidTr="00097EE1">
        <w:trPr>
          <w:trHeight w:val="21"/>
        </w:trPr>
        <w:tc>
          <w:tcPr>
            <w:tcW w:w="3119" w:type="dxa"/>
            <w:vMerge/>
            <w:shd w:val="clear" w:color="auto" w:fill="4F81BD" w:themeFill="accent1"/>
            <w:vAlign w:val="center"/>
          </w:tcPr>
          <w:p w:rsidR="00690EA6" w:rsidRPr="00F81796" w:rsidRDefault="00690EA6" w:rsidP="00097EE1">
            <w:pPr>
              <w:jc w:val="center"/>
              <w:rPr>
                <w:b/>
                <w:sz w:val="20"/>
                <w:szCs w:val="20"/>
              </w:rPr>
            </w:pPr>
          </w:p>
        </w:tc>
        <w:tc>
          <w:tcPr>
            <w:tcW w:w="5670" w:type="dxa"/>
            <w:gridSpan w:val="6"/>
            <w:vAlign w:val="center"/>
          </w:tcPr>
          <w:p w:rsidR="00690EA6" w:rsidRPr="00F81796" w:rsidRDefault="00690EA6" w:rsidP="00097EE1">
            <w:pPr>
              <w:rPr>
                <w:sz w:val="20"/>
                <w:szCs w:val="20"/>
              </w:rPr>
            </w:pPr>
            <w:r w:rsidRPr="00F81796">
              <w:rPr>
                <w:sz w:val="20"/>
                <w:szCs w:val="20"/>
              </w:rPr>
              <w:t>El yıkama</w:t>
            </w:r>
          </w:p>
        </w:tc>
        <w:tc>
          <w:tcPr>
            <w:tcW w:w="1559" w:type="dxa"/>
            <w:vAlign w:val="center"/>
          </w:tcPr>
          <w:p w:rsidR="00690EA6" w:rsidRPr="00F81796" w:rsidRDefault="00690EA6" w:rsidP="00097EE1">
            <w:pPr>
              <w:spacing w:line="276" w:lineRule="auto"/>
              <w:jc w:val="center"/>
              <w:rPr>
                <w:sz w:val="20"/>
                <w:szCs w:val="20"/>
              </w:rPr>
            </w:pPr>
            <w:r w:rsidRPr="00F81796">
              <w:rPr>
                <w:sz w:val="20"/>
                <w:szCs w:val="20"/>
              </w:rPr>
              <w:t>4</w:t>
            </w:r>
          </w:p>
        </w:tc>
      </w:tr>
      <w:tr w:rsidR="00690EA6" w:rsidRPr="00F81796" w:rsidTr="00097EE1">
        <w:trPr>
          <w:trHeight w:val="449"/>
        </w:trPr>
        <w:tc>
          <w:tcPr>
            <w:tcW w:w="3119" w:type="dxa"/>
            <w:vMerge/>
            <w:shd w:val="clear" w:color="auto" w:fill="4F81BD" w:themeFill="accent1"/>
            <w:vAlign w:val="center"/>
          </w:tcPr>
          <w:p w:rsidR="00690EA6" w:rsidRPr="00F81796" w:rsidRDefault="00690EA6" w:rsidP="00097EE1">
            <w:pPr>
              <w:jc w:val="center"/>
              <w:rPr>
                <w:b/>
                <w:sz w:val="20"/>
                <w:szCs w:val="20"/>
              </w:rPr>
            </w:pPr>
          </w:p>
        </w:tc>
        <w:tc>
          <w:tcPr>
            <w:tcW w:w="5670" w:type="dxa"/>
            <w:gridSpan w:val="6"/>
            <w:vAlign w:val="center"/>
          </w:tcPr>
          <w:p w:rsidR="00690EA6" w:rsidRPr="00F81796" w:rsidRDefault="00690EA6" w:rsidP="00097EE1">
            <w:pPr>
              <w:widowControl w:val="0"/>
              <w:tabs>
                <w:tab w:val="left" w:pos="220"/>
                <w:tab w:val="left" w:pos="720"/>
              </w:tabs>
              <w:autoSpaceDE w:val="0"/>
              <w:autoSpaceDN w:val="0"/>
              <w:adjustRightInd w:val="0"/>
              <w:spacing w:line="340" w:lineRule="atLeast"/>
              <w:rPr>
                <w:rFonts w:eastAsia="MS Mincho"/>
                <w:color w:val="000000"/>
                <w:sz w:val="20"/>
                <w:szCs w:val="20"/>
                <w:lang w:eastAsia="en-US"/>
              </w:rPr>
            </w:pPr>
            <w:r w:rsidRPr="00F81796">
              <w:rPr>
                <w:rFonts w:eastAsiaTheme="minorHAnsi"/>
                <w:color w:val="000000"/>
                <w:sz w:val="20"/>
                <w:szCs w:val="20"/>
                <w:lang w:eastAsia="en-US"/>
              </w:rPr>
              <w:t xml:space="preserve">Kültür için örnek alabilme </w:t>
            </w:r>
          </w:p>
        </w:tc>
        <w:tc>
          <w:tcPr>
            <w:tcW w:w="1559" w:type="dxa"/>
            <w:vAlign w:val="center"/>
          </w:tcPr>
          <w:p w:rsidR="00690EA6" w:rsidRPr="00F81796" w:rsidRDefault="00690EA6" w:rsidP="00097EE1">
            <w:pPr>
              <w:spacing w:line="276" w:lineRule="auto"/>
              <w:jc w:val="center"/>
              <w:rPr>
                <w:sz w:val="20"/>
                <w:szCs w:val="20"/>
              </w:rPr>
            </w:pPr>
            <w:r w:rsidRPr="00F81796">
              <w:rPr>
                <w:sz w:val="20"/>
                <w:szCs w:val="20"/>
              </w:rPr>
              <w:t>3</w:t>
            </w:r>
          </w:p>
        </w:tc>
      </w:tr>
      <w:tr w:rsidR="00690EA6" w:rsidRPr="00F81796" w:rsidTr="00097EE1">
        <w:trPr>
          <w:trHeight w:val="21"/>
        </w:trPr>
        <w:tc>
          <w:tcPr>
            <w:tcW w:w="3119" w:type="dxa"/>
            <w:vMerge/>
            <w:shd w:val="clear" w:color="auto" w:fill="4F81BD" w:themeFill="accent1"/>
            <w:vAlign w:val="center"/>
          </w:tcPr>
          <w:p w:rsidR="00690EA6" w:rsidRPr="00F81796" w:rsidRDefault="00690EA6" w:rsidP="00097EE1">
            <w:pPr>
              <w:jc w:val="center"/>
              <w:rPr>
                <w:b/>
                <w:sz w:val="20"/>
                <w:szCs w:val="20"/>
              </w:rPr>
            </w:pPr>
          </w:p>
        </w:tc>
        <w:tc>
          <w:tcPr>
            <w:tcW w:w="5670" w:type="dxa"/>
            <w:gridSpan w:val="6"/>
            <w:vAlign w:val="center"/>
          </w:tcPr>
          <w:p w:rsidR="00690EA6" w:rsidRPr="00F81796" w:rsidRDefault="00690EA6" w:rsidP="00097EE1">
            <w:pPr>
              <w:rPr>
                <w:sz w:val="20"/>
                <w:szCs w:val="20"/>
              </w:rPr>
            </w:pPr>
            <w:r w:rsidRPr="00F81796">
              <w:rPr>
                <w:sz w:val="20"/>
                <w:szCs w:val="20"/>
              </w:rPr>
              <w:t>Toplumda bulaşıcı hastalıklarla mücadele edebilme</w:t>
            </w:r>
          </w:p>
        </w:tc>
        <w:tc>
          <w:tcPr>
            <w:tcW w:w="1559" w:type="dxa"/>
            <w:vAlign w:val="center"/>
          </w:tcPr>
          <w:p w:rsidR="00690EA6" w:rsidRPr="00F81796" w:rsidRDefault="00690EA6" w:rsidP="00097EE1">
            <w:pPr>
              <w:spacing w:line="276" w:lineRule="auto"/>
              <w:jc w:val="center"/>
              <w:rPr>
                <w:sz w:val="20"/>
                <w:szCs w:val="20"/>
              </w:rPr>
            </w:pPr>
            <w:r w:rsidRPr="00F81796">
              <w:rPr>
                <w:sz w:val="20"/>
                <w:szCs w:val="20"/>
              </w:rPr>
              <w:t>3</w:t>
            </w:r>
          </w:p>
        </w:tc>
      </w:tr>
      <w:tr w:rsidR="00690EA6" w:rsidRPr="00F81796" w:rsidTr="00097EE1">
        <w:trPr>
          <w:trHeight w:val="21"/>
        </w:trPr>
        <w:tc>
          <w:tcPr>
            <w:tcW w:w="3119" w:type="dxa"/>
            <w:vMerge/>
            <w:shd w:val="clear" w:color="auto" w:fill="4F81BD" w:themeFill="accent1"/>
            <w:vAlign w:val="center"/>
          </w:tcPr>
          <w:p w:rsidR="00690EA6" w:rsidRPr="00F81796" w:rsidRDefault="00690EA6" w:rsidP="00097EE1">
            <w:pPr>
              <w:jc w:val="center"/>
              <w:rPr>
                <w:b/>
                <w:sz w:val="20"/>
                <w:szCs w:val="20"/>
              </w:rPr>
            </w:pPr>
          </w:p>
        </w:tc>
        <w:tc>
          <w:tcPr>
            <w:tcW w:w="5670" w:type="dxa"/>
            <w:gridSpan w:val="6"/>
            <w:vAlign w:val="center"/>
          </w:tcPr>
          <w:p w:rsidR="00690EA6" w:rsidRPr="00F81796" w:rsidRDefault="00690EA6" w:rsidP="00097EE1">
            <w:pPr>
              <w:rPr>
                <w:color w:val="000000"/>
                <w:sz w:val="20"/>
                <w:szCs w:val="20"/>
              </w:rPr>
            </w:pPr>
            <w:r w:rsidRPr="00F81796">
              <w:rPr>
                <w:color w:val="000000"/>
                <w:sz w:val="20"/>
                <w:szCs w:val="20"/>
              </w:rPr>
              <w:t>Salgın Analizi</w:t>
            </w:r>
          </w:p>
        </w:tc>
        <w:tc>
          <w:tcPr>
            <w:tcW w:w="1559" w:type="dxa"/>
            <w:vAlign w:val="center"/>
          </w:tcPr>
          <w:p w:rsidR="00690EA6" w:rsidRPr="00F81796" w:rsidRDefault="00690EA6" w:rsidP="00097EE1">
            <w:pPr>
              <w:spacing w:line="276" w:lineRule="auto"/>
              <w:jc w:val="center"/>
              <w:rPr>
                <w:sz w:val="20"/>
                <w:szCs w:val="20"/>
              </w:rPr>
            </w:pPr>
            <w:r w:rsidRPr="00F81796">
              <w:rPr>
                <w:sz w:val="20"/>
                <w:szCs w:val="20"/>
              </w:rPr>
              <w:t>UÇEP DIŞI</w:t>
            </w:r>
          </w:p>
        </w:tc>
      </w:tr>
      <w:tr w:rsidR="00690EA6" w:rsidRPr="00F81796" w:rsidTr="00097EE1">
        <w:trPr>
          <w:trHeight w:val="21"/>
        </w:trPr>
        <w:tc>
          <w:tcPr>
            <w:tcW w:w="3119" w:type="dxa"/>
            <w:vMerge/>
            <w:shd w:val="clear" w:color="auto" w:fill="4F81BD" w:themeFill="accent1"/>
            <w:vAlign w:val="center"/>
          </w:tcPr>
          <w:p w:rsidR="00690EA6" w:rsidRPr="00F81796" w:rsidRDefault="00690EA6" w:rsidP="00097EE1">
            <w:pPr>
              <w:jc w:val="center"/>
              <w:rPr>
                <w:b/>
                <w:sz w:val="20"/>
                <w:szCs w:val="20"/>
              </w:rPr>
            </w:pPr>
          </w:p>
        </w:tc>
        <w:tc>
          <w:tcPr>
            <w:tcW w:w="5670" w:type="dxa"/>
            <w:gridSpan w:val="6"/>
            <w:vAlign w:val="center"/>
          </w:tcPr>
          <w:p w:rsidR="00690EA6" w:rsidRPr="00F81796" w:rsidRDefault="00690EA6" w:rsidP="00097EE1">
            <w:pPr>
              <w:rPr>
                <w:sz w:val="20"/>
                <w:szCs w:val="20"/>
              </w:rPr>
            </w:pPr>
            <w:r w:rsidRPr="00F81796">
              <w:rPr>
                <w:rFonts w:eastAsiaTheme="minorHAnsi"/>
                <w:sz w:val="20"/>
                <w:szCs w:val="20"/>
                <w:lang w:eastAsia="en-US"/>
              </w:rPr>
              <w:t xml:space="preserve">Kene çıkartabilme </w:t>
            </w:r>
          </w:p>
        </w:tc>
        <w:tc>
          <w:tcPr>
            <w:tcW w:w="1559" w:type="dxa"/>
            <w:vAlign w:val="center"/>
          </w:tcPr>
          <w:p w:rsidR="00690EA6" w:rsidRPr="00F81796" w:rsidRDefault="00690EA6" w:rsidP="00097EE1">
            <w:pPr>
              <w:spacing w:line="276" w:lineRule="auto"/>
              <w:jc w:val="center"/>
              <w:rPr>
                <w:sz w:val="20"/>
                <w:szCs w:val="20"/>
              </w:rPr>
            </w:pPr>
            <w:r w:rsidRPr="00F81796">
              <w:rPr>
                <w:sz w:val="20"/>
                <w:szCs w:val="20"/>
              </w:rPr>
              <w:t>3</w:t>
            </w:r>
          </w:p>
        </w:tc>
      </w:tr>
      <w:tr w:rsidR="00690EA6" w:rsidRPr="00F81796" w:rsidTr="00097EE1">
        <w:trPr>
          <w:trHeight w:val="351"/>
        </w:trPr>
        <w:tc>
          <w:tcPr>
            <w:tcW w:w="3119" w:type="dxa"/>
            <w:vMerge/>
            <w:shd w:val="clear" w:color="auto" w:fill="4F81BD" w:themeFill="accent1"/>
            <w:vAlign w:val="center"/>
          </w:tcPr>
          <w:p w:rsidR="00690EA6" w:rsidRPr="00F81796" w:rsidRDefault="00690EA6" w:rsidP="00097EE1">
            <w:pPr>
              <w:jc w:val="center"/>
              <w:rPr>
                <w:b/>
                <w:sz w:val="20"/>
                <w:szCs w:val="20"/>
              </w:rPr>
            </w:pPr>
          </w:p>
        </w:tc>
        <w:tc>
          <w:tcPr>
            <w:tcW w:w="5670" w:type="dxa"/>
            <w:gridSpan w:val="6"/>
            <w:vAlign w:val="center"/>
          </w:tcPr>
          <w:p w:rsidR="00690EA6" w:rsidRPr="00F81796" w:rsidRDefault="00690EA6" w:rsidP="00097EE1">
            <w:pPr>
              <w:rPr>
                <w:sz w:val="20"/>
                <w:szCs w:val="20"/>
              </w:rPr>
            </w:pPr>
            <w:r w:rsidRPr="00F81796">
              <w:rPr>
                <w:sz w:val="20"/>
                <w:szCs w:val="20"/>
              </w:rPr>
              <w:t>Immünokromatografik testlere ait uygulama</w:t>
            </w:r>
          </w:p>
        </w:tc>
        <w:tc>
          <w:tcPr>
            <w:tcW w:w="1559" w:type="dxa"/>
            <w:vAlign w:val="center"/>
          </w:tcPr>
          <w:p w:rsidR="00690EA6" w:rsidRPr="00F81796" w:rsidRDefault="00690EA6" w:rsidP="00097EE1">
            <w:pPr>
              <w:spacing w:line="276" w:lineRule="auto"/>
              <w:jc w:val="center"/>
              <w:rPr>
                <w:sz w:val="20"/>
                <w:szCs w:val="20"/>
              </w:rPr>
            </w:pPr>
            <w:r w:rsidRPr="00F81796">
              <w:rPr>
                <w:sz w:val="20"/>
                <w:szCs w:val="20"/>
              </w:rPr>
              <w:t>UÇEP DIŞI</w:t>
            </w:r>
          </w:p>
        </w:tc>
      </w:tr>
      <w:tr w:rsidR="00690EA6" w:rsidRPr="00F81796" w:rsidTr="00097EE1">
        <w:trPr>
          <w:trHeight w:val="351"/>
        </w:trPr>
        <w:tc>
          <w:tcPr>
            <w:tcW w:w="3119" w:type="dxa"/>
            <w:vMerge/>
            <w:shd w:val="clear" w:color="auto" w:fill="4F81BD" w:themeFill="accent1"/>
            <w:vAlign w:val="center"/>
          </w:tcPr>
          <w:p w:rsidR="00690EA6" w:rsidRPr="00F81796" w:rsidRDefault="00690EA6" w:rsidP="00097EE1">
            <w:pPr>
              <w:jc w:val="center"/>
              <w:rPr>
                <w:b/>
                <w:sz w:val="20"/>
                <w:szCs w:val="20"/>
              </w:rPr>
            </w:pPr>
          </w:p>
        </w:tc>
        <w:tc>
          <w:tcPr>
            <w:tcW w:w="5670" w:type="dxa"/>
            <w:gridSpan w:val="6"/>
            <w:vAlign w:val="center"/>
          </w:tcPr>
          <w:p w:rsidR="00690EA6" w:rsidRPr="00F81796" w:rsidRDefault="00690EA6" w:rsidP="00097EE1">
            <w:pPr>
              <w:rPr>
                <w:sz w:val="20"/>
                <w:szCs w:val="20"/>
              </w:rPr>
            </w:pPr>
          </w:p>
        </w:tc>
        <w:tc>
          <w:tcPr>
            <w:tcW w:w="1559" w:type="dxa"/>
            <w:vAlign w:val="center"/>
          </w:tcPr>
          <w:p w:rsidR="00690EA6" w:rsidRPr="00F81796" w:rsidRDefault="00690EA6" w:rsidP="00097EE1">
            <w:pPr>
              <w:spacing w:line="276" w:lineRule="auto"/>
              <w:jc w:val="center"/>
              <w:rPr>
                <w:sz w:val="20"/>
                <w:szCs w:val="20"/>
              </w:rPr>
            </w:pPr>
          </w:p>
        </w:tc>
      </w:tr>
      <w:tr w:rsidR="00690EA6" w:rsidRPr="00F81796" w:rsidTr="00097EE1">
        <w:trPr>
          <w:trHeight w:val="21"/>
        </w:trPr>
        <w:tc>
          <w:tcPr>
            <w:tcW w:w="3119" w:type="dxa"/>
            <w:vMerge/>
            <w:shd w:val="clear" w:color="auto" w:fill="4F81BD" w:themeFill="accent1"/>
            <w:vAlign w:val="center"/>
          </w:tcPr>
          <w:p w:rsidR="00690EA6" w:rsidRPr="00F81796" w:rsidRDefault="00690EA6" w:rsidP="00097EE1">
            <w:pPr>
              <w:jc w:val="center"/>
              <w:rPr>
                <w:b/>
                <w:sz w:val="20"/>
                <w:szCs w:val="20"/>
              </w:rPr>
            </w:pPr>
          </w:p>
        </w:tc>
        <w:tc>
          <w:tcPr>
            <w:tcW w:w="5670" w:type="dxa"/>
            <w:gridSpan w:val="6"/>
            <w:vAlign w:val="center"/>
          </w:tcPr>
          <w:p w:rsidR="00690EA6" w:rsidRPr="00F81796" w:rsidRDefault="00690EA6" w:rsidP="00097EE1">
            <w:pPr>
              <w:rPr>
                <w:sz w:val="20"/>
                <w:szCs w:val="20"/>
              </w:rPr>
            </w:pPr>
          </w:p>
        </w:tc>
        <w:tc>
          <w:tcPr>
            <w:tcW w:w="1559" w:type="dxa"/>
            <w:vAlign w:val="center"/>
          </w:tcPr>
          <w:p w:rsidR="00690EA6" w:rsidRPr="00F81796" w:rsidRDefault="00690EA6" w:rsidP="00097EE1">
            <w:pPr>
              <w:spacing w:line="276" w:lineRule="auto"/>
              <w:jc w:val="center"/>
              <w:rPr>
                <w:sz w:val="20"/>
                <w:szCs w:val="20"/>
              </w:rPr>
            </w:pPr>
          </w:p>
        </w:tc>
      </w:tr>
      <w:tr w:rsidR="00690EA6" w:rsidRPr="00F81796" w:rsidTr="00097EE1">
        <w:trPr>
          <w:trHeight w:val="21"/>
        </w:trPr>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903" w:type="dxa"/>
            <w:gridSpan w:val="2"/>
            <w:shd w:val="clear" w:color="auto" w:fill="FF0000"/>
            <w:vAlign w:val="center"/>
          </w:tcPr>
          <w:p w:rsidR="00690EA6" w:rsidRPr="00F81796" w:rsidRDefault="00690EA6" w:rsidP="00097EE1">
            <w:pPr>
              <w:spacing w:line="276" w:lineRule="auto"/>
              <w:jc w:val="center"/>
              <w:rPr>
                <w:b/>
                <w:sz w:val="20"/>
                <w:szCs w:val="20"/>
              </w:rPr>
            </w:pPr>
            <w:r w:rsidRPr="00F81796">
              <w:rPr>
                <w:b/>
                <w:sz w:val="20"/>
                <w:szCs w:val="20"/>
              </w:rPr>
              <w:t>ÖĞRENME DÜZEYİ</w:t>
            </w:r>
          </w:p>
        </w:tc>
        <w:tc>
          <w:tcPr>
            <w:tcW w:w="5326" w:type="dxa"/>
            <w:gridSpan w:val="5"/>
            <w:shd w:val="clear" w:color="auto" w:fill="FF0000"/>
            <w:vAlign w:val="center"/>
          </w:tcPr>
          <w:p w:rsidR="00690EA6" w:rsidRPr="00F81796" w:rsidRDefault="00690EA6" w:rsidP="00097EE1">
            <w:pPr>
              <w:spacing w:line="276" w:lineRule="auto"/>
              <w:jc w:val="center"/>
              <w:rPr>
                <w:b/>
                <w:sz w:val="20"/>
                <w:szCs w:val="20"/>
              </w:rPr>
            </w:pPr>
            <w:r w:rsidRPr="00F81796">
              <w:rPr>
                <w:b/>
                <w:sz w:val="20"/>
                <w:szCs w:val="20"/>
              </w:rPr>
              <w:t>AÇIKLAMA (Temel Hekimlik Uygulamaları)</w:t>
            </w:r>
          </w:p>
        </w:tc>
      </w:tr>
      <w:tr w:rsidR="00690EA6" w:rsidRPr="00F81796" w:rsidTr="00097EE1">
        <w:trPr>
          <w:trHeight w:val="66"/>
        </w:trPr>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903" w:type="dxa"/>
            <w:gridSpan w:val="2"/>
            <w:vAlign w:val="center"/>
          </w:tcPr>
          <w:p w:rsidR="00690EA6" w:rsidRPr="00F81796" w:rsidRDefault="00690EA6" w:rsidP="00097EE1">
            <w:pPr>
              <w:spacing w:line="276" w:lineRule="auto"/>
              <w:jc w:val="center"/>
              <w:rPr>
                <w:b/>
                <w:sz w:val="20"/>
                <w:szCs w:val="20"/>
              </w:rPr>
            </w:pPr>
            <w:r w:rsidRPr="00F81796">
              <w:rPr>
                <w:b/>
                <w:sz w:val="20"/>
                <w:szCs w:val="20"/>
              </w:rPr>
              <w:t>1</w:t>
            </w:r>
          </w:p>
        </w:tc>
        <w:tc>
          <w:tcPr>
            <w:tcW w:w="5326" w:type="dxa"/>
            <w:gridSpan w:val="5"/>
            <w:vAlign w:val="center"/>
          </w:tcPr>
          <w:p w:rsidR="00690EA6" w:rsidRPr="00F81796" w:rsidRDefault="00690EA6" w:rsidP="00097EE1">
            <w:pPr>
              <w:widowControl w:val="0"/>
              <w:autoSpaceDE w:val="0"/>
              <w:autoSpaceDN w:val="0"/>
              <w:adjustRightInd w:val="0"/>
              <w:spacing w:line="340" w:lineRule="atLeast"/>
              <w:rPr>
                <w:rFonts w:eastAsia="Calibri"/>
                <w:color w:val="000000"/>
                <w:sz w:val="20"/>
                <w:szCs w:val="20"/>
              </w:rPr>
            </w:pPr>
            <w:r w:rsidRPr="00F81796">
              <w:rPr>
                <w:rFonts w:eastAsia="Calibri"/>
                <w:color w:val="000000"/>
                <w:sz w:val="20"/>
                <w:szCs w:val="20"/>
              </w:rPr>
              <w:t xml:space="preserve">Uygulamanın nasıl yapıldığını bilir ve sonuçlarını hasta ve/veya yakınlarına açıklar. </w:t>
            </w:r>
          </w:p>
        </w:tc>
      </w:tr>
      <w:tr w:rsidR="00690EA6" w:rsidRPr="00F81796" w:rsidTr="00097EE1">
        <w:trPr>
          <w:trHeight w:val="63"/>
        </w:trPr>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903" w:type="dxa"/>
            <w:gridSpan w:val="2"/>
            <w:vAlign w:val="center"/>
          </w:tcPr>
          <w:p w:rsidR="00690EA6" w:rsidRPr="00F81796" w:rsidRDefault="00690EA6" w:rsidP="00097EE1">
            <w:pPr>
              <w:spacing w:line="276" w:lineRule="auto"/>
              <w:jc w:val="center"/>
              <w:rPr>
                <w:b/>
                <w:sz w:val="20"/>
                <w:szCs w:val="20"/>
              </w:rPr>
            </w:pPr>
            <w:r w:rsidRPr="00F81796">
              <w:rPr>
                <w:b/>
                <w:sz w:val="20"/>
                <w:szCs w:val="20"/>
              </w:rPr>
              <w:t>2</w:t>
            </w:r>
          </w:p>
        </w:tc>
        <w:tc>
          <w:tcPr>
            <w:tcW w:w="5326" w:type="dxa"/>
            <w:gridSpan w:val="5"/>
            <w:vAlign w:val="center"/>
          </w:tcPr>
          <w:p w:rsidR="00690EA6" w:rsidRPr="00F81796" w:rsidRDefault="00690EA6" w:rsidP="00097EE1">
            <w:pPr>
              <w:widowControl w:val="0"/>
              <w:autoSpaceDE w:val="0"/>
              <w:autoSpaceDN w:val="0"/>
              <w:adjustRightInd w:val="0"/>
              <w:spacing w:line="340" w:lineRule="atLeast"/>
              <w:rPr>
                <w:rFonts w:eastAsia="Calibri"/>
                <w:color w:val="000000"/>
                <w:sz w:val="20"/>
                <w:szCs w:val="20"/>
              </w:rPr>
            </w:pPr>
            <w:r w:rsidRPr="00F81796">
              <w:rPr>
                <w:rFonts w:eastAsia="Calibri"/>
                <w:color w:val="000000"/>
                <w:sz w:val="20"/>
                <w:szCs w:val="20"/>
              </w:rPr>
              <w:t xml:space="preserve">Acil bir durumda kılavuz / yönergeye uygun biçimde uygulamayı yapar. </w:t>
            </w:r>
          </w:p>
        </w:tc>
      </w:tr>
      <w:tr w:rsidR="00690EA6" w:rsidRPr="00F81796" w:rsidTr="00097EE1">
        <w:trPr>
          <w:trHeight w:val="63"/>
        </w:trPr>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903" w:type="dxa"/>
            <w:gridSpan w:val="2"/>
            <w:vAlign w:val="center"/>
          </w:tcPr>
          <w:p w:rsidR="00690EA6" w:rsidRPr="00F81796" w:rsidRDefault="00690EA6" w:rsidP="00097EE1">
            <w:pPr>
              <w:spacing w:line="276" w:lineRule="auto"/>
              <w:jc w:val="center"/>
              <w:rPr>
                <w:b/>
                <w:sz w:val="20"/>
                <w:szCs w:val="20"/>
              </w:rPr>
            </w:pPr>
            <w:r w:rsidRPr="00F81796">
              <w:rPr>
                <w:b/>
                <w:sz w:val="20"/>
                <w:szCs w:val="20"/>
              </w:rPr>
              <w:t>3</w:t>
            </w:r>
          </w:p>
        </w:tc>
        <w:tc>
          <w:tcPr>
            <w:tcW w:w="5326" w:type="dxa"/>
            <w:gridSpan w:val="5"/>
            <w:vAlign w:val="center"/>
          </w:tcPr>
          <w:p w:rsidR="00690EA6" w:rsidRPr="00F81796" w:rsidRDefault="00690EA6" w:rsidP="00097EE1">
            <w:pPr>
              <w:widowControl w:val="0"/>
              <w:autoSpaceDE w:val="0"/>
              <w:autoSpaceDN w:val="0"/>
              <w:adjustRightInd w:val="0"/>
              <w:spacing w:line="340" w:lineRule="atLeast"/>
              <w:rPr>
                <w:rFonts w:eastAsia="Calibri"/>
                <w:color w:val="000000"/>
                <w:sz w:val="20"/>
                <w:szCs w:val="20"/>
              </w:rPr>
            </w:pPr>
            <w:r w:rsidRPr="00F81796">
              <w:rPr>
                <w:rFonts w:eastAsia="Calibri"/>
                <w:color w:val="000000"/>
                <w:sz w:val="20"/>
                <w:szCs w:val="20"/>
              </w:rPr>
              <w:t xml:space="preserve">Karmaşık olmayan, sık görülen, durumlarda / olgularda uygulamayı* yapar. </w:t>
            </w:r>
          </w:p>
        </w:tc>
      </w:tr>
      <w:tr w:rsidR="00690EA6" w:rsidRPr="00F81796" w:rsidTr="00097EE1">
        <w:trPr>
          <w:trHeight w:val="63"/>
        </w:trPr>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903" w:type="dxa"/>
            <w:gridSpan w:val="2"/>
            <w:vAlign w:val="center"/>
          </w:tcPr>
          <w:p w:rsidR="00690EA6" w:rsidRPr="00F81796" w:rsidRDefault="00690EA6" w:rsidP="00097EE1">
            <w:pPr>
              <w:spacing w:line="276" w:lineRule="auto"/>
              <w:jc w:val="center"/>
              <w:rPr>
                <w:b/>
                <w:sz w:val="20"/>
                <w:szCs w:val="20"/>
              </w:rPr>
            </w:pPr>
            <w:r w:rsidRPr="00F81796">
              <w:rPr>
                <w:b/>
                <w:sz w:val="20"/>
                <w:szCs w:val="20"/>
              </w:rPr>
              <w:t>4</w:t>
            </w:r>
          </w:p>
        </w:tc>
        <w:tc>
          <w:tcPr>
            <w:tcW w:w="5326" w:type="dxa"/>
            <w:gridSpan w:val="5"/>
            <w:vAlign w:val="center"/>
          </w:tcPr>
          <w:p w:rsidR="00690EA6" w:rsidRPr="00F81796" w:rsidRDefault="00690EA6" w:rsidP="00097EE1">
            <w:pPr>
              <w:widowControl w:val="0"/>
              <w:autoSpaceDE w:val="0"/>
              <w:autoSpaceDN w:val="0"/>
              <w:adjustRightInd w:val="0"/>
              <w:spacing w:line="340" w:lineRule="atLeast"/>
              <w:rPr>
                <w:rFonts w:eastAsia="Calibri"/>
                <w:color w:val="000000"/>
                <w:sz w:val="20"/>
                <w:szCs w:val="20"/>
              </w:rPr>
            </w:pPr>
            <w:r w:rsidRPr="00F81796">
              <w:rPr>
                <w:rFonts w:eastAsia="Calibri"/>
                <w:color w:val="000000"/>
                <w:sz w:val="20"/>
                <w:szCs w:val="20"/>
              </w:rPr>
              <w:t xml:space="preserve">Karmaşık durumlar / olgular da dahil uygulamayı* yapar. </w:t>
            </w:r>
          </w:p>
        </w:tc>
      </w:tr>
      <w:tr w:rsidR="00690EA6" w:rsidRPr="00F81796" w:rsidTr="00097EE1">
        <w:trPr>
          <w:trHeight w:val="1644"/>
        </w:trPr>
        <w:tc>
          <w:tcPr>
            <w:tcW w:w="3119" w:type="dxa"/>
            <w:vMerge/>
            <w:shd w:val="clear" w:color="auto" w:fill="4F81BD" w:themeFill="accent1"/>
            <w:vAlign w:val="center"/>
          </w:tcPr>
          <w:p w:rsidR="00690EA6" w:rsidRPr="00F81796" w:rsidRDefault="00690EA6" w:rsidP="00097EE1">
            <w:pPr>
              <w:jc w:val="center"/>
              <w:rPr>
                <w:b/>
                <w:sz w:val="20"/>
                <w:szCs w:val="20"/>
              </w:rPr>
            </w:pPr>
          </w:p>
        </w:tc>
        <w:tc>
          <w:tcPr>
            <w:tcW w:w="7229" w:type="dxa"/>
            <w:gridSpan w:val="7"/>
            <w:vAlign w:val="center"/>
          </w:tcPr>
          <w:p w:rsidR="00690EA6" w:rsidRPr="00F81796" w:rsidRDefault="00690EA6" w:rsidP="00097EE1">
            <w:pPr>
              <w:widowControl w:val="0"/>
              <w:autoSpaceDE w:val="0"/>
              <w:autoSpaceDN w:val="0"/>
              <w:adjustRightInd w:val="0"/>
              <w:spacing w:before="240"/>
              <w:jc w:val="both"/>
              <w:rPr>
                <w:rFonts w:eastAsia="Calibri"/>
                <w:color w:val="000000"/>
                <w:sz w:val="20"/>
                <w:szCs w:val="20"/>
              </w:rPr>
            </w:pPr>
            <w:r w:rsidRPr="00F81796">
              <w:rPr>
                <w:rFonts w:eastAsia="Calibri"/>
                <w:b/>
                <w:bCs/>
                <w:color w:val="000000"/>
                <w:sz w:val="20"/>
                <w:szCs w:val="20"/>
              </w:rPr>
              <w:t xml:space="preserve">* </w:t>
            </w:r>
            <w:r w:rsidRPr="00F81796">
              <w:rPr>
                <w:rFonts w:eastAsia="Calibri"/>
                <w:color w:val="000000"/>
                <w:sz w:val="20"/>
                <w:szCs w:val="20"/>
              </w:rPr>
              <w:t xml:space="preserve">Ön değerlendirmeyi / değerlendirmeyi yapar, gerekli planları oluşturur, uygular ve süreç ve sonuçlarıyla ilgili hasta ve yakınlarını / toplumu bilgilendirir </w:t>
            </w:r>
          </w:p>
        </w:tc>
      </w:tr>
      <w:tr w:rsidR="00690EA6" w:rsidRPr="00F81796" w:rsidTr="00097EE1">
        <w:tc>
          <w:tcPr>
            <w:tcW w:w="3119" w:type="dxa"/>
            <w:shd w:val="clear" w:color="auto" w:fill="4F81BD" w:themeFill="accent1"/>
            <w:vAlign w:val="center"/>
          </w:tcPr>
          <w:p w:rsidR="00690EA6" w:rsidRPr="00F81796" w:rsidRDefault="00690EA6" w:rsidP="00097EE1">
            <w:pPr>
              <w:jc w:val="center"/>
              <w:rPr>
                <w:b/>
                <w:sz w:val="20"/>
                <w:szCs w:val="20"/>
              </w:rPr>
            </w:pPr>
          </w:p>
          <w:p w:rsidR="00690EA6" w:rsidRPr="00F81796" w:rsidRDefault="00690EA6" w:rsidP="00097EE1">
            <w:pPr>
              <w:jc w:val="center"/>
              <w:rPr>
                <w:b/>
                <w:sz w:val="20"/>
                <w:szCs w:val="20"/>
              </w:rPr>
            </w:pPr>
            <w:r w:rsidRPr="00F81796">
              <w:rPr>
                <w:b/>
                <w:sz w:val="20"/>
                <w:szCs w:val="20"/>
              </w:rPr>
              <w:t>STAJ AMACI</w:t>
            </w:r>
          </w:p>
          <w:p w:rsidR="00690EA6" w:rsidRPr="00F81796" w:rsidRDefault="00690EA6" w:rsidP="00097EE1">
            <w:pPr>
              <w:jc w:val="center"/>
              <w:rPr>
                <w:b/>
                <w:sz w:val="20"/>
                <w:szCs w:val="20"/>
              </w:rPr>
            </w:pPr>
          </w:p>
        </w:tc>
        <w:tc>
          <w:tcPr>
            <w:tcW w:w="7229" w:type="dxa"/>
            <w:gridSpan w:val="7"/>
          </w:tcPr>
          <w:p w:rsidR="00690EA6" w:rsidRPr="00F81796" w:rsidRDefault="00690EA6" w:rsidP="00097EE1">
            <w:pPr>
              <w:autoSpaceDE w:val="0"/>
              <w:autoSpaceDN w:val="0"/>
              <w:adjustRightInd w:val="0"/>
              <w:jc w:val="both"/>
              <w:rPr>
                <w:b/>
                <w:sz w:val="20"/>
                <w:szCs w:val="20"/>
              </w:rPr>
            </w:pPr>
            <w:r w:rsidRPr="00F81796">
              <w:rPr>
                <w:rFonts w:eastAsia="Calibri"/>
                <w:bCs/>
                <w:color w:val="000000"/>
                <w:sz w:val="20"/>
                <w:szCs w:val="20"/>
                <w:lang w:eastAsia="en-US"/>
              </w:rPr>
              <w:t>Tıbbi Mikrobiyoloji Laboratuvarına gönderilen örneklerin alınması, taşınması, saklanması ve raporların yorumlanmaı ile ilgili süreçlerin yönetilmesi ve 1. basamak sağlık hizmeti verebilmek için gerekli pratik uygulamalara yönelik bilgi, beceri vetutumları kazandırmaktır.</w:t>
            </w:r>
          </w:p>
        </w:tc>
      </w:tr>
      <w:tr w:rsidR="00690EA6" w:rsidRPr="00F81796" w:rsidTr="00097EE1">
        <w:tc>
          <w:tcPr>
            <w:tcW w:w="3119" w:type="dxa"/>
            <w:shd w:val="clear" w:color="auto" w:fill="4F81BD" w:themeFill="accent1"/>
            <w:vAlign w:val="center"/>
          </w:tcPr>
          <w:p w:rsidR="00690EA6" w:rsidRPr="00F81796" w:rsidRDefault="00690EA6" w:rsidP="00097EE1">
            <w:pPr>
              <w:jc w:val="center"/>
              <w:rPr>
                <w:b/>
                <w:sz w:val="20"/>
                <w:szCs w:val="20"/>
              </w:rPr>
            </w:pPr>
            <w:r w:rsidRPr="00F81796">
              <w:rPr>
                <w:b/>
                <w:sz w:val="20"/>
                <w:szCs w:val="20"/>
              </w:rPr>
              <w:t>ÖĞRENİM HEDEFLERİ</w:t>
            </w:r>
          </w:p>
        </w:tc>
        <w:tc>
          <w:tcPr>
            <w:tcW w:w="7229" w:type="dxa"/>
            <w:gridSpan w:val="7"/>
            <w:tcBorders>
              <w:bottom w:val="single" w:sz="4" w:space="0" w:color="auto"/>
            </w:tcBorders>
          </w:tcPr>
          <w:p w:rsidR="00690EA6" w:rsidRPr="00F81796" w:rsidRDefault="00690EA6" w:rsidP="00690EA6">
            <w:pPr>
              <w:pStyle w:val="ListeParagraf"/>
              <w:numPr>
                <w:ilvl w:val="0"/>
                <w:numId w:val="3"/>
              </w:numPr>
              <w:spacing w:after="0" w:line="240" w:lineRule="auto"/>
              <w:ind w:left="426" w:hanging="369"/>
              <w:rPr>
                <w:rFonts w:ascii="Times New Roman" w:hAnsi="Times New Roman" w:cs="Times New Roman"/>
                <w:color w:val="000000"/>
                <w:sz w:val="20"/>
                <w:szCs w:val="20"/>
              </w:rPr>
            </w:pPr>
            <w:r w:rsidRPr="00F81796">
              <w:rPr>
                <w:rFonts w:ascii="Times New Roman" w:hAnsi="Times New Roman" w:cs="Times New Roman"/>
                <w:color w:val="000000"/>
                <w:sz w:val="20"/>
                <w:szCs w:val="20"/>
              </w:rPr>
              <w:t>Tıbbi Mikrobiyoloji Laboratuvarında ve Salgın durumlarında uygulanacak biyogüvenlik yöntemlerini açıklar ve uygular</w:t>
            </w:r>
          </w:p>
          <w:p w:rsidR="00690EA6" w:rsidRPr="00F81796" w:rsidRDefault="00690EA6" w:rsidP="00690EA6">
            <w:pPr>
              <w:pStyle w:val="ListeParagraf"/>
              <w:numPr>
                <w:ilvl w:val="0"/>
                <w:numId w:val="3"/>
              </w:numPr>
              <w:spacing w:after="0" w:line="240" w:lineRule="auto"/>
              <w:ind w:left="426" w:hanging="369"/>
              <w:rPr>
                <w:rFonts w:ascii="Times New Roman" w:hAnsi="Times New Roman" w:cs="Times New Roman"/>
                <w:color w:val="000000"/>
                <w:sz w:val="20"/>
                <w:szCs w:val="20"/>
              </w:rPr>
            </w:pPr>
            <w:r w:rsidRPr="00F81796">
              <w:rPr>
                <w:rFonts w:ascii="Times New Roman" w:hAnsi="Times New Roman" w:cs="Times New Roman"/>
                <w:color w:val="000000"/>
                <w:sz w:val="20"/>
                <w:szCs w:val="20"/>
              </w:rPr>
              <w:t>Tıbbi Mikrobiyoloji Laboratuvarında ve Salgın durumlarında uygulanacak Dekontaminasyon, Dezenfeksiyon, Sterilizasyon, Antisepsi yöntemlerini açıklar ve uygulayabilir.</w:t>
            </w:r>
          </w:p>
          <w:p w:rsidR="00690EA6" w:rsidRPr="00F81796" w:rsidRDefault="00690EA6" w:rsidP="00690EA6">
            <w:pPr>
              <w:pStyle w:val="ListeParagraf"/>
              <w:numPr>
                <w:ilvl w:val="0"/>
                <w:numId w:val="3"/>
              </w:numPr>
              <w:spacing w:after="0" w:line="240" w:lineRule="auto"/>
              <w:ind w:left="426" w:hanging="369"/>
              <w:rPr>
                <w:rFonts w:ascii="Times New Roman" w:hAnsi="Times New Roman" w:cs="Times New Roman"/>
                <w:color w:val="000000"/>
                <w:sz w:val="20"/>
                <w:szCs w:val="20"/>
              </w:rPr>
            </w:pPr>
            <w:r w:rsidRPr="00F81796">
              <w:rPr>
                <w:rFonts w:ascii="Times New Roman" w:hAnsi="Times New Roman" w:cs="Times New Roman"/>
                <w:color w:val="000000"/>
                <w:sz w:val="20"/>
                <w:szCs w:val="20"/>
              </w:rPr>
              <w:t>Mikroskop kullanabilir ve karşılaşacağı problemleri çözebilir.</w:t>
            </w:r>
          </w:p>
          <w:p w:rsidR="00690EA6" w:rsidRPr="00F81796" w:rsidRDefault="00690EA6" w:rsidP="00690EA6">
            <w:pPr>
              <w:pStyle w:val="ListeParagraf"/>
              <w:numPr>
                <w:ilvl w:val="0"/>
                <w:numId w:val="3"/>
              </w:numPr>
              <w:spacing w:after="0" w:line="240" w:lineRule="auto"/>
              <w:ind w:left="426" w:hanging="369"/>
              <w:rPr>
                <w:rFonts w:ascii="Times New Roman" w:hAnsi="Times New Roman" w:cs="Times New Roman"/>
                <w:color w:val="000000"/>
                <w:sz w:val="20"/>
                <w:szCs w:val="20"/>
              </w:rPr>
            </w:pPr>
            <w:r w:rsidRPr="00F81796">
              <w:rPr>
                <w:rFonts w:ascii="Times New Roman" w:hAnsi="Times New Roman" w:cs="Times New Roman"/>
                <w:color w:val="000000"/>
                <w:sz w:val="20"/>
                <w:szCs w:val="20"/>
              </w:rPr>
              <w:t>Tıbbi Mikrobiyoloji Laboratuvarı raporlarını yorumlayabilir.</w:t>
            </w:r>
          </w:p>
          <w:p w:rsidR="00690EA6" w:rsidRPr="00F81796" w:rsidRDefault="00690EA6" w:rsidP="00690EA6">
            <w:pPr>
              <w:pStyle w:val="ListeParagraf"/>
              <w:numPr>
                <w:ilvl w:val="0"/>
                <w:numId w:val="3"/>
              </w:numPr>
              <w:spacing w:after="0" w:line="240" w:lineRule="auto"/>
              <w:ind w:left="426" w:hanging="369"/>
              <w:rPr>
                <w:rFonts w:ascii="Times New Roman" w:hAnsi="Times New Roman" w:cs="Times New Roman"/>
                <w:color w:val="000000"/>
                <w:sz w:val="20"/>
                <w:szCs w:val="20"/>
              </w:rPr>
            </w:pPr>
            <w:r w:rsidRPr="00F81796">
              <w:rPr>
                <w:rFonts w:ascii="Times New Roman" w:hAnsi="Times New Roman" w:cs="Times New Roman"/>
                <w:color w:val="000000"/>
                <w:sz w:val="20"/>
                <w:szCs w:val="20"/>
              </w:rPr>
              <w:t>Mikrobiyoloji örneklerini uygun şekilde alabilir, taşınması ve saklanması ile ilgili prosedürleri açıklar.</w:t>
            </w:r>
          </w:p>
          <w:p w:rsidR="00690EA6" w:rsidRPr="00F81796" w:rsidRDefault="00690EA6" w:rsidP="00690EA6">
            <w:pPr>
              <w:pStyle w:val="ListeParagraf"/>
              <w:numPr>
                <w:ilvl w:val="0"/>
                <w:numId w:val="3"/>
              </w:numPr>
              <w:spacing w:after="0" w:line="240" w:lineRule="auto"/>
              <w:ind w:left="426" w:hanging="369"/>
              <w:rPr>
                <w:rFonts w:ascii="Times New Roman" w:hAnsi="Times New Roman" w:cs="Times New Roman"/>
                <w:color w:val="000000"/>
                <w:sz w:val="20"/>
                <w:szCs w:val="20"/>
              </w:rPr>
            </w:pPr>
            <w:r w:rsidRPr="00F81796">
              <w:rPr>
                <w:rFonts w:ascii="Times New Roman" w:hAnsi="Times New Roman" w:cs="Times New Roman"/>
                <w:sz w:val="20"/>
                <w:szCs w:val="20"/>
              </w:rPr>
              <w:t>Dışkı yayması hazırlayabilir ve ülkemizde sık görülen parazitleri mikroskobik olarak tanıyabilir.</w:t>
            </w:r>
          </w:p>
          <w:p w:rsidR="00690EA6" w:rsidRPr="00F81796" w:rsidRDefault="00690EA6" w:rsidP="00690EA6">
            <w:pPr>
              <w:pStyle w:val="ListeParagraf"/>
              <w:numPr>
                <w:ilvl w:val="0"/>
                <w:numId w:val="3"/>
              </w:numPr>
              <w:spacing w:after="0" w:line="240" w:lineRule="auto"/>
              <w:ind w:left="426" w:hanging="369"/>
              <w:rPr>
                <w:rFonts w:ascii="Times New Roman" w:hAnsi="Times New Roman" w:cs="Times New Roman"/>
                <w:color w:val="000000"/>
                <w:sz w:val="20"/>
                <w:szCs w:val="20"/>
              </w:rPr>
            </w:pPr>
            <w:r w:rsidRPr="00F81796">
              <w:rPr>
                <w:rFonts w:ascii="Times New Roman" w:hAnsi="Times New Roman" w:cs="Times New Roman"/>
                <w:color w:val="000000"/>
                <w:sz w:val="20"/>
                <w:szCs w:val="20"/>
              </w:rPr>
              <w:t>İdrar numunelerinin mikroskopisi dahil analizini yapabilir ve sonuçlarını yorumlayabilir.</w:t>
            </w:r>
          </w:p>
          <w:p w:rsidR="00690EA6" w:rsidRPr="00F81796" w:rsidRDefault="00690EA6" w:rsidP="00690EA6">
            <w:pPr>
              <w:pStyle w:val="ListeParagraf"/>
              <w:numPr>
                <w:ilvl w:val="0"/>
                <w:numId w:val="3"/>
              </w:numPr>
              <w:spacing w:after="0" w:line="240" w:lineRule="auto"/>
              <w:ind w:left="426" w:hanging="369"/>
              <w:rPr>
                <w:rFonts w:ascii="Times New Roman" w:hAnsi="Times New Roman" w:cs="Times New Roman"/>
                <w:color w:val="000000"/>
                <w:sz w:val="20"/>
                <w:szCs w:val="20"/>
              </w:rPr>
            </w:pPr>
            <w:r w:rsidRPr="00F81796">
              <w:rPr>
                <w:rFonts w:ascii="Times New Roman" w:hAnsi="Times New Roman" w:cs="Times New Roman"/>
                <w:color w:val="000000"/>
                <w:sz w:val="20"/>
                <w:szCs w:val="20"/>
              </w:rPr>
              <w:t>Vajinal örneklere ait boyalı boyasız preperatları hazırlayıp değerlendirebilir.</w:t>
            </w:r>
          </w:p>
          <w:p w:rsidR="00690EA6" w:rsidRPr="00F81796" w:rsidRDefault="00690EA6" w:rsidP="00690EA6">
            <w:pPr>
              <w:pStyle w:val="ListeParagraf"/>
              <w:numPr>
                <w:ilvl w:val="0"/>
                <w:numId w:val="3"/>
              </w:numPr>
              <w:spacing w:after="0" w:line="240" w:lineRule="auto"/>
              <w:ind w:left="426" w:hanging="369"/>
              <w:rPr>
                <w:rFonts w:ascii="Times New Roman" w:hAnsi="Times New Roman" w:cs="Times New Roman"/>
                <w:color w:val="000000"/>
                <w:sz w:val="20"/>
                <w:szCs w:val="20"/>
              </w:rPr>
            </w:pPr>
            <w:r w:rsidRPr="00F81796">
              <w:rPr>
                <w:rFonts w:ascii="Times New Roman" w:hAnsi="Times New Roman" w:cs="Times New Roman"/>
                <w:color w:val="000000"/>
                <w:sz w:val="20"/>
                <w:szCs w:val="20"/>
              </w:rPr>
              <w:t>EZN ve Gram Boyalı preperatları hazırlayabilir ve değerlendirebilir.</w:t>
            </w:r>
          </w:p>
          <w:p w:rsidR="00690EA6" w:rsidRPr="00F81796" w:rsidRDefault="00690EA6" w:rsidP="00690EA6">
            <w:pPr>
              <w:pStyle w:val="ListeParagraf"/>
              <w:numPr>
                <w:ilvl w:val="0"/>
                <w:numId w:val="3"/>
              </w:numPr>
              <w:spacing w:after="0" w:line="240" w:lineRule="auto"/>
              <w:ind w:left="426" w:hanging="369"/>
              <w:rPr>
                <w:rFonts w:ascii="Times New Roman" w:hAnsi="Times New Roman" w:cs="Times New Roman"/>
                <w:color w:val="000000"/>
                <w:sz w:val="20"/>
                <w:szCs w:val="20"/>
              </w:rPr>
            </w:pPr>
            <w:r w:rsidRPr="00F81796">
              <w:rPr>
                <w:rFonts w:ascii="Times New Roman" w:hAnsi="Times New Roman" w:cs="Times New Roman"/>
                <w:color w:val="000000"/>
                <w:sz w:val="20"/>
                <w:szCs w:val="20"/>
              </w:rPr>
              <w:t>İmmünokromatografik yöntemle uygulanan kart testlerini uygulayabilir, sonuçlarını yorumlayabilir.</w:t>
            </w:r>
          </w:p>
          <w:p w:rsidR="00690EA6" w:rsidRPr="00F81796" w:rsidRDefault="00690EA6" w:rsidP="00690EA6">
            <w:pPr>
              <w:pStyle w:val="ListeParagraf"/>
              <w:numPr>
                <w:ilvl w:val="0"/>
                <w:numId w:val="3"/>
              </w:numPr>
              <w:spacing w:after="0" w:line="240" w:lineRule="auto"/>
              <w:ind w:left="426" w:hanging="369"/>
              <w:rPr>
                <w:rFonts w:ascii="Times New Roman" w:hAnsi="Times New Roman" w:cs="Times New Roman"/>
                <w:color w:val="000000"/>
                <w:sz w:val="20"/>
                <w:szCs w:val="20"/>
              </w:rPr>
            </w:pPr>
            <w:r w:rsidRPr="00F81796">
              <w:rPr>
                <w:rFonts w:ascii="Times New Roman" w:hAnsi="Times New Roman" w:cs="Times New Roman"/>
                <w:color w:val="000000"/>
                <w:sz w:val="20"/>
                <w:szCs w:val="20"/>
              </w:rPr>
              <w:t>Otoklav ve Pastör fırınını kullanabilir</w:t>
            </w:r>
          </w:p>
          <w:p w:rsidR="00690EA6" w:rsidRPr="00F81796" w:rsidRDefault="00690EA6" w:rsidP="00690EA6">
            <w:pPr>
              <w:pStyle w:val="ListeParagraf"/>
              <w:numPr>
                <w:ilvl w:val="0"/>
                <w:numId w:val="3"/>
              </w:numPr>
              <w:spacing w:after="0" w:line="240" w:lineRule="auto"/>
              <w:ind w:left="57" w:hanging="369"/>
              <w:rPr>
                <w:color w:val="000000"/>
                <w:sz w:val="20"/>
                <w:szCs w:val="20"/>
              </w:rPr>
            </w:pPr>
            <w:r w:rsidRPr="00F81796">
              <w:rPr>
                <w:rFonts w:ascii="Times New Roman" w:hAnsi="Times New Roman" w:cs="Times New Roman"/>
                <w:color w:val="000000"/>
                <w:sz w:val="20"/>
                <w:szCs w:val="20"/>
              </w:rPr>
              <w:t>12. Salgın durumlarında örnek alma prosedürlerini ve laboratuara           ulaştırma yöntemlerini açıklar.</w:t>
            </w:r>
          </w:p>
        </w:tc>
      </w:tr>
      <w:tr w:rsidR="00690EA6" w:rsidRPr="00F81796" w:rsidTr="00097EE1">
        <w:trPr>
          <w:trHeight w:val="129"/>
        </w:trPr>
        <w:tc>
          <w:tcPr>
            <w:tcW w:w="3119" w:type="dxa"/>
            <w:vMerge w:val="restart"/>
            <w:shd w:val="clear" w:color="auto" w:fill="4F81BD" w:themeFill="accent1"/>
            <w:vAlign w:val="center"/>
          </w:tcPr>
          <w:p w:rsidR="00690EA6" w:rsidRPr="00F81796" w:rsidRDefault="00690EA6" w:rsidP="00097EE1">
            <w:pPr>
              <w:jc w:val="center"/>
              <w:rPr>
                <w:b/>
                <w:sz w:val="20"/>
                <w:szCs w:val="20"/>
              </w:rPr>
            </w:pPr>
            <w:r w:rsidRPr="00F81796">
              <w:rPr>
                <w:b/>
                <w:sz w:val="20"/>
                <w:szCs w:val="20"/>
              </w:rPr>
              <w:t>ÖĞRETME YÖNTEMLERİ</w:t>
            </w:r>
          </w:p>
        </w:tc>
        <w:tc>
          <w:tcPr>
            <w:tcW w:w="2215" w:type="dxa"/>
            <w:gridSpan w:val="3"/>
            <w:shd w:val="clear" w:color="auto" w:fill="FF0000"/>
          </w:tcPr>
          <w:p w:rsidR="00690EA6" w:rsidRPr="00F81796" w:rsidRDefault="00690EA6" w:rsidP="00097EE1">
            <w:pPr>
              <w:jc w:val="center"/>
              <w:rPr>
                <w:b/>
                <w:sz w:val="20"/>
                <w:szCs w:val="20"/>
              </w:rPr>
            </w:pPr>
            <w:r w:rsidRPr="00F81796">
              <w:rPr>
                <w:b/>
                <w:sz w:val="20"/>
                <w:szCs w:val="20"/>
              </w:rPr>
              <w:t>Yeterlik /</w:t>
            </w:r>
          </w:p>
          <w:p w:rsidR="00690EA6" w:rsidRPr="00F81796" w:rsidRDefault="00690EA6" w:rsidP="00097EE1">
            <w:pPr>
              <w:jc w:val="center"/>
              <w:rPr>
                <w:b/>
                <w:sz w:val="20"/>
                <w:szCs w:val="20"/>
              </w:rPr>
            </w:pPr>
            <w:r w:rsidRPr="00F81796">
              <w:rPr>
                <w:b/>
                <w:sz w:val="20"/>
                <w:szCs w:val="20"/>
              </w:rPr>
              <w:t>Eğitim Alanları</w:t>
            </w:r>
          </w:p>
        </w:tc>
        <w:tc>
          <w:tcPr>
            <w:tcW w:w="5014" w:type="dxa"/>
            <w:gridSpan w:val="4"/>
            <w:shd w:val="clear" w:color="auto" w:fill="FF0000"/>
            <w:vAlign w:val="center"/>
          </w:tcPr>
          <w:p w:rsidR="00690EA6" w:rsidRPr="00F81796" w:rsidRDefault="00690EA6" w:rsidP="00097EE1">
            <w:pPr>
              <w:jc w:val="center"/>
              <w:rPr>
                <w:b/>
                <w:sz w:val="20"/>
                <w:szCs w:val="20"/>
              </w:rPr>
            </w:pPr>
            <w:r w:rsidRPr="00F81796">
              <w:rPr>
                <w:b/>
                <w:sz w:val="20"/>
                <w:szCs w:val="20"/>
              </w:rPr>
              <w:t>Öğrenme Yöntemleri</w:t>
            </w:r>
          </w:p>
        </w:tc>
      </w:tr>
      <w:tr w:rsidR="00690EA6" w:rsidRPr="00F81796" w:rsidTr="00097EE1">
        <w:trPr>
          <w:trHeight w:val="127"/>
        </w:trPr>
        <w:tc>
          <w:tcPr>
            <w:tcW w:w="3119" w:type="dxa"/>
            <w:vMerge/>
            <w:shd w:val="clear" w:color="auto" w:fill="4F81BD" w:themeFill="accent1"/>
            <w:vAlign w:val="center"/>
          </w:tcPr>
          <w:p w:rsidR="00690EA6" w:rsidRPr="00F81796" w:rsidRDefault="00690EA6" w:rsidP="00097EE1">
            <w:pPr>
              <w:jc w:val="center"/>
              <w:rPr>
                <w:b/>
                <w:sz w:val="20"/>
                <w:szCs w:val="20"/>
              </w:rPr>
            </w:pPr>
          </w:p>
        </w:tc>
        <w:tc>
          <w:tcPr>
            <w:tcW w:w="2215" w:type="dxa"/>
            <w:gridSpan w:val="3"/>
            <w:vAlign w:val="center"/>
          </w:tcPr>
          <w:p w:rsidR="00690EA6" w:rsidRPr="00F81796" w:rsidRDefault="00690EA6" w:rsidP="00097EE1">
            <w:pPr>
              <w:jc w:val="center"/>
              <w:rPr>
                <w:b/>
                <w:sz w:val="20"/>
                <w:szCs w:val="20"/>
              </w:rPr>
            </w:pPr>
            <w:r w:rsidRPr="00F81796">
              <w:rPr>
                <w:sz w:val="20"/>
                <w:szCs w:val="20"/>
              </w:rPr>
              <w:t>Hekimlik uygulamalarına yönelik eğitim</w:t>
            </w:r>
          </w:p>
        </w:tc>
        <w:tc>
          <w:tcPr>
            <w:tcW w:w="5014" w:type="dxa"/>
            <w:gridSpan w:val="4"/>
          </w:tcPr>
          <w:p w:rsidR="00690EA6" w:rsidRPr="00F81796" w:rsidRDefault="00690EA6" w:rsidP="00690EA6">
            <w:pPr>
              <w:pStyle w:val="ListeParagraf"/>
              <w:numPr>
                <w:ilvl w:val="0"/>
                <w:numId w:val="4"/>
              </w:numPr>
              <w:spacing w:after="0"/>
              <w:jc w:val="both"/>
              <w:rPr>
                <w:rFonts w:ascii="Times New Roman" w:hAnsi="Times New Roman" w:cs="Times New Roman"/>
                <w:sz w:val="20"/>
                <w:szCs w:val="20"/>
              </w:rPr>
            </w:pPr>
            <w:r w:rsidRPr="00F81796">
              <w:rPr>
                <w:rFonts w:ascii="Times New Roman" w:hAnsi="Times New Roman" w:cs="Times New Roman"/>
                <w:sz w:val="20"/>
                <w:szCs w:val="20"/>
              </w:rPr>
              <w:t xml:space="preserve">Tıbbi Mikrobiyoloji Laboratuvarında gerçekleştirilen yapılandırılmış öğrenme etkinlikleri </w:t>
            </w:r>
          </w:p>
          <w:p w:rsidR="00690EA6" w:rsidRPr="00F81796" w:rsidRDefault="00690EA6" w:rsidP="00690EA6">
            <w:pPr>
              <w:pStyle w:val="ListeParagraf"/>
              <w:numPr>
                <w:ilvl w:val="0"/>
                <w:numId w:val="4"/>
              </w:numPr>
              <w:spacing w:after="0"/>
              <w:jc w:val="both"/>
              <w:rPr>
                <w:rFonts w:ascii="Times New Roman" w:hAnsi="Times New Roman" w:cs="Times New Roman"/>
                <w:sz w:val="20"/>
                <w:szCs w:val="20"/>
              </w:rPr>
            </w:pPr>
            <w:r w:rsidRPr="00F81796">
              <w:rPr>
                <w:rFonts w:ascii="Times New Roman" w:hAnsi="Times New Roman" w:cs="Times New Roman"/>
                <w:sz w:val="20"/>
                <w:szCs w:val="20"/>
              </w:rPr>
              <w:t xml:space="preserve">Multidisipliner laboratuvar uygulamaları </w:t>
            </w:r>
          </w:p>
          <w:p w:rsidR="00690EA6" w:rsidRPr="00F81796" w:rsidRDefault="00690EA6" w:rsidP="00690EA6">
            <w:pPr>
              <w:pStyle w:val="ListeParagraf"/>
              <w:numPr>
                <w:ilvl w:val="0"/>
                <w:numId w:val="4"/>
              </w:numPr>
              <w:spacing w:after="0"/>
              <w:jc w:val="both"/>
              <w:rPr>
                <w:rFonts w:ascii="Times New Roman" w:hAnsi="Times New Roman" w:cs="Times New Roman"/>
                <w:sz w:val="20"/>
                <w:szCs w:val="20"/>
              </w:rPr>
            </w:pPr>
            <w:r w:rsidRPr="00F81796">
              <w:rPr>
                <w:rFonts w:ascii="Times New Roman" w:hAnsi="Times New Roman" w:cs="Times New Roman"/>
                <w:sz w:val="20"/>
                <w:szCs w:val="20"/>
              </w:rPr>
              <w:t>İş başında öğrenme ve değerlendirme</w:t>
            </w:r>
          </w:p>
          <w:p w:rsidR="00690EA6" w:rsidRPr="00F81796" w:rsidRDefault="00690EA6" w:rsidP="00690EA6">
            <w:pPr>
              <w:pStyle w:val="ListeParagraf"/>
              <w:numPr>
                <w:ilvl w:val="0"/>
                <w:numId w:val="4"/>
              </w:numPr>
              <w:spacing w:after="0"/>
              <w:jc w:val="both"/>
              <w:rPr>
                <w:rFonts w:ascii="Times New Roman" w:hAnsi="Times New Roman" w:cs="Times New Roman"/>
                <w:b/>
                <w:sz w:val="20"/>
                <w:szCs w:val="20"/>
              </w:rPr>
            </w:pPr>
            <w:r w:rsidRPr="00F81796">
              <w:rPr>
                <w:rFonts w:ascii="Times New Roman" w:hAnsi="Times New Roman" w:cs="Times New Roman"/>
                <w:sz w:val="20"/>
                <w:szCs w:val="20"/>
              </w:rPr>
              <w:t>Yapılandırılmış olgu tartışması</w:t>
            </w:r>
          </w:p>
        </w:tc>
      </w:tr>
      <w:tr w:rsidR="00690EA6" w:rsidRPr="00F81796" w:rsidTr="00097EE1">
        <w:trPr>
          <w:trHeight w:val="127"/>
        </w:trPr>
        <w:tc>
          <w:tcPr>
            <w:tcW w:w="3119" w:type="dxa"/>
            <w:vMerge/>
            <w:shd w:val="clear" w:color="auto" w:fill="4F81BD" w:themeFill="accent1"/>
            <w:vAlign w:val="center"/>
          </w:tcPr>
          <w:p w:rsidR="00690EA6" w:rsidRPr="00F81796" w:rsidRDefault="00690EA6" w:rsidP="00097EE1">
            <w:pPr>
              <w:jc w:val="center"/>
              <w:rPr>
                <w:b/>
                <w:sz w:val="20"/>
                <w:szCs w:val="20"/>
              </w:rPr>
            </w:pPr>
          </w:p>
        </w:tc>
        <w:tc>
          <w:tcPr>
            <w:tcW w:w="2215" w:type="dxa"/>
            <w:gridSpan w:val="3"/>
            <w:vAlign w:val="center"/>
          </w:tcPr>
          <w:p w:rsidR="00690EA6" w:rsidRPr="00F81796" w:rsidRDefault="00690EA6" w:rsidP="00097EE1">
            <w:pPr>
              <w:jc w:val="center"/>
              <w:rPr>
                <w:b/>
                <w:sz w:val="20"/>
                <w:szCs w:val="20"/>
              </w:rPr>
            </w:pPr>
            <w:r w:rsidRPr="00F81796">
              <w:rPr>
                <w:sz w:val="20"/>
                <w:szCs w:val="20"/>
              </w:rPr>
              <w:t>Bilgiye yönelik eğitim</w:t>
            </w:r>
          </w:p>
        </w:tc>
        <w:tc>
          <w:tcPr>
            <w:tcW w:w="5014" w:type="dxa"/>
            <w:gridSpan w:val="4"/>
          </w:tcPr>
          <w:p w:rsidR="00690EA6" w:rsidRPr="00F81796" w:rsidRDefault="00690EA6" w:rsidP="00690EA6">
            <w:pPr>
              <w:pStyle w:val="ListeParagraf"/>
              <w:numPr>
                <w:ilvl w:val="0"/>
                <w:numId w:val="5"/>
              </w:numPr>
              <w:spacing w:after="0" w:line="240" w:lineRule="auto"/>
              <w:jc w:val="both"/>
              <w:rPr>
                <w:rFonts w:ascii="Times New Roman" w:hAnsi="Times New Roman" w:cs="Times New Roman"/>
                <w:sz w:val="20"/>
                <w:szCs w:val="20"/>
              </w:rPr>
            </w:pPr>
            <w:r w:rsidRPr="00F81796">
              <w:rPr>
                <w:rFonts w:ascii="Times New Roman" w:hAnsi="Times New Roman" w:cs="Times New Roman"/>
                <w:sz w:val="20"/>
                <w:szCs w:val="20"/>
              </w:rPr>
              <w:t>Sınıf dersi/sunum: düz anlatım, eğitici sunumu, etkileşimli amfi / sınıf dersleri</w:t>
            </w:r>
          </w:p>
          <w:p w:rsidR="00690EA6" w:rsidRPr="00F81796" w:rsidRDefault="00690EA6" w:rsidP="00690EA6">
            <w:pPr>
              <w:pStyle w:val="ListeParagraf"/>
              <w:numPr>
                <w:ilvl w:val="0"/>
                <w:numId w:val="5"/>
              </w:numPr>
              <w:spacing w:after="0" w:line="240" w:lineRule="auto"/>
              <w:jc w:val="both"/>
              <w:rPr>
                <w:rFonts w:ascii="Times New Roman" w:hAnsi="Times New Roman" w:cs="Times New Roman"/>
                <w:sz w:val="20"/>
                <w:szCs w:val="20"/>
              </w:rPr>
            </w:pPr>
            <w:r w:rsidRPr="00F81796">
              <w:rPr>
                <w:rFonts w:ascii="Times New Roman" w:hAnsi="Times New Roman" w:cs="Times New Roman"/>
                <w:sz w:val="20"/>
                <w:szCs w:val="20"/>
              </w:rPr>
              <w:t>Disiplinler arası öğrenme etkinlikleri (toplantılar, paneller, grup tartışmaları)</w:t>
            </w:r>
          </w:p>
          <w:p w:rsidR="00690EA6" w:rsidRPr="00F81796" w:rsidRDefault="00690EA6" w:rsidP="00690EA6">
            <w:pPr>
              <w:pStyle w:val="ListeParagraf"/>
              <w:numPr>
                <w:ilvl w:val="0"/>
                <w:numId w:val="5"/>
              </w:numPr>
              <w:spacing w:after="0" w:line="240" w:lineRule="auto"/>
              <w:jc w:val="both"/>
              <w:rPr>
                <w:rFonts w:ascii="Times New Roman" w:hAnsi="Times New Roman" w:cs="Times New Roman"/>
                <w:sz w:val="20"/>
                <w:szCs w:val="20"/>
              </w:rPr>
            </w:pPr>
            <w:r w:rsidRPr="00F81796">
              <w:rPr>
                <w:rFonts w:ascii="Times New Roman" w:hAnsi="Times New Roman" w:cs="Times New Roman"/>
                <w:sz w:val="20"/>
                <w:szCs w:val="20"/>
              </w:rPr>
              <w:t xml:space="preserve">Küçük gruplarla yürütülen olguya / probleme dayalı etkileşimli öğrenme etkinlikleri (probleme dayalı öğrenme, olgu tartışması, klinik tutoryaller vb)  </w:t>
            </w:r>
          </w:p>
          <w:p w:rsidR="00690EA6" w:rsidRPr="00F81796" w:rsidRDefault="00690EA6" w:rsidP="00690EA6">
            <w:pPr>
              <w:pStyle w:val="ListeParagraf"/>
              <w:numPr>
                <w:ilvl w:val="0"/>
                <w:numId w:val="5"/>
              </w:numPr>
              <w:spacing w:after="0" w:line="240" w:lineRule="auto"/>
              <w:jc w:val="both"/>
              <w:rPr>
                <w:rFonts w:ascii="Times New Roman" w:hAnsi="Times New Roman" w:cs="Times New Roman"/>
                <w:sz w:val="20"/>
                <w:szCs w:val="20"/>
              </w:rPr>
            </w:pPr>
            <w:r w:rsidRPr="00F81796">
              <w:rPr>
                <w:rFonts w:ascii="Times New Roman" w:hAnsi="Times New Roman" w:cs="Times New Roman"/>
                <w:sz w:val="20"/>
                <w:szCs w:val="20"/>
              </w:rPr>
              <w:t>Bağımsız öğrenme</w:t>
            </w:r>
          </w:p>
          <w:p w:rsidR="00690EA6" w:rsidRPr="00F81796" w:rsidRDefault="00690EA6" w:rsidP="00690EA6">
            <w:pPr>
              <w:pStyle w:val="ListeParagraf"/>
              <w:numPr>
                <w:ilvl w:val="0"/>
                <w:numId w:val="5"/>
              </w:numPr>
              <w:spacing w:after="0" w:line="240" w:lineRule="auto"/>
              <w:jc w:val="both"/>
              <w:rPr>
                <w:rFonts w:ascii="Times New Roman" w:hAnsi="Times New Roman" w:cs="Times New Roman"/>
                <w:sz w:val="20"/>
                <w:szCs w:val="20"/>
              </w:rPr>
            </w:pPr>
            <w:r w:rsidRPr="00F81796">
              <w:rPr>
                <w:rFonts w:ascii="Times New Roman" w:hAnsi="Times New Roman" w:cs="Times New Roman"/>
                <w:sz w:val="20"/>
                <w:szCs w:val="20"/>
              </w:rPr>
              <w:t>Multidisiplin laboratuvar uygulamaları</w:t>
            </w:r>
          </w:p>
          <w:p w:rsidR="00690EA6" w:rsidRPr="00F81796" w:rsidRDefault="00690EA6" w:rsidP="00690EA6">
            <w:pPr>
              <w:pStyle w:val="ListeParagraf"/>
              <w:numPr>
                <w:ilvl w:val="0"/>
                <w:numId w:val="5"/>
              </w:numPr>
              <w:spacing w:after="0" w:line="240" w:lineRule="auto"/>
              <w:jc w:val="both"/>
              <w:rPr>
                <w:rFonts w:ascii="Times New Roman" w:hAnsi="Times New Roman" w:cs="Times New Roman"/>
                <w:b/>
                <w:sz w:val="20"/>
                <w:szCs w:val="20"/>
              </w:rPr>
            </w:pPr>
            <w:r w:rsidRPr="00F81796">
              <w:rPr>
                <w:rFonts w:ascii="Times New Roman" w:hAnsi="Times New Roman" w:cs="Times New Roman"/>
                <w:sz w:val="20"/>
                <w:szCs w:val="20"/>
              </w:rPr>
              <w:t>Projeye / araştırmaya dayalı öğrenme</w:t>
            </w:r>
          </w:p>
        </w:tc>
      </w:tr>
      <w:tr w:rsidR="00690EA6" w:rsidRPr="00F81796" w:rsidTr="00097EE1">
        <w:trPr>
          <w:trHeight w:val="127"/>
        </w:trPr>
        <w:tc>
          <w:tcPr>
            <w:tcW w:w="3119" w:type="dxa"/>
            <w:vMerge/>
            <w:shd w:val="clear" w:color="auto" w:fill="4F81BD" w:themeFill="accent1"/>
            <w:vAlign w:val="center"/>
          </w:tcPr>
          <w:p w:rsidR="00690EA6" w:rsidRPr="00F81796" w:rsidRDefault="00690EA6" w:rsidP="00097EE1">
            <w:pPr>
              <w:jc w:val="center"/>
              <w:rPr>
                <w:b/>
                <w:sz w:val="20"/>
                <w:szCs w:val="20"/>
              </w:rPr>
            </w:pPr>
          </w:p>
        </w:tc>
        <w:tc>
          <w:tcPr>
            <w:tcW w:w="2215" w:type="dxa"/>
            <w:gridSpan w:val="3"/>
            <w:vAlign w:val="center"/>
          </w:tcPr>
          <w:p w:rsidR="00690EA6" w:rsidRPr="00F81796" w:rsidRDefault="00690EA6" w:rsidP="00097EE1">
            <w:pPr>
              <w:jc w:val="center"/>
              <w:rPr>
                <w:b/>
                <w:sz w:val="20"/>
                <w:szCs w:val="20"/>
              </w:rPr>
            </w:pPr>
            <w:r w:rsidRPr="00F81796">
              <w:rPr>
                <w:sz w:val="20"/>
                <w:szCs w:val="20"/>
              </w:rPr>
              <w:t>Profesyonelliğe yönelik eğitim</w:t>
            </w:r>
          </w:p>
        </w:tc>
        <w:tc>
          <w:tcPr>
            <w:tcW w:w="5014" w:type="dxa"/>
            <w:gridSpan w:val="4"/>
          </w:tcPr>
          <w:p w:rsidR="00690EA6" w:rsidRPr="00F81796" w:rsidRDefault="00690EA6" w:rsidP="00690EA6">
            <w:pPr>
              <w:pStyle w:val="ListeParagraf"/>
              <w:numPr>
                <w:ilvl w:val="0"/>
                <w:numId w:val="6"/>
              </w:numPr>
              <w:spacing w:after="0"/>
              <w:jc w:val="both"/>
              <w:rPr>
                <w:rFonts w:ascii="Times New Roman" w:hAnsi="Times New Roman" w:cs="Times New Roman"/>
                <w:sz w:val="20"/>
                <w:szCs w:val="20"/>
              </w:rPr>
            </w:pPr>
            <w:r w:rsidRPr="00F81796">
              <w:rPr>
                <w:rFonts w:ascii="Times New Roman" w:hAnsi="Times New Roman" w:cs="Times New Roman"/>
                <w:sz w:val="20"/>
                <w:szCs w:val="20"/>
              </w:rPr>
              <w:t>Disiplinler arası öğrenme etkinlikleri (toplantılar, paneller, forumlar, grup tartışmaları)</w:t>
            </w:r>
          </w:p>
          <w:p w:rsidR="00690EA6" w:rsidRPr="00F81796" w:rsidRDefault="00690EA6" w:rsidP="00690EA6">
            <w:pPr>
              <w:pStyle w:val="ListeParagraf"/>
              <w:numPr>
                <w:ilvl w:val="0"/>
                <w:numId w:val="6"/>
              </w:numPr>
              <w:spacing w:after="0"/>
              <w:jc w:val="both"/>
              <w:rPr>
                <w:rFonts w:ascii="Times New Roman" w:hAnsi="Times New Roman" w:cs="Times New Roman"/>
                <w:sz w:val="20"/>
                <w:szCs w:val="20"/>
              </w:rPr>
            </w:pPr>
            <w:r w:rsidRPr="00F81796">
              <w:rPr>
                <w:rFonts w:ascii="Times New Roman" w:hAnsi="Times New Roman" w:cs="Times New Roman"/>
                <w:sz w:val="20"/>
                <w:szCs w:val="20"/>
              </w:rPr>
              <w:t>Kritik durum tartışmaları</w:t>
            </w:r>
          </w:p>
          <w:p w:rsidR="00690EA6" w:rsidRPr="00F81796" w:rsidRDefault="00690EA6" w:rsidP="00690EA6">
            <w:pPr>
              <w:pStyle w:val="ListeParagraf"/>
              <w:numPr>
                <w:ilvl w:val="0"/>
                <w:numId w:val="6"/>
              </w:numPr>
              <w:spacing w:after="0"/>
              <w:jc w:val="both"/>
              <w:rPr>
                <w:rFonts w:ascii="Times New Roman" w:hAnsi="Times New Roman" w:cs="Times New Roman"/>
                <w:sz w:val="20"/>
                <w:szCs w:val="20"/>
              </w:rPr>
            </w:pPr>
            <w:r w:rsidRPr="00F81796">
              <w:rPr>
                <w:rFonts w:ascii="Times New Roman" w:hAnsi="Times New Roman" w:cs="Times New Roman"/>
                <w:sz w:val="20"/>
                <w:szCs w:val="20"/>
              </w:rPr>
              <w:t>Yazılı görsel metin / eser okumaları, yorumlamalar</w:t>
            </w:r>
          </w:p>
          <w:p w:rsidR="00690EA6" w:rsidRPr="00F81796" w:rsidRDefault="00690EA6" w:rsidP="00690EA6">
            <w:pPr>
              <w:pStyle w:val="ListeParagraf"/>
              <w:numPr>
                <w:ilvl w:val="0"/>
                <w:numId w:val="6"/>
              </w:numPr>
              <w:spacing w:after="0"/>
              <w:jc w:val="both"/>
              <w:rPr>
                <w:rFonts w:ascii="Times New Roman" w:hAnsi="Times New Roman" w:cs="Times New Roman"/>
                <w:sz w:val="20"/>
                <w:szCs w:val="20"/>
              </w:rPr>
            </w:pPr>
            <w:r w:rsidRPr="00F81796">
              <w:rPr>
                <w:rFonts w:ascii="Times New Roman" w:hAnsi="Times New Roman" w:cs="Times New Roman"/>
                <w:sz w:val="20"/>
                <w:szCs w:val="20"/>
              </w:rPr>
              <w:t>Öğrenci gelişim dosyası (portfolio) uygulaması</w:t>
            </w:r>
          </w:p>
          <w:p w:rsidR="00690EA6" w:rsidRPr="00F81796" w:rsidRDefault="00690EA6" w:rsidP="00690EA6">
            <w:pPr>
              <w:pStyle w:val="ListeParagraf"/>
              <w:numPr>
                <w:ilvl w:val="0"/>
                <w:numId w:val="6"/>
              </w:numPr>
              <w:spacing w:after="0"/>
              <w:jc w:val="both"/>
              <w:rPr>
                <w:rFonts w:ascii="Times New Roman" w:hAnsi="Times New Roman" w:cs="Times New Roman"/>
                <w:sz w:val="20"/>
                <w:szCs w:val="20"/>
              </w:rPr>
            </w:pPr>
            <w:r w:rsidRPr="00F81796">
              <w:rPr>
                <w:rFonts w:ascii="Times New Roman" w:hAnsi="Times New Roman" w:cs="Times New Roman"/>
                <w:sz w:val="20"/>
                <w:szCs w:val="20"/>
              </w:rPr>
              <w:t xml:space="preserve">İş başında öğrenme ve değerlendirme </w:t>
            </w:r>
          </w:p>
        </w:tc>
      </w:tr>
      <w:tr w:rsidR="00690EA6" w:rsidRPr="00F81796" w:rsidTr="00097EE1">
        <w:tc>
          <w:tcPr>
            <w:tcW w:w="3119" w:type="dxa"/>
            <w:shd w:val="clear" w:color="auto" w:fill="4F81BD" w:themeFill="accent1"/>
            <w:vAlign w:val="center"/>
          </w:tcPr>
          <w:p w:rsidR="00690EA6" w:rsidRPr="00F81796" w:rsidRDefault="00690EA6" w:rsidP="00097EE1">
            <w:pPr>
              <w:jc w:val="center"/>
              <w:rPr>
                <w:b/>
                <w:sz w:val="20"/>
                <w:szCs w:val="20"/>
              </w:rPr>
            </w:pPr>
            <w:r w:rsidRPr="00F81796">
              <w:rPr>
                <w:b/>
                <w:sz w:val="20"/>
                <w:szCs w:val="20"/>
              </w:rPr>
              <w:t>DEĞERLENDİRME YÖNTEMLERİ</w:t>
            </w:r>
          </w:p>
        </w:tc>
        <w:tc>
          <w:tcPr>
            <w:tcW w:w="7229" w:type="dxa"/>
            <w:gridSpan w:val="7"/>
          </w:tcPr>
          <w:p w:rsidR="00690EA6" w:rsidRPr="00F81796" w:rsidRDefault="00690EA6" w:rsidP="00097EE1">
            <w:pPr>
              <w:spacing w:line="276" w:lineRule="auto"/>
              <w:jc w:val="both"/>
              <w:rPr>
                <w:rFonts w:eastAsia="Calibri"/>
                <w:bCs/>
                <w:color w:val="000000"/>
                <w:sz w:val="20"/>
                <w:szCs w:val="20"/>
                <w:lang w:eastAsia="en-US"/>
              </w:rPr>
            </w:pPr>
            <w:r w:rsidRPr="00F81796">
              <w:rPr>
                <w:rFonts w:eastAsia="Calibri"/>
                <w:bCs/>
                <w:color w:val="000000"/>
                <w:sz w:val="20"/>
                <w:szCs w:val="20"/>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%40’ı ve sözlü sınavın %50’si alınarak hesaplanacaktır. Toplamda 100 puan üzerinden Tıbbi Mikrobiyoloji Staj notu belirlenecektir. Bu toplam 100 puan üzerinden 60 ve üzeri alan öğrenci staj sonu sınavdan başarılı sayılacaktır.</w:t>
            </w:r>
          </w:p>
        </w:tc>
      </w:tr>
      <w:tr w:rsidR="00690EA6" w:rsidRPr="00F81796" w:rsidTr="00097EE1">
        <w:trPr>
          <w:trHeight w:val="1152"/>
        </w:trPr>
        <w:tc>
          <w:tcPr>
            <w:tcW w:w="3119" w:type="dxa"/>
            <w:vMerge w:val="restart"/>
            <w:shd w:val="clear" w:color="auto" w:fill="4F81BD" w:themeFill="accent1"/>
            <w:vAlign w:val="center"/>
          </w:tcPr>
          <w:p w:rsidR="00690EA6" w:rsidRPr="00F81796" w:rsidRDefault="00690EA6" w:rsidP="00097EE1">
            <w:pPr>
              <w:jc w:val="center"/>
              <w:rPr>
                <w:b/>
                <w:sz w:val="20"/>
                <w:szCs w:val="20"/>
              </w:rPr>
            </w:pPr>
          </w:p>
        </w:tc>
        <w:tc>
          <w:tcPr>
            <w:tcW w:w="1559" w:type="dxa"/>
            <w:shd w:val="clear" w:color="auto" w:fill="FF0000"/>
            <w:vAlign w:val="center"/>
          </w:tcPr>
          <w:p w:rsidR="00690EA6" w:rsidRPr="00F81796" w:rsidRDefault="00690EA6" w:rsidP="00097EE1">
            <w:pPr>
              <w:spacing w:line="276" w:lineRule="auto"/>
              <w:jc w:val="center"/>
              <w:rPr>
                <w:b/>
                <w:color w:val="FFFFFF"/>
                <w:sz w:val="20"/>
                <w:szCs w:val="20"/>
              </w:rPr>
            </w:pPr>
            <w:r w:rsidRPr="00F81796">
              <w:rPr>
                <w:b/>
                <w:sz w:val="20"/>
                <w:szCs w:val="20"/>
              </w:rPr>
              <w:t>ETKİNLİĞİN TÜRÜ</w:t>
            </w:r>
          </w:p>
        </w:tc>
        <w:tc>
          <w:tcPr>
            <w:tcW w:w="2693" w:type="dxa"/>
            <w:gridSpan w:val="3"/>
            <w:shd w:val="clear" w:color="auto" w:fill="FF0000"/>
            <w:vAlign w:val="center"/>
          </w:tcPr>
          <w:p w:rsidR="00690EA6" w:rsidRPr="00F81796" w:rsidRDefault="00690EA6" w:rsidP="00097EE1">
            <w:pPr>
              <w:spacing w:line="276" w:lineRule="auto"/>
              <w:jc w:val="center"/>
              <w:rPr>
                <w:b/>
                <w:sz w:val="20"/>
                <w:szCs w:val="20"/>
              </w:rPr>
            </w:pPr>
            <w:r w:rsidRPr="00F81796">
              <w:rPr>
                <w:b/>
                <w:sz w:val="20"/>
                <w:szCs w:val="20"/>
              </w:rPr>
              <w:t>ETKİNLİĞİN ADI / İÇETKİNERİĞİ</w:t>
            </w:r>
          </w:p>
        </w:tc>
        <w:tc>
          <w:tcPr>
            <w:tcW w:w="709" w:type="dxa"/>
            <w:shd w:val="clear" w:color="auto" w:fill="FF0000"/>
            <w:textDirection w:val="btLr"/>
            <w:vAlign w:val="center"/>
          </w:tcPr>
          <w:p w:rsidR="00690EA6" w:rsidRPr="00F81796" w:rsidRDefault="00690EA6" w:rsidP="00097EE1">
            <w:pPr>
              <w:spacing w:line="276" w:lineRule="auto"/>
              <w:ind w:left="113" w:right="113"/>
              <w:rPr>
                <w:b/>
                <w:sz w:val="20"/>
                <w:szCs w:val="20"/>
              </w:rPr>
            </w:pPr>
          </w:p>
          <w:p w:rsidR="00690EA6" w:rsidRPr="00F81796" w:rsidRDefault="00690EA6" w:rsidP="00097EE1">
            <w:pPr>
              <w:ind w:left="113" w:right="113"/>
              <w:jc w:val="center"/>
              <w:rPr>
                <w:b/>
                <w:sz w:val="20"/>
                <w:szCs w:val="20"/>
              </w:rPr>
            </w:pPr>
            <w:r w:rsidRPr="00F81796">
              <w:rPr>
                <w:b/>
                <w:sz w:val="20"/>
                <w:szCs w:val="20"/>
              </w:rPr>
              <w:t>SÜRE</w:t>
            </w:r>
          </w:p>
          <w:p w:rsidR="00690EA6" w:rsidRPr="00F81796" w:rsidRDefault="00690EA6" w:rsidP="00097EE1">
            <w:pPr>
              <w:spacing w:line="276" w:lineRule="auto"/>
              <w:ind w:left="113" w:right="113"/>
              <w:jc w:val="center"/>
              <w:rPr>
                <w:b/>
                <w:sz w:val="20"/>
                <w:szCs w:val="20"/>
              </w:rPr>
            </w:pPr>
            <w:r w:rsidRPr="00F81796">
              <w:rPr>
                <w:b/>
                <w:sz w:val="20"/>
                <w:szCs w:val="20"/>
              </w:rPr>
              <w:t>(Saat)</w:t>
            </w:r>
          </w:p>
        </w:tc>
        <w:tc>
          <w:tcPr>
            <w:tcW w:w="2268" w:type="dxa"/>
            <w:gridSpan w:val="2"/>
            <w:shd w:val="clear" w:color="auto" w:fill="FF0000"/>
            <w:vAlign w:val="center"/>
          </w:tcPr>
          <w:p w:rsidR="00690EA6" w:rsidRPr="00F81796" w:rsidRDefault="00690EA6" w:rsidP="00097EE1">
            <w:pPr>
              <w:spacing w:line="276" w:lineRule="auto"/>
              <w:jc w:val="center"/>
              <w:rPr>
                <w:b/>
                <w:sz w:val="20"/>
                <w:szCs w:val="20"/>
              </w:rPr>
            </w:pPr>
            <w:r w:rsidRPr="00F81796">
              <w:rPr>
                <w:b/>
                <w:sz w:val="20"/>
                <w:szCs w:val="20"/>
              </w:rPr>
              <w:t>ÖLÇME-</w:t>
            </w:r>
          </w:p>
          <w:p w:rsidR="00690EA6" w:rsidRPr="00F81796" w:rsidRDefault="00690EA6" w:rsidP="00097EE1">
            <w:pPr>
              <w:spacing w:line="276" w:lineRule="auto"/>
              <w:jc w:val="center"/>
              <w:rPr>
                <w:b/>
                <w:sz w:val="20"/>
                <w:szCs w:val="20"/>
              </w:rPr>
            </w:pPr>
            <w:r w:rsidRPr="00F81796">
              <w:rPr>
                <w:b/>
                <w:sz w:val="20"/>
                <w:szCs w:val="20"/>
              </w:rPr>
              <w:t>DEĞERLENDİRME</w:t>
            </w:r>
          </w:p>
          <w:p w:rsidR="00690EA6" w:rsidRPr="00F81796" w:rsidRDefault="00690EA6" w:rsidP="00097EE1">
            <w:pPr>
              <w:spacing w:line="276" w:lineRule="auto"/>
              <w:jc w:val="center"/>
              <w:rPr>
                <w:b/>
                <w:sz w:val="20"/>
                <w:szCs w:val="20"/>
              </w:rPr>
            </w:pPr>
            <w:r w:rsidRPr="00F81796">
              <w:rPr>
                <w:b/>
                <w:sz w:val="20"/>
                <w:szCs w:val="20"/>
              </w:rPr>
              <w:t>YÖNTEMİ</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spacing w:line="276" w:lineRule="auto"/>
              <w:rPr>
                <w:sz w:val="20"/>
                <w:szCs w:val="20"/>
              </w:rPr>
            </w:pPr>
            <w:r w:rsidRPr="00F81796">
              <w:rPr>
                <w:sz w:val="20"/>
                <w:szCs w:val="20"/>
              </w:rPr>
              <w:t>Laboratuvar Pratiği</w:t>
            </w:r>
          </w:p>
        </w:tc>
        <w:tc>
          <w:tcPr>
            <w:tcW w:w="2693" w:type="dxa"/>
            <w:gridSpan w:val="3"/>
            <w:vAlign w:val="center"/>
          </w:tcPr>
          <w:p w:rsidR="00690EA6" w:rsidRPr="00F81796" w:rsidRDefault="00690EA6" w:rsidP="00097EE1">
            <w:pPr>
              <w:rPr>
                <w:sz w:val="20"/>
                <w:szCs w:val="20"/>
              </w:rPr>
            </w:pPr>
            <w:r w:rsidRPr="00F81796">
              <w:rPr>
                <w:rFonts w:eastAsia="Calibri"/>
                <w:sz w:val="20"/>
                <w:szCs w:val="20"/>
                <w:lang w:eastAsia="en-US"/>
              </w:rPr>
              <w:t>Laboratuvar İnceleme ve İstek Formu Doldurma</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1</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 O-ÇSS, Sözlü sınav, Karne Notu</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spacing w:line="276" w:lineRule="auto"/>
              <w:rPr>
                <w:sz w:val="20"/>
                <w:szCs w:val="20"/>
              </w:rPr>
            </w:pPr>
            <w:r w:rsidRPr="00F81796">
              <w:rPr>
                <w:sz w:val="20"/>
                <w:szCs w:val="20"/>
              </w:rPr>
              <w:t>Laboratuvar Pratiği</w:t>
            </w:r>
          </w:p>
        </w:tc>
        <w:tc>
          <w:tcPr>
            <w:tcW w:w="2693" w:type="dxa"/>
            <w:gridSpan w:val="3"/>
            <w:vAlign w:val="center"/>
          </w:tcPr>
          <w:p w:rsidR="00690EA6" w:rsidRPr="00F81796" w:rsidRDefault="00690EA6" w:rsidP="00097EE1">
            <w:pPr>
              <w:rPr>
                <w:rFonts w:eastAsia="Calibri"/>
                <w:sz w:val="20"/>
                <w:szCs w:val="20"/>
                <w:lang w:eastAsia="en-US"/>
              </w:rPr>
            </w:pPr>
            <w:r w:rsidRPr="00F81796">
              <w:rPr>
                <w:rFonts w:eastAsia="Calibri"/>
                <w:sz w:val="20"/>
                <w:szCs w:val="20"/>
                <w:lang w:eastAsia="en-US"/>
              </w:rPr>
              <w:t xml:space="preserve">Kişisel </w:t>
            </w:r>
          </w:p>
          <w:p w:rsidR="00690EA6" w:rsidRPr="00F81796" w:rsidRDefault="00690EA6" w:rsidP="00097EE1">
            <w:pPr>
              <w:rPr>
                <w:sz w:val="20"/>
                <w:szCs w:val="20"/>
              </w:rPr>
            </w:pPr>
            <w:r w:rsidRPr="00F81796">
              <w:rPr>
                <w:rFonts w:eastAsia="Calibri"/>
                <w:sz w:val="20"/>
                <w:szCs w:val="20"/>
                <w:lang w:eastAsia="en-US"/>
              </w:rPr>
              <w:t>Koruyucu Ekipman Kullanımının Öğrenilmesi ve El Yıkama</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1</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 O-ÇSS, Sözlü sınav, Karne Notu</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spacing w:line="276" w:lineRule="auto"/>
              <w:rPr>
                <w:sz w:val="20"/>
                <w:szCs w:val="20"/>
              </w:rPr>
            </w:pPr>
            <w:r w:rsidRPr="00F81796">
              <w:rPr>
                <w:sz w:val="20"/>
                <w:szCs w:val="20"/>
              </w:rPr>
              <w:t>Teorik ders</w:t>
            </w:r>
          </w:p>
        </w:tc>
        <w:tc>
          <w:tcPr>
            <w:tcW w:w="2693" w:type="dxa"/>
            <w:gridSpan w:val="3"/>
            <w:vAlign w:val="center"/>
          </w:tcPr>
          <w:p w:rsidR="00690EA6" w:rsidRPr="00F81796" w:rsidRDefault="00690EA6" w:rsidP="00097EE1">
            <w:pPr>
              <w:rPr>
                <w:sz w:val="20"/>
                <w:szCs w:val="20"/>
              </w:rPr>
            </w:pPr>
            <w:r w:rsidRPr="00F81796">
              <w:rPr>
                <w:sz w:val="20"/>
                <w:szCs w:val="20"/>
              </w:rPr>
              <w:t>Tıbbi Mikrobiyolojide Örnek Alma Teknikleri</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1</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 O-ÇSS, Sözlü sınav</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spacing w:line="276" w:lineRule="auto"/>
              <w:rPr>
                <w:sz w:val="20"/>
                <w:szCs w:val="20"/>
              </w:rPr>
            </w:pPr>
            <w:r w:rsidRPr="00F81796">
              <w:rPr>
                <w:sz w:val="20"/>
                <w:szCs w:val="20"/>
              </w:rPr>
              <w:t>Laboratuvar Pratiği</w:t>
            </w:r>
          </w:p>
        </w:tc>
        <w:tc>
          <w:tcPr>
            <w:tcW w:w="2693" w:type="dxa"/>
            <w:gridSpan w:val="3"/>
            <w:vAlign w:val="center"/>
          </w:tcPr>
          <w:p w:rsidR="00690EA6" w:rsidRPr="00F81796" w:rsidRDefault="00690EA6" w:rsidP="00097EE1">
            <w:pPr>
              <w:pStyle w:val="AralkYok"/>
              <w:rPr>
                <w:rFonts w:ascii="Times New Roman" w:hAnsi="Times New Roman" w:cs="Times New Roman"/>
                <w:sz w:val="20"/>
                <w:szCs w:val="20"/>
              </w:rPr>
            </w:pPr>
            <w:r w:rsidRPr="00F81796">
              <w:rPr>
                <w:rFonts w:ascii="Times New Roman" w:hAnsi="Times New Roman" w:cs="Times New Roman"/>
                <w:sz w:val="20"/>
                <w:szCs w:val="20"/>
              </w:rPr>
              <w:t>Tıbbi Mikrobiyolojide Örnek Alma</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2</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 O-ÇSS, Sözlü sınav</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spacing w:line="276" w:lineRule="auto"/>
              <w:rPr>
                <w:sz w:val="20"/>
                <w:szCs w:val="20"/>
              </w:rPr>
            </w:pPr>
            <w:r w:rsidRPr="00F81796">
              <w:rPr>
                <w:sz w:val="20"/>
                <w:szCs w:val="20"/>
              </w:rPr>
              <w:t>Teorik ders</w:t>
            </w:r>
          </w:p>
        </w:tc>
        <w:tc>
          <w:tcPr>
            <w:tcW w:w="2693" w:type="dxa"/>
            <w:gridSpan w:val="3"/>
            <w:vAlign w:val="center"/>
          </w:tcPr>
          <w:p w:rsidR="00690EA6" w:rsidRPr="00F81796" w:rsidRDefault="00690EA6" w:rsidP="00097EE1">
            <w:pPr>
              <w:pStyle w:val="AralkYok"/>
              <w:rPr>
                <w:rFonts w:ascii="Times New Roman" w:hAnsi="Times New Roman" w:cs="Times New Roman"/>
                <w:sz w:val="20"/>
                <w:szCs w:val="20"/>
              </w:rPr>
            </w:pPr>
            <w:r w:rsidRPr="00F81796">
              <w:rPr>
                <w:rFonts w:ascii="Times New Roman" w:hAnsi="Times New Roman" w:cs="Times New Roman"/>
                <w:sz w:val="20"/>
                <w:szCs w:val="20"/>
              </w:rPr>
              <w:t>Tıbbi Mikrobiyolojide Örneklerin Taşınması ve Saklanması</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1</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 O-ÇSS, Sözlü sınav</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spacing w:line="276" w:lineRule="auto"/>
              <w:rPr>
                <w:sz w:val="20"/>
                <w:szCs w:val="20"/>
              </w:rPr>
            </w:pPr>
            <w:r w:rsidRPr="00F81796">
              <w:rPr>
                <w:sz w:val="20"/>
                <w:szCs w:val="20"/>
              </w:rPr>
              <w:t>Laboratuvar Pratiği</w:t>
            </w:r>
          </w:p>
        </w:tc>
        <w:tc>
          <w:tcPr>
            <w:tcW w:w="2693" w:type="dxa"/>
            <w:gridSpan w:val="3"/>
            <w:vAlign w:val="center"/>
          </w:tcPr>
          <w:p w:rsidR="00690EA6" w:rsidRPr="00F81796" w:rsidRDefault="00690EA6" w:rsidP="00097EE1">
            <w:pPr>
              <w:pStyle w:val="AralkYok"/>
              <w:rPr>
                <w:rFonts w:ascii="Times New Roman" w:hAnsi="Times New Roman" w:cs="Times New Roman"/>
                <w:sz w:val="20"/>
                <w:szCs w:val="20"/>
              </w:rPr>
            </w:pPr>
            <w:r w:rsidRPr="00F81796">
              <w:rPr>
                <w:rFonts w:ascii="Times New Roman" w:hAnsi="Times New Roman" w:cs="Times New Roman"/>
                <w:sz w:val="20"/>
                <w:szCs w:val="20"/>
              </w:rPr>
              <w:t>Işık Mikroskobunun Kullanılması</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2</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 O-ÇSS, Sözlü sınav, Karne Notu</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rPr>
                <w:sz w:val="20"/>
                <w:szCs w:val="20"/>
              </w:rPr>
            </w:pPr>
            <w:r w:rsidRPr="00F81796">
              <w:rPr>
                <w:sz w:val="20"/>
                <w:szCs w:val="20"/>
              </w:rPr>
              <w:t>Teorik ders</w:t>
            </w:r>
          </w:p>
        </w:tc>
        <w:tc>
          <w:tcPr>
            <w:tcW w:w="2693" w:type="dxa"/>
            <w:gridSpan w:val="3"/>
            <w:vAlign w:val="center"/>
          </w:tcPr>
          <w:p w:rsidR="00690EA6" w:rsidRPr="00F81796" w:rsidRDefault="00690EA6" w:rsidP="00097EE1">
            <w:pPr>
              <w:rPr>
                <w:color w:val="000000"/>
                <w:sz w:val="20"/>
                <w:szCs w:val="20"/>
              </w:rPr>
            </w:pPr>
            <w:r w:rsidRPr="00F81796">
              <w:rPr>
                <w:sz w:val="20"/>
                <w:szCs w:val="20"/>
              </w:rPr>
              <w:t>Tıbbi Mikrobiyolojide Örnek Kabul ve Ret Ölçütleri</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1</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 O-ÇSS, Sözlü sınav</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rPr>
                <w:sz w:val="20"/>
                <w:szCs w:val="20"/>
              </w:rPr>
            </w:pPr>
            <w:r w:rsidRPr="00F81796">
              <w:rPr>
                <w:sz w:val="20"/>
                <w:szCs w:val="20"/>
              </w:rPr>
              <w:t>Teorik ders</w:t>
            </w:r>
          </w:p>
        </w:tc>
        <w:tc>
          <w:tcPr>
            <w:tcW w:w="2693" w:type="dxa"/>
            <w:gridSpan w:val="3"/>
            <w:vAlign w:val="center"/>
          </w:tcPr>
          <w:p w:rsidR="00690EA6" w:rsidRPr="00F81796" w:rsidRDefault="00690EA6" w:rsidP="00097EE1">
            <w:pPr>
              <w:rPr>
                <w:color w:val="000000"/>
                <w:sz w:val="20"/>
                <w:szCs w:val="20"/>
              </w:rPr>
            </w:pPr>
            <w:r w:rsidRPr="00F81796">
              <w:rPr>
                <w:sz w:val="20"/>
                <w:szCs w:val="20"/>
              </w:rPr>
              <w:t>Tıbbi Mikrobiyolojide Kritik Değerler ve Raporların Yorumlanması</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1</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 O-ÇSS, Sözlü sınav</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rPr>
                <w:sz w:val="20"/>
                <w:szCs w:val="20"/>
              </w:rPr>
            </w:pPr>
            <w:r w:rsidRPr="00F81796">
              <w:rPr>
                <w:sz w:val="20"/>
                <w:szCs w:val="20"/>
              </w:rPr>
              <w:t>Laboratuvar Pratiği</w:t>
            </w:r>
          </w:p>
        </w:tc>
        <w:tc>
          <w:tcPr>
            <w:tcW w:w="2693" w:type="dxa"/>
            <w:gridSpan w:val="3"/>
            <w:vAlign w:val="center"/>
          </w:tcPr>
          <w:p w:rsidR="00690EA6" w:rsidRPr="00F81796" w:rsidRDefault="00690EA6" w:rsidP="00097EE1">
            <w:pPr>
              <w:pStyle w:val="AralkYok"/>
              <w:rPr>
                <w:rFonts w:ascii="Times New Roman" w:hAnsi="Times New Roman" w:cs="Times New Roman"/>
                <w:color w:val="000000"/>
                <w:sz w:val="20"/>
                <w:szCs w:val="20"/>
              </w:rPr>
            </w:pPr>
            <w:r w:rsidRPr="00F81796">
              <w:rPr>
                <w:rFonts w:ascii="Times New Roman" w:hAnsi="Times New Roman" w:cs="Times New Roman"/>
                <w:sz w:val="20"/>
                <w:szCs w:val="20"/>
              </w:rPr>
              <w:t>Gram Boyalı Preperat Hazırlama ve inceleme</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1</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 O-ÇSS, Sözlü sınav, Karne Notu</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rPr>
                <w:sz w:val="20"/>
                <w:szCs w:val="20"/>
              </w:rPr>
            </w:pPr>
            <w:r w:rsidRPr="00F81796">
              <w:rPr>
                <w:sz w:val="20"/>
                <w:szCs w:val="20"/>
              </w:rPr>
              <w:t>Laboratuvar Pratiği</w:t>
            </w:r>
          </w:p>
        </w:tc>
        <w:tc>
          <w:tcPr>
            <w:tcW w:w="2693" w:type="dxa"/>
            <w:gridSpan w:val="3"/>
            <w:vAlign w:val="center"/>
          </w:tcPr>
          <w:p w:rsidR="00690EA6" w:rsidRPr="00F81796" w:rsidRDefault="00690EA6" w:rsidP="00097EE1">
            <w:pPr>
              <w:rPr>
                <w:color w:val="000000"/>
                <w:sz w:val="20"/>
                <w:szCs w:val="20"/>
              </w:rPr>
            </w:pPr>
            <w:r w:rsidRPr="00F81796">
              <w:rPr>
                <w:sz w:val="20"/>
                <w:szCs w:val="20"/>
              </w:rPr>
              <w:t>Boyasız Preperat Hazırlama ve İnceleme</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1</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 O-ÇSS, Sözlü sınav, Karne Notu</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rPr>
                <w:sz w:val="20"/>
                <w:szCs w:val="20"/>
              </w:rPr>
            </w:pPr>
            <w:r w:rsidRPr="00F81796">
              <w:rPr>
                <w:sz w:val="20"/>
                <w:szCs w:val="20"/>
              </w:rPr>
              <w:t>Teorik ders</w:t>
            </w:r>
          </w:p>
        </w:tc>
        <w:tc>
          <w:tcPr>
            <w:tcW w:w="2693" w:type="dxa"/>
            <w:gridSpan w:val="3"/>
            <w:vAlign w:val="center"/>
          </w:tcPr>
          <w:p w:rsidR="00690EA6" w:rsidRPr="00F81796" w:rsidRDefault="00690EA6" w:rsidP="00097EE1">
            <w:pPr>
              <w:rPr>
                <w:color w:val="000000"/>
                <w:sz w:val="20"/>
                <w:szCs w:val="20"/>
              </w:rPr>
            </w:pPr>
            <w:r w:rsidRPr="00F81796">
              <w:rPr>
                <w:sz w:val="20"/>
                <w:szCs w:val="20"/>
              </w:rPr>
              <w:t>Tıbbi Mikrobiyoloji Laboratuvarında Biyogüvenlik</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2</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 O-ÇSS, Sözlü sınav</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rPr>
                <w:sz w:val="20"/>
                <w:szCs w:val="20"/>
              </w:rPr>
            </w:pPr>
            <w:r w:rsidRPr="00F81796">
              <w:rPr>
                <w:sz w:val="20"/>
                <w:szCs w:val="20"/>
              </w:rPr>
              <w:t>Laboratuvar Pratiği</w:t>
            </w:r>
          </w:p>
        </w:tc>
        <w:tc>
          <w:tcPr>
            <w:tcW w:w="2693" w:type="dxa"/>
            <w:gridSpan w:val="3"/>
            <w:vAlign w:val="center"/>
          </w:tcPr>
          <w:p w:rsidR="00690EA6" w:rsidRPr="00F81796" w:rsidRDefault="00690EA6" w:rsidP="00097EE1">
            <w:pPr>
              <w:rPr>
                <w:color w:val="000000"/>
                <w:sz w:val="20"/>
                <w:szCs w:val="20"/>
              </w:rPr>
            </w:pPr>
            <w:r w:rsidRPr="00F81796">
              <w:rPr>
                <w:sz w:val="20"/>
                <w:szCs w:val="20"/>
              </w:rPr>
              <w:t>Tıbbi Mikrobiyoloji Laboratuvar Raporlarının Yorumlanması</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2</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 O-ÇSS, Sözlü sınav</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rPr>
                <w:sz w:val="20"/>
                <w:szCs w:val="20"/>
              </w:rPr>
            </w:pPr>
            <w:r w:rsidRPr="00F81796">
              <w:rPr>
                <w:sz w:val="20"/>
                <w:szCs w:val="20"/>
              </w:rPr>
              <w:t>Laboratuvar Pratiği</w:t>
            </w:r>
          </w:p>
        </w:tc>
        <w:tc>
          <w:tcPr>
            <w:tcW w:w="2693" w:type="dxa"/>
            <w:gridSpan w:val="3"/>
            <w:vAlign w:val="center"/>
          </w:tcPr>
          <w:p w:rsidR="00690EA6" w:rsidRPr="00F81796" w:rsidRDefault="00690EA6" w:rsidP="00097EE1">
            <w:pPr>
              <w:rPr>
                <w:color w:val="000000"/>
                <w:sz w:val="20"/>
                <w:szCs w:val="20"/>
              </w:rPr>
            </w:pPr>
            <w:r w:rsidRPr="00F81796">
              <w:rPr>
                <w:sz w:val="20"/>
                <w:szCs w:val="20"/>
              </w:rPr>
              <w:t>Vajinal Örnek İnceleme</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1</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 O-ÇSS, Sözlü sınav, Karne Notu</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rPr>
                <w:sz w:val="20"/>
                <w:szCs w:val="20"/>
              </w:rPr>
            </w:pPr>
            <w:r w:rsidRPr="00F81796">
              <w:rPr>
                <w:sz w:val="20"/>
                <w:szCs w:val="20"/>
              </w:rPr>
              <w:t>Laboratuvar Pratiği</w:t>
            </w:r>
          </w:p>
        </w:tc>
        <w:tc>
          <w:tcPr>
            <w:tcW w:w="2693" w:type="dxa"/>
            <w:gridSpan w:val="3"/>
            <w:vAlign w:val="center"/>
          </w:tcPr>
          <w:p w:rsidR="00690EA6" w:rsidRPr="00F81796" w:rsidRDefault="00690EA6" w:rsidP="00097EE1">
            <w:pPr>
              <w:rPr>
                <w:color w:val="000000"/>
                <w:sz w:val="20"/>
                <w:szCs w:val="20"/>
              </w:rPr>
            </w:pPr>
            <w:r w:rsidRPr="00F81796">
              <w:rPr>
                <w:sz w:val="20"/>
                <w:szCs w:val="20"/>
              </w:rPr>
              <w:t>İdrar Mikroskopisi</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1</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 O-ÇSS, Sözlü sınav, Karne Notu</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rPr>
                <w:sz w:val="20"/>
                <w:szCs w:val="20"/>
              </w:rPr>
            </w:pPr>
            <w:r w:rsidRPr="00F81796">
              <w:rPr>
                <w:sz w:val="20"/>
                <w:szCs w:val="20"/>
              </w:rPr>
              <w:t>Teorik ders</w:t>
            </w:r>
          </w:p>
        </w:tc>
        <w:tc>
          <w:tcPr>
            <w:tcW w:w="2693" w:type="dxa"/>
            <w:gridSpan w:val="3"/>
            <w:vAlign w:val="center"/>
          </w:tcPr>
          <w:p w:rsidR="00690EA6" w:rsidRPr="00F81796" w:rsidRDefault="00690EA6" w:rsidP="00097EE1">
            <w:pPr>
              <w:rPr>
                <w:color w:val="000000"/>
                <w:sz w:val="20"/>
                <w:szCs w:val="20"/>
              </w:rPr>
            </w:pPr>
            <w:r w:rsidRPr="00F81796">
              <w:rPr>
                <w:rFonts w:eastAsiaTheme="minorHAnsi"/>
                <w:color w:val="000000"/>
                <w:sz w:val="20"/>
                <w:szCs w:val="20"/>
                <w:lang w:eastAsia="en-US"/>
              </w:rPr>
              <w:t>Dekontaminasyon, Dezenfeksiyon, Sterilizasyon, Antisepsi</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2</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 O-ÇSS, Sözlü sınav</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rPr>
                <w:sz w:val="20"/>
                <w:szCs w:val="20"/>
              </w:rPr>
            </w:pPr>
            <w:r w:rsidRPr="00F81796">
              <w:rPr>
                <w:sz w:val="20"/>
                <w:szCs w:val="20"/>
              </w:rPr>
              <w:t>Teorik ders</w:t>
            </w:r>
          </w:p>
        </w:tc>
        <w:tc>
          <w:tcPr>
            <w:tcW w:w="2693" w:type="dxa"/>
            <w:gridSpan w:val="3"/>
            <w:vAlign w:val="center"/>
          </w:tcPr>
          <w:p w:rsidR="00690EA6" w:rsidRPr="00F81796" w:rsidRDefault="00690EA6" w:rsidP="00097EE1">
            <w:pPr>
              <w:rPr>
                <w:color w:val="000000"/>
                <w:sz w:val="20"/>
                <w:szCs w:val="20"/>
              </w:rPr>
            </w:pPr>
            <w:r w:rsidRPr="00F81796">
              <w:rPr>
                <w:sz w:val="20"/>
                <w:szCs w:val="20"/>
              </w:rPr>
              <w:t>Parazitolojik Örnek Alım Teknikleri ve Tanı Yöntemleri</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2</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 O-ÇSS, Sözlü sınav</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rPr>
                <w:sz w:val="20"/>
                <w:szCs w:val="20"/>
              </w:rPr>
            </w:pPr>
            <w:r w:rsidRPr="00F81796">
              <w:rPr>
                <w:sz w:val="20"/>
                <w:szCs w:val="20"/>
              </w:rPr>
              <w:t>Laboratuvar Pratiği</w:t>
            </w:r>
          </w:p>
        </w:tc>
        <w:tc>
          <w:tcPr>
            <w:tcW w:w="2693" w:type="dxa"/>
            <w:gridSpan w:val="3"/>
            <w:vAlign w:val="center"/>
          </w:tcPr>
          <w:p w:rsidR="00690EA6" w:rsidRPr="00F81796" w:rsidRDefault="00690EA6" w:rsidP="00097EE1">
            <w:pPr>
              <w:rPr>
                <w:color w:val="000000"/>
                <w:sz w:val="20"/>
                <w:szCs w:val="20"/>
              </w:rPr>
            </w:pPr>
            <w:r w:rsidRPr="00F81796">
              <w:rPr>
                <w:sz w:val="20"/>
                <w:szCs w:val="20"/>
              </w:rPr>
              <w:t>İmmünokromatografik Testlerle Pratik Uygulama</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2</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 O-ÇSS, Sözlü sınav, Karne Notu</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rPr>
                <w:sz w:val="20"/>
                <w:szCs w:val="20"/>
              </w:rPr>
            </w:pPr>
            <w:r w:rsidRPr="00F81796">
              <w:rPr>
                <w:sz w:val="20"/>
                <w:szCs w:val="20"/>
              </w:rPr>
              <w:t>Teorik ders</w:t>
            </w:r>
          </w:p>
        </w:tc>
        <w:tc>
          <w:tcPr>
            <w:tcW w:w="2693" w:type="dxa"/>
            <w:gridSpan w:val="3"/>
            <w:vAlign w:val="center"/>
          </w:tcPr>
          <w:p w:rsidR="00690EA6" w:rsidRPr="00F81796" w:rsidRDefault="00690EA6" w:rsidP="00097EE1">
            <w:pPr>
              <w:rPr>
                <w:color w:val="000000"/>
                <w:sz w:val="20"/>
                <w:szCs w:val="20"/>
              </w:rPr>
            </w:pPr>
            <w:r w:rsidRPr="00F81796">
              <w:rPr>
                <w:sz w:val="20"/>
                <w:szCs w:val="20"/>
              </w:rPr>
              <w:t>Dışkının Mikroskobik Olarak İncelenmesi ve Boyama</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2</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 O-ÇSS, Sözlü sınav</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rPr>
                <w:sz w:val="20"/>
                <w:szCs w:val="20"/>
              </w:rPr>
            </w:pPr>
            <w:r w:rsidRPr="00F81796">
              <w:rPr>
                <w:sz w:val="20"/>
                <w:szCs w:val="20"/>
              </w:rPr>
              <w:t>Teorik ders</w:t>
            </w:r>
          </w:p>
        </w:tc>
        <w:tc>
          <w:tcPr>
            <w:tcW w:w="2693" w:type="dxa"/>
            <w:gridSpan w:val="3"/>
            <w:vAlign w:val="center"/>
          </w:tcPr>
          <w:p w:rsidR="00690EA6" w:rsidRPr="00F81796" w:rsidRDefault="00690EA6" w:rsidP="00097EE1">
            <w:pPr>
              <w:rPr>
                <w:sz w:val="20"/>
                <w:szCs w:val="20"/>
              </w:rPr>
            </w:pPr>
            <w:r w:rsidRPr="00F81796">
              <w:rPr>
                <w:sz w:val="20"/>
                <w:szCs w:val="20"/>
              </w:rPr>
              <w:t>Tıbbi öneme sahip insekt ve akarlar</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2</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 O-ÇSS, Sözlü sınav, Karne Notu</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rPr>
                <w:sz w:val="20"/>
                <w:szCs w:val="20"/>
              </w:rPr>
            </w:pPr>
            <w:r w:rsidRPr="00F81796">
              <w:rPr>
                <w:sz w:val="20"/>
                <w:szCs w:val="20"/>
              </w:rPr>
              <w:t>Laboratuvar Pratiği</w:t>
            </w:r>
          </w:p>
        </w:tc>
        <w:tc>
          <w:tcPr>
            <w:tcW w:w="2693" w:type="dxa"/>
            <w:gridSpan w:val="3"/>
            <w:vAlign w:val="center"/>
          </w:tcPr>
          <w:p w:rsidR="00690EA6" w:rsidRPr="00F81796" w:rsidRDefault="00690EA6" w:rsidP="00097EE1">
            <w:pPr>
              <w:rPr>
                <w:color w:val="000000"/>
                <w:sz w:val="20"/>
                <w:szCs w:val="20"/>
              </w:rPr>
            </w:pPr>
            <w:r w:rsidRPr="00F81796">
              <w:rPr>
                <w:sz w:val="20"/>
                <w:szCs w:val="20"/>
              </w:rPr>
              <w:t>Dışkı Örneklerinin Mikroskopik Olarak İncelenmesi</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2</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 O-ÇSS, Sözlü sınav, Karne Notu</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spacing w:line="276" w:lineRule="auto"/>
              <w:rPr>
                <w:sz w:val="20"/>
                <w:szCs w:val="20"/>
              </w:rPr>
            </w:pPr>
            <w:r w:rsidRPr="00F81796">
              <w:rPr>
                <w:sz w:val="20"/>
                <w:szCs w:val="20"/>
              </w:rPr>
              <w:t>Laboratuvar Pratiği</w:t>
            </w:r>
          </w:p>
        </w:tc>
        <w:tc>
          <w:tcPr>
            <w:tcW w:w="2693" w:type="dxa"/>
            <w:gridSpan w:val="3"/>
            <w:vAlign w:val="center"/>
          </w:tcPr>
          <w:p w:rsidR="00690EA6" w:rsidRPr="00F81796" w:rsidRDefault="00690EA6" w:rsidP="00097EE1">
            <w:pPr>
              <w:rPr>
                <w:color w:val="000000"/>
                <w:sz w:val="20"/>
                <w:szCs w:val="20"/>
              </w:rPr>
            </w:pPr>
            <w:r w:rsidRPr="00F81796">
              <w:rPr>
                <w:sz w:val="20"/>
                <w:szCs w:val="20"/>
              </w:rPr>
              <w:t>Kan Parazitlerinin Mikroskobik Olarak İncelenmesi</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1</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ÇSS,Sözlü sınav,</w:t>
            </w:r>
          </w:p>
          <w:p w:rsidR="00690EA6" w:rsidRPr="00F81796" w:rsidRDefault="00690EA6" w:rsidP="00097EE1">
            <w:pPr>
              <w:spacing w:line="276" w:lineRule="auto"/>
              <w:rPr>
                <w:sz w:val="20"/>
                <w:szCs w:val="20"/>
              </w:rPr>
            </w:pPr>
            <w:r w:rsidRPr="00F81796">
              <w:rPr>
                <w:sz w:val="20"/>
                <w:szCs w:val="20"/>
              </w:rPr>
              <w:t>O-ÇSS</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rPr>
                <w:sz w:val="20"/>
                <w:szCs w:val="20"/>
              </w:rPr>
            </w:pPr>
            <w:r w:rsidRPr="00F81796">
              <w:rPr>
                <w:sz w:val="20"/>
                <w:szCs w:val="20"/>
              </w:rPr>
              <w:t>Teorik ders</w:t>
            </w:r>
          </w:p>
        </w:tc>
        <w:tc>
          <w:tcPr>
            <w:tcW w:w="2693" w:type="dxa"/>
            <w:gridSpan w:val="3"/>
            <w:vAlign w:val="center"/>
          </w:tcPr>
          <w:p w:rsidR="00690EA6" w:rsidRPr="00F81796" w:rsidRDefault="00690EA6" w:rsidP="00097EE1">
            <w:pPr>
              <w:rPr>
                <w:color w:val="000000"/>
                <w:sz w:val="20"/>
                <w:szCs w:val="20"/>
              </w:rPr>
            </w:pPr>
            <w:r w:rsidRPr="00F81796">
              <w:rPr>
                <w:sz w:val="20"/>
                <w:szCs w:val="20"/>
              </w:rPr>
              <w:t>TBC Tanı Yöntemleri</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2</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ÇSS,Sözlü sınav,</w:t>
            </w:r>
          </w:p>
          <w:p w:rsidR="00690EA6" w:rsidRPr="00F81796" w:rsidRDefault="00690EA6" w:rsidP="00097EE1">
            <w:pPr>
              <w:spacing w:line="276" w:lineRule="auto"/>
              <w:rPr>
                <w:sz w:val="20"/>
                <w:szCs w:val="20"/>
              </w:rPr>
            </w:pPr>
            <w:r w:rsidRPr="00F81796">
              <w:rPr>
                <w:sz w:val="20"/>
                <w:szCs w:val="20"/>
              </w:rPr>
              <w:t>O-ÇSS</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spacing w:line="276" w:lineRule="auto"/>
              <w:rPr>
                <w:sz w:val="20"/>
                <w:szCs w:val="20"/>
              </w:rPr>
            </w:pPr>
            <w:r w:rsidRPr="00F81796">
              <w:rPr>
                <w:sz w:val="20"/>
                <w:szCs w:val="20"/>
              </w:rPr>
              <w:t>Laboratuvar Pratiği</w:t>
            </w:r>
          </w:p>
        </w:tc>
        <w:tc>
          <w:tcPr>
            <w:tcW w:w="2693" w:type="dxa"/>
            <w:gridSpan w:val="3"/>
            <w:vAlign w:val="center"/>
          </w:tcPr>
          <w:p w:rsidR="00690EA6" w:rsidRPr="00F81796" w:rsidRDefault="00690EA6" w:rsidP="00097EE1">
            <w:pPr>
              <w:rPr>
                <w:color w:val="000000"/>
                <w:sz w:val="20"/>
                <w:szCs w:val="20"/>
              </w:rPr>
            </w:pPr>
            <w:r w:rsidRPr="00F81796">
              <w:rPr>
                <w:sz w:val="20"/>
                <w:szCs w:val="20"/>
              </w:rPr>
              <w:t>EZN Boyama ve Değerlendirmesi</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2</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ÇSS,Sözlü sınav,</w:t>
            </w:r>
          </w:p>
          <w:p w:rsidR="00690EA6" w:rsidRPr="00F81796" w:rsidRDefault="00690EA6" w:rsidP="00097EE1">
            <w:pPr>
              <w:spacing w:line="276" w:lineRule="auto"/>
              <w:rPr>
                <w:sz w:val="20"/>
                <w:szCs w:val="20"/>
              </w:rPr>
            </w:pPr>
            <w:r w:rsidRPr="00F81796">
              <w:rPr>
                <w:sz w:val="20"/>
                <w:szCs w:val="20"/>
              </w:rPr>
              <w:t>O-ÇSS</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spacing w:line="276" w:lineRule="auto"/>
              <w:rPr>
                <w:sz w:val="20"/>
                <w:szCs w:val="20"/>
              </w:rPr>
            </w:pPr>
            <w:r w:rsidRPr="00F81796">
              <w:rPr>
                <w:sz w:val="20"/>
                <w:szCs w:val="20"/>
              </w:rPr>
              <w:t>Teorik ders</w:t>
            </w:r>
          </w:p>
        </w:tc>
        <w:tc>
          <w:tcPr>
            <w:tcW w:w="2693" w:type="dxa"/>
            <w:gridSpan w:val="3"/>
            <w:vAlign w:val="center"/>
          </w:tcPr>
          <w:p w:rsidR="00690EA6" w:rsidRPr="00F81796" w:rsidRDefault="00690EA6" w:rsidP="00097EE1">
            <w:pPr>
              <w:rPr>
                <w:color w:val="000000"/>
                <w:sz w:val="20"/>
                <w:szCs w:val="20"/>
              </w:rPr>
            </w:pPr>
            <w:r w:rsidRPr="00F81796">
              <w:rPr>
                <w:sz w:val="20"/>
                <w:szCs w:val="20"/>
              </w:rPr>
              <w:t>Salgın Araştırma Yöntemleri ve Analizi</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2</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ÇSS,Sözlü sınav,</w:t>
            </w:r>
          </w:p>
          <w:p w:rsidR="00690EA6" w:rsidRPr="00F81796" w:rsidRDefault="00690EA6" w:rsidP="00097EE1">
            <w:pPr>
              <w:spacing w:line="276" w:lineRule="auto"/>
              <w:rPr>
                <w:sz w:val="20"/>
                <w:szCs w:val="20"/>
              </w:rPr>
            </w:pPr>
            <w:r w:rsidRPr="00F81796">
              <w:rPr>
                <w:sz w:val="20"/>
                <w:szCs w:val="20"/>
              </w:rPr>
              <w:t>O-ÇSS</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rPr>
                <w:sz w:val="20"/>
                <w:szCs w:val="20"/>
              </w:rPr>
            </w:pPr>
            <w:r w:rsidRPr="00F81796">
              <w:rPr>
                <w:sz w:val="20"/>
                <w:szCs w:val="20"/>
              </w:rPr>
              <w:t>İş başında öğrenme</w:t>
            </w:r>
          </w:p>
        </w:tc>
        <w:tc>
          <w:tcPr>
            <w:tcW w:w="2693" w:type="dxa"/>
            <w:gridSpan w:val="3"/>
            <w:vAlign w:val="center"/>
          </w:tcPr>
          <w:p w:rsidR="00690EA6" w:rsidRPr="00F81796" w:rsidRDefault="00690EA6" w:rsidP="00097EE1">
            <w:pPr>
              <w:rPr>
                <w:color w:val="000000"/>
                <w:sz w:val="20"/>
                <w:szCs w:val="20"/>
              </w:rPr>
            </w:pPr>
            <w:r w:rsidRPr="00F81796">
              <w:rPr>
                <w:color w:val="000000"/>
                <w:sz w:val="20"/>
                <w:szCs w:val="20"/>
              </w:rPr>
              <w:t>Tıbbi Mikrobiyoloji Laboratuvarı ve Sterilizasyon Ünitesi’nin Tanıtımı</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2</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ÇSS,Sözlü sınav,</w:t>
            </w:r>
          </w:p>
          <w:p w:rsidR="00690EA6" w:rsidRPr="00F81796" w:rsidRDefault="00690EA6" w:rsidP="00097EE1">
            <w:pPr>
              <w:spacing w:line="276" w:lineRule="auto"/>
              <w:rPr>
                <w:sz w:val="20"/>
                <w:szCs w:val="20"/>
              </w:rPr>
            </w:pPr>
            <w:r w:rsidRPr="00F81796">
              <w:rPr>
                <w:sz w:val="20"/>
                <w:szCs w:val="20"/>
              </w:rPr>
              <w:t>O-ÇSS</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rPr>
                <w:sz w:val="20"/>
                <w:szCs w:val="20"/>
              </w:rPr>
            </w:pPr>
            <w:r w:rsidRPr="00F81796">
              <w:rPr>
                <w:sz w:val="20"/>
                <w:szCs w:val="20"/>
              </w:rPr>
              <w:t>İş başında öğrenme</w:t>
            </w:r>
          </w:p>
        </w:tc>
        <w:tc>
          <w:tcPr>
            <w:tcW w:w="2693" w:type="dxa"/>
            <w:gridSpan w:val="3"/>
            <w:vAlign w:val="center"/>
          </w:tcPr>
          <w:p w:rsidR="00690EA6" w:rsidRPr="00F81796" w:rsidRDefault="00690EA6" w:rsidP="00097EE1">
            <w:pPr>
              <w:rPr>
                <w:color w:val="000000"/>
                <w:sz w:val="20"/>
                <w:szCs w:val="20"/>
              </w:rPr>
            </w:pPr>
            <w:r w:rsidRPr="00F81796">
              <w:rPr>
                <w:color w:val="000000"/>
                <w:sz w:val="20"/>
                <w:szCs w:val="20"/>
              </w:rPr>
              <w:t>Bakteriyoloji Laboratuvarında Vizit</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2</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ÇSS,Sözlü sınav,</w:t>
            </w:r>
          </w:p>
          <w:p w:rsidR="00690EA6" w:rsidRPr="00F81796" w:rsidRDefault="00690EA6" w:rsidP="00097EE1">
            <w:pPr>
              <w:spacing w:line="276" w:lineRule="auto"/>
              <w:rPr>
                <w:sz w:val="20"/>
                <w:szCs w:val="20"/>
              </w:rPr>
            </w:pPr>
            <w:r w:rsidRPr="00F81796">
              <w:rPr>
                <w:sz w:val="20"/>
                <w:szCs w:val="20"/>
              </w:rPr>
              <w:t>O-ÇSS</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rPr>
                <w:sz w:val="20"/>
                <w:szCs w:val="20"/>
              </w:rPr>
            </w:pPr>
            <w:r w:rsidRPr="00F81796">
              <w:rPr>
                <w:sz w:val="20"/>
                <w:szCs w:val="20"/>
              </w:rPr>
              <w:t>İş başında öğrenme</w:t>
            </w:r>
          </w:p>
        </w:tc>
        <w:tc>
          <w:tcPr>
            <w:tcW w:w="2693" w:type="dxa"/>
            <w:gridSpan w:val="3"/>
            <w:vAlign w:val="center"/>
          </w:tcPr>
          <w:p w:rsidR="00690EA6" w:rsidRPr="00F81796" w:rsidRDefault="00690EA6" w:rsidP="00097EE1">
            <w:pPr>
              <w:rPr>
                <w:color w:val="000000"/>
                <w:sz w:val="20"/>
                <w:szCs w:val="20"/>
              </w:rPr>
            </w:pPr>
            <w:r w:rsidRPr="00F81796">
              <w:rPr>
                <w:sz w:val="20"/>
                <w:szCs w:val="20"/>
              </w:rPr>
              <w:t>Sterilizasyon Ünitesinde Vizit</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2</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ÇSS,Sözlü sınav,</w:t>
            </w:r>
          </w:p>
          <w:p w:rsidR="00690EA6" w:rsidRPr="00F81796" w:rsidRDefault="00690EA6" w:rsidP="00097EE1">
            <w:pPr>
              <w:spacing w:line="276" w:lineRule="auto"/>
              <w:rPr>
                <w:sz w:val="20"/>
                <w:szCs w:val="20"/>
              </w:rPr>
            </w:pPr>
            <w:r w:rsidRPr="00F81796">
              <w:rPr>
                <w:sz w:val="20"/>
                <w:szCs w:val="20"/>
              </w:rPr>
              <w:t>O-ÇSS,</w:t>
            </w:r>
            <w:r w:rsidRPr="00F81796">
              <w:rPr>
                <w:rFonts w:eastAsia="Calibri"/>
                <w:sz w:val="20"/>
                <w:szCs w:val="20"/>
                <w:lang w:eastAsia="en-US"/>
              </w:rPr>
              <w:t>Karne Notu</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rPr>
                <w:sz w:val="20"/>
                <w:szCs w:val="20"/>
              </w:rPr>
            </w:pPr>
            <w:r w:rsidRPr="00F81796">
              <w:rPr>
                <w:sz w:val="20"/>
                <w:szCs w:val="20"/>
              </w:rPr>
              <w:t>İş başında öğrenme</w:t>
            </w:r>
          </w:p>
        </w:tc>
        <w:tc>
          <w:tcPr>
            <w:tcW w:w="2693" w:type="dxa"/>
            <w:gridSpan w:val="3"/>
            <w:vAlign w:val="center"/>
          </w:tcPr>
          <w:p w:rsidR="00690EA6" w:rsidRPr="00F81796" w:rsidRDefault="00690EA6" w:rsidP="00097EE1">
            <w:pPr>
              <w:rPr>
                <w:color w:val="000000"/>
                <w:sz w:val="20"/>
                <w:szCs w:val="20"/>
              </w:rPr>
            </w:pPr>
            <w:r w:rsidRPr="00F81796">
              <w:rPr>
                <w:sz w:val="20"/>
                <w:szCs w:val="20"/>
              </w:rPr>
              <w:t>PZR Laboratuvarında Vizit</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2</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ÇSS,Sözlü sınav,</w:t>
            </w:r>
          </w:p>
          <w:p w:rsidR="00690EA6" w:rsidRPr="00F81796" w:rsidRDefault="00690EA6" w:rsidP="00097EE1">
            <w:pPr>
              <w:spacing w:line="276" w:lineRule="auto"/>
              <w:rPr>
                <w:sz w:val="20"/>
                <w:szCs w:val="20"/>
              </w:rPr>
            </w:pPr>
            <w:r w:rsidRPr="00F81796">
              <w:rPr>
                <w:sz w:val="20"/>
                <w:szCs w:val="20"/>
              </w:rPr>
              <w:t>O-ÇSS</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rPr>
                <w:sz w:val="20"/>
                <w:szCs w:val="20"/>
              </w:rPr>
            </w:pPr>
            <w:r w:rsidRPr="00F81796">
              <w:rPr>
                <w:sz w:val="20"/>
                <w:szCs w:val="20"/>
              </w:rPr>
              <w:t>İş başında öğrenme</w:t>
            </w:r>
          </w:p>
        </w:tc>
        <w:tc>
          <w:tcPr>
            <w:tcW w:w="2693" w:type="dxa"/>
            <w:gridSpan w:val="3"/>
            <w:vAlign w:val="center"/>
          </w:tcPr>
          <w:p w:rsidR="00690EA6" w:rsidRPr="00F81796" w:rsidRDefault="00690EA6" w:rsidP="00097EE1">
            <w:pPr>
              <w:rPr>
                <w:color w:val="000000"/>
                <w:sz w:val="20"/>
                <w:szCs w:val="20"/>
              </w:rPr>
            </w:pPr>
            <w:r w:rsidRPr="00F81796">
              <w:rPr>
                <w:color w:val="000000"/>
                <w:sz w:val="20"/>
                <w:szCs w:val="20"/>
              </w:rPr>
              <w:t xml:space="preserve">Parazitoloji </w:t>
            </w:r>
            <w:r w:rsidRPr="00F81796">
              <w:rPr>
                <w:sz w:val="20"/>
                <w:szCs w:val="20"/>
              </w:rPr>
              <w:t>Laboratuvarında Vizit</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2</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ÇSS,Sözlü sınav,</w:t>
            </w:r>
          </w:p>
          <w:p w:rsidR="00690EA6" w:rsidRPr="00F81796" w:rsidRDefault="00690EA6" w:rsidP="00097EE1">
            <w:pPr>
              <w:spacing w:line="276" w:lineRule="auto"/>
              <w:rPr>
                <w:sz w:val="20"/>
                <w:szCs w:val="20"/>
              </w:rPr>
            </w:pPr>
            <w:r w:rsidRPr="00F81796">
              <w:rPr>
                <w:sz w:val="20"/>
                <w:szCs w:val="20"/>
              </w:rPr>
              <w:t>O-ÇSS</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rPr>
                <w:sz w:val="20"/>
                <w:szCs w:val="20"/>
              </w:rPr>
            </w:pPr>
            <w:r w:rsidRPr="00F81796">
              <w:rPr>
                <w:sz w:val="20"/>
                <w:szCs w:val="20"/>
              </w:rPr>
              <w:t>İş başında öğrenme</w:t>
            </w:r>
          </w:p>
        </w:tc>
        <w:tc>
          <w:tcPr>
            <w:tcW w:w="2693" w:type="dxa"/>
            <w:gridSpan w:val="3"/>
            <w:vAlign w:val="center"/>
          </w:tcPr>
          <w:p w:rsidR="00690EA6" w:rsidRPr="00F81796" w:rsidRDefault="00690EA6" w:rsidP="00097EE1">
            <w:pPr>
              <w:rPr>
                <w:color w:val="000000"/>
                <w:sz w:val="20"/>
                <w:szCs w:val="20"/>
              </w:rPr>
            </w:pPr>
            <w:r w:rsidRPr="00F81796">
              <w:rPr>
                <w:color w:val="000000"/>
                <w:sz w:val="20"/>
                <w:szCs w:val="20"/>
              </w:rPr>
              <w:t>Seroloji Laboratuvarında Vizit</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2</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ÇSS,Sözlü sınav,</w:t>
            </w:r>
          </w:p>
          <w:p w:rsidR="00690EA6" w:rsidRPr="00F81796" w:rsidRDefault="00690EA6" w:rsidP="00097EE1">
            <w:pPr>
              <w:spacing w:line="276" w:lineRule="auto"/>
              <w:rPr>
                <w:sz w:val="20"/>
                <w:szCs w:val="20"/>
              </w:rPr>
            </w:pPr>
            <w:r w:rsidRPr="00F81796">
              <w:rPr>
                <w:sz w:val="20"/>
                <w:szCs w:val="20"/>
              </w:rPr>
              <w:t>O-ÇSS</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1559" w:type="dxa"/>
            <w:vAlign w:val="center"/>
          </w:tcPr>
          <w:p w:rsidR="00690EA6" w:rsidRPr="00F81796" w:rsidRDefault="00690EA6" w:rsidP="00097EE1">
            <w:pPr>
              <w:rPr>
                <w:sz w:val="20"/>
                <w:szCs w:val="20"/>
              </w:rPr>
            </w:pPr>
            <w:r w:rsidRPr="00F81796">
              <w:rPr>
                <w:sz w:val="20"/>
                <w:szCs w:val="20"/>
              </w:rPr>
              <w:t>İş başında öğrenme</w:t>
            </w:r>
          </w:p>
        </w:tc>
        <w:tc>
          <w:tcPr>
            <w:tcW w:w="2693" w:type="dxa"/>
            <w:gridSpan w:val="3"/>
            <w:vAlign w:val="center"/>
          </w:tcPr>
          <w:p w:rsidR="00690EA6" w:rsidRPr="00F81796" w:rsidRDefault="00690EA6" w:rsidP="00097EE1">
            <w:pPr>
              <w:rPr>
                <w:color w:val="000000"/>
                <w:sz w:val="20"/>
                <w:szCs w:val="20"/>
              </w:rPr>
            </w:pPr>
            <w:r w:rsidRPr="00F81796">
              <w:rPr>
                <w:color w:val="000000"/>
                <w:sz w:val="20"/>
                <w:szCs w:val="20"/>
              </w:rPr>
              <w:t>TBC Laboratuvarında vizit</w:t>
            </w:r>
          </w:p>
        </w:tc>
        <w:tc>
          <w:tcPr>
            <w:tcW w:w="709" w:type="dxa"/>
            <w:vAlign w:val="center"/>
          </w:tcPr>
          <w:p w:rsidR="00690EA6" w:rsidRPr="00F81796" w:rsidRDefault="00690EA6" w:rsidP="00097EE1">
            <w:pPr>
              <w:spacing w:line="276" w:lineRule="auto"/>
              <w:jc w:val="center"/>
              <w:rPr>
                <w:sz w:val="20"/>
                <w:szCs w:val="20"/>
              </w:rPr>
            </w:pPr>
            <w:r w:rsidRPr="00F81796">
              <w:rPr>
                <w:sz w:val="20"/>
                <w:szCs w:val="20"/>
              </w:rPr>
              <w:t>2</w:t>
            </w:r>
          </w:p>
        </w:tc>
        <w:tc>
          <w:tcPr>
            <w:tcW w:w="2268" w:type="dxa"/>
            <w:gridSpan w:val="2"/>
            <w:vAlign w:val="center"/>
          </w:tcPr>
          <w:p w:rsidR="00690EA6" w:rsidRPr="00F81796" w:rsidRDefault="00690EA6" w:rsidP="00097EE1">
            <w:pPr>
              <w:spacing w:line="276" w:lineRule="auto"/>
              <w:rPr>
                <w:sz w:val="20"/>
                <w:szCs w:val="20"/>
              </w:rPr>
            </w:pPr>
            <w:r w:rsidRPr="00F81796">
              <w:rPr>
                <w:sz w:val="20"/>
                <w:szCs w:val="20"/>
              </w:rPr>
              <w:t>ÇSS,Sözlü sınav,</w:t>
            </w:r>
          </w:p>
          <w:p w:rsidR="00690EA6" w:rsidRPr="00F81796" w:rsidRDefault="00690EA6" w:rsidP="00097EE1">
            <w:pPr>
              <w:spacing w:line="276" w:lineRule="auto"/>
              <w:rPr>
                <w:sz w:val="20"/>
                <w:szCs w:val="20"/>
              </w:rPr>
            </w:pPr>
            <w:r w:rsidRPr="00F81796">
              <w:rPr>
                <w:sz w:val="20"/>
                <w:szCs w:val="20"/>
              </w:rPr>
              <w:t>O-ÇSS</w:t>
            </w:r>
          </w:p>
        </w:tc>
      </w:tr>
      <w:tr w:rsidR="00690EA6" w:rsidRPr="00F81796" w:rsidTr="00097EE1">
        <w:tc>
          <w:tcPr>
            <w:tcW w:w="3119" w:type="dxa"/>
            <w:vMerge/>
            <w:shd w:val="clear" w:color="auto" w:fill="4F81BD" w:themeFill="accent1"/>
            <w:vAlign w:val="center"/>
          </w:tcPr>
          <w:p w:rsidR="00690EA6" w:rsidRPr="00F81796" w:rsidRDefault="00690EA6" w:rsidP="00097EE1">
            <w:pPr>
              <w:jc w:val="center"/>
              <w:rPr>
                <w:b/>
                <w:sz w:val="20"/>
                <w:szCs w:val="20"/>
              </w:rPr>
            </w:pPr>
          </w:p>
        </w:tc>
        <w:tc>
          <w:tcPr>
            <w:tcW w:w="7229" w:type="dxa"/>
            <w:gridSpan w:val="7"/>
            <w:vAlign w:val="center"/>
          </w:tcPr>
          <w:p w:rsidR="00690EA6" w:rsidRPr="00F81796" w:rsidRDefault="00690EA6" w:rsidP="00097EE1">
            <w:pPr>
              <w:spacing w:line="276" w:lineRule="auto"/>
              <w:rPr>
                <w:b/>
                <w:color w:val="FFFFFF"/>
                <w:sz w:val="20"/>
                <w:szCs w:val="20"/>
              </w:rPr>
            </w:pPr>
            <w:r w:rsidRPr="00F81796">
              <w:rPr>
                <w:b/>
                <w:color w:val="FFFFFF"/>
                <w:sz w:val="20"/>
                <w:szCs w:val="20"/>
              </w:rPr>
              <w:t>ETKİNLİĞİN TÜRÜ</w:t>
            </w:r>
          </w:p>
          <w:p w:rsidR="00690EA6" w:rsidRPr="00F81796" w:rsidRDefault="00690EA6" w:rsidP="00097EE1">
            <w:pPr>
              <w:spacing w:line="276" w:lineRule="auto"/>
              <w:rPr>
                <w:b/>
                <w:color w:val="FFFFFF"/>
                <w:sz w:val="20"/>
                <w:szCs w:val="20"/>
              </w:rPr>
            </w:pPr>
          </w:p>
          <w:p w:rsidR="00690EA6" w:rsidRPr="00F81796" w:rsidRDefault="00690EA6" w:rsidP="00097EE1">
            <w:pPr>
              <w:spacing w:line="276" w:lineRule="auto"/>
              <w:rPr>
                <w:sz w:val="20"/>
                <w:szCs w:val="20"/>
              </w:rPr>
            </w:pPr>
            <w:r w:rsidRPr="00F81796">
              <w:rPr>
                <w:sz w:val="20"/>
                <w:szCs w:val="20"/>
              </w:rPr>
              <w:t>ÇSS: Çoktan seçmeli soru</w:t>
            </w:r>
          </w:p>
          <w:p w:rsidR="00690EA6" w:rsidRPr="00F81796" w:rsidRDefault="00690EA6" w:rsidP="00097EE1">
            <w:pPr>
              <w:spacing w:line="276" w:lineRule="auto"/>
              <w:rPr>
                <w:sz w:val="20"/>
                <w:szCs w:val="20"/>
              </w:rPr>
            </w:pPr>
            <w:r w:rsidRPr="00F81796">
              <w:rPr>
                <w:sz w:val="20"/>
                <w:szCs w:val="20"/>
              </w:rPr>
              <w:t>O-ÇSS: Olguya dayalı çoktan seçmeli soru</w:t>
            </w:r>
          </w:p>
          <w:p w:rsidR="00690EA6" w:rsidRPr="00F81796" w:rsidRDefault="00690EA6" w:rsidP="00097EE1">
            <w:pPr>
              <w:spacing w:line="276" w:lineRule="auto"/>
              <w:rPr>
                <w:b/>
                <w:color w:val="FFFFFF"/>
                <w:sz w:val="20"/>
                <w:szCs w:val="20"/>
              </w:rPr>
            </w:pPr>
            <w:r w:rsidRPr="00F81796">
              <w:rPr>
                <w:b/>
                <w:color w:val="FFFFFF"/>
                <w:sz w:val="20"/>
                <w:szCs w:val="20"/>
              </w:rPr>
              <w:t>NTEMİ</w:t>
            </w:r>
          </w:p>
        </w:tc>
      </w:tr>
      <w:tr w:rsidR="00690EA6" w:rsidRPr="00F81796" w:rsidTr="00097EE1">
        <w:tc>
          <w:tcPr>
            <w:tcW w:w="3119" w:type="dxa"/>
            <w:vMerge w:val="restart"/>
            <w:shd w:val="clear" w:color="auto" w:fill="4F81BD" w:themeFill="accent1"/>
            <w:vAlign w:val="center"/>
          </w:tcPr>
          <w:p w:rsidR="00690EA6" w:rsidRPr="00F81796" w:rsidRDefault="00690EA6" w:rsidP="00097EE1">
            <w:pPr>
              <w:jc w:val="center"/>
              <w:rPr>
                <w:b/>
                <w:sz w:val="20"/>
                <w:szCs w:val="20"/>
              </w:rPr>
            </w:pPr>
            <w:r w:rsidRPr="00F81796">
              <w:rPr>
                <w:b/>
                <w:sz w:val="20"/>
                <w:szCs w:val="20"/>
              </w:rPr>
              <w:t>ÖNERİLEN KAYNAKLAR</w:t>
            </w:r>
          </w:p>
        </w:tc>
        <w:tc>
          <w:tcPr>
            <w:tcW w:w="7229" w:type="dxa"/>
            <w:gridSpan w:val="7"/>
            <w:vAlign w:val="center"/>
          </w:tcPr>
          <w:p w:rsidR="00690EA6" w:rsidRPr="00F81796" w:rsidRDefault="00690EA6" w:rsidP="00097EE1">
            <w:pPr>
              <w:rPr>
                <w:sz w:val="20"/>
                <w:szCs w:val="20"/>
              </w:rPr>
            </w:pPr>
            <w:r w:rsidRPr="00F81796">
              <w:rPr>
                <w:sz w:val="20"/>
                <w:szCs w:val="20"/>
              </w:rPr>
              <w:t>1.THSK Ulusal mikrobiyoloji standartları bulaşıcı hastalıklar laboratuar tanı rehberi 1-2-3.</w:t>
            </w:r>
          </w:p>
        </w:tc>
      </w:tr>
      <w:tr w:rsidR="00690EA6" w:rsidRPr="00F81796" w:rsidTr="00097EE1">
        <w:tc>
          <w:tcPr>
            <w:tcW w:w="3119" w:type="dxa"/>
            <w:vMerge/>
            <w:shd w:val="clear" w:color="auto" w:fill="4F81BD" w:themeFill="accent1"/>
          </w:tcPr>
          <w:p w:rsidR="00690EA6" w:rsidRPr="00F81796" w:rsidRDefault="00690EA6" w:rsidP="00097EE1">
            <w:pPr>
              <w:rPr>
                <w:b/>
                <w:sz w:val="20"/>
                <w:szCs w:val="20"/>
              </w:rPr>
            </w:pPr>
          </w:p>
        </w:tc>
        <w:tc>
          <w:tcPr>
            <w:tcW w:w="7229" w:type="dxa"/>
            <w:gridSpan w:val="7"/>
            <w:vAlign w:val="center"/>
          </w:tcPr>
          <w:p w:rsidR="00690EA6" w:rsidRPr="00F81796" w:rsidRDefault="00690EA6" w:rsidP="00097EE1">
            <w:pPr>
              <w:rPr>
                <w:sz w:val="20"/>
                <w:szCs w:val="20"/>
              </w:rPr>
            </w:pPr>
            <w:r w:rsidRPr="00F81796">
              <w:rPr>
                <w:sz w:val="20"/>
                <w:szCs w:val="20"/>
              </w:rPr>
              <w:t>2. EUCAST Standartları (2019 sürümü)</w:t>
            </w:r>
          </w:p>
        </w:tc>
      </w:tr>
      <w:tr w:rsidR="00690EA6" w:rsidRPr="00F81796" w:rsidTr="00097EE1">
        <w:tc>
          <w:tcPr>
            <w:tcW w:w="3119" w:type="dxa"/>
            <w:vMerge/>
            <w:shd w:val="clear" w:color="auto" w:fill="4F81BD" w:themeFill="accent1"/>
          </w:tcPr>
          <w:p w:rsidR="00690EA6" w:rsidRPr="00F81796" w:rsidRDefault="00690EA6" w:rsidP="00097EE1">
            <w:pPr>
              <w:rPr>
                <w:b/>
                <w:sz w:val="20"/>
                <w:szCs w:val="20"/>
              </w:rPr>
            </w:pPr>
          </w:p>
        </w:tc>
        <w:tc>
          <w:tcPr>
            <w:tcW w:w="7229" w:type="dxa"/>
            <w:gridSpan w:val="7"/>
            <w:vAlign w:val="center"/>
          </w:tcPr>
          <w:p w:rsidR="00690EA6" w:rsidRPr="00F81796" w:rsidRDefault="00690EA6" w:rsidP="00097EE1">
            <w:pPr>
              <w:rPr>
                <w:b/>
                <w:sz w:val="20"/>
                <w:szCs w:val="20"/>
                <w:u w:val="single"/>
              </w:rPr>
            </w:pPr>
            <w:r w:rsidRPr="00F81796">
              <w:rPr>
                <w:sz w:val="20"/>
                <w:szCs w:val="20"/>
              </w:rPr>
              <w:t>3.Manual of Clinical Microbiology (American society of medical microbiology)</w:t>
            </w:r>
          </w:p>
        </w:tc>
      </w:tr>
      <w:tr w:rsidR="00690EA6" w:rsidRPr="00F81796" w:rsidTr="00097EE1">
        <w:tc>
          <w:tcPr>
            <w:tcW w:w="3119" w:type="dxa"/>
            <w:vMerge/>
            <w:shd w:val="clear" w:color="auto" w:fill="4F81BD" w:themeFill="accent1"/>
          </w:tcPr>
          <w:p w:rsidR="00690EA6" w:rsidRPr="00F81796" w:rsidRDefault="00690EA6" w:rsidP="00097EE1">
            <w:pPr>
              <w:rPr>
                <w:b/>
                <w:sz w:val="20"/>
                <w:szCs w:val="20"/>
              </w:rPr>
            </w:pPr>
          </w:p>
        </w:tc>
        <w:tc>
          <w:tcPr>
            <w:tcW w:w="7229" w:type="dxa"/>
            <w:gridSpan w:val="7"/>
            <w:vAlign w:val="center"/>
          </w:tcPr>
          <w:p w:rsidR="00690EA6" w:rsidRPr="00F81796" w:rsidRDefault="00690EA6" w:rsidP="00097EE1">
            <w:pPr>
              <w:tabs>
                <w:tab w:val="left" w:pos="972"/>
              </w:tabs>
              <w:rPr>
                <w:sz w:val="20"/>
                <w:szCs w:val="20"/>
              </w:rPr>
            </w:pPr>
            <w:r w:rsidRPr="00F81796">
              <w:rPr>
                <w:sz w:val="20"/>
                <w:szCs w:val="20"/>
              </w:rPr>
              <w:t>4.Konema’s Color Atlas and Text Book of Diagnostic Microbiology</w:t>
            </w:r>
          </w:p>
        </w:tc>
      </w:tr>
      <w:tr w:rsidR="00690EA6" w:rsidRPr="00F81796" w:rsidTr="00097EE1">
        <w:tc>
          <w:tcPr>
            <w:tcW w:w="3119" w:type="dxa"/>
            <w:vMerge/>
            <w:shd w:val="clear" w:color="auto" w:fill="4F81BD" w:themeFill="accent1"/>
          </w:tcPr>
          <w:p w:rsidR="00690EA6" w:rsidRPr="00F81796" w:rsidRDefault="00690EA6" w:rsidP="00097EE1">
            <w:pPr>
              <w:rPr>
                <w:b/>
                <w:sz w:val="20"/>
                <w:szCs w:val="20"/>
              </w:rPr>
            </w:pPr>
          </w:p>
        </w:tc>
        <w:tc>
          <w:tcPr>
            <w:tcW w:w="7229" w:type="dxa"/>
            <w:gridSpan w:val="7"/>
            <w:vAlign w:val="center"/>
          </w:tcPr>
          <w:p w:rsidR="00690EA6" w:rsidRPr="00F81796" w:rsidRDefault="00690EA6" w:rsidP="00097EE1">
            <w:pPr>
              <w:rPr>
                <w:b/>
                <w:sz w:val="20"/>
                <w:szCs w:val="20"/>
                <w:u w:val="single"/>
              </w:rPr>
            </w:pPr>
            <w:r w:rsidRPr="00F81796">
              <w:rPr>
                <w:sz w:val="20"/>
                <w:szCs w:val="20"/>
              </w:rPr>
              <w:t>5. CDC (https://www.cdc.gov/dpdx/az.html)</w:t>
            </w:r>
          </w:p>
        </w:tc>
      </w:tr>
      <w:tr w:rsidR="00690EA6" w:rsidRPr="00F81796" w:rsidTr="00097EE1">
        <w:tc>
          <w:tcPr>
            <w:tcW w:w="3119" w:type="dxa"/>
            <w:vMerge/>
            <w:shd w:val="clear" w:color="auto" w:fill="4F81BD" w:themeFill="accent1"/>
          </w:tcPr>
          <w:p w:rsidR="00690EA6" w:rsidRPr="00F81796" w:rsidRDefault="00690EA6" w:rsidP="00097EE1">
            <w:pPr>
              <w:rPr>
                <w:b/>
                <w:sz w:val="20"/>
                <w:szCs w:val="20"/>
              </w:rPr>
            </w:pPr>
          </w:p>
        </w:tc>
        <w:tc>
          <w:tcPr>
            <w:tcW w:w="7229" w:type="dxa"/>
            <w:gridSpan w:val="7"/>
            <w:vAlign w:val="center"/>
          </w:tcPr>
          <w:p w:rsidR="00690EA6" w:rsidRPr="00F81796" w:rsidRDefault="00690EA6" w:rsidP="00097EE1">
            <w:pPr>
              <w:tabs>
                <w:tab w:val="left" w:pos="972"/>
              </w:tabs>
              <w:rPr>
                <w:sz w:val="20"/>
                <w:szCs w:val="20"/>
              </w:rPr>
            </w:pPr>
            <w:r w:rsidRPr="00F81796">
              <w:rPr>
                <w:sz w:val="20"/>
                <w:szCs w:val="20"/>
              </w:rPr>
              <w:t>6.Öğretim Üyelerinin Ders Notları</w:t>
            </w:r>
          </w:p>
        </w:tc>
      </w:tr>
    </w:tbl>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Pr="00DE235F" w:rsidRDefault="00690EA6" w:rsidP="00690EA6">
      <w:pPr>
        <w:jc w:val="center"/>
        <w:rPr>
          <w:b/>
          <w:sz w:val="22"/>
          <w:szCs w:val="22"/>
          <w:u w:val="single"/>
        </w:rPr>
      </w:pPr>
    </w:p>
    <w:p w:rsidR="00690EA6" w:rsidRPr="00DE235F" w:rsidRDefault="00690EA6" w:rsidP="00690EA6">
      <w:pPr>
        <w:rPr>
          <w:color w:val="000000"/>
          <w:sz w:val="22"/>
          <w:szCs w:val="22"/>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Pr="00DE235F" w:rsidRDefault="00690EA6" w:rsidP="00690EA6">
      <w:pPr>
        <w:jc w:val="center"/>
        <w:rPr>
          <w:b/>
          <w:sz w:val="22"/>
          <w:szCs w:val="22"/>
          <w:u w:val="single"/>
        </w:rPr>
      </w:pPr>
    </w:p>
    <w:p w:rsidR="00690EA6" w:rsidRPr="00DE235F" w:rsidRDefault="00690EA6" w:rsidP="00690EA6">
      <w:pPr>
        <w:rPr>
          <w:b/>
          <w:sz w:val="22"/>
          <w:szCs w:val="22"/>
          <w:u w:val="single"/>
        </w:rPr>
      </w:pPr>
    </w:p>
    <w:p w:rsidR="00690EA6" w:rsidRPr="00DE235F" w:rsidRDefault="00690EA6" w:rsidP="00690EA6">
      <w:pPr>
        <w:jc w:val="center"/>
        <w:rPr>
          <w:b/>
          <w:sz w:val="22"/>
          <w:szCs w:val="22"/>
          <w:u w:val="single"/>
        </w:rPr>
      </w:pPr>
    </w:p>
    <w:p w:rsidR="00690EA6" w:rsidRPr="00DE235F" w:rsidRDefault="00690EA6" w:rsidP="00690EA6">
      <w:pPr>
        <w:spacing w:after="200"/>
        <w:jc w:val="center"/>
        <w:rPr>
          <w:rFonts w:eastAsia="Calibri"/>
          <w:b/>
          <w:sz w:val="22"/>
          <w:szCs w:val="22"/>
          <w:lang w:eastAsia="en-US"/>
        </w:rPr>
      </w:pPr>
      <w:r w:rsidRPr="00DE235F">
        <w:rPr>
          <w:rFonts w:eastAsia="Calibri"/>
          <w:b/>
          <w:sz w:val="22"/>
          <w:szCs w:val="22"/>
          <w:lang w:eastAsia="en-US"/>
        </w:rPr>
        <w:t>GİRESUN ÜNİVERSİTESİ TIP FAKÜLTESİ</w:t>
      </w:r>
    </w:p>
    <w:p w:rsidR="00690EA6" w:rsidRPr="00DE235F" w:rsidRDefault="00690EA6" w:rsidP="00690EA6">
      <w:pPr>
        <w:spacing w:after="200"/>
        <w:jc w:val="center"/>
        <w:rPr>
          <w:rFonts w:eastAsia="Calibri"/>
          <w:b/>
          <w:sz w:val="22"/>
          <w:szCs w:val="22"/>
          <w:lang w:eastAsia="en-US"/>
        </w:rPr>
      </w:pPr>
      <w:r w:rsidRPr="00DE235F">
        <w:rPr>
          <w:rFonts w:eastAsia="Calibri"/>
          <w:b/>
          <w:sz w:val="22"/>
          <w:szCs w:val="22"/>
          <w:lang w:eastAsia="en-US"/>
        </w:rPr>
        <w:t>TIBBİ MİKROBİYOLOJİ ANABİLİM DALI</w:t>
      </w:r>
    </w:p>
    <w:p w:rsidR="00690EA6" w:rsidRPr="00DE235F" w:rsidRDefault="00690EA6" w:rsidP="00690EA6">
      <w:pPr>
        <w:spacing w:after="200" w:line="276" w:lineRule="auto"/>
        <w:jc w:val="both"/>
        <w:rPr>
          <w:rFonts w:eastAsia="Calibri"/>
          <w:sz w:val="22"/>
          <w:szCs w:val="22"/>
          <w:lang w:eastAsia="en-US"/>
        </w:rPr>
      </w:pPr>
      <w:r w:rsidRPr="00DE235F">
        <w:rPr>
          <w:rFonts w:eastAsia="Calibri"/>
          <w:sz w:val="22"/>
          <w:szCs w:val="22"/>
          <w:lang w:eastAsia="en-US"/>
        </w:rPr>
        <w:t>Tıbbi Mikrobiyoloji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w:t>
      </w:r>
      <w:r>
        <w:rPr>
          <w:rFonts w:eastAsia="Calibri"/>
          <w:sz w:val="22"/>
          <w:szCs w:val="22"/>
          <w:lang w:eastAsia="en-US"/>
        </w:rPr>
        <w:t xml:space="preserve"> </w:t>
      </w:r>
      <w:r w:rsidRPr="00DE235F">
        <w:rPr>
          <w:rFonts w:eastAsia="Calibri"/>
          <w:sz w:val="22"/>
          <w:szCs w:val="22"/>
          <w:lang w:eastAsia="en-US"/>
        </w:rPr>
        <w:t>(on) puan (100 puan üzerinden) şeklinde katkıda bulunacaktır.</w:t>
      </w:r>
    </w:p>
    <w:p w:rsidR="00690EA6" w:rsidRPr="00DE235F" w:rsidRDefault="00690EA6" w:rsidP="00690EA6">
      <w:pPr>
        <w:spacing w:after="200" w:line="276" w:lineRule="auto"/>
        <w:jc w:val="both"/>
        <w:rPr>
          <w:rFonts w:eastAsia="Calibri"/>
          <w:sz w:val="22"/>
          <w:szCs w:val="22"/>
          <w:lang w:eastAsia="en-US"/>
        </w:rPr>
      </w:pPr>
      <w:r w:rsidRPr="00DE235F">
        <w:rPr>
          <w:rFonts w:eastAsia="Calibri"/>
          <w:sz w:val="22"/>
          <w:szCs w:val="22"/>
          <w:lang w:eastAsia="en-US"/>
        </w:rPr>
        <w:t>Başarı dileklerimizle…</w:t>
      </w: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Pr="00DE235F" w:rsidRDefault="00690EA6" w:rsidP="00690EA6">
      <w:pPr>
        <w:jc w:val="center"/>
        <w:rPr>
          <w:b/>
          <w:sz w:val="22"/>
          <w:szCs w:val="22"/>
          <w:u w:val="single"/>
        </w:rPr>
      </w:pPr>
    </w:p>
    <w:p w:rsidR="00690EA6" w:rsidRPr="00DE235F" w:rsidRDefault="00690EA6" w:rsidP="00690EA6">
      <w:pPr>
        <w:spacing w:after="200" w:line="276" w:lineRule="auto"/>
        <w:jc w:val="both"/>
        <w:rPr>
          <w:rFonts w:eastAsia="Calibri"/>
          <w:sz w:val="22"/>
          <w:szCs w:val="22"/>
          <w:lang w:eastAsia="en-US"/>
        </w:rPr>
      </w:pP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2"/>
        <w:gridCol w:w="4508"/>
        <w:gridCol w:w="992"/>
        <w:gridCol w:w="1701"/>
        <w:gridCol w:w="1449"/>
      </w:tblGrid>
      <w:tr w:rsidR="00690EA6" w:rsidRPr="00DE235F" w:rsidTr="00097EE1">
        <w:tc>
          <w:tcPr>
            <w:tcW w:w="5070" w:type="dxa"/>
            <w:gridSpan w:val="2"/>
            <w:shd w:val="clear" w:color="auto" w:fill="FF0000"/>
          </w:tcPr>
          <w:p w:rsidR="00690EA6" w:rsidRPr="00974420" w:rsidRDefault="00690EA6" w:rsidP="00097EE1">
            <w:pPr>
              <w:jc w:val="center"/>
              <w:rPr>
                <w:rFonts w:eastAsia="Calibri"/>
                <w:b/>
                <w:lang w:eastAsia="en-US"/>
              </w:rPr>
            </w:pPr>
            <w:r w:rsidRPr="00974420">
              <w:rPr>
                <w:rFonts w:eastAsia="Calibri"/>
                <w:b/>
                <w:sz w:val="22"/>
                <w:szCs w:val="22"/>
                <w:lang w:eastAsia="en-US"/>
              </w:rPr>
              <w:t>ZORUNLU İŞLEMLER</w:t>
            </w:r>
          </w:p>
        </w:tc>
        <w:tc>
          <w:tcPr>
            <w:tcW w:w="992" w:type="dxa"/>
            <w:shd w:val="clear" w:color="auto" w:fill="FF0000"/>
          </w:tcPr>
          <w:p w:rsidR="00690EA6" w:rsidRPr="00974420" w:rsidRDefault="00690EA6" w:rsidP="00097EE1">
            <w:pPr>
              <w:jc w:val="center"/>
              <w:rPr>
                <w:rFonts w:eastAsia="Calibri"/>
                <w:b/>
                <w:lang w:eastAsia="en-US"/>
              </w:rPr>
            </w:pPr>
            <w:r w:rsidRPr="00974420">
              <w:rPr>
                <w:rFonts w:eastAsia="Calibri"/>
                <w:b/>
                <w:sz w:val="22"/>
                <w:szCs w:val="22"/>
                <w:lang w:eastAsia="en-US"/>
              </w:rPr>
              <w:t>PUAN</w:t>
            </w:r>
          </w:p>
        </w:tc>
        <w:tc>
          <w:tcPr>
            <w:tcW w:w="1701" w:type="dxa"/>
            <w:shd w:val="clear" w:color="auto" w:fill="FF0000"/>
          </w:tcPr>
          <w:p w:rsidR="00690EA6" w:rsidRPr="00974420" w:rsidRDefault="00690EA6" w:rsidP="00097EE1">
            <w:pPr>
              <w:jc w:val="center"/>
              <w:rPr>
                <w:rFonts w:eastAsia="Calibri"/>
                <w:b/>
                <w:lang w:eastAsia="en-US"/>
              </w:rPr>
            </w:pPr>
            <w:r w:rsidRPr="00974420">
              <w:rPr>
                <w:rFonts w:eastAsia="Calibri"/>
                <w:b/>
                <w:sz w:val="22"/>
                <w:szCs w:val="22"/>
                <w:lang w:eastAsia="en-US"/>
              </w:rPr>
              <w:t>TARİH</w:t>
            </w:r>
          </w:p>
        </w:tc>
        <w:tc>
          <w:tcPr>
            <w:tcW w:w="1449" w:type="dxa"/>
            <w:shd w:val="clear" w:color="auto" w:fill="FF0000"/>
          </w:tcPr>
          <w:p w:rsidR="00690EA6" w:rsidRPr="00974420" w:rsidRDefault="00690EA6" w:rsidP="00097EE1">
            <w:pPr>
              <w:jc w:val="center"/>
              <w:rPr>
                <w:rFonts w:eastAsia="Calibri"/>
                <w:b/>
                <w:lang w:eastAsia="en-US"/>
              </w:rPr>
            </w:pPr>
            <w:r w:rsidRPr="00974420">
              <w:rPr>
                <w:rFonts w:eastAsia="Calibri"/>
                <w:b/>
                <w:sz w:val="22"/>
                <w:szCs w:val="22"/>
                <w:lang w:eastAsia="en-US"/>
              </w:rPr>
              <w:t>ONAY</w:t>
            </w:r>
          </w:p>
        </w:tc>
      </w:tr>
      <w:tr w:rsidR="00690EA6" w:rsidRPr="00DE235F" w:rsidTr="00097EE1">
        <w:tc>
          <w:tcPr>
            <w:tcW w:w="562" w:type="dxa"/>
          </w:tcPr>
          <w:p w:rsidR="00690EA6" w:rsidRPr="00DE235F" w:rsidRDefault="00690EA6" w:rsidP="00097EE1">
            <w:pPr>
              <w:jc w:val="both"/>
              <w:rPr>
                <w:rFonts w:eastAsia="Calibri"/>
                <w:lang w:eastAsia="en-US"/>
              </w:rPr>
            </w:pPr>
            <w:r w:rsidRPr="00DE235F">
              <w:rPr>
                <w:rFonts w:eastAsia="Calibri"/>
                <w:sz w:val="22"/>
                <w:szCs w:val="22"/>
                <w:lang w:eastAsia="en-US"/>
              </w:rPr>
              <w:t>1</w:t>
            </w:r>
          </w:p>
        </w:tc>
        <w:tc>
          <w:tcPr>
            <w:tcW w:w="4508" w:type="dxa"/>
          </w:tcPr>
          <w:p w:rsidR="00690EA6" w:rsidRPr="00DE235F" w:rsidRDefault="00690EA6" w:rsidP="00097EE1">
            <w:pPr>
              <w:jc w:val="both"/>
              <w:rPr>
                <w:rFonts w:eastAsia="Calibri"/>
                <w:lang w:eastAsia="en-US"/>
              </w:rPr>
            </w:pPr>
            <w:r w:rsidRPr="00DE235F">
              <w:rPr>
                <w:rFonts w:eastAsia="Calibri"/>
                <w:sz w:val="22"/>
                <w:szCs w:val="22"/>
                <w:lang w:eastAsia="en-US"/>
              </w:rPr>
              <w:t>Laboratuvar inceleme ve istek formu doldurma</w:t>
            </w:r>
          </w:p>
        </w:tc>
        <w:tc>
          <w:tcPr>
            <w:tcW w:w="992" w:type="dxa"/>
          </w:tcPr>
          <w:p w:rsidR="00690EA6" w:rsidRPr="00DE235F" w:rsidRDefault="00690EA6" w:rsidP="00097EE1">
            <w:pPr>
              <w:jc w:val="center"/>
              <w:rPr>
                <w:rFonts w:eastAsia="Calibri"/>
                <w:lang w:eastAsia="en-US"/>
              </w:rPr>
            </w:pPr>
            <w:r w:rsidRPr="00DE235F">
              <w:rPr>
                <w:rFonts w:eastAsia="Calibri"/>
                <w:sz w:val="22"/>
                <w:szCs w:val="22"/>
                <w:lang w:eastAsia="en-US"/>
              </w:rPr>
              <w:t>5</w:t>
            </w:r>
          </w:p>
        </w:tc>
        <w:tc>
          <w:tcPr>
            <w:tcW w:w="1701" w:type="dxa"/>
          </w:tcPr>
          <w:p w:rsidR="00690EA6" w:rsidRPr="00DE235F" w:rsidRDefault="00690EA6" w:rsidP="00097EE1">
            <w:pPr>
              <w:jc w:val="both"/>
              <w:rPr>
                <w:rFonts w:eastAsia="Calibri"/>
                <w:lang w:eastAsia="en-US"/>
              </w:rPr>
            </w:pPr>
          </w:p>
        </w:tc>
        <w:tc>
          <w:tcPr>
            <w:tcW w:w="1449" w:type="dxa"/>
          </w:tcPr>
          <w:p w:rsidR="00690EA6" w:rsidRPr="00DE235F" w:rsidRDefault="00690EA6" w:rsidP="00097EE1">
            <w:pPr>
              <w:jc w:val="both"/>
              <w:rPr>
                <w:rFonts w:eastAsia="Calibri"/>
                <w:lang w:eastAsia="en-US"/>
              </w:rPr>
            </w:pPr>
          </w:p>
        </w:tc>
      </w:tr>
      <w:tr w:rsidR="00690EA6" w:rsidRPr="00DE235F" w:rsidTr="00097EE1">
        <w:tc>
          <w:tcPr>
            <w:tcW w:w="562" w:type="dxa"/>
          </w:tcPr>
          <w:p w:rsidR="00690EA6" w:rsidRPr="00DE235F" w:rsidRDefault="00690EA6" w:rsidP="00097EE1">
            <w:pPr>
              <w:jc w:val="both"/>
              <w:rPr>
                <w:rFonts w:eastAsia="Calibri"/>
                <w:lang w:eastAsia="en-US"/>
              </w:rPr>
            </w:pPr>
            <w:r w:rsidRPr="00DE235F">
              <w:rPr>
                <w:rFonts w:eastAsia="Calibri"/>
                <w:sz w:val="22"/>
                <w:szCs w:val="22"/>
                <w:lang w:eastAsia="en-US"/>
              </w:rPr>
              <w:t>2</w:t>
            </w:r>
          </w:p>
        </w:tc>
        <w:tc>
          <w:tcPr>
            <w:tcW w:w="4508" w:type="dxa"/>
          </w:tcPr>
          <w:p w:rsidR="00690EA6" w:rsidRPr="00DE235F" w:rsidRDefault="00690EA6" w:rsidP="00097EE1">
            <w:pPr>
              <w:jc w:val="both"/>
              <w:rPr>
                <w:rFonts w:eastAsia="Calibri"/>
                <w:lang w:eastAsia="en-US"/>
              </w:rPr>
            </w:pPr>
            <w:r w:rsidRPr="00DE235F">
              <w:rPr>
                <w:rFonts w:eastAsia="Calibri"/>
                <w:sz w:val="22"/>
                <w:szCs w:val="22"/>
                <w:lang w:eastAsia="en-US"/>
              </w:rPr>
              <w:t>Kişisel koruyucu ekipman kullanımının öğrenilmesi</w:t>
            </w:r>
          </w:p>
        </w:tc>
        <w:tc>
          <w:tcPr>
            <w:tcW w:w="992" w:type="dxa"/>
          </w:tcPr>
          <w:p w:rsidR="00690EA6" w:rsidRPr="00DE235F" w:rsidRDefault="00690EA6" w:rsidP="00097EE1">
            <w:pPr>
              <w:jc w:val="center"/>
              <w:rPr>
                <w:rFonts w:eastAsia="Calibri"/>
                <w:lang w:eastAsia="en-US"/>
              </w:rPr>
            </w:pPr>
            <w:r w:rsidRPr="00DE235F">
              <w:rPr>
                <w:rFonts w:eastAsia="Calibri"/>
                <w:sz w:val="22"/>
                <w:szCs w:val="22"/>
                <w:lang w:eastAsia="en-US"/>
              </w:rPr>
              <w:t>5</w:t>
            </w:r>
          </w:p>
        </w:tc>
        <w:tc>
          <w:tcPr>
            <w:tcW w:w="1701" w:type="dxa"/>
          </w:tcPr>
          <w:p w:rsidR="00690EA6" w:rsidRPr="00DE235F" w:rsidRDefault="00690EA6" w:rsidP="00097EE1">
            <w:pPr>
              <w:jc w:val="both"/>
              <w:rPr>
                <w:rFonts w:eastAsia="Calibri"/>
                <w:lang w:eastAsia="en-US"/>
              </w:rPr>
            </w:pPr>
          </w:p>
        </w:tc>
        <w:tc>
          <w:tcPr>
            <w:tcW w:w="1449" w:type="dxa"/>
          </w:tcPr>
          <w:p w:rsidR="00690EA6" w:rsidRPr="00DE235F" w:rsidRDefault="00690EA6" w:rsidP="00097EE1">
            <w:pPr>
              <w:jc w:val="both"/>
              <w:rPr>
                <w:rFonts w:eastAsia="Calibri"/>
                <w:lang w:eastAsia="en-US"/>
              </w:rPr>
            </w:pPr>
          </w:p>
        </w:tc>
      </w:tr>
      <w:tr w:rsidR="00690EA6" w:rsidRPr="00DE235F" w:rsidTr="00097EE1">
        <w:tc>
          <w:tcPr>
            <w:tcW w:w="562" w:type="dxa"/>
          </w:tcPr>
          <w:p w:rsidR="00690EA6" w:rsidRPr="00DE235F" w:rsidRDefault="00690EA6" w:rsidP="00097EE1">
            <w:pPr>
              <w:jc w:val="both"/>
              <w:rPr>
                <w:rFonts w:eastAsia="Calibri"/>
                <w:lang w:eastAsia="en-US"/>
              </w:rPr>
            </w:pPr>
            <w:r w:rsidRPr="00DE235F">
              <w:rPr>
                <w:rFonts w:eastAsia="Calibri"/>
                <w:sz w:val="22"/>
                <w:szCs w:val="22"/>
                <w:lang w:eastAsia="en-US"/>
              </w:rPr>
              <w:t>3</w:t>
            </w:r>
          </w:p>
        </w:tc>
        <w:tc>
          <w:tcPr>
            <w:tcW w:w="4508" w:type="dxa"/>
          </w:tcPr>
          <w:p w:rsidR="00690EA6" w:rsidRPr="00DE235F" w:rsidRDefault="00690EA6" w:rsidP="00097EE1">
            <w:pPr>
              <w:jc w:val="both"/>
              <w:rPr>
                <w:rFonts w:eastAsia="Calibri"/>
                <w:lang w:eastAsia="en-US"/>
              </w:rPr>
            </w:pPr>
            <w:r w:rsidRPr="00DE235F">
              <w:rPr>
                <w:rFonts w:eastAsia="Calibri"/>
                <w:sz w:val="22"/>
                <w:szCs w:val="22"/>
                <w:lang w:eastAsia="en-US"/>
              </w:rPr>
              <w:t>Işık mikroskobunun doğru şekilde kullanımının öğrenilmesi</w:t>
            </w:r>
          </w:p>
        </w:tc>
        <w:tc>
          <w:tcPr>
            <w:tcW w:w="992" w:type="dxa"/>
          </w:tcPr>
          <w:p w:rsidR="00690EA6" w:rsidRPr="00DE235F" w:rsidRDefault="00690EA6" w:rsidP="00097EE1">
            <w:pPr>
              <w:jc w:val="center"/>
              <w:rPr>
                <w:rFonts w:eastAsia="Calibri"/>
                <w:lang w:eastAsia="en-US"/>
              </w:rPr>
            </w:pPr>
            <w:r w:rsidRPr="00DE235F">
              <w:rPr>
                <w:rFonts w:eastAsia="Calibri"/>
                <w:sz w:val="22"/>
                <w:szCs w:val="22"/>
                <w:lang w:eastAsia="en-US"/>
              </w:rPr>
              <w:t>5</w:t>
            </w:r>
          </w:p>
        </w:tc>
        <w:tc>
          <w:tcPr>
            <w:tcW w:w="1701" w:type="dxa"/>
          </w:tcPr>
          <w:p w:rsidR="00690EA6" w:rsidRPr="00DE235F" w:rsidRDefault="00690EA6" w:rsidP="00097EE1">
            <w:pPr>
              <w:jc w:val="both"/>
              <w:rPr>
                <w:rFonts w:eastAsia="Calibri"/>
                <w:lang w:eastAsia="en-US"/>
              </w:rPr>
            </w:pPr>
          </w:p>
        </w:tc>
        <w:tc>
          <w:tcPr>
            <w:tcW w:w="1449" w:type="dxa"/>
          </w:tcPr>
          <w:p w:rsidR="00690EA6" w:rsidRPr="00DE235F" w:rsidRDefault="00690EA6" w:rsidP="00097EE1">
            <w:pPr>
              <w:jc w:val="both"/>
              <w:rPr>
                <w:rFonts w:eastAsia="Calibri"/>
                <w:lang w:eastAsia="en-US"/>
              </w:rPr>
            </w:pPr>
          </w:p>
        </w:tc>
      </w:tr>
      <w:tr w:rsidR="00690EA6" w:rsidRPr="00DE235F" w:rsidTr="00097EE1">
        <w:tc>
          <w:tcPr>
            <w:tcW w:w="562" w:type="dxa"/>
          </w:tcPr>
          <w:p w:rsidR="00690EA6" w:rsidRPr="00DE235F" w:rsidRDefault="00690EA6" w:rsidP="00097EE1">
            <w:pPr>
              <w:jc w:val="both"/>
              <w:rPr>
                <w:rFonts w:eastAsia="Calibri"/>
                <w:lang w:eastAsia="en-US"/>
              </w:rPr>
            </w:pPr>
            <w:r w:rsidRPr="00DE235F">
              <w:rPr>
                <w:rFonts w:eastAsia="Calibri"/>
                <w:sz w:val="22"/>
                <w:szCs w:val="22"/>
                <w:lang w:eastAsia="en-US"/>
              </w:rPr>
              <w:t>4</w:t>
            </w:r>
          </w:p>
        </w:tc>
        <w:tc>
          <w:tcPr>
            <w:tcW w:w="4508" w:type="dxa"/>
          </w:tcPr>
          <w:p w:rsidR="00690EA6" w:rsidRPr="00DE235F" w:rsidRDefault="00690EA6" w:rsidP="00097EE1">
            <w:pPr>
              <w:jc w:val="both"/>
              <w:rPr>
                <w:rFonts w:eastAsia="Calibri"/>
                <w:lang w:eastAsia="en-US"/>
              </w:rPr>
            </w:pPr>
            <w:r w:rsidRPr="00DE235F">
              <w:rPr>
                <w:rFonts w:eastAsia="Calibri"/>
                <w:sz w:val="22"/>
                <w:szCs w:val="22"/>
                <w:lang w:eastAsia="en-US"/>
              </w:rPr>
              <w:t>Boyalı 3 preperat inceleme</w:t>
            </w:r>
          </w:p>
        </w:tc>
        <w:tc>
          <w:tcPr>
            <w:tcW w:w="992" w:type="dxa"/>
          </w:tcPr>
          <w:p w:rsidR="00690EA6" w:rsidRPr="00DE235F" w:rsidRDefault="00690EA6" w:rsidP="00097EE1">
            <w:pPr>
              <w:jc w:val="center"/>
              <w:rPr>
                <w:rFonts w:eastAsia="Calibri"/>
                <w:lang w:eastAsia="en-US"/>
              </w:rPr>
            </w:pPr>
            <w:r w:rsidRPr="00DE235F">
              <w:rPr>
                <w:rFonts w:eastAsia="Calibri"/>
                <w:sz w:val="22"/>
                <w:szCs w:val="22"/>
                <w:lang w:eastAsia="en-US"/>
              </w:rPr>
              <w:t>15</w:t>
            </w:r>
          </w:p>
        </w:tc>
        <w:tc>
          <w:tcPr>
            <w:tcW w:w="1701" w:type="dxa"/>
          </w:tcPr>
          <w:p w:rsidR="00690EA6" w:rsidRPr="00DE235F" w:rsidRDefault="00690EA6" w:rsidP="00097EE1">
            <w:pPr>
              <w:jc w:val="both"/>
              <w:rPr>
                <w:rFonts w:eastAsia="Calibri"/>
                <w:lang w:eastAsia="en-US"/>
              </w:rPr>
            </w:pPr>
          </w:p>
        </w:tc>
        <w:tc>
          <w:tcPr>
            <w:tcW w:w="1449" w:type="dxa"/>
          </w:tcPr>
          <w:p w:rsidR="00690EA6" w:rsidRPr="00DE235F" w:rsidRDefault="00690EA6" w:rsidP="00097EE1">
            <w:pPr>
              <w:jc w:val="both"/>
              <w:rPr>
                <w:rFonts w:eastAsia="Calibri"/>
                <w:lang w:eastAsia="en-US"/>
              </w:rPr>
            </w:pPr>
          </w:p>
        </w:tc>
      </w:tr>
      <w:tr w:rsidR="00690EA6" w:rsidRPr="00DE235F" w:rsidTr="00097EE1">
        <w:tc>
          <w:tcPr>
            <w:tcW w:w="562" w:type="dxa"/>
          </w:tcPr>
          <w:p w:rsidR="00690EA6" w:rsidRPr="00DE235F" w:rsidRDefault="00690EA6" w:rsidP="00097EE1">
            <w:pPr>
              <w:jc w:val="both"/>
              <w:rPr>
                <w:rFonts w:eastAsia="Calibri"/>
                <w:lang w:eastAsia="en-US"/>
              </w:rPr>
            </w:pPr>
            <w:r w:rsidRPr="00DE235F">
              <w:rPr>
                <w:rFonts w:eastAsia="Calibri"/>
                <w:sz w:val="22"/>
                <w:szCs w:val="22"/>
                <w:lang w:eastAsia="en-US"/>
              </w:rPr>
              <w:t>5</w:t>
            </w:r>
          </w:p>
        </w:tc>
        <w:tc>
          <w:tcPr>
            <w:tcW w:w="4508" w:type="dxa"/>
          </w:tcPr>
          <w:p w:rsidR="00690EA6" w:rsidRPr="00DE235F" w:rsidRDefault="00690EA6" w:rsidP="00097EE1">
            <w:pPr>
              <w:jc w:val="both"/>
              <w:rPr>
                <w:rFonts w:eastAsia="Calibri"/>
                <w:lang w:eastAsia="en-US"/>
              </w:rPr>
            </w:pPr>
            <w:r w:rsidRPr="00DE235F">
              <w:rPr>
                <w:rFonts w:eastAsia="Calibri"/>
                <w:sz w:val="22"/>
                <w:szCs w:val="22"/>
                <w:lang w:eastAsia="en-US"/>
              </w:rPr>
              <w:t>Boyasız 3 preperat inceleme</w:t>
            </w:r>
          </w:p>
        </w:tc>
        <w:tc>
          <w:tcPr>
            <w:tcW w:w="992" w:type="dxa"/>
          </w:tcPr>
          <w:p w:rsidR="00690EA6" w:rsidRPr="00DE235F" w:rsidRDefault="00690EA6" w:rsidP="00097EE1">
            <w:pPr>
              <w:jc w:val="center"/>
              <w:rPr>
                <w:rFonts w:eastAsia="Calibri"/>
                <w:lang w:eastAsia="en-US"/>
              </w:rPr>
            </w:pPr>
            <w:r w:rsidRPr="00DE235F">
              <w:rPr>
                <w:rFonts w:eastAsia="Calibri"/>
                <w:sz w:val="22"/>
                <w:szCs w:val="22"/>
                <w:lang w:eastAsia="en-US"/>
              </w:rPr>
              <w:t>15</w:t>
            </w:r>
          </w:p>
        </w:tc>
        <w:tc>
          <w:tcPr>
            <w:tcW w:w="1701" w:type="dxa"/>
          </w:tcPr>
          <w:p w:rsidR="00690EA6" w:rsidRPr="00DE235F" w:rsidRDefault="00690EA6" w:rsidP="00097EE1">
            <w:pPr>
              <w:jc w:val="both"/>
              <w:rPr>
                <w:rFonts w:eastAsia="Calibri"/>
                <w:lang w:eastAsia="en-US"/>
              </w:rPr>
            </w:pPr>
          </w:p>
        </w:tc>
        <w:tc>
          <w:tcPr>
            <w:tcW w:w="1449" w:type="dxa"/>
          </w:tcPr>
          <w:p w:rsidR="00690EA6" w:rsidRPr="00DE235F" w:rsidRDefault="00690EA6" w:rsidP="00097EE1">
            <w:pPr>
              <w:jc w:val="both"/>
              <w:rPr>
                <w:rFonts w:eastAsia="Calibri"/>
                <w:lang w:eastAsia="en-US"/>
              </w:rPr>
            </w:pPr>
          </w:p>
        </w:tc>
      </w:tr>
      <w:tr w:rsidR="00690EA6" w:rsidRPr="00DE235F" w:rsidTr="00097EE1">
        <w:tc>
          <w:tcPr>
            <w:tcW w:w="562" w:type="dxa"/>
          </w:tcPr>
          <w:p w:rsidR="00690EA6" w:rsidRPr="00DE235F" w:rsidRDefault="00690EA6" w:rsidP="00097EE1">
            <w:pPr>
              <w:jc w:val="both"/>
              <w:rPr>
                <w:rFonts w:eastAsia="Calibri"/>
                <w:lang w:eastAsia="en-US"/>
              </w:rPr>
            </w:pPr>
            <w:r w:rsidRPr="00DE235F">
              <w:rPr>
                <w:rFonts w:eastAsia="Calibri"/>
                <w:sz w:val="22"/>
                <w:szCs w:val="22"/>
                <w:lang w:eastAsia="en-US"/>
              </w:rPr>
              <w:t>6</w:t>
            </w:r>
          </w:p>
        </w:tc>
        <w:tc>
          <w:tcPr>
            <w:tcW w:w="4508" w:type="dxa"/>
          </w:tcPr>
          <w:p w:rsidR="00690EA6" w:rsidRPr="00DE235F" w:rsidRDefault="00690EA6" w:rsidP="00097EE1">
            <w:pPr>
              <w:jc w:val="both"/>
              <w:rPr>
                <w:rFonts w:eastAsia="Calibri"/>
                <w:lang w:eastAsia="en-US"/>
              </w:rPr>
            </w:pPr>
            <w:r w:rsidRPr="00DE235F">
              <w:rPr>
                <w:rFonts w:eastAsia="Calibri"/>
                <w:sz w:val="22"/>
                <w:szCs w:val="22"/>
                <w:lang w:eastAsia="en-US"/>
              </w:rPr>
              <w:t>Vajinal akıntı örneğinden 3 taze preperat inceleme</w:t>
            </w:r>
          </w:p>
        </w:tc>
        <w:tc>
          <w:tcPr>
            <w:tcW w:w="992" w:type="dxa"/>
          </w:tcPr>
          <w:p w:rsidR="00690EA6" w:rsidRPr="00DE235F" w:rsidRDefault="00690EA6" w:rsidP="00097EE1">
            <w:pPr>
              <w:jc w:val="center"/>
              <w:rPr>
                <w:rFonts w:eastAsia="Calibri"/>
                <w:lang w:eastAsia="en-US"/>
              </w:rPr>
            </w:pPr>
            <w:r w:rsidRPr="00DE235F">
              <w:rPr>
                <w:rFonts w:eastAsia="Calibri"/>
                <w:sz w:val="22"/>
                <w:szCs w:val="22"/>
                <w:lang w:eastAsia="en-US"/>
              </w:rPr>
              <w:t>15</w:t>
            </w:r>
          </w:p>
        </w:tc>
        <w:tc>
          <w:tcPr>
            <w:tcW w:w="1701" w:type="dxa"/>
          </w:tcPr>
          <w:p w:rsidR="00690EA6" w:rsidRPr="00DE235F" w:rsidRDefault="00690EA6" w:rsidP="00097EE1">
            <w:pPr>
              <w:jc w:val="both"/>
              <w:rPr>
                <w:rFonts w:eastAsia="Calibri"/>
                <w:lang w:eastAsia="en-US"/>
              </w:rPr>
            </w:pPr>
          </w:p>
        </w:tc>
        <w:tc>
          <w:tcPr>
            <w:tcW w:w="1449" w:type="dxa"/>
          </w:tcPr>
          <w:p w:rsidR="00690EA6" w:rsidRPr="00DE235F" w:rsidRDefault="00690EA6" w:rsidP="00097EE1">
            <w:pPr>
              <w:jc w:val="both"/>
              <w:rPr>
                <w:rFonts w:eastAsia="Calibri"/>
                <w:lang w:eastAsia="en-US"/>
              </w:rPr>
            </w:pPr>
          </w:p>
        </w:tc>
      </w:tr>
      <w:tr w:rsidR="00690EA6" w:rsidRPr="00DE235F" w:rsidTr="00097EE1">
        <w:tc>
          <w:tcPr>
            <w:tcW w:w="562" w:type="dxa"/>
          </w:tcPr>
          <w:p w:rsidR="00690EA6" w:rsidRPr="00DE235F" w:rsidRDefault="00690EA6" w:rsidP="00097EE1">
            <w:pPr>
              <w:jc w:val="both"/>
              <w:rPr>
                <w:rFonts w:eastAsia="Calibri"/>
                <w:lang w:eastAsia="en-US"/>
              </w:rPr>
            </w:pPr>
            <w:r w:rsidRPr="00DE235F">
              <w:rPr>
                <w:rFonts w:eastAsia="Calibri"/>
                <w:sz w:val="22"/>
                <w:szCs w:val="22"/>
                <w:lang w:eastAsia="en-US"/>
              </w:rPr>
              <w:t>7</w:t>
            </w:r>
          </w:p>
        </w:tc>
        <w:tc>
          <w:tcPr>
            <w:tcW w:w="4508" w:type="dxa"/>
          </w:tcPr>
          <w:p w:rsidR="00690EA6" w:rsidRPr="00DE235F" w:rsidRDefault="00690EA6" w:rsidP="00097EE1">
            <w:pPr>
              <w:jc w:val="both"/>
              <w:rPr>
                <w:rFonts w:eastAsia="Calibri"/>
                <w:lang w:eastAsia="en-US"/>
              </w:rPr>
            </w:pPr>
            <w:r w:rsidRPr="00DE235F">
              <w:rPr>
                <w:rFonts w:eastAsia="Calibri"/>
                <w:sz w:val="22"/>
                <w:szCs w:val="22"/>
                <w:lang w:eastAsia="en-US"/>
              </w:rPr>
              <w:t>Immünokromatografik en az 3 uygulama yapabilme</w:t>
            </w:r>
          </w:p>
        </w:tc>
        <w:tc>
          <w:tcPr>
            <w:tcW w:w="992" w:type="dxa"/>
          </w:tcPr>
          <w:p w:rsidR="00690EA6" w:rsidRPr="00DE235F" w:rsidRDefault="00690EA6" w:rsidP="00097EE1">
            <w:pPr>
              <w:jc w:val="center"/>
              <w:rPr>
                <w:rFonts w:eastAsia="Calibri"/>
                <w:lang w:eastAsia="en-US"/>
              </w:rPr>
            </w:pPr>
            <w:r w:rsidRPr="00DE235F">
              <w:rPr>
                <w:rFonts w:eastAsia="Calibri"/>
                <w:sz w:val="22"/>
                <w:szCs w:val="22"/>
                <w:lang w:eastAsia="en-US"/>
              </w:rPr>
              <w:t>10</w:t>
            </w:r>
          </w:p>
        </w:tc>
        <w:tc>
          <w:tcPr>
            <w:tcW w:w="1701" w:type="dxa"/>
          </w:tcPr>
          <w:p w:rsidR="00690EA6" w:rsidRPr="00DE235F" w:rsidRDefault="00690EA6" w:rsidP="00097EE1">
            <w:pPr>
              <w:jc w:val="both"/>
              <w:rPr>
                <w:rFonts w:eastAsia="Calibri"/>
                <w:lang w:eastAsia="en-US"/>
              </w:rPr>
            </w:pPr>
          </w:p>
        </w:tc>
        <w:tc>
          <w:tcPr>
            <w:tcW w:w="1449" w:type="dxa"/>
          </w:tcPr>
          <w:p w:rsidR="00690EA6" w:rsidRPr="00DE235F" w:rsidRDefault="00690EA6" w:rsidP="00097EE1">
            <w:pPr>
              <w:jc w:val="both"/>
              <w:rPr>
                <w:rFonts w:eastAsia="Calibri"/>
                <w:lang w:eastAsia="en-US"/>
              </w:rPr>
            </w:pPr>
          </w:p>
        </w:tc>
      </w:tr>
      <w:tr w:rsidR="00690EA6" w:rsidRPr="00DE235F" w:rsidTr="00097EE1">
        <w:tc>
          <w:tcPr>
            <w:tcW w:w="562" w:type="dxa"/>
          </w:tcPr>
          <w:p w:rsidR="00690EA6" w:rsidRPr="00DE235F" w:rsidRDefault="00690EA6" w:rsidP="00097EE1">
            <w:pPr>
              <w:jc w:val="both"/>
              <w:rPr>
                <w:rFonts w:eastAsia="Calibri"/>
                <w:lang w:eastAsia="en-US"/>
              </w:rPr>
            </w:pPr>
            <w:r w:rsidRPr="00DE235F">
              <w:rPr>
                <w:rFonts w:eastAsia="Calibri"/>
                <w:sz w:val="22"/>
                <w:szCs w:val="22"/>
                <w:lang w:eastAsia="en-US"/>
              </w:rPr>
              <w:t>8</w:t>
            </w:r>
          </w:p>
        </w:tc>
        <w:tc>
          <w:tcPr>
            <w:tcW w:w="4508" w:type="dxa"/>
          </w:tcPr>
          <w:p w:rsidR="00690EA6" w:rsidRPr="00DE235F" w:rsidRDefault="00690EA6" w:rsidP="00097EE1">
            <w:pPr>
              <w:jc w:val="both"/>
              <w:rPr>
                <w:rFonts w:eastAsia="Calibri"/>
                <w:lang w:eastAsia="en-US"/>
              </w:rPr>
            </w:pPr>
            <w:r w:rsidRPr="00DE235F">
              <w:rPr>
                <w:rFonts w:eastAsia="Calibri"/>
                <w:sz w:val="22"/>
                <w:szCs w:val="22"/>
                <w:lang w:eastAsia="en-US"/>
              </w:rPr>
              <w:t>İdrar numunesine mikroskobik  inceleme</w:t>
            </w:r>
          </w:p>
        </w:tc>
        <w:tc>
          <w:tcPr>
            <w:tcW w:w="992" w:type="dxa"/>
          </w:tcPr>
          <w:p w:rsidR="00690EA6" w:rsidRPr="00DE235F" w:rsidRDefault="00690EA6" w:rsidP="00097EE1">
            <w:pPr>
              <w:jc w:val="center"/>
              <w:rPr>
                <w:rFonts w:eastAsia="Calibri"/>
                <w:lang w:eastAsia="en-US"/>
              </w:rPr>
            </w:pPr>
            <w:r w:rsidRPr="00DE235F">
              <w:rPr>
                <w:rFonts w:eastAsia="Calibri"/>
                <w:sz w:val="22"/>
                <w:szCs w:val="22"/>
                <w:lang w:eastAsia="en-US"/>
              </w:rPr>
              <w:t>15</w:t>
            </w:r>
          </w:p>
        </w:tc>
        <w:tc>
          <w:tcPr>
            <w:tcW w:w="1701" w:type="dxa"/>
          </w:tcPr>
          <w:p w:rsidR="00690EA6" w:rsidRPr="00DE235F" w:rsidRDefault="00690EA6" w:rsidP="00097EE1">
            <w:pPr>
              <w:jc w:val="both"/>
              <w:rPr>
                <w:rFonts w:eastAsia="Calibri"/>
                <w:lang w:eastAsia="en-US"/>
              </w:rPr>
            </w:pPr>
          </w:p>
        </w:tc>
        <w:tc>
          <w:tcPr>
            <w:tcW w:w="1449" w:type="dxa"/>
          </w:tcPr>
          <w:p w:rsidR="00690EA6" w:rsidRPr="00DE235F" w:rsidRDefault="00690EA6" w:rsidP="00097EE1">
            <w:pPr>
              <w:jc w:val="both"/>
              <w:rPr>
                <w:rFonts w:eastAsia="Calibri"/>
                <w:lang w:eastAsia="en-US"/>
              </w:rPr>
            </w:pPr>
          </w:p>
        </w:tc>
      </w:tr>
      <w:tr w:rsidR="00690EA6" w:rsidRPr="00DE235F" w:rsidTr="00097EE1">
        <w:tc>
          <w:tcPr>
            <w:tcW w:w="562" w:type="dxa"/>
          </w:tcPr>
          <w:p w:rsidR="00690EA6" w:rsidRPr="00DE235F" w:rsidRDefault="00690EA6" w:rsidP="00097EE1">
            <w:pPr>
              <w:jc w:val="both"/>
              <w:rPr>
                <w:rFonts w:eastAsia="Calibri"/>
                <w:lang w:eastAsia="en-US"/>
              </w:rPr>
            </w:pPr>
            <w:r w:rsidRPr="00DE235F">
              <w:rPr>
                <w:rFonts w:eastAsia="Calibri"/>
                <w:sz w:val="22"/>
                <w:szCs w:val="22"/>
                <w:lang w:eastAsia="en-US"/>
              </w:rPr>
              <w:t>9</w:t>
            </w:r>
          </w:p>
        </w:tc>
        <w:tc>
          <w:tcPr>
            <w:tcW w:w="4508" w:type="dxa"/>
          </w:tcPr>
          <w:p w:rsidR="00690EA6" w:rsidRPr="00DE235F" w:rsidRDefault="00690EA6" w:rsidP="00097EE1">
            <w:pPr>
              <w:jc w:val="both"/>
              <w:rPr>
                <w:rFonts w:eastAsia="Calibri"/>
                <w:lang w:eastAsia="en-US"/>
              </w:rPr>
            </w:pPr>
            <w:r w:rsidRPr="00DE235F">
              <w:rPr>
                <w:rFonts w:eastAsia="Calibri"/>
                <w:sz w:val="22"/>
                <w:szCs w:val="22"/>
                <w:lang w:eastAsia="en-US"/>
              </w:rPr>
              <w:t>Mikrobiyoloji raporlarını yorumlayabilme</w:t>
            </w:r>
          </w:p>
        </w:tc>
        <w:tc>
          <w:tcPr>
            <w:tcW w:w="992" w:type="dxa"/>
          </w:tcPr>
          <w:p w:rsidR="00690EA6" w:rsidRPr="00DE235F" w:rsidRDefault="00690EA6" w:rsidP="00097EE1">
            <w:pPr>
              <w:jc w:val="center"/>
              <w:rPr>
                <w:rFonts w:eastAsia="Calibri"/>
                <w:lang w:eastAsia="en-US"/>
              </w:rPr>
            </w:pPr>
            <w:r w:rsidRPr="00DE235F">
              <w:rPr>
                <w:rFonts w:eastAsia="Calibri"/>
                <w:sz w:val="22"/>
                <w:szCs w:val="22"/>
                <w:lang w:eastAsia="en-US"/>
              </w:rPr>
              <w:t>5</w:t>
            </w:r>
          </w:p>
        </w:tc>
        <w:tc>
          <w:tcPr>
            <w:tcW w:w="1701" w:type="dxa"/>
          </w:tcPr>
          <w:p w:rsidR="00690EA6" w:rsidRPr="00DE235F" w:rsidRDefault="00690EA6" w:rsidP="00097EE1">
            <w:pPr>
              <w:jc w:val="both"/>
              <w:rPr>
                <w:rFonts w:eastAsia="Calibri"/>
                <w:lang w:eastAsia="en-US"/>
              </w:rPr>
            </w:pPr>
          </w:p>
        </w:tc>
        <w:tc>
          <w:tcPr>
            <w:tcW w:w="1449" w:type="dxa"/>
          </w:tcPr>
          <w:p w:rsidR="00690EA6" w:rsidRPr="00DE235F" w:rsidRDefault="00690EA6" w:rsidP="00097EE1">
            <w:pPr>
              <w:jc w:val="both"/>
              <w:rPr>
                <w:rFonts w:eastAsia="Calibri"/>
                <w:lang w:eastAsia="en-US"/>
              </w:rPr>
            </w:pPr>
          </w:p>
        </w:tc>
      </w:tr>
      <w:tr w:rsidR="00690EA6" w:rsidRPr="00DE235F" w:rsidTr="00097EE1">
        <w:tc>
          <w:tcPr>
            <w:tcW w:w="562" w:type="dxa"/>
          </w:tcPr>
          <w:p w:rsidR="00690EA6" w:rsidRPr="00DE235F" w:rsidRDefault="00690EA6" w:rsidP="00097EE1">
            <w:pPr>
              <w:jc w:val="both"/>
              <w:rPr>
                <w:rFonts w:eastAsia="Calibri"/>
                <w:lang w:eastAsia="en-US"/>
              </w:rPr>
            </w:pPr>
            <w:r w:rsidRPr="00DE235F">
              <w:rPr>
                <w:rFonts w:eastAsia="Calibri"/>
                <w:sz w:val="22"/>
                <w:szCs w:val="22"/>
                <w:lang w:eastAsia="en-US"/>
              </w:rPr>
              <w:t>10</w:t>
            </w:r>
          </w:p>
        </w:tc>
        <w:tc>
          <w:tcPr>
            <w:tcW w:w="4508" w:type="dxa"/>
          </w:tcPr>
          <w:p w:rsidR="00690EA6" w:rsidRPr="00DE235F" w:rsidRDefault="00690EA6" w:rsidP="00097EE1">
            <w:pPr>
              <w:jc w:val="both"/>
              <w:rPr>
                <w:rFonts w:eastAsia="Calibri"/>
                <w:lang w:eastAsia="en-US"/>
              </w:rPr>
            </w:pPr>
            <w:r w:rsidRPr="00DE235F">
              <w:rPr>
                <w:rFonts w:eastAsia="Calibri"/>
                <w:sz w:val="22"/>
                <w:szCs w:val="22"/>
                <w:lang w:eastAsia="en-US"/>
              </w:rPr>
              <w:t>Otoklav ve  kullanabilme</w:t>
            </w:r>
          </w:p>
        </w:tc>
        <w:tc>
          <w:tcPr>
            <w:tcW w:w="992" w:type="dxa"/>
          </w:tcPr>
          <w:p w:rsidR="00690EA6" w:rsidRPr="00DE235F" w:rsidRDefault="00690EA6" w:rsidP="00097EE1">
            <w:pPr>
              <w:jc w:val="center"/>
              <w:rPr>
                <w:rFonts w:eastAsia="Calibri"/>
                <w:lang w:eastAsia="en-US"/>
              </w:rPr>
            </w:pPr>
            <w:r w:rsidRPr="00DE235F">
              <w:rPr>
                <w:rFonts w:eastAsia="Calibri"/>
                <w:sz w:val="22"/>
                <w:szCs w:val="22"/>
                <w:lang w:eastAsia="en-US"/>
              </w:rPr>
              <w:t>5</w:t>
            </w:r>
          </w:p>
        </w:tc>
        <w:tc>
          <w:tcPr>
            <w:tcW w:w="1701" w:type="dxa"/>
          </w:tcPr>
          <w:p w:rsidR="00690EA6" w:rsidRPr="00DE235F" w:rsidRDefault="00690EA6" w:rsidP="00097EE1">
            <w:pPr>
              <w:jc w:val="both"/>
              <w:rPr>
                <w:rFonts w:eastAsia="Calibri"/>
                <w:lang w:eastAsia="en-US"/>
              </w:rPr>
            </w:pPr>
          </w:p>
        </w:tc>
        <w:tc>
          <w:tcPr>
            <w:tcW w:w="1449" w:type="dxa"/>
          </w:tcPr>
          <w:p w:rsidR="00690EA6" w:rsidRPr="00DE235F" w:rsidRDefault="00690EA6" w:rsidP="00097EE1">
            <w:pPr>
              <w:jc w:val="both"/>
              <w:rPr>
                <w:rFonts w:eastAsia="Calibri"/>
                <w:lang w:eastAsia="en-US"/>
              </w:rPr>
            </w:pPr>
          </w:p>
        </w:tc>
      </w:tr>
      <w:tr w:rsidR="00690EA6" w:rsidRPr="00DE235F" w:rsidTr="00097EE1">
        <w:tc>
          <w:tcPr>
            <w:tcW w:w="562" w:type="dxa"/>
          </w:tcPr>
          <w:p w:rsidR="00690EA6" w:rsidRPr="00DE235F" w:rsidRDefault="00690EA6" w:rsidP="00097EE1">
            <w:pPr>
              <w:jc w:val="both"/>
              <w:rPr>
                <w:rFonts w:eastAsia="Calibri"/>
                <w:lang w:eastAsia="en-US"/>
              </w:rPr>
            </w:pPr>
            <w:r w:rsidRPr="00DE235F">
              <w:rPr>
                <w:rFonts w:eastAsia="Calibri"/>
                <w:sz w:val="22"/>
                <w:szCs w:val="22"/>
                <w:lang w:eastAsia="en-US"/>
              </w:rPr>
              <w:t>11</w:t>
            </w:r>
          </w:p>
        </w:tc>
        <w:tc>
          <w:tcPr>
            <w:tcW w:w="4508" w:type="dxa"/>
          </w:tcPr>
          <w:p w:rsidR="00690EA6" w:rsidRPr="00DE235F" w:rsidRDefault="00690EA6" w:rsidP="00097EE1">
            <w:pPr>
              <w:jc w:val="both"/>
              <w:rPr>
                <w:rFonts w:eastAsia="Calibri"/>
                <w:lang w:eastAsia="en-US"/>
              </w:rPr>
            </w:pPr>
            <w:r w:rsidRPr="00DE235F">
              <w:rPr>
                <w:rFonts w:eastAsia="Calibri"/>
                <w:sz w:val="22"/>
                <w:szCs w:val="22"/>
                <w:lang w:eastAsia="en-US"/>
              </w:rPr>
              <w:t>Pastör fırını kullanabilme</w:t>
            </w:r>
          </w:p>
        </w:tc>
        <w:tc>
          <w:tcPr>
            <w:tcW w:w="992" w:type="dxa"/>
          </w:tcPr>
          <w:p w:rsidR="00690EA6" w:rsidRPr="00DE235F" w:rsidRDefault="00690EA6" w:rsidP="00097EE1">
            <w:pPr>
              <w:jc w:val="center"/>
              <w:rPr>
                <w:rFonts w:eastAsia="Calibri"/>
                <w:lang w:eastAsia="en-US"/>
              </w:rPr>
            </w:pPr>
            <w:r w:rsidRPr="00DE235F">
              <w:rPr>
                <w:rFonts w:eastAsia="Calibri"/>
                <w:sz w:val="22"/>
                <w:szCs w:val="22"/>
                <w:lang w:eastAsia="en-US"/>
              </w:rPr>
              <w:t>5</w:t>
            </w:r>
          </w:p>
        </w:tc>
        <w:tc>
          <w:tcPr>
            <w:tcW w:w="1701" w:type="dxa"/>
          </w:tcPr>
          <w:p w:rsidR="00690EA6" w:rsidRPr="00DE235F" w:rsidRDefault="00690EA6" w:rsidP="00097EE1">
            <w:pPr>
              <w:jc w:val="both"/>
              <w:rPr>
                <w:rFonts w:eastAsia="Calibri"/>
                <w:lang w:eastAsia="en-US"/>
              </w:rPr>
            </w:pPr>
          </w:p>
        </w:tc>
        <w:tc>
          <w:tcPr>
            <w:tcW w:w="1449" w:type="dxa"/>
          </w:tcPr>
          <w:p w:rsidR="00690EA6" w:rsidRPr="00DE235F" w:rsidRDefault="00690EA6" w:rsidP="00097EE1">
            <w:pPr>
              <w:jc w:val="both"/>
              <w:rPr>
                <w:rFonts w:eastAsia="Calibri"/>
                <w:lang w:eastAsia="en-US"/>
              </w:rPr>
            </w:pPr>
          </w:p>
        </w:tc>
      </w:tr>
    </w:tbl>
    <w:p w:rsidR="00690EA6" w:rsidRPr="00DE235F" w:rsidRDefault="00690EA6" w:rsidP="00690EA6">
      <w:pPr>
        <w:spacing w:after="200" w:line="276" w:lineRule="auto"/>
        <w:jc w:val="both"/>
        <w:rPr>
          <w:rFonts w:eastAsia="Calibri"/>
          <w:sz w:val="22"/>
          <w:szCs w:val="22"/>
          <w:lang w:eastAsia="en-US"/>
        </w:rPr>
      </w:pPr>
    </w:p>
    <w:p w:rsidR="00690EA6" w:rsidRPr="00DE235F" w:rsidRDefault="00690EA6" w:rsidP="00690EA6">
      <w:pPr>
        <w:spacing w:after="200" w:line="276" w:lineRule="auto"/>
        <w:jc w:val="both"/>
        <w:rPr>
          <w:rFonts w:eastAsia="Calibri"/>
          <w:sz w:val="22"/>
          <w:szCs w:val="22"/>
          <w:lang w:eastAsia="en-US"/>
        </w:rPr>
      </w:pPr>
    </w:p>
    <w:p w:rsidR="00690EA6" w:rsidRPr="00DE235F" w:rsidRDefault="00690EA6" w:rsidP="00690EA6">
      <w:pPr>
        <w:spacing w:after="200" w:line="276" w:lineRule="auto"/>
        <w:jc w:val="both"/>
        <w:rPr>
          <w:rFonts w:eastAsia="Calibri"/>
          <w:b/>
          <w:sz w:val="22"/>
          <w:szCs w:val="22"/>
          <w:lang w:eastAsia="en-US"/>
        </w:rPr>
      </w:pPr>
      <w:r w:rsidRPr="00DE235F">
        <w:rPr>
          <w:rFonts w:eastAsia="Calibri"/>
          <w:b/>
          <w:sz w:val="22"/>
          <w:szCs w:val="22"/>
          <w:lang w:eastAsia="en-US"/>
        </w:rPr>
        <w:t>Karar (Puan):                                                                      Tarih:</w:t>
      </w:r>
    </w:p>
    <w:p w:rsidR="00690EA6" w:rsidRPr="00DE235F" w:rsidRDefault="00690EA6" w:rsidP="00690EA6">
      <w:pPr>
        <w:jc w:val="center"/>
        <w:rPr>
          <w:b/>
          <w:sz w:val="22"/>
          <w:szCs w:val="22"/>
          <w:u w:val="single"/>
        </w:rPr>
      </w:pPr>
    </w:p>
    <w:p w:rsidR="00690EA6" w:rsidRPr="00DE235F"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Default="00690EA6" w:rsidP="00690EA6">
      <w:pPr>
        <w:jc w:val="center"/>
        <w:rPr>
          <w:b/>
          <w:sz w:val="22"/>
          <w:szCs w:val="22"/>
          <w:u w:val="single"/>
        </w:rPr>
      </w:pPr>
    </w:p>
    <w:p w:rsidR="00690EA6" w:rsidRPr="00DE235F" w:rsidRDefault="00690EA6" w:rsidP="00690EA6">
      <w:pPr>
        <w:shd w:val="clear" w:color="auto" w:fill="FFFFFF"/>
        <w:jc w:val="center"/>
        <w:rPr>
          <w:b/>
          <w:sz w:val="22"/>
          <w:szCs w:val="22"/>
        </w:rPr>
      </w:pPr>
      <w:r w:rsidRPr="00DE235F">
        <w:rPr>
          <w:b/>
          <w:sz w:val="22"/>
          <w:szCs w:val="22"/>
        </w:rPr>
        <w:t>2019-2020 EĞİTİM ÖĞRETİM YILI</w:t>
      </w:r>
    </w:p>
    <w:p w:rsidR="00690EA6" w:rsidRPr="00DE235F" w:rsidRDefault="00690EA6" w:rsidP="00690EA6">
      <w:pPr>
        <w:shd w:val="clear" w:color="auto" w:fill="FFFFFF"/>
        <w:jc w:val="center"/>
        <w:rPr>
          <w:b/>
          <w:sz w:val="22"/>
          <w:szCs w:val="22"/>
        </w:rPr>
      </w:pPr>
      <w:r w:rsidRPr="00DE235F">
        <w:rPr>
          <w:b/>
          <w:sz w:val="22"/>
          <w:szCs w:val="22"/>
        </w:rPr>
        <w:t>DÖNEM V TIBBİ MİKROBİYOLOJİ STAJI</w:t>
      </w:r>
    </w:p>
    <w:p w:rsidR="00690EA6" w:rsidRPr="00DE235F" w:rsidRDefault="00690EA6" w:rsidP="00690EA6">
      <w:pPr>
        <w:shd w:val="clear" w:color="auto" w:fill="FFFFFF"/>
        <w:rPr>
          <w:b/>
          <w:sz w:val="22"/>
          <w:szCs w:val="22"/>
          <w:u w:val="single"/>
        </w:rPr>
      </w:pPr>
      <w:r w:rsidRPr="00DE235F">
        <w:rPr>
          <w:b/>
          <w:sz w:val="22"/>
          <w:szCs w:val="22"/>
          <w:u w:val="single"/>
        </w:rPr>
        <w:t xml:space="preserve">I. HAFTA    </w:t>
      </w:r>
    </w:p>
    <w:p w:rsidR="00690EA6" w:rsidRPr="00DE235F" w:rsidRDefault="00690EA6" w:rsidP="00690EA6">
      <w:pPr>
        <w:jc w:val="center"/>
        <w:rPr>
          <w:b/>
          <w:sz w:val="22"/>
          <w:szCs w:val="22"/>
        </w:rPr>
      </w:pPr>
    </w:p>
    <w:p w:rsidR="00690EA6" w:rsidRPr="00DE235F" w:rsidRDefault="00690EA6" w:rsidP="00690EA6">
      <w:pPr>
        <w:jc w:val="center"/>
        <w:rPr>
          <w:b/>
          <w:sz w:val="22"/>
          <w:szCs w:val="22"/>
        </w:rPr>
      </w:pPr>
    </w:p>
    <w:tbl>
      <w:tblPr>
        <w:tblStyle w:val="TabloKlavuzu"/>
        <w:tblW w:w="10803" w:type="dxa"/>
        <w:tblInd w:w="-743" w:type="dxa"/>
        <w:tblLook w:val="04A0"/>
      </w:tblPr>
      <w:tblGrid>
        <w:gridCol w:w="1277"/>
        <w:gridCol w:w="992"/>
        <w:gridCol w:w="2551"/>
        <w:gridCol w:w="5983"/>
      </w:tblGrid>
      <w:tr w:rsidR="00690EA6" w:rsidRPr="00CA3A2E" w:rsidTr="00097EE1">
        <w:tc>
          <w:tcPr>
            <w:tcW w:w="10803" w:type="dxa"/>
            <w:gridSpan w:val="4"/>
            <w:shd w:val="clear" w:color="auto" w:fill="FF0000"/>
            <w:vAlign w:val="center"/>
          </w:tcPr>
          <w:p w:rsidR="00690EA6" w:rsidRPr="00CA3A2E" w:rsidRDefault="00690EA6" w:rsidP="00097EE1">
            <w:pPr>
              <w:jc w:val="center"/>
              <w:rPr>
                <w:sz w:val="18"/>
                <w:szCs w:val="18"/>
              </w:rPr>
            </w:pPr>
            <w:r w:rsidRPr="00CA3A2E">
              <w:rPr>
                <w:sz w:val="18"/>
                <w:szCs w:val="18"/>
              </w:rPr>
              <w:t>1. Gün</w:t>
            </w:r>
          </w:p>
        </w:tc>
      </w:tr>
      <w:tr w:rsidR="00690EA6" w:rsidRPr="00CA3A2E" w:rsidTr="00097EE1">
        <w:tc>
          <w:tcPr>
            <w:tcW w:w="1277" w:type="dxa"/>
            <w:vAlign w:val="center"/>
          </w:tcPr>
          <w:p w:rsidR="00690EA6" w:rsidRPr="00CA3A2E" w:rsidRDefault="00690EA6" w:rsidP="00097EE1">
            <w:pPr>
              <w:pStyle w:val="AralkYok"/>
              <w:rPr>
                <w:sz w:val="18"/>
                <w:szCs w:val="18"/>
              </w:rPr>
            </w:pPr>
            <w:r w:rsidRPr="00CA3A2E">
              <w:rPr>
                <w:sz w:val="18"/>
                <w:szCs w:val="18"/>
              </w:rPr>
              <w:t>08.30  - 09.20</w:t>
            </w:r>
          </w:p>
        </w:tc>
        <w:tc>
          <w:tcPr>
            <w:tcW w:w="992" w:type="dxa"/>
            <w:vAlign w:val="center"/>
          </w:tcPr>
          <w:p w:rsidR="00690EA6" w:rsidRPr="00CA3A2E" w:rsidRDefault="00690EA6" w:rsidP="00097EE1">
            <w:pPr>
              <w:jc w:val="center"/>
              <w:rPr>
                <w:sz w:val="18"/>
                <w:szCs w:val="18"/>
              </w:rPr>
            </w:pPr>
            <w:r w:rsidRPr="00CA3A2E">
              <w:rPr>
                <w:sz w:val="18"/>
                <w:szCs w:val="18"/>
              </w:rPr>
              <w:t>PRATİK</w:t>
            </w:r>
          </w:p>
        </w:tc>
        <w:tc>
          <w:tcPr>
            <w:tcW w:w="2551" w:type="dxa"/>
            <w:vAlign w:val="center"/>
          </w:tcPr>
          <w:p w:rsidR="00690EA6" w:rsidRPr="00CA3A2E" w:rsidRDefault="00690EA6" w:rsidP="00097EE1">
            <w:pPr>
              <w:rPr>
                <w:sz w:val="18"/>
                <w:szCs w:val="18"/>
              </w:rPr>
            </w:pPr>
            <w:r w:rsidRPr="00CA3A2E">
              <w:rPr>
                <w:sz w:val="18"/>
                <w:szCs w:val="18"/>
              </w:rPr>
              <w:t>Doç Dr. Emel Karagöz</w:t>
            </w:r>
          </w:p>
        </w:tc>
        <w:tc>
          <w:tcPr>
            <w:tcW w:w="5983" w:type="dxa"/>
            <w:vAlign w:val="center"/>
          </w:tcPr>
          <w:p w:rsidR="00690EA6" w:rsidRPr="00CA3A2E" w:rsidRDefault="00690EA6" w:rsidP="00097EE1">
            <w:pPr>
              <w:rPr>
                <w:sz w:val="18"/>
                <w:szCs w:val="18"/>
              </w:rPr>
            </w:pPr>
            <w:r w:rsidRPr="00CA3A2E">
              <w:rPr>
                <w:sz w:val="18"/>
                <w:szCs w:val="18"/>
              </w:rPr>
              <w:t>Tıbbi Mikrobiyoloji Laboratuvarı ve Sterilizasyon Ünitesinin Tanıtılması</w:t>
            </w:r>
          </w:p>
        </w:tc>
      </w:tr>
      <w:tr w:rsidR="00690EA6" w:rsidRPr="00CA3A2E" w:rsidTr="00097EE1">
        <w:tc>
          <w:tcPr>
            <w:tcW w:w="1277" w:type="dxa"/>
            <w:vAlign w:val="center"/>
          </w:tcPr>
          <w:p w:rsidR="00690EA6" w:rsidRPr="00CA3A2E" w:rsidRDefault="00690EA6" w:rsidP="00097EE1">
            <w:pPr>
              <w:pStyle w:val="AralkYok"/>
              <w:rPr>
                <w:sz w:val="18"/>
                <w:szCs w:val="18"/>
              </w:rPr>
            </w:pPr>
            <w:r w:rsidRPr="00CA3A2E">
              <w:rPr>
                <w:sz w:val="18"/>
                <w:szCs w:val="18"/>
              </w:rPr>
              <w:t>09.30  - 10.20</w:t>
            </w:r>
          </w:p>
        </w:tc>
        <w:tc>
          <w:tcPr>
            <w:tcW w:w="992" w:type="dxa"/>
            <w:vAlign w:val="center"/>
          </w:tcPr>
          <w:p w:rsidR="00690EA6" w:rsidRPr="00CA3A2E" w:rsidRDefault="00690EA6" w:rsidP="00097EE1">
            <w:pPr>
              <w:jc w:val="center"/>
              <w:rPr>
                <w:sz w:val="18"/>
                <w:szCs w:val="18"/>
              </w:rPr>
            </w:pPr>
            <w:r w:rsidRPr="00CA3A2E">
              <w:rPr>
                <w:sz w:val="18"/>
                <w:szCs w:val="18"/>
              </w:rPr>
              <w:t>PRATİK</w:t>
            </w:r>
          </w:p>
        </w:tc>
        <w:tc>
          <w:tcPr>
            <w:tcW w:w="2551" w:type="dxa"/>
            <w:vAlign w:val="center"/>
          </w:tcPr>
          <w:p w:rsidR="00690EA6" w:rsidRPr="00CA3A2E" w:rsidRDefault="00690EA6" w:rsidP="00097EE1">
            <w:pPr>
              <w:rPr>
                <w:sz w:val="18"/>
                <w:szCs w:val="18"/>
              </w:rPr>
            </w:pPr>
            <w:r w:rsidRPr="00CA3A2E">
              <w:rPr>
                <w:sz w:val="18"/>
                <w:szCs w:val="18"/>
              </w:rPr>
              <w:t>Doç Dr. Emel Karagöz</w:t>
            </w:r>
          </w:p>
        </w:tc>
        <w:tc>
          <w:tcPr>
            <w:tcW w:w="5983" w:type="dxa"/>
            <w:vAlign w:val="center"/>
          </w:tcPr>
          <w:p w:rsidR="00690EA6" w:rsidRPr="00CA3A2E" w:rsidRDefault="00690EA6" w:rsidP="00097EE1">
            <w:pPr>
              <w:rPr>
                <w:sz w:val="18"/>
                <w:szCs w:val="18"/>
              </w:rPr>
            </w:pPr>
            <w:r w:rsidRPr="00CA3A2E">
              <w:rPr>
                <w:sz w:val="18"/>
                <w:szCs w:val="18"/>
              </w:rPr>
              <w:t>Tıbbi Mikrobiyoloji Laboratuvarı ve Sterilizasyon Ünitesinin Tanıtılması</w:t>
            </w:r>
          </w:p>
        </w:tc>
      </w:tr>
      <w:tr w:rsidR="00690EA6" w:rsidRPr="00CA3A2E" w:rsidTr="00097EE1">
        <w:tc>
          <w:tcPr>
            <w:tcW w:w="1277" w:type="dxa"/>
            <w:vAlign w:val="center"/>
          </w:tcPr>
          <w:p w:rsidR="00690EA6" w:rsidRPr="00CA3A2E" w:rsidRDefault="00690EA6" w:rsidP="00097EE1">
            <w:pPr>
              <w:pStyle w:val="AralkYok"/>
              <w:rPr>
                <w:sz w:val="18"/>
                <w:szCs w:val="18"/>
              </w:rPr>
            </w:pPr>
            <w:r w:rsidRPr="00CA3A2E">
              <w:rPr>
                <w:sz w:val="18"/>
                <w:szCs w:val="18"/>
              </w:rPr>
              <w:t>10.30  - 11.20</w:t>
            </w:r>
          </w:p>
        </w:tc>
        <w:tc>
          <w:tcPr>
            <w:tcW w:w="992" w:type="dxa"/>
            <w:vAlign w:val="center"/>
          </w:tcPr>
          <w:p w:rsidR="00690EA6" w:rsidRPr="00CA3A2E" w:rsidRDefault="00690EA6" w:rsidP="00097EE1">
            <w:pPr>
              <w:jc w:val="center"/>
              <w:rPr>
                <w:sz w:val="18"/>
                <w:szCs w:val="18"/>
              </w:rPr>
            </w:pPr>
            <w:r w:rsidRPr="00CA3A2E">
              <w:rPr>
                <w:sz w:val="18"/>
                <w:szCs w:val="18"/>
              </w:rPr>
              <w:t>PRATİK</w:t>
            </w:r>
          </w:p>
        </w:tc>
        <w:tc>
          <w:tcPr>
            <w:tcW w:w="2551" w:type="dxa"/>
            <w:vAlign w:val="center"/>
          </w:tcPr>
          <w:p w:rsidR="00690EA6" w:rsidRPr="00CA3A2E" w:rsidRDefault="00690EA6" w:rsidP="00097EE1">
            <w:pPr>
              <w:rPr>
                <w:sz w:val="18"/>
                <w:szCs w:val="18"/>
              </w:rPr>
            </w:pPr>
            <w:r w:rsidRPr="00CA3A2E">
              <w:rPr>
                <w:sz w:val="18"/>
                <w:szCs w:val="18"/>
              </w:rPr>
              <w:t>Dr. Öğr Üyesi Nejla Güler</w:t>
            </w:r>
          </w:p>
        </w:tc>
        <w:tc>
          <w:tcPr>
            <w:tcW w:w="5983" w:type="dxa"/>
            <w:vAlign w:val="center"/>
          </w:tcPr>
          <w:p w:rsidR="00690EA6" w:rsidRPr="00CA3A2E" w:rsidRDefault="00690EA6" w:rsidP="00097EE1">
            <w:pPr>
              <w:rPr>
                <w:sz w:val="18"/>
                <w:szCs w:val="18"/>
              </w:rPr>
            </w:pPr>
            <w:r w:rsidRPr="00CA3A2E">
              <w:rPr>
                <w:rFonts w:eastAsia="Calibri"/>
                <w:sz w:val="18"/>
                <w:szCs w:val="18"/>
                <w:lang w:eastAsia="en-US"/>
              </w:rPr>
              <w:t>Laboratuvar inceleme ve istek formu doldurma</w:t>
            </w:r>
          </w:p>
        </w:tc>
      </w:tr>
      <w:tr w:rsidR="00690EA6" w:rsidRPr="00CA3A2E" w:rsidTr="00097EE1">
        <w:tc>
          <w:tcPr>
            <w:tcW w:w="1277" w:type="dxa"/>
            <w:vAlign w:val="center"/>
          </w:tcPr>
          <w:p w:rsidR="00690EA6" w:rsidRPr="00CA3A2E" w:rsidRDefault="00690EA6" w:rsidP="00097EE1">
            <w:pPr>
              <w:pStyle w:val="AralkYok"/>
              <w:rPr>
                <w:sz w:val="18"/>
                <w:szCs w:val="18"/>
              </w:rPr>
            </w:pPr>
            <w:r w:rsidRPr="00CA3A2E">
              <w:rPr>
                <w:sz w:val="18"/>
                <w:szCs w:val="18"/>
              </w:rPr>
              <w:t>11.30  - 12.20</w:t>
            </w:r>
          </w:p>
        </w:tc>
        <w:tc>
          <w:tcPr>
            <w:tcW w:w="992" w:type="dxa"/>
            <w:vAlign w:val="center"/>
          </w:tcPr>
          <w:p w:rsidR="00690EA6" w:rsidRPr="00CA3A2E" w:rsidRDefault="00690EA6" w:rsidP="00097EE1">
            <w:pPr>
              <w:jc w:val="center"/>
              <w:rPr>
                <w:sz w:val="18"/>
                <w:szCs w:val="18"/>
              </w:rPr>
            </w:pPr>
            <w:r w:rsidRPr="00CA3A2E">
              <w:rPr>
                <w:sz w:val="18"/>
                <w:szCs w:val="18"/>
              </w:rPr>
              <w:t>PRATİK</w:t>
            </w:r>
          </w:p>
        </w:tc>
        <w:tc>
          <w:tcPr>
            <w:tcW w:w="2551" w:type="dxa"/>
            <w:vAlign w:val="center"/>
          </w:tcPr>
          <w:p w:rsidR="00690EA6" w:rsidRPr="00CA3A2E" w:rsidRDefault="00690EA6" w:rsidP="00097EE1">
            <w:pPr>
              <w:rPr>
                <w:sz w:val="18"/>
                <w:szCs w:val="18"/>
              </w:rPr>
            </w:pPr>
            <w:r w:rsidRPr="00CA3A2E">
              <w:rPr>
                <w:sz w:val="18"/>
                <w:szCs w:val="18"/>
              </w:rPr>
              <w:t>Dr. Öğr Üyesi Nejla Güler</w:t>
            </w:r>
          </w:p>
        </w:tc>
        <w:tc>
          <w:tcPr>
            <w:tcW w:w="5983" w:type="dxa"/>
            <w:vAlign w:val="center"/>
          </w:tcPr>
          <w:p w:rsidR="00690EA6" w:rsidRPr="00CA3A2E" w:rsidRDefault="00690EA6" w:rsidP="00097EE1">
            <w:pPr>
              <w:rPr>
                <w:sz w:val="18"/>
                <w:szCs w:val="18"/>
              </w:rPr>
            </w:pPr>
            <w:r w:rsidRPr="00CA3A2E">
              <w:rPr>
                <w:rFonts w:eastAsia="Calibri"/>
                <w:sz w:val="18"/>
                <w:szCs w:val="18"/>
                <w:lang w:eastAsia="en-US"/>
              </w:rPr>
              <w:t>Kişisel koruyucu ekipman kullanımının öğrenilmesi ve El Yıkama</w:t>
            </w:r>
          </w:p>
        </w:tc>
      </w:tr>
      <w:tr w:rsidR="00690EA6" w:rsidRPr="00CA3A2E" w:rsidTr="00097EE1">
        <w:trPr>
          <w:trHeight w:val="217"/>
        </w:trPr>
        <w:tc>
          <w:tcPr>
            <w:tcW w:w="10803" w:type="dxa"/>
            <w:gridSpan w:val="4"/>
            <w:vAlign w:val="center"/>
          </w:tcPr>
          <w:p w:rsidR="00690EA6" w:rsidRPr="00CA3A2E" w:rsidRDefault="00690EA6" w:rsidP="00097EE1">
            <w:pPr>
              <w:jc w:val="center"/>
              <w:rPr>
                <w:sz w:val="18"/>
                <w:szCs w:val="18"/>
              </w:rPr>
            </w:pPr>
            <w:r w:rsidRPr="00CA3A2E">
              <w:rPr>
                <w:sz w:val="18"/>
                <w:szCs w:val="18"/>
              </w:rPr>
              <w:t>ÖĞLE ARASI</w:t>
            </w:r>
          </w:p>
        </w:tc>
      </w:tr>
      <w:tr w:rsidR="00690EA6" w:rsidRPr="00CA3A2E" w:rsidTr="00097EE1">
        <w:tc>
          <w:tcPr>
            <w:tcW w:w="1277" w:type="dxa"/>
            <w:vAlign w:val="center"/>
          </w:tcPr>
          <w:p w:rsidR="00690EA6" w:rsidRPr="00CA3A2E" w:rsidRDefault="00690EA6" w:rsidP="00097EE1">
            <w:pPr>
              <w:pStyle w:val="AralkYok"/>
              <w:rPr>
                <w:sz w:val="18"/>
                <w:szCs w:val="18"/>
              </w:rPr>
            </w:pPr>
            <w:r w:rsidRPr="00CA3A2E">
              <w:rPr>
                <w:sz w:val="18"/>
                <w:szCs w:val="18"/>
              </w:rPr>
              <w:t>13.30  - 14.20</w:t>
            </w:r>
          </w:p>
        </w:tc>
        <w:tc>
          <w:tcPr>
            <w:tcW w:w="992" w:type="dxa"/>
            <w:vAlign w:val="center"/>
          </w:tcPr>
          <w:p w:rsidR="00690EA6" w:rsidRPr="00CA3A2E" w:rsidRDefault="00690EA6" w:rsidP="00097EE1">
            <w:pPr>
              <w:jc w:val="center"/>
              <w:rPr>
                <w:sz w:val="18"/>
                <w:szCs w:val="18"/>
              </w:rPr>
            </w:pPr>
            <w:r w:rsidRPr="00CA3A2E">
              <w:rPr>
                <w:sz w:val="18"/>
                <w:szCs w:val="18"/>
              </w:rPr>
              <w:t>TEORİK</w:t>
            </w:r>
          </w:p>
        </w:tc>
        <w:tc>
          <w:tcPr>
            <w:tcW w:w="2551" w:type="dxa"/>
            <w:vAlign w:val="center"/>
          </w:tcPr>
          <w:p w:rsidR="00690EA6" w:rsidRPr="00CA3A2E" w:rsidRDefault="00690EA6" w:rsidP="00097EE1">
            <w:pPr>
              <w:rPr>
                <w:sz w:val="18"/>
                <w:szCs w:val="18"/>
              </w:rPr>
            </w:pPr>
            <w:r w:rsidRPr="00CA3A2E">
              <w:rPr>
                <w:sz w:val="18"/>
                <w:szCs w:val="18"/>
              </w:rPr>
              <w:t>Doç Dr. Emel Karagöz</w:t>
            </w:r>
          </w:p>
        </w:tc>
        <w:tc>
          <w:tcPr>
            <w:tcW w:w="5983" w:type="dxa"/>
            <w:vAlign w:val="center"/>
          </w:tcPr>
          <w:p w:rsidR="00690EA6" w:rsidRPr="00CA3A2E" w:rsidRDefault="00690EA6" w:rsidP="00097EE1">
            <w:pPr>
              <w:rPr>
                <w:sz w:val="18"/>
                <w:szCs w:val="18"/>
              </w:rPr>
            </w:pPr>
            <w:r w:rsidRPr="00CA3A2E">
              <w:rPr>
                <w:sz w:val="18"/>
                <w:szCs w:val="18"/>
              </w:rPr>
              <w:t>Tıbbi mikrobiyolojide örnek alma teknikleri</w:t>
            </w:r>
          </w:p>
        </w:tc>
      </w:tr>
      <w:tr w:rsidR="00690EA6" w:rsidRPr="00CA3A2E" w:rsidTr="00097EE1">
        <w:tc>
          <w:tcPr>
            <w:tcW w:w="1277" w:type="dxa"/>
            <w:vAlign w:val="center"/>
          </w:tcPr>
          <w:p w:rsidR="00690EA6" w:rsidRPr="00CA3A2E" w:rsidRDefault="00690EA6" w:rsidP="00097EE1">
            <w:pPr>
              <w:pStyle w:val="AralkYok"/>
              <w:rPr>
                <w:sz w:val="18"/>
                <w:szCs w:val="18"/>
              </w:rPr>
            </w:pPr>
            <w:r w:rsidRPr="00CA3A2E">
              <w:rPr>
                <w:sz w:val="18"/>
                <w:szCs w:val="18"/>
              </w:rPr>
              <w:t>14.30  - 15.20</w:t>
            </w:r>
          </w:p>
        </w:tc>
        <w:tc>
          <w:tcPr>
            <w:tcW w:w="992" w:type="dxa"/>
            <w:vAlign w:val="center"/>
          </w:tcPr>
          <w:p w:rsidR="00690EA6" w:rsidRPr="00CA3A2E" w:rsidRDefault="00690EA6" w:rsidP="00097EE1">
            <w:pPr>
              <w:jc w:val="center"/>
              <w:rPr>
                <w:sz w:val="18"/>
                <w:szCs w:val="18"/>
              </w:rPr>
            </w:pPr>
            <w:r w:rsidRPr="00CA3A2E">
              <w:rPr>
                <w:sz w:val="18"/>
                <w:szCs w:val="18"/>
              </w:rPr>
              <w:t>TEORİK</w:t>
            </w:r>
          </w:p>
        </w:tc>
        <w:tc>
          <w:tcPr>
            <w:tcW w:w="2551" w:type="dxa"/>
            <w:vAlign w:val="center"/>
          </w:tcPr>
          <w:p w:rsidR="00690EA6" w:rsidRPr="00CA3A2E" w:rsidRDefault="00690EA6" w:rsidP="00097EE1">
            <w:pPr>
              <w:rPr>
                <w:sz w:val="18"/>
                <w:szCs w:val="18"/>
              </w:rPr>
            </w:pPr>
            <w:r w:rsidRPr="00CA3A2E">
              <w:rPr>
                <w:sz w:val="18"/>
                <w:szCs w:val="18"/>
              </w:rPr>
              <w:t>Doç Dr. Emel Karagöz</w:t>
            </w:r>
          </w:p>
        </w:tc>
        <w:tc>
          <w:tcPr>
            <w:tcW w:w="5983" w:type="dxa"/>
            <w:vAlign w:val="center"/>
          </w:tcPr>
          <w:p w:rsidR="00690EA6" w:rsidRPr="00CA3A2E" w:rsidRDefault="00690EA6" w:rsidP="00097EE1">
            <w:pPr>
              <w:rPr>
                <w:sz w:val="18"/>
                <w:szCs w:val="18"/>
              </w:rPr>
            </w:pPr>
            <w:r w:rsidRPr="00CA3A2E">
              <w:rPr>
                <w:sz w:val="18"/>
                <w:szCs w:val="18"/>
              </w:rPr>
              <w:t>Tıbbi mikrobiyolojide örneklerin taşınması ve saklanması</w:t>
            </w:r>
          </w:p>
        </w:tc>
      </w:tr>
      <w:tr w:rsidR="00690EA6" w:rsidRPr="00CA3A2E" w:rsidTr="00097EE1">
        <w:tc>
          <w:tcPr>
            <w:tcW w:w="1277" w:type="dxa"/>
            <w:vAlign w:val="center"/>
          </w:tcPr>
          <w:p w:rsidR="00690EA6" w:rsidRPr="00CA3A2E" w:rsidRDefault="00690EA6" w:rsidP="00097EE1">
            <w:pPr>
              <w:pStyle w:val="AralkYok"/>
              <w:rPr>
                <w:sz w:val="18"/>
                <w:szCs w:val="18"/>
              </w:rPr>
            </w:pPr>
            <w:r w:rsidRPr="00CA3A2E">
              <w:rPr>
                <w:sz w:val="18"/>
                <w:szCs w:val="18"/>
              </w:rPr>
              <w:t>15.30  - 16.20</w:t>
            </w:r>
          </w:p>
        </w:tc>
        <w:tc>
          <w:tcPr>
            <w:tcW w:w="9526" w:type="dxa"/>
            <w:gridSpan w:val="3"/>
            <w:vAlign w:val="center"/>
          </w:tcPr>
          <w:p w:rsidR="00690EA6" w:rsidRPr="00CA3A2E" w:rsidRDefault="00690EA6" w:rsidP="00097EE1">
            <w:pPr>
              <w:jc w:val="center"/>
              <w:rPr>
                <w:sz w:val="18"/>
                <w:szCs w:val="18"/>
              </w:rPr>
            </w:pPr>
            <w:r w:rsidRPr="00CA3A2E">
              <w:rPr>
                <w:sz w:val="18"/>
                <w:szCs w:val="18"/>
              </w:rPr>
              <w:t>SERBEST ZAMAN</w:t>
            </w:r>
          </w:p>
        </w:tc>
      </w:tr>
      <w:tr w:rsidR="00690EA6" w:rsidRPr="00CA3A2E" w:rsidTr="00097EE1">
        <w:tc>
          <w:tcPr>
            <w:tcW w:w="1277" w:type="dxa"/>
            <w:vAlign w:val="center"/>
          </w:tcPr>
          <w:p w:rsidR="00690EA6" w:rsidRPr="00CA3A2E" w:rsidRDefault="00690EA6" w:rsidP="00097EE1">
            <w:pPr>
              <w:pStyle w:val="AralkYok"/>
              <w:rPr>
                <w:sz w:val="18"/>
                <w:szCs w:val="18"/>
              </w:rPr>
            </w:pPr>
            <w:r w:rsidRPr="00CA3A2E">
              <w:rPr>
                <w:sz w:val="18"/>
                <w:szCs w:val="18"/>
              </w:rPr>
              <w:t>16.30  - 17.20</w:t>
            </w:r>
          </w:p>
        </w:tc>
        <w:tc>
          <w:tcPr>
            <w:tcW w:w="9526" w:type="dxa"/>
            <w:gridSpan w:val="3"/>
            <w:vAlign w:val="center"/>
          </w:tcPr>
          <w:p w:rsidR="00690EA6" w:rsidRPr="00CA3A2E" w:rsidRDefault="00690EA6" w:rsidP="00097EE1">
            <w:pPr>
              <w:jc w:val="center"/>
              <w:rPr>
                <w:sz w:val="18"/>
                <w:szCs w:val="18"/>
              </w:rPr>
            </w:pPr>
            <w:r w:rsidRPr="00CA3A2E">
              <w:rPr>
                <w:sz w:val="18"/>
                <w:szCs w:val="18"/>
              </w:rPr>
              <w:t>SERBEST ZAMAN</w:t>
            </w:r>
          </w:p>
        </w:tc>
      </w:tr>
    </w:tbl>
    <w:p w:rsidR="00690EA6" w:rsidRPr="00DE235F" w:rsidRDefault="00690EA6" w:rsidP="00690EA6">
      <w:pPr>
        <w:jc w:val="center"/>
        <w:rPr>
          <w:b/>
          <w:sz w:val="22"/>
          <w:szCs w:val="22"/>
        </w:rPr>
      </w:pPr>
    </w:p>
    <w:tbl>
      <w:tblPr>
        <w:tblStyle w:val="TabloKlavuzu"/>
        <w:tblW w:w="10803" w:type="dxa"/>
        <w:tblInd w:w="-743" w:type="dxa"/>
        <w:tblLook w:val="04A0"/>
      </w:tblPr>
      <w:tblGrid>
        <w:gridCol w:w="1277"/>
        <w:gridCol w:w="992"/>
        <w:gridCol w:w="2551"/>
        <w:gridCol w:w="5983"/>
      </w:tblGrid>
      <w:tr w:rsidR="00690EA6" w:rsidRPr="00D56A4D" w:rsidTr="00097EE1">
        <w:tc>
          <w:tcPr>
            <w:tcW w:w="10803" w:type="dxa"/>
            <w:gridSpan w:val="4"/>
            <w:shd w:val="clear" w:color="auto" w:fill="FF0000"/>
            <w:vAlign w:val="center"/>
          </w:tcPr>
          <w:p w:rsidR="00690EA6" w:rsidRPr="00D56A4D" w:rsidRDefault="00690EA6" w:rsidP="00097EE1">
            <w:pPr>
              <w:jc w:val="center"/>
              <w:rPr>
                <w:sz w:val="18"/>
                <w:szCs w:val="18"/>
              </w:rPr>
            </w:pPr>
            <w:r w:rsidRPr="00D56A4D">
              <w:rPr>
                <w:sz w:val="18"/>
                <w:szCs w:val="18"/>
              </w:rPr>
              <w:t>2. Gün</w:t>
            </w:r>
          </w:p>
        </w:tc>
      </w:tr>
      <w:tr w:rsidR="00690EA6" w:rsidRPr="00D56A4D" w:rsidTr="00097EE1">
        <w:tc>
          <w:tcPr>
            <w:tcW w:w="1277" w:type="dxa"/>
            <w:vAlign w:val="center"/>
          </w:tcPr>
          <w:p w:rsidR="00690EA6" w:rsidRPr="00D56A4D" w:rsidRDefault="00690EA6" w:rsidP="00097EE1">
            <w:pPr>
              <w:pStyle w:val="AralkYok"/>
              <w:rPr>
                <w:sz w:val="18"/>
                <w:szCs w:val="18"/>
              </w:rPr>
            </w:pPr>
            <w:r w:rsidRPr="00D56A4D">
              <w:rPr>
                <w:sz w:val="18"/>
                <w:szCs w:val="18"/>
              </w:rPr>
              <w:t>08.30  - 09.20</w:t>
            </w:r>
          </w:p>
        </w:tc>
        <w:tc>
          <w:tcPr>
            <w:tcW w:w="992" w:type="dxa"/>
            <w:vAlign w:val="center"/>
          </w:tcPr>
          <w:p w:rsidR="00690EA6" w:rsidRPr="00D56A4D" w:rsidRDefault="00690EA6" w:rsidP="00097EE1">
            <w:pPr>
              <w:jc w:val="center"/>
              <w:rPr>
                <w:sz w:val="18"/>
                <w:szCs w:val="18"/>
              </w:rPr>
            </w:pPr>
            <w:r w:rsidRPr="00D56A4D">
              <w:rPr>
                <w:sz w:val="18"/>
                <w:szCs w:val="18"/>
              </w:rPr>
              <w:t>PRATİK</w:t>
            </w:r>
          </w:p>
        </w:tc>
        <w:tc>
          <w:tcPr>
            <w:tcW w:w="2551" w:type="dxa"/>
            <w:vAlign w:val="center"/>
          </w:tcPr>
          <w:p w:rsidR="00690EA6" w:rsidRPr="00D56A4D" w:rsidRDefault="00690EA6" w:rsidP="00097EE1">
            <w:pPr>
              <w:rPr>
                <w:sz w:val="18"/>
                <w:szCs w:val="18"/>
              </w:rPr>
            </w:pPr>
            <w:r w:rsidRPr="00D56A4D">
              <w:rPr>
                <w:sz w:val="18"/>
                <w:szCs w:val="18"/>
              </w:rPr>
              <w:t>Doç Dr. Emel Karagöz</w:t>
            </w:r>
          </w:p>
        </w:tc>
        <w:tc>
          <w:tcPr>
            <w:tcW w:w="5983" w:type="dxa"/>
            <w:vAlign w:val="center"/>
          </w:tcPr>
          <w:p w:rsidR="00690EA6" w:rsidRPr="00D56A4D" w:rsidRDefault="00690EA6" w:rsidP="00097EE1">
            <w:pPr>
              <w:rPr>
                <w:sz w:val="18"/>
                <w:szCs w:val="18"/>
              </w:rPr>
            </w:pPr>
            <w:r w:rsidRPr="00D56A4D">
              <w:rPr>
                <w:sz w:val="18"/>
                <w:szCs w:val="18"/>
              </w:rPr>
              <w:t>Mikrobiyoloji örneklerinin  alınması</w:t>
            </w:r>
          </w:p>
        </w:tc>
      </w:tr>
      <w:tr w:rsidR="00690EA6" w:rsidRPr="00D56A4D" w:rsidTr="00097EE1">
        <w:tc>
          <w:tcPr>
            <w:tcW w:w="1277" w:type="dxa"/>
            <w:vAlign w:val="center"/>
          </w:tcPr>
          <w:p w:rsidR="00690EA6" w:rsidRPr="00D56A4D" w:rsidRDefault="00690EA6" w:rsidP="00097EE1">
            <w:pPr>
              <w:pStyle w:val="AralkYok"/>
              <w:rPr>
                <w:sz w:val="18"/>
                <w:szCs w:val="18"/>
              </w:rPr>
            </w:pPr>
            <w:r w:rsidRPr="00D56A4D">
              <w:rPr>
                <w:sz w:val="18"/>
                <w:szCs w:val="18"/>
              </w:rPr>
              <w:t>09.30  - 10.20</w:t>
            </w:r>
          </w:p>
        </w:tc>
        <w:tc>
          <w:tcPr>
            <w:tcW w:w="992" w:type="dxa"/>
            <w:vAlign w:val="center"/>
          </w:tcPr>
          <w:p w:rsidR="00690EA6" w:rsidRPr="00D56A4D" w:rsidRDefault="00690EA6" w:rsidP="00097EE1">
            <w:pPr>
              <w:jc w:val="center"/>
              <w:rPr>
                <w:sz w:val="18"/>
                <w:szCs w:val="18"/>
              </w:rPr>
            </w:pPr>
            <w:r w:rsidRPr="00D56A4D">
              <w:rPr>
                <w:sz w:val="18"/>
                <w:szCs w:val="18"/>
              </w:rPr>
              <w:t>PRATİK</w:t>
            </w:r>
          </w:p>
        </w:tc>
        <w:tc>
          <w:tcPr>
            <w:tcW w:w="2551" w:type="dxa"/>
            <w:vAlign w:val="center"/>
          </w:tcPr>
          <w:p w:rsidR="00690EA6" w:rsidRPr="00D56A4D" w:rsidRDefault="00690EA6" w:rsidP="00097EE1">
            <w:pPr>
              <w:rPr>
                <w:sz w:val="18"/>
                <w:szCs w:val="18"/>
              </w:rPr>
            </w:pPr>
            <w:r w:rsidRPr="00D56A4D">
              <w:rPr>
                <w:sz w:val="18"/>
                <w:szCs w:val="18"/>
              </w:rPr>
              <w:t>Doç Dr. Emel Karagöz</w:t>
            </w:r>
          </w:p>
        </w:tc>
        <w:tc>
          <w:tcPr>
            <w:tcW w:w="5983" w:type="dxa"/>
            <w:vAlign w:val="center"/>
          </w:tcPr>
          <w:p w:rsidR="00690EA6" w:rsidRPr="00D56A4D" w:rsidRDefault="00690EA6" w:rsidP="00097EE1">
            <w:pPr>
              <w:rPr>
                <w:sz w:val="18"/>
                <w:szCs w:val="18"/>
              </w:rPr>
            </w:pPr>
            <w:r w:rsidRPr="00D56A4D">
              <w:rPr>
                <w:sz w:val="18"/>
                <w:szCs w:val="18"/>
              </w:rPr>
              <w:t>Mikrobiyoloji örneklerinin  alınması</w:t>
            </w:r>
          </w:p>
        </w:tc>
      </w:tr>
      <w:tr w:rsidR="00690EA6" w:rsidRPr="00D56A4D" w:rsidTr="00097EE1">
        <w:tc>
          <w:tcPr>
            <w:tcW w:w="1277" w:type="dxa"/>
            <w:vAlign w:val="center"/>
          </w:tcPr>
          <w:p w:rsidR="00690EA6" w:rsidRPr="00D56A4D" w:rsidRDefault="00690EA6" w:rsidP="00097EE1">
            <w:pPr>
              <w:pStyle w:val="AralkYok"/>
              <w:rPr>
                <w:sz w:val="18"/>
                <w:szCs w:val="18"/>
              </w:rPr>
            </w:pPr>
            <w:r w:rsidRPr="00D56A4D">
              <w:rPr>
                <w:sz w:val="18"/>
                <w:szCs w:val="18"/>
              </w:rPr>
              <w:t>10.30  - 11.20</w:t>
            </w:r>
          </w:p>
        </w:tc>
        <w:tc>
          <w:tcPr>
            <w:tcW w:w="992" w:type="dxa"/>
            <w:vAlign w:val="center"/>
          </w:tcPr>
          <w:p w:rsidR="00690EA6" w:rsidRPr="00D56A4D" w:rsidRDefault="00690EA6" w:rsidP="00097EE1">
            <w:pPr>
              <w:jc w:val="center"/>
              <w:rPr>
                <w:sz w:val="18"/>
                <w:szCs w:val="18"/>
              </w:rPr>
            </w:pPr>
            <w:r w:rsidRPr="00D56A4D">
              <w:rPr>
                <w:sz w:val="18"/>
                <w:szCs w:val="18"/>
              </w:rPr>
              <w:t>PRATİK</w:t>
            </w:r>
          </w:p>
        </w:tc>
        <w:tc>
          <w:tcPr>
            <w:tcW w:w="2551" w:type="dxa"/>
            <w:vAlign w:val="center"/>
          </w:tcPr>
          <w:p w:rsidR="00690EA6" w:rsidRPr="00D56A4D" w:rsidRDefault="00690EA6" w:rsidP="00097EE1">
            <w:pPr>
              <w:rPr>
                <w:sz w:val="18"/>
                <w:szCs w:val="18"/>
              </w:rPr>
            </w:pPr>
            <w:r w:rsidRPr="00D56A4D">
              <w:rPr>
                <w:sz w:val="18"/>
                <w:szCs w:val="18"/>
              </w:rPr>
              <w:t>Doç Dr. Şahin Direkel</w:t>
            </w:r>
          </w:p>
        </w:tc>
        <w:tc>
          <w:tcPr>
            <w:tcW w:w="5983" w:type="dxa"/>
            <w:vAlign w:val="center"/>
          </w:tcPr>
          <w:p w:rsidR="00690EA6" w:rsidRPr="00D56A4D" w:rsidRDefault="00690EA6" w:rsidP="00097EE1">
            <w:pPr>
              <w:rPr>
                <w:sz w:val="18"/>
                <w:szCs w:val="18"/>
              </w:rPr>
            </w:pPr>
            <w:r w:rsidRPr="00D56A4D">
              <w:rPr>
                <w:sz w:val="18"/>
                <w:szCs w:val="18"/>
              </w:rPr>
              <w:t>Işık mikroskobunun kullanılması</w:t>
            </w:r>
          </w:p>
        </w:tc>
      </w:tr>
      <w:tr w:rsidR="00690EA6" w:rsidRPr="00D56A4D" w:rsidTr="00097EE1">
        <w:tc>
          <w:tcPr>
            <w:tcW w:w="1277" w:type="dxa"/>
            <w:vAlign w:val="center"/>
          </w:tcPr>
          <w:p w:rsidR="00690EA6" w:rsidRPr="00D56A4D" w:rsidRDefault="00690EA6" w:rsidP="00097EE1">
            <w:pPr>
              <w:pStyle w:val="AralkYok"/>
              <w:rPr>
                <w:sz w:val="18"/>
                <w:szCs w:val="18"/>
              </w:rPr>
            </w:pPr>
            <w:r w:rsidRPr="00D56A4D">
              <w:rPr>
                <w:sz w:val="18"/>
                <w:szCs w:val="18"/>
              </w:rPr>
              <w:t>11.30  - 12.20</w:t>
            </w:r>
          </w:p>
        </w:tc>
        <w:tc>
          <w:tcPr>
            <w:tcW w:w="992" w:type="dxa"/>
            <w:vAlign w:val="center"/>
          </w:tcPr>
          <w:p w:rsidR="00690EA6" w:rsidRPr="00D56A4D" w:rsidRDefault="00690EA6" w:rsidP="00097EE1">
            <w:pPr>
              <w:jc w:val="center"/>
              <w:rPr>
                <w:sz w:val="18"/>
                <w:szCs w:val="18"/>
              </w:rPr>
            </w:pPr>
            <w:r w:rsidRPr="00D56A4D">
              <w:rPr>
                <w:sz w:val="18"/>
                <w:szCs w:val="18"/>
              </w:rPr>
              <w:t>PRATİK</w:t>
            </w:r>
          </w:p>
        </w:tc>
        <w:tc>
          <w:tcPr>
            <w:tcW w:w="2551" w:type="dxa"/>
            <w:vAlign w:val="center"/>
          </w:tcPr>
          <w:p w:rsidR="00690EA6" w:rsidRPr="00D56A4D" w:rsidRDefault="00690EA6" w:rsidP="00097EE1">
            <w:pPr>
              <w:rPr>
                <w:sz w:val="18"/>
                <w:szCs w:val="18"/>
              </w:rPr>
            </w:pPr>
            <w:r w:rsidRPr="00D56A4D">
              <w:rPr>
                <w:sz w:val="18"/>
                <w:szCs w:val="18"/>
              </w:rPr>
              <w:t>Doç Dr. Şahin Direkel</w:t>
            </w:r>
          </w:p>
        </w:tc>
        <w:tc>
          <w:tcPr>
            <w:tcW w:w="5983" w:type="dxa"/>
            <w:vAlign w:val="center"/>
          </w:tcPr>
          <w:p w:rsidR="00690EA6" w:rsidRPr="00D56A4D" w:rsidRDefault="00690EA6" w:rsidP="00097EE1">
            <w:pPr>
              <w:rPr>
                <w:sz w:val="18"/>
                <w:szCs w:val="18"/>
              </w:rPr>
            </w:pPr>
            <w:r w:rsidRPr="00D56A4D">
              <w:rPr>
                <w:sz w:val="18"/>
                <w:szCs w:val="18"/>
              </w:rPr>
              <w:t>Işık mikroskobunun kullanılması</w:t>
            </w:r>
          </w:p>
        </w:tc>
      </w:tr>
      <w:tr w:rsidR="00690EA6" w:rsidRPr="00D56A4D" w:rsidTr="00097EE1">
        <w:trPr>
          <w:trHeight w:val="298"/>
        </w:trPr>
        <w:tc>
          <w:tcPr>
            <w:tcW w:w="10803" w:type="dxa"/>
            <w:gridSpan w:val="4"/>
            <w:vAlign w:val="center"/>
          </w:tcPr>
          <w:p w:rsidR="00690EA6" w:rsidRPr="00D56A4D" w:rsidRDefault="00690EA6" w:rsidP="00097EE1">
            <w:pPr>
              <w:jc w:val="center"/>
              <w:rPr>
                <w:sz w:val="18"/>
                <w:szCs w:val="18"/>
              </w:rPr>
            </w:pPr>
            <w:r w:rsidRPr="00D56A4D">
              <w:rPr>
                <w:sz w:val="18"/>
                <w:szCs w:val="18"/>
              </w:rPr>
              <w:t>ÖĞLE ARASI</w:t>
            </w:r>
          </w:p>
        </w:tc>
      </w:tr>
      <w:tr w:rsidR="00690EA6" w:rsidRPr="00D56A4D" w:rsidTr="00097EE1">
        <w:tc>
          <w:tcPr>
            <w:tcW w:w="1277" w:type="dxa"/>
            <w:vAlign w:val="center"/>
          </w:tcPr>
          <w:p w:rsidR="00690EA6" w:rsidRPr="00D56A4D" w:rsidRDefault="00690EA6" w:rsidP="00097EE1">
            <w:pPr>
              <w:pStyle w:val="AralkYok"/>
              <w:rPr>
                <w:sz w:val="18"/>
                <w:szCs w:val="18"/>
              </w:rPr>
            </w:pPr>
            <w:r w:rsidRPr="00D56A4D">
              <w:rPr>
                <w:sz w:val="18"/>
                <w:szCs w:val="18"/>
              </w:rPr>
              <w:t>13.30  - 14.20</w:t>
            </w:r>
          </w:p>
        </w:tc>
        <w:tc>
          <w:tcPr>
            <w:tcW w:w="992" w:type="dxa"/>
            <w:vAlign w:val="center"/>
          </w:tcPr>
          <w:p w:rsidR="00690EA6" w:rsidRPr="00D56A4D" w:rsidRDefault="00690EA6" w:rsidP="00097EE1">
            <w:pPr>
              <w:jc w:val="center"/>
              <w:rPr>
                <w:sz w:val="18"/>
                <w:szCs w:val="18"/>
              </w:rPr>
            </w:pPr>
            <w:r w:rsidRPr="00D56A4D">
              <w:rPr>
                <w:sz w:val="18"/>
                <w:szCs w:val="18"/>
              </w:rPr>
              <w:t>TEORİK</w:t>
            </w:r>
          </w:p>
        </w:tc>
        <w:tc>
          <w:tcPr>
            <w:tcW w:w="2551" w:type="dxa"/>
            <w:vAlign w:val="center"/>
          </w:tcPr>
          <w:p w:rsidR="00690EA6" w:rsidRPr="00D56A4D" w:rsidRDefault="00690EA6" w:rsidP="00097EE1">
            <w:pPr>
              <w:rPr>
                <w:sz w:val="18"/>
                <w:szCs w:val="18"/>
              </w:rPr>
            </w:pPr>
            <w:r w:rsidRPr="00D56A4D">
              <w:rPr>
                <w:sz w:val="18"/>
                <w:szCs w:val="18"/>
              </w:rPr>
              <w:t>Doç Dr. Emel Karagöz</w:t>
            </w:r>
          </w:p>
        </w:tc>
        <w:tc>
          <w:tcPr>
            <w:tcW w:w="5983" w:type="dxa"/>
            <w:vAlign w:val="center"/>
          </w:tcPr>
          <w:p w:rsidR="00690EA6" w:rsidRPr="00D56A4D" w:rsidRDefault="00690EA6" w:rsidP="00097EE1">
            <w:pPr>
              <w:rPr>
                <w:sz w:val="18"/>
                <w:szCs w:val="18"/>
              </w:rPr>
            </w:pPr>
            <w:r w:rsidRPr="00D56A4D">
              <w:rPr>
                <w:sz w:val="18"/>
                <w:szCs w:val="18"/>
              </w:rPr>
              <w:t>Tıbbi mikrobiyolojide örnek kabul ve ret ölçütleri</w:t>
            </w:r>
          </w:p>
        </w:tc>
      </w:tr>
      <w:tr w:rsidR="00690EA6" w:rsidRPr="00D56A4D" w:rsidTr="00097EE1">
        <w:trPr>
          <w:trHeight w:val="278"/>
        </w:trPr>
        <w:tc>
          <w:tcPr>
            <w:tcW w:w="1277" w:type="dxa"/>
            <w:vAlign w:val="center"/>
          </w:tcPr>
          <w:p w:rsidR="00690EA6" w:rsidRPr="00D56A4D" w:rsidRDefault="00690EA6" w:rsidP="00097EE1">
            <w:pPr>
              <w:pStyle w:val="AralkYok"/>
              <w:rPr>
                <w:sz w:val="18"/>
                <w:szCs w:val="18"/>
              </w:rPr>
            </w:pPr>
            <w:r w:rsidRPr="00D56A4D">
              <w:rPr>
                <w:sz w:val="18"/>
                <w:szCs w:val="18"/>
              </w:rPr>
              <w:t>14.30  - 15.20</w:t>
            </w:r>
          </w:p>
        </w:tc>
        <w:tc>
          <w:tcPr>
            <w:tcW w:w="992" w:type="dxa"/>
            <w:vAlign w:val="center"/>
          </w:tcPr>
          <w:p w:rsidR="00690EA6" w:rsidRPr="00D56A4D" w:rsidRDefault="00690EA6" w:rsidP="00097EE1">
            <w:pPr>
              <w:jc w:val="center"/>
              <w:rPr>
                <w:sz w:val="18"/>
                <w:szCs w:val="18"/>
              </w:rPr>
            </w:pPr>
            <w:r w:rsidRPr="00D56A4D">
              <w:rPr>
                <w:sz w:val="18"/>
                <w:szCs w:val="18"/>
              </w:rPr>
              <w:t>TEORİK</w:t>
            </w:r>
          </w:p>
        </w:tc>
        <w:tc>
          <w:tcPr>
            <w:tcW w:w="2551" w:type="dxa"/>
            <w:vAlign w:val="center"/>
          </w:tcPr>
          <w:p w:rsidR="00690EA6" w:rsidRPr="00D56A4D" w:rsidRDefault="00690EA6" w:rsidP="00097EE1">
            <w:pPr>
              <w:rPr>
                <w:sz w:val="18"/>
                <w:szCs w:val="18"/>
              </w:rPr>
            </w:pPr>
            <w:r w:rsidRPr="00D56A4D">
              <w:rPr>
                <w:sz w:val="18"/>
                <w:szCs w:val="18"/>
              </w:rPr>
              <w:t>Doç Dr. Emel Karagöz</w:t>
            </w:r>
          </w:p>
        </w:tc>
        <w:tc>
          <w:tcPr>
            <w:tcW w:w="5983" w:type="dxa"/>
            <w:vAlign w:val="center"/>
          </w:tcPr>
          <w:p w:rsidR="00690EA6" w:rsidRPr="00D56A4D" w:rsidRDefault="00690EA6" w:rsidP="00097EE1">
            <w:pPr>
              <w:rPr>
                <w:sz w:val="18"/>
                <w:szCs w:val="18"/>
              </w:rPr>
            </w:pPr>
            <w:r w:rsidRPr="00D56A4D">
              <w:rPr>
                <w:sz w:val="18"/>
                <w:szCs w:val="18"/>
              </w:rPr>
              <w:t>Tıbbi mikrobiyolojide kritik değerler ve raporların yorumlanması</w:t>
            </w:r>
          </w:p>
        </w:tc>
      </w:tr>
      <w:tr w:rsidR="00690EA6" w:rsidRPr="00D56A4D" w:rsidTr="00097EE1">
        <w:trPr>
          <w:trHeight w:val="195"/>
        </w:trPr>
        <w:tc>
          <w:tcPr>
            <w:tcW w:w="1277" w:type="dxa"/>
            <w:vAlign w:val="center"/>
          </w:tcPr>
          <w:p w:rsidR="00690EA6" w:rsidRPr="00D56A4D" w:rsidRDefault="00690EA6" w:rsidP="00097EE1">
            <w:pPr>
              <w:pStyle w:val="AralkYok"/>
              <w:rPr>
                <w:sz w:val="18"/>
                <w:szCs w:val="18"/>
              </w:rPr>
            </w:pPr>
            <w:r w:rsidRPr="00D56A4D">
              <w:rPr>
                <w:sz w:val="18"/>
                <w:szCs w:val="18"/>
              </w:rPr>
              <w:t>15.30  - 16.20</w:t>
            </w:r>
          </w:p>
        </w:tc>
        <w:tc>
          <w:tcPr>
            <w:tcW w:w="9526" w:type="dxa"/>
            <w:gridSpan w:val="3"/>
            <w:vAlign w:val="center"/>
          </w:tcPr>
          <w:p w:rsidR="00690EA6" w:rsidRPr="00D56A4D" w:rsidRDefault="00690EA6" w:rsidP="00097EE1">
            <w:pPr>
              <w:jc w:val="center"/>
              <w:rPr>
                <w:sz w:val="18"/>
                <w:szCs w:val="18"/>
              </w:rPr>
            </w:pPr>
            <w:r w:rsidRPr="00D56A4D">
              <w:rPr>
                <w:sz w:val="18"/>
                <w:szCs w:val="18"/>
              </w:rPr>
              <w:t>SERBEST ZAMAN</w:t>
            </w:r>
          </w:p>
        </w:tc>
      </w:tr>
      <w:tr w:rsidR="00690EA6" w:rsidRPr="00D56A4D" w:rsidTr="00097EE1">
        <w:tc>
          <w:tcPr>
            <w:tcW w:w="1277" w:type="dxa"/>
            <w:vAlign w:val="center"/>
          </w:tcPr>
          <w:p w:rsidR="00690EA6" w:rsidRPr="00D56A4D" w:rsidRDefault="00690EA6" w:rsidP="00097EE1">
            <w:pPr>
              <w:pStyle w:val="AralkYok"/>
              <w:rPr>
                <w:sz w:val="18"/>
                <w:szCs w:val="18"/>
              </w:rPr>
            </w:pPr>
            <w:r w:rsidRPr="00D56A4D">
              <w:rPr>
                <w:sz w:val="18"/>
                <w:szCs w:val="18"/>
              </w:rPr>
              <w:t>16.30  - 17.20</w:t>
            </w:r>
          </w:p>
        </w:tc>
        <w:tc>
          <w:tcPr>
            <w:tcW w:w="9526" w:type="dxa"/>
            <w:gridSpan w:val="3"/>
            <w:vAlign w:val="center"/>
          </w:tcPr>
          <w:p w:rsidR="00690EA6" w:rsidRPr="00D56A4D" w:rsidRDefault="00690EA6" w:rsidP="00097EE1">
            <w:pPr>
              <w:jc w:val="center"/>
              <w:rPr>
                <w:sz w:val="18"/>
                <w:szCs w:val="18"/>
              </w:rPr>
            </w:pPr>
            <w:r w:rsidRPr="00D56A4D">
              <w:rPr>
                <w:sz w:val="18"/>
                <w:szCs w:val="18"/>
              </w:rPr>
              <w:t>SERBEST ZAMAN</w:t>
            </w:r>
          </w:p>
        </w:tc>
      </w:tr>
    </w:tbl>
    <w:p w:rsidR="00690EA6" w:rsidRPr="00DE235F" w:rsidRDefault="00690EA6" w:rsidP="00690EA6">
      <w:pPr>
        <w:jc w:val="center"/>
        <w:rPr>
          <w:b/>
          <w:sz w:val="22"/>
          <w:szCs w:val="22"/>
        </w:rPr>
      </w:pPr>
    </w:p>
    <w:tbl>
      <w:tblPr>
        <w:tblStyle w:val="TabloKlavuzu"/>
        <w:tblW w:w="10803" w:type="dxa"/>
        <w:tblInd w:w="-743" w:type="dxa"/>
        <w:tblLook w:val="04A0"/>
      </w:tblPr>
      <w:tblGrid>
        <w:gridCol w:w="1277"/>
        <w:gridCol w:w="992"/>
        <w:gridCol w:w="2551"/>
        <w:gridCol w:w="5983"/>
      </w:tblGrid>
      <w:tr w:rsidR="00690EA6" w:rsidRPr="001A3E5E" w:rsidTr="00097EE1">
        <w:tc>
          <w:tcPr>
            <w:tcW w:w="10803" w:type="dxa"/>
            <w:gridSpan w:val="4"/>
            <w:shd w:val="clear" w:color="auto" w:fill="FF0000"/>
            <w:vAlign w:val="center"/>
          </w:tcPr>
          <w:p w:rsidR="00690EA6" w:rsidRPr="001A3E5E" w:rsidRDefault="00690EA6" w:rsidP="00097EE1">
            <w:pPr>
              <w:jc w:val="center"/>
              <w:rPr>
                <w:sz w:val="18"/>
                <w:szCs w:val="18"/>
              </w:rPr>
            </w:pPr>
            <w:r w:rsidRPr="001A3E5E">
              <w:rPr>
                <w:sz w:val="18"/>
                <w:szCs w:val="18"/>
              </w:rPr>
              <w:t>3. Gün</w:t>
            </w:r>
          </w:p>
        </w:tc>
      </w:tr>
      <w:tr w:rsidR="00690EA6" w:rsidRPr="001A3E5E" w:rsidTr="00097EE1">
        <w:tc>
          <w:tcPr>
            <w:tcW w:w="1277" w:type="dxa"/>
            <w:vAlign w:val="center"/>
          </w:tcPr>
          <w:p w:rsidR="00690EA6" w:rsidRPr="001A3E5E" w:rsidRDefault="00690EA6" w:rsidP="00097EE1">
            <w:pPr>
              <w:pStyle w:val="AralkYok"/>
              <w:rPr>
                <w:sz w:val="18"/>
                <w:szCs w:val="18"/>
              </w:rPr>
            </w:pPr>
            <w:r w:rsidRPr="001A3E5E">
              <w:rPr>
                <w:sz w:val="18"/>
                <w:szCs w:val="18"/>
              </w:rPr>
              <w:t>08.30  - 09.20</w:t>
            </w:r>
          </w:p>
        </w:tc>
        <w:tc>
          <w:tcPr>
            <w:tcW w:w="992" w:type="dxa"/>
            <w:vAlign w:val="center"/>
          </w:tcPr>
          <w:p w:rsidR="00690EA6" w:rsidRPr="001A3E5E" w:rsidRDefault="00690EA6" w:rsidP="00097EE1">
            <w:pPr>
              <w:jc w:val="center"/>
              <w:rPr>
                <w:sz w:val="18"/>
                <w:szCs w:val="18"/>
              </w:rPr>
            </w:pPr>
            <w:r w:rsidRPr="001A3E5E">
              <w:rPr>
                <w:sz w:val="18"/>
                <w:szCs w:val="18"/>
              </w:rPr>
              <w:t>PRATİK</w:t>
            </w:r>
          </w:p>
        </w:tc>
        <w:tc>
          <w:tcPr>
            <w:tcW w:w="2551" w:type="dxa"/>
            <w:vAlign w:val="center"/>
          </w:tcPr>
          <w:p w:rsidR="00690EA6" w:rsidRPr="001A3E5E" w:rsidRDefault="00690EA6" w:rsidP="00097EE1">
            <w:pPr>
              <w:rPr>
                <w:sz w:val="18"/>
                <w:szCs w:val="18"/>
              </w:rPr>
            </w:pPr>
            <w:r w:rsidRPr="001A3E5E">
              <w:rPr>
                <w:sz w:val="18"/>
                <w:szCs w:val="18"/>
              </w:rPr>
              <w:t>Doç Dr. Emel Karagöz</w:t>
            </w:r>
          </w:p>
        </w:tc>
        <w:tc>
          <w:tcPr>
            <w:tcW w:w="5983" w:type="dxa"/>
            <w:vAlign w:val="center"/>
          </w:tcPr>
          <w:p w:rsidR="00690EA6" w:rsidRPr="001A3E5E" w:rsidRDefault="00690EA6" w:rsidP="00097EE1">
            <w:pPr>
              <w:rPr>
                <w:sz w:val="18"/>
                <w:szCs w:val="18"/>
              </w:rPr>
            </w:pPr>
            <w:r w:rsidRPr="001A3E5E">
              <w:rPr>
                <w:sz w:val="18"/>
                <w:szCs w:val="18"/>
              </w:rPr>
              <w:t>Bakteriyoloji laboratuvarında vizit</w:t>
            </w:r>
          </w:p>
        </w:tc>
      </w:tr>
      <w:tr w:rsidR="00690EA6" w:rsidRPr="001A3E5E" w:rsidTr="00097EE1">
        <w:tc>
          <w:tcPr>
            <w:tcW w:w="1277" w:type="dxa"/>
            <w:vAlign w:val="center"/>
          </w:tcPr>
          <w:p w:rsidR="00690EA6" w:rsidRPr="001A3E5E" w:rsidRDefault="00690EA6" w:rsidP="00097EE1">
            <w:pPr>
              <w:pStyle w:val="AralkYok"/>
              <w:rPr>
                <w:sz w:val="18"/>
                <w:szCs w:val="18"/>
              </w:rPr>
            </w:pPr>
            <w:r w:rsidRPr="001A3E5E">
              <w:rPr>
                <w:sz w:val="18"/>
                <w:szCs w:val="18"/>
              </w:rPr>
              <w:t>09.30  - 10.20</w:t>
            </w:r>
          </w:p>
        </w:tc>
        <w:tc>
          <w:tcPr>
            <w:tcW w:w="992" w:type="dxa"/>
            <w:vAlign w:val="center"/>
          </w:tcPr>
          <w:p w:rsidR="00690EA6" w:rsidRPr="001A3E5E" w:rsidRDefault="00690EA6" w:rsidP="00097EE1">
            <w:pPr>
              <w:jc w:val="center"/>
              <w:rPr>
                <w:sz w:val="18"/>
                <w:szCs w:val="18"/>
              </w:rPr>
            </w:pPr>
            <w:r w:rsidRPr="001A3E5E">
              <w:rPr>
                <w:sz w:val="18"/>
                <w:szCs w:val="18"/>
              </w:rPr>
              <w:t>PRATİK</w:t>
            </w:r>
          </w:p>
        </w:tc>
        <w:tc>
          <w:tcPr>
            <w:tcW w:w="2551" w:type="dxa"/>
            <w:vAlign w:val="center"/>
          </w:tcPr>
          <w:p w:rsidR="00690EA6" w:rsidRPr="001A3E5E" w:rsidRDefault="00690EA6" w:rsidP="00097EE1">
            <w:pPr>
              <w:rPr>
                <w:sz w:val="18"/>
                <w:szCs w:val="18"/>
              </w:rPr>
            </w:pPr>
            <w:r w:rsidRPr="001A3E5E">
              <w:rPr>
                <w:sz w:val="18"/>
                <w:szCs w:val="18"/>
              </w:rPr>
              <w:t>Doç Dr. Emel Karagöz</w:t>
            </w:r>
          </w:p>
        </w:tc>
        <w:tc>
          <w:tcPr>
            <w:tcW w:w="5983" w:type="dxa"/>
            <w:vAlign w:val="center"/>
          </w:tcPr>
          <w:p w:rsidR="00690EA6" w:rsidRPr="001A3E5E" w:rsidRDefault="00690EA6" w:rsidP="00097EE1">
            <w:pPr>
              <w:rPr>
                <w:sz w:val="18"/>
                <w:szCs w:val="18"/>
              </w:rPr>
            </w:pPr>
            <w:r w:rsidRPr="001A3E5E">
              <w:rPr>
                <w:sz w:val="18"/>
                <w:szCs w:val="18"/>
              </w:rPr>
              <w:t>Bakteriyoloji laboratuvarında vizit</w:t>
            </w:r>
          </w:p>
        </w:tc>
      </w:tr>
      <w:tr w:rsidR="00690EA6" w:rsidRPr="001A3E5E" w:rsidTr="00097EE1">
        <w:tc>
          <w:tcPr>
            <w:tcW w:w="1277" w:type="dxa"/>
            <w:vAlign w:val="center"/>
          </w:tcPr>
          <w:p w:rsidR="00690EA6" w:rsidRPr="001A3E5E" w:rsidRDefault="00690EA6" w:rsidP="00097EE1">
            <w:pPr>
              <w:pStyle w:val="AralkYok"/>
              <w:rPr>
                <w:sz w:val="18"/>
                <w:szCs w:val="18"/>
              </w:rPr>
            </w:pPr>
            <w:r w:rsidRPr="001A3E5E">
              <w:rPr>
                <w:sz w:val="18"/>
                <w:szCs w:val="18"/>
              </w:rPr>
              <w:t>10.30  - 11.20</w:t>
            </w:r>
          </w:p>
        </w:tc>
        <w:tc>
          <w:tcPr>
            <w:tcW w:w="992" w:type="dxa"/>
            <w:vAlign w:val="center"/>
          </w:tcPr>
          <w:p w:rsidR="00690EA6" w:rsidRPr="001A3E5E" w:rsidRDefault="00690EA6" w:rsidP="00097EE1">
            <w:pPr>
              <w:jc w:val="center"/>
              <w:rPr>
                <w:sz w:val="18"/>
                <w:szCs w:val="18"/>
              </w:rPr>
            </w:pPr>
            <w:r w:rsidRPr="001A3E5E">
              <w:rPr>
                <w:sz w:val="18"/>
                <w:szCs w:val="18"/>
              </w:rPr>
              <w:t>PRATİK</w:t>
            </w:r>
          </w:p>
        </w:tc>
        <w:tc>
          <w:tcPr>
            <w:tcW w:w="2551" w:type="dxa"/>
            <w:vAlign w:val="center"/>
          </w:tcPr>
          <w:p w:rsidR="00690EA6" w:rsidRPr="001A3E5E" w:rsidRDefault="00690EA6" w:rsidP="00097EE1">
            <w:pPr>
              <w:rPr>
                <w:sz w:val="18"/>
                <w:szCs w:val="18"/>
              </w:rPr>
            </w:pPr>
            <w:r w:rsidRPr="001A3E5E">
              <w:rPr>
                <w:sz w:val="18"/>
                <w:szCs w:val="18"/>
              </w:rPr>
              <w:t>Doç Dr. Emel Karagöz</w:t>
            </w:r>
          </w:p>
        </w:tc>
        <w:tc>
          <w:tcPr>
            <w:tcW w:w="5983" w:type="dxa"/>
            <w:vAlign w:val="center"/>
          </w:tcPr>
          <w:p w:rsidR="00690EA6" w:rsidRPr="001A3E5E" w:rsidRDefault="00690EA6" w:rsidP="00097EE1">
            <w:pPr>
              <w:rPr>
                <w:sz w:val="18"/>
                <w:szCs w:val="18"/>
              </w:rPr>
            </w:pPr>
            <w:r w:rsidRPr="001A3E5E">
              <w:rPr>
                <w:sz w:val="18"/>
                <w:szCs w:val="18"/>
              </w:rPr>
              <w:t>Gram boyalı preperat hazırlama ve inceleme</w:t>
            </w:r>
          </w:p>
        </w:tc>
      </w:tr>
      <w:tr w:rsidR="00690EA6" w:rsidRPr="001A3E5E" w:rsidTr="00097EE1">
        <w:tc>
          <w:tcPr>
            <w:tcW w:w="1277" w:type="dxa"/>
            <w:vAlign w:val="center"/>
          </w:tcPr>
          <w:p w:rsidR="00690EA6" w:rsidRPr="001A3E5E" w:rsidRDefault="00690EA6" w:rsidP="00097EE1">
            <w:pPr>
              <w:pStyle w:val="AralkYok"/>
              <w:rPr>
                <w:sz w:val="18"/>
                <w:szCs w:val="18"/>
              </w:rPr>
            </w:pPr>
            <w:r w:rsidRPr="001A3E5E">
              <w:rPr>
                <w:sz w:val="18"/>
                <w:szCs w:val="18"/>
              </w:rPr>
              <w:t>11.30  - 12.20</w:t>
            </w:r>
          </w:p>
        </w:tc>
        <w:tc>
          <w:tcPr>
            <w:tcW w:w="992" w:type="dxa"/>
            <w:vAlign w:val="center"/>
          </w:tcPr>
          <w:p w:rsidR="00690EA6" w:rsidRPr="001A3E5E" w:rsidRDefault="00690EA6" w:rsidP="00097EE1">
            <w:pPr>
              <w:jc w:val="center"/>
              <w:rPr>
                <w:sz w:val="18"/>
                <w:szCs w:val="18"/>
              </w:rPr>
            </w:pPr>
            <w:r w:rsidRPr="001A3E5E">
              <w:rPr>
                <w:sz w:val="18"/>
                <w:szCs w:val="18"/>
              </w:rPr>
              <w:t>PRATİK</w:t>
            </w:r>
          </w:p>
        </w:tc>
        <w:tc>
          <w:tcPr>
            <w:tcW w:w="2551" w:type="dxa"/>
            <w:vAlign w:val="center"/>
          </w:tcPr>
          <w:p w:rsidR="00690EA6" w:rsidRPr="001A3E5E" w:rsidRDefault="00690EA6" w:rsidP="00097EE1">
            <w:pPr>
              <w:rPr>
                <w:sz w:val="18"/>
                <w:szCs w:val="18"/>
              </w:rPr>
            </w:pPr>
            <w:r w:rsidRPr="001A3E5E">
              <w:rPr>
                <w:sz w:val="18"/>
                <w:szCs w:val="18"/>
              </w:rPr>
              <w:t>Doç Dr. Emel Karagöz</w:t>
            </w:r>
          </w:p>
        </w:tc>
        <w:tc>
          <w:tcPr>
            <w:tcW w:w="5983" w:type="dxa"/>
            <w:vAlign w:val="center"/>
          </w:tcPr>
          <w:p w:rsidR="00690EA6" w:rsidRPr="001A3E5E" w:rsidRDefault="00690EA6" w:rsidP="00097EE1">
            <w:pPr>
              <w:rPr>
                <w:sz w:val="18"/>
                <w:szCs w:val="18"/>
              </w:rPr>
            </w:pPr>
            <w:r w:rsidRPr="001A3E5E">
              <w:rPr>
                <w:sz w:val="18"/>
                <w:szCs w:val="18"/>
              </w:rPr>
              <w:t>Boyasız preperat hazırlama ve İnceleme</w:t>
            </w:r>
          </w:p>
        </w:tc>
      </w:tr>
      <w:tr w:rsidR="00690EA6" w:rsidRPr="001A3E5E" w:rsidTr="00097EE1">
        <w:trPr>
          <w:trHeight w:val="264"/>
        </w:trPr>
        <w:tc>
          <w:tcPr>
            <w:tcW w:w="10803" w:type="dxa"/>
            <w:gridSpan w:val="4"/>
            <w:vAlign w:val="center"/>
          </w:tcPr>
          <w:p w:rsidR="00690EA6" w:rsidRPr="001A3E5E" w:rsidRDefault="00690EA6" w:rsidP="00097EE1">
            <w:pPr>
              <w:jc w:val="center"/>
              <w:rPr>
                <w:sz w:val="18"/>
                <w:szCs w:val="18"/>
              </w:rPr>
            </w:pPr>
            <w:r w:rsidRPr="001A3E5E">
              <w:rPr>
                <w:sz w:val="18"/>
                <w:szCs w:val="18"/>
              </w:rPr>
              <w:t>ÖĞLE ARASI</w:t>
            </w:r>
          </w:p>
        </w:tc>
      </w:tr>
      <w:tr w:rsidR="00690EA6" w:rsidRPr="001A3E5E" w:rsidTr="00097EE1">
        <w:tc>
          <w:tcPr>
            <w:tcW w:w="1277" w:type="dxa"/>
            <w:vAlign w:val="center"/>
          </w:tcPr>
          <w:p w:rsidR="00690EA6" w:rsidRPr="001A3E5E" w:rsidRDefault="00690EA6" w:rsidP="00097EE1">
            <w:pPr>
              <w:pStyle w:val="AralkYok"/>
              <w:rPr>
                <w:sz w:val="18"/>
                <w:szCs w:val="18"/>
              </w:rPr>
            </w:pPr>
            <w:r w:rsidRPr="001A3E5E">
              <w:rPr>
                <w:sz w:val="18"/>
                <w:szCs w:val="18"/>
              </w:rPr>
              <w:t>13.30  - 14.20</w:t>
            </w:r>
          </w:p>
        </w:tc>
        <w:tc>
          <w:tcPr>
            <w:tcW w:w="992" w:type="dxa"/>
            <w:vAlign w:val="center"/>
          </w:tcPr>
          <w:p w:rsidR="00690EA6" w:rsidRPr="001A3E5E" w:rsidRDefault="00690EA6" w:rsidP="00097EE1">
            <w:pPr>
              <w:jc w:val="center"/>
              <w:rPr>
                <w:sz w:val="18"/>
                <w:szCs w:val="18"/>
              </w:rPr>
            </w:pPr>
            <w:r w:rsidRPr="001A3E5E">
              <w:rPr>
                <w:sz w:val="18"/>
                <w:szCs w:val="18"/>
              </w:rPr>
              <w:t>TEORİK</w:t>
            </w:r>
          </w:p>
        </w:tc>
        <w:tc>
          <w:tcPr>
            <w:tcW w:w="2551" w:type="dxa"/>
            <w:vAlign w:val="center"/>
          </w:tcPr>
          <w:p w:rsidR="00690EA6" w:rsidRPr="001A3E5E" w:rsidRDefault="00690EA6" w:rsidP="00097EE1">
            <w:pPr>
              <w:rPr>
                <w:sz w:val="18"/>
                <w:szCs w:val="18"/>
              </w:rPr>
            </w:pPr>
            <w:r w:rsidRPr="001A3E5E">
              <w:rPr>
                <w:sz w:val="18"/>
                <w:szCs w:val="18"/>
              </w:rPr>
              <w:t>Dr. Öğr Üyesi Nejla Güler</w:t>
            </w:r>
          </w:p>
        </w:tc>
        <w:tc>
          <w:tcPr>
            <w:tcW w:w="5983" w:type="dxa"/>
            <w:vAlign w:val="center"/>
          </w:tcPr>
          <w:p w:rsidR="00690EA6" w:rsidRPr="001A3E5E" w:rsidRDefault="00690EA6" w:rsidP="00097EE1">
            <w:pPr>
              <w:rPr>
                <w:sz w:val="18"/>
                <w:szCs w:val="18"/>
              </w:rPr>
            </w:pPr>
            <w:r w:rsidRPr="001A3E5E">
              <w:rPr>
                <w:sz w:val="18"/>
                <w:szCs w:val="18"/>
              </w:rPr>
              <w:t>Tıbbi Mikrobiyoloji Laboratuvarında Biyogüvenlik</w:t>
            </w:r>
          </w:p>
        </w:tc>
      </w:tr>
      <w:tr w:rsidR="00690EA6" w:rsidRPr="001A3E5E" w:rsidTr="00097EE1">
        <w:tc>
          <w:tcPr>
            <w:tcW w:w="1277" w:type="dxa"/>
            <w:vAlign w:val="center"/>
          </w:tcPr>
          <w:p w:rsidR="00690EA6" w:rsidRPr="001A3E5E" w:rsidRDefault="00690EA6" w:rsidP="00097EE1">
            <w:pPr>
              <w:pStyle w:val="AralkYok"/>
              <w:rPr>
                <w:sz w:val="18"/>
                <w:szCs w:val="18"/>
              </w:rPr>
            </w:pPr>
            <w:r w:rsidRPr="001A3E5E">
              <w:rPr>
                <w:sz w:val="18"/>
                <w:szCs w:val="18"/>
              </w:rPr>
              <w:t>14.30  - 15.20</w:t>
            </w:r>
          </w:p>
        </w:tc>
        <w:tc>
          <w:tcPr>
            <w:tcW w:w="992" w:type="dxa"/>
            <w:vAlign w:val="center"/>
          </w:tcPr>
          <w:p w:rsidR="00690EA6" w:rsidRPr="001A3E5E" w:rsidRDefault="00690EA6" w:rsidP="00097EE1">
            <w:pPr>
              <w:jc w:val="center"/>
              <w:rPr>
                <w:sz w:val="18"/>
                <w:szCs w:val="18"/>
              </w:rPr>
            </w:pPr>
            <w:r w:rsidRPr="001A3E5E">
              <w:rPr>
                <w:sz w:val="18"/>
                <w:szCs w:val="18"/>
              </w:rPr>
              <w:t>TEORİK</w:t>
            </w:r>
          </w:p>
        </w:tc>
        <w:tc>
          <w:tcPr>
            <w:tcW w:w="2551" w:type="dxa"/>
            <w:vAlign w:val="center"/>
          </w:tcPr>
          <w:p w:rsidR="00690EA6" w:rsidRPr="001A3E5E" w:rsidRDefault="00690EA6" w:rsidP="00097EE1">
            <w:pPr>
              <w:rPr>
                <w:sz w:val="18"/>
                <w:szCs w:val="18"/>
              </w:rPr>
            </w:pPr>
            <w:r w:rsidRPr="001A3E5E">
              <w:rPr>
                <w:sz w:val="18"/>
                <w:szCs w:val="18"/>
              </w:rPr>
              <w:t>Dr. Öğr Üyesi Nejla Güler</w:t>
            </w:r>
          </w:p>
        </w:tc>
        <w:tc>
          <w:tcPr>
            <w:tcW w:w="5983" w:type="dxa"/>
            <w:vAlign w:val="center"/>
          </w:tcPr>
          <w:p w:rsidR="00690EA6" w:rsidRPr="001A3E5E" w:rsidRDefault="00690EA6" w:rsidP="00097EE1">
            <w:pPr>
              <w:rPr>
                <w:sz w:val="18"/>
                <w:szCs w:val="18"/>
              </w:rPr>
            </w:pPr>
            <w:r w:rsidRPr="001A3E5E">
              <w:rPr>
                <w:sz w:val="18"/>
                <w:szCs w:val="18"/>
              </w:rPr>
              <w:t>Tıbbi Mikrobiyoloji Laboratuvarında Biyogüvenlik</w:t>
            </w:r>
          </w:p>
        </w:tc>
      </w:tr>
      <w:tr w:rsidR="00690EA6" w:rsidRPr="001A3E5E" w:rsidTr="00097EE1">
        <w:tc>
          <w:tcPr>
            <w:tcW w:w="1277" w:type="dxa"/>
            <w:vAlign w:val="center"/>
          </w:tcPr>
          <w:p w:rsidR="00690EA6" w:rsidRPr="001A3E5E" w:rsidRDefault="00690EA6" w:rsidP="00097EE1">
            <w:pPr>
              <w:pStyle w:val="AralkYok"/>
              <w:rPr>
                <w:sz w:val="18"/>
                <w:szCs w:val="18"/>
              </w:rPr>
            </w:pPr>
            <w:r w:rsidRPr="001A3E5E">
              <w:rPr>
                <w:sz w:val="18"/>
                <w:szCs w:val="18"/>
              </w:rPr>
              <w:t>15.30  - 16.20</w:t>
            </w:r>
          </w:p>
        </w:tc>
        <w:tc>
          <w:tcPr>
            <w:tcW w:w="9526" w:type="dxa"/>
            <w:gridSpan w:val="3"/>
            <w:vAlign w:val="center"/>
          </w:tcPr>
          <w:p w:rsidR="00690EA6" w:rsidRPr="001A3E5E" w:rsidRDefault="00690EA6" w:rsidP="00097EE1">
            <w:pPr>
              <w:jc w:val="center"/>
              <w:rPr>
                <w:sz w:val="18"/>
                <w:szCs w:val="18"/>
              </w:rPr>
            </w:pPr>
            <w:r w:rsidRPr="001A3E5E">
              <w:rPr>
                <w:sz w:val="18"/>
                <w:szCs w:val="18"/>
              </w:rPr>
              <w:t>SERBEST ZAMAN</w:t>
            </w:r>
          </w:p>
        </w:tc>
      </w:tr>
      <w:tr w:rsidR="00690EA6" w:rsidRPr="001A3E5E" w:rsidTr="00097EE1">
        <w:tc>
          <w:tcPr>
            <w:tcW w:w="1277" w:type="dxa"/>
            <w:vAlign w:val="center"/>
          </w:tcPr>
          <w:p w:rsidR="00690EA6" w:rsidRPr="001A3E5E" w:rsidRDefault="00690EA6" w:rsidP="00097EE1">
            <w:pPr>
              <w:pStyle w:val="AralkYok"/>
              <w:rPr>
                <w:sz w:val="18"/>
                <w:szCs w:val="18"/>
              </w:rPr>
            </w:pPr>
            <w:r w:rsidRPr="001A3E5E">
              <w:rPr>
                <w:sz w:val="18"/>
                <w:szCs w:val="18"/>
              </w:rPr>
              <w:t>16.30  - 17.20</w:t>
            </w:r>
          </w:p>
        </w:tc>
        <w:tc>
          <w:tcPr>
            <w:tcW w:w="9526" w:type="dxa"/>
            <w:gridSpan w:val="3"/>
            <w:vAlign w:val="center"/>
          </w:tcPr>
          <w:p w:rsidR="00690EA6" w:rsidRPr="001A3E5E" w:rsidRDefault="00690EA6" w:rsidP="00097EE1">
            <w:pPr>
              <w:jc w:val="center"/>
              <w:rPr>
                <w:sz w:val="18"/>
                <w:szCs w:val="18"/>
              </w:rPr>
            </w:pPr>
            <w:r w:rsidRPr="001A3E5E">
              <w:rPr>
                <w:sz w:val="18"/>
                <w:szCs w:val="18"/>
              </w:rPr>
              <w:t>SERBEST ZAMAN</w:t>
            </w:r>
          </w:p>
        </w:tc>
      </w:tr>
    </w:tbl>
    <w:p w:rsidR="00690EA6" w:rsidRPr="00DE235F" w:rsidRDefault="00690EA6" w:rsidP="00690EA6">
      <w:pPr>
        <w:jc w:val="center"/>
        <w:rPr>
          <w:b/>
          <w:sz w:val="22"/>
          <w:szCs w:val="22"/>
        </w:rPr>
      </w:pPr>
    </w:p>
    <w:tbl>
      <w:tblPr>
        <w:tblStyle w:val="TabloKlavuzu"/>
        <w:tblW w:w="10803" w:type="dxa"/>
        <w:tblInd w:w="-743" w:type="dxa"/>
        <w:tblLook w:val="04A0"/>
      </w:tblPr>
      <w:tblGrid>
        <w:gridCol w:w="1277"/>
        <w:gridCol w:w="992"/>
        <w:gridCol w:w="2551"/>
        <w:gridCol w:w="5983"/>
      </w:tblGrid>
      <w:tr w:rsidR="00690EA6" w:rsidRPr="00380148" w:rsidTr="00097EE1">
        <w:tc>
          <w:tcPr>
            <w:tcW w:w="10803" w:type="dxa"/>
            <w:gridSpan w:val="4"/>
            <w:shd w:val="clear" w:color="auto" w:fill="FF0000"/>
            <w:vAlign w:val="center"/>
          </w:tcPr>
          <w:p w:rsidR="00690EA6" w:rsidRPr="00380148" w:rsidRDefault="00690EA6" w:rsidP="00097EE1">
            <w:pPr>
              <w:jc w:val="center"/>
              <w:rPr>
                <w:sz w:val="18"/>
                <w:szCs w:val="18"/>
              </w:rPr>
            </w:pPr>
            <w:r w:rsidRPr="00380148">
              <w:rPr>
                <w:sz w:val="18"/>
                <w:szCs w:val="18"/>
              </w:rPr>
              <w:t>4. Gün</w:t>
            </w:r>
          </w:p>
        </w:tc>
      </w:tr>
      <w:tr w:rsidR="00690EA6" w:rsidRPr="00380148" w:rsidTr="00097EE1">
        <w:tc>
          <w:tcPr>
            <w:tcW w:w="1277" w:type="dxa"/>
            <w:vAlign w:val="center"/>
          </w:tcPr>
          <w:p w:rsidR="00690EA6" w:rsidRPr="00380148" w:rsidRDefault="00690EA6" w:rsidP="00097EE1">
            <w:pPr>
              <w:pStyle w:val="AralkYok"/>
              <w:rPr>
                <w:sz w:val="18"/>
                <w:szCs w:val="18"/>
              </w:rPr>
            </w:pPr>
            <w:r w:rsidRPr="00380148">
              <w:rPr>
                <w:sz w:val="18"/>
                <w:szCs w:val="18"/>
              </w:rPr>
              <w:t>08.30  - 09.20</w:t>
            </w:r>
          </w:p>
        </w:tc>
        <w:tc>
          <w:tcPr>
            <w:tcW w:w="992" w:type="dxa"/>
            <w:vAlign w:val="center"/>
          </w:tcPr>
          <w:p w:rsidR="00690EA6" w:rsidRPr="00380148" w:rsidRDefault="00690EA6" w:rsidP="00097EE1">
            <w:pPr>
              <w:jc w:val="center"/>
              <w:rPr>
                <w:sz w:val="18"/>
                <w:szCs w:val="18"/>
              </w:rPr>
            </w:pPr>
            <w:r w:rsidRPr="00380148">
              <w:rPr>
                <w:sz w:val="18"/>
                <w:szCs w:val="18"/>
              </w:rPr>
              <w:t>PRATİK</w:t>
            </w:r>
          </w:p>
        </w:tc>
        <w:tc>
          <w:tcPr>
            <w:tcW w:w="2551" w:type="dxa"/>
            <w:vAlign w:val="center"/>
          </w:tcPr>
          <w:p w:rsidR="00690EA6" w:rsidRPr="00380148" w:rsidRDefault="00690EA6" w:rsidP="00097EE1">
            <w:pPr>
              <w:rPr>
                <w:sz w:val="18"/>
                <w:szCs w:val="18"/>
              </w:rPr>
            </w:pPr>
            <w:r w:rsidRPr="00380148">
              <w:rPr>
                <w:sz w:val="18"/>
                <w:szCs w:val="18"/>
              </w:rPr>
              <w:t>Doç Dr. Emel Karagöz</w:t>
            </w:r>
          </w:p>
        </w:tc>
        <w:tc>
          <w:tcPr>
            <w:tcW w:w="5983" w:type="dxa"/>
            <w:vAlign w:val="center"/>
          </w:tcPr>
          <w:p w:rsidR="00690EA6" w:rsidRPr="00380148" w:rsidRDefault="00690EA6" w:rsidP="00097EE1">
            <w:pPr>
              <w:rPr>
                <w:sz w:val="18"/>
                <w:szCs w:val="18"/>
              </w:rPr>
            </w:pPr>
            <w:r w:rsidRPr="00380148">
              <w:rPr>
                <w:sz w:val="18"/>
                <w:szCs w:val="18"/>
              </w:rPr>
              <w:t>Tıbbi Mikrobiyoloji Laboratuvarında Raporların Yorumlanması</w:t>
            </w:r>
          </w:p>
        </w:tc>
      </w:tr>
      <w:tr w:rsidR="00690EA6" w:rsidRPr="00380148" w:rsidTr="00097EE1">
        <w:tc>
          <w:tcPr>
            <w:tcW w:w="1277" w:type="dxa"/>
            <w:vAlign w:val="center"/>
          </w:tcPr>
          <w:p w:rsidR="00690EA6" w:rsidRPr="00380148" w:rsidRDefault="00690EA6" w:rsidP="00097EE1">
            <w:pPr>
              <w:pStyle w:val="AralkYok"/>
              <w:rPr>
                <w:sz w:val="18"/>
                <w:szCs w:val="18"/>
              </w:rPr>
            </w:pPr>
            <w:r w:rsidRPr="00380148">
              <w:rPr>
                <w:sz w:val="18"/>
                <w:szCs w:val="18"/>
              </w:rPr>
              <w:t>09.30  - 10.20</w:t>
            </w:r>
          </w:p>
        </w:tc>
        <w:tc>
          <w:tcPr>
            <w:tcW w:w="992" w:type="dxa"/>
            <w:vAlign w:val="center"/>
          </w:tcPr>
          <w:p w:rsidR="00690EA6" w:rsidRPr="00380148" w:rsidRDefault="00690EA6" w:rsidP="00097EE1">
            <w:pPr>
              <w:jc w:val="center"/>
              <w:rPr>
                <w:sz w:val="18"/>
                <w:szCs w:val="18"/>
              </w:rPr>
            </w:pPr>
            <w:r w:rsidRPr="00380148">
              <w:rPr>
                <w:sz w:val="18"/>
                <w:szCs w:val="18"/>
              </w:rPr>
              <w:t>PRATİK</w:t>
            </w:r>
          </w:p>
        </w:tc>
        <w:tc>
          <w:tcPr>
            <w:tcW w:w="2551" w:type="dxa"/>
            <w:vAlign w:val="center"/>
          </w:tcPr>
          <w:p w:rsidR="00690EA6" w:rsidRPr="00380148" w:rsidRDefault="00690EA6" w:rsidP="00097EE1">
            <w:pPr>
              <w:rPr>
                <w:sz w:val="18"/>
                <w:szCs w:val="18"/>
              </w:rPr>
            </w:pPr>
            <w:r w:rsidRPr="00380148">
              <w:rPr>
                <w:sz w:val="18"/>
                <w:szCs w:val="18"/>
              </w:rPr>
              <w:t>Doç Dr. Emel Karagöz</w:t>
            </w:r>
          </w:p>
        </w:tc>
        <w:tc>
          <w:tcPr>
            <w:tcW w:w="5983" w:type="dxa"/>
            <w:vAlign w:val="center"/>
          </w:tcPr>
          <w:p w:rsidR="00690EA6" w:rsidRPr="00380148" w:rsidRDefault="00690EA6" w:rsidP="00097EE1">
            <w:pPr>
              <w:rPr>
                <w:sz w:val="18"/>
                <w:szCs w:val="18"/>
              </w:rPr>
            </w:pPr>
            <w:r w:rsidRPr="00380148">
              <w:rPr>
                <w:sz w:val="18"/>
                <w:szCs w:val="18"/>
              </w:rPr>
              <w:t>Tıbbi Mikrobiyoloji Laboratuvarında Raporların Yorumlanması</w:t>
            </w:r>
          </w:p>
        </w:tc>
      </w:tr>
      <w:tr w:rsidR="00690EA6" w:rsidRPr="00380148" w:rsidTr="00097EE1">
        <w:tc>
          <w:tcPr>
            <w:tcW w:w="1277" w:type="dxa"/>
            <w:vAlign w:val="center"/>
          </w:tcPr>
          <w:p w:rsidR="00690EA6" w:rsidRPr="00380148" w:rsidRDefault="00690EA6" w:rsidP="00097EE1">
            <w:pPr>
              <w:pStyle w:val="AralkYok"/>
              <w:rPr>
                <w:sz w:val="18"/>
                <w:szCs w:val="18"/>
              </w:rPr>
            </w:pPr>
            <w:r w:rsidRPr="00380148">
              <w:rPr>
                <w:sz w:val="18"/>
                <w:szCs w:val="18"/>
              </w:rPr>
              <w:t>10.30  - 11.20</w:t>
            </w:r>
          </w:p>
        </w:tc>
        <w:tc>
          <w:tcPr>
            <w:tcW w:w="992" w:type="dxa"/>
            <w:vAlign w:val="center"/>
          </w:tcPr>
          <w:p w:rsidR="00690EA6" w:rsidRPr="00380148" w:rsidRDefault="00690EA6" w:rsidP="00097EE1">
            <w:pPr>
              <w:jc w:val="center"/>
              <w:rPr>
                <w:sz w:val="18"/>
                <w:szCs w:val="18"/>
              </w:rPr>
            </w:pPr>
            <w:r w:rsidRPr="00380148">
              <w:rPr>
                <w:sz w:val="18"/>
                <w:szCs w:val="18"/>
              </w:rPr>
              <w:t>PRATİK</w:t>
            </w:r>
          </w:p>
        </w:tc>
        <w:tc>
          <w:tcPr>
            <w:tcW w:w="2551" w:type="dxa"/>
            <w:vAlign w:val="center"/>
          </w:tcPr>
          <w:p w:rsidR="00690EA6" w:rsidRPr="00380148" w:rsidRDefault="00690EA6" w:rsidP="00097EE1">
            <w:pPr>
              <w:rPr>
                <w:sz w:val="18"/>
                <w:szCs w:val="18"/>
              </w:rPr>
            </w:pPr>
            <w:r w:rsidRPr="00380148">
              <w:rPr>
                <w:sz w:val="18"/>
                <w:szCs w:val="18"/>
              </w:rPr>
              <w:t>Doç Dr. Emel Karagöz</w:t>
            </w:r>
          </w:p>
        </w:tc>
        <w:tc>
          <w:tcPr>
            <w:tcW w:w="5983" w:type="dxa"/>
            <w:vAlign w:val="center"/>
          </w:tcPr>
          <w:p w:rsidR="00690EA6" w:rsidRPr="00380148" w:rsidRDefault="00690EA6" w:rsidP="00097EE1">
            <w:pPr>
              <w:rPr>
                <w:sz w:val="18"/>
                <w:szCs w:val="18"/>
              </w:rPr>
            </w:pPr>
            <w:r w:rsidRPr="00380148">
              <w:rPr>
                <w:sz w:val="18"/>
                <w:szCs w:val="18"/>
              </w:rPr>
              <w:t>Vajinal örneklerin incelenmesi</w:t>
            </w:r>
          </w:p>
        </w:tc>
      </w:tr>
      <w:tr w:rsidR="00690EA6" w:rsidRPr="00380148" w:rsidTr="00097EE1">
        <w:tc>
          <w:tcPr>
            <w:tcW w:w="1277" w:type="dxa"/>
            <w:vAlign w:val="center"/>
          </w:tcPr>
          <w:p w:rsidR="00690EA6" w:rsidRPr="00380148" w:rsidRDefault="00690EA6" w:rsidP="00097EE1">
            <w:pPr>
              <w:pStyle w:val="AralkYok"/>
              <w:rPr>
                <w:sz w:val="18"/>
                <w:szCs w:val="18"/>
              </w:rPr>
            </w:pPr>
            <w:r w:rsidRPr="00380148">
              <w:rPr>
                <w:sz w:val="18"/>
                <w:szCs w:val="18"/>
              </w:rPr>
              <w:t>11.30  - 12.20</w:t>
            </w:r>
          </w:p>
        </w:tc>
        <w:tc>
          <w:tcPr>
            <w:tcW w:w="992" w:type="dxa"/>
            <w:vAlign w:val="center"/>
          </w:tcPr>
          <w:p w:rsidR="00690EA6" w:rsidRPr="00380148" w:rsidRDefault="00690EA6" w:rsidP="00097EE1">
            <w:pPr>
              <w:jc w:val="center"/>
              <w:rPr>
                <w:sz w:val="18"/>
                <w:szCs w:val="18"/>
              </w:rPr>
            </w:pPr>
            <w:r w:rsidRPr="00380148">
              <w:rPr>
                <w:sz w:val="18"/>
                <w:szCs w:val="18"/>
              </w:rPr>
              <w:t>PRATİK</w:t>
            </w:r>
          </w:p>
        </w:tc>
        <w:tc>
          <w:tcPr>
            <w:tcW w:w="2551" w:type="dxa"/>
            <w:vAlign w:val="center"/>
          </w:tcPr>
          <w:p w:rsidR="00690EA6" w:rsidRPr="00380148" w:rsidRDefault="00690EA6" w:rsidP="00097EE1">
            <w:pPr>
              <w:rPr>
                <w:sz w:val="18"/>
                <w:szCs w:val="18"/>
              </w:rPr>
            </w:pPr>
            <w:r w:rsidRPr="00380148">
              <w:rPr>
                <w:sz w:val="18"/>
                <w:szCs w:val="18"/>
              </w:rPr>
              <w:t>Doç Dr. Emel Karagöz</w:t>
            </w:r>
          </w:p>
        </w:tc>
        <w:tc>
          <w:tcPr>
            <w:tcW w:w="5983" w:type="dxa"/>
            <w:vAlign w:val="center"/>
          </w:tcPr>
          <w:p w:rsidR="00690EA6" w:rsidRPr="00380148" w:rsidRDefault="00690EA6" w:rsidP="00097EE1">
            <w:pPr>
              <w:rPr>
                <w:sz w:val="18"/>
                <w:szCs w:val="18"/>
              </w:rPr>
            </w:pPr>
            <w:r w:rsidRPr="00380148">
              <w:rPr>
                <w:sz w:val="18"/>
                <w:szCs w:val="18"/>
              </w:rPr>
              <w:t>İdrar mikroskopisi</w:t>
            </w:r>
          </w:p>
        </w:tc>
      </w:tr>
      <w:tr w:rsidR="00690EA6" w:rsidRPr="00380148" w:rsidTr="00097EE1">
        <w:trPr>
          <w:trHeight w:val="172"/>
        </w:trPr>
        <w:tc>
          <w:tcPr>
            <w:tcW w:w="10803" w:type="dxa"/>
            <w:gridSpan w:val="4"/>
            <w:vAlign w:val="center"/>
          </w:tcPr>
          <w:p w:rsidR="00690EA6" w:rsidRPr="00380148" w:rsidRDefault="00690EA6" w:rsidP="00097EE1">
            <w:pPr>
              <w:jc w:val="center"/>
              <w:rPr>
                <w:sz w:val="18"/>
                <w:szCs w:val="18"/>
              </w:rPr>
            </w:pPr>
            <w:r w:rsidRPr="00380148">
              <w:rPr>
                <w:sz w:val="18"/>
                <w:szCs w:val="18"/>
              </w:rPr>
              <w:t>ÖĞLE ARASI</w:t>
            </w:r>
          </w:p>
        </w:tc>
      </w:tr>
      <w:tr w:rsidR="00690EA6" w:rsidRPr="00380148" w:rsidTr="00097EE1">
        <w:tc>
          <w:tcPr>
            <w:tcW w:w="1277" w:type="dxa"/>
            <w:vAlign w:val="center"/>
          </w:tcPr>
          <w:p w:rsidR="00690EA6" w:rsidRPr="00380148" w:rsidRDefault="00690EA6" w:rsidP="00097EE1">
            <w:pPr>
              <w:pStyle w:val="AralkYok"/>
              <w:rPr>
                <w:sz w:val="18"/>
                <w:szCs w:val="18"/>
              </w:rPr>
            </w:pPr>
            <w:r w:rsidRPr="00380148">
              <w:rPr>
                <w:sz w:val="18"/>
                <w:szCs w:val="18"/>
              </w:rPr>
              <w:t>13.30  - 14.20</w:t>
            </w:r>
          </w:p>
        </w:tc>
        <w:tc>
          <w:tcPr>
            <w:tcW w:w="992" w:type="dxa"/>
            <w:vAlign w:val="center"/>
          </w:tcPr>
          <w:p w:rsidR="00690EA6" w:rsidRPr="00380148" w:rsidRDefault="00690EA6" w:rsidP="00097EE1">
            <w:pPr>
              <w:jc w:val="center"/>
              <w:rPr>
                <w:sz w:val="18"/>
                <w:szCs w:val="18"/>
              </w:rPr>
            </w:pPr>
            <w:r w:rsidRPr="00380148">
              <w:rPr>
                <w:sz w:val="18"/>
                <w:szCs w:val="18"/>
              </w:rPr>
              <w:t>TEORİK</w:t>
            </w:r>
          </w:p>
        </w:tc>
        <w:tc>
          <w:tcPr>
            <w:tcW w:w="2551" w:type="dxa"/>
            <w:vAlign w:val="center"/>
          </w:tcPr>
          <w:p w:rsidR="00690EA6" w:rsidRPr="00380148" w:rsidRDefault="00690EA6" w:rsidP="00097EE1">
            <w:pPr>
              <w:rPr>
                <w:sz w:val="18"/>
                <w:szCs w:val="18"/>
              </w:rPr>
            </w:pPr>
            <w:r w:rsidRPr="00380148">
              <w:rPr>
                <w:sz w:val="18"/>
                <w:szCs w:val="18"/>
              </w:rPr>
              <w:t>Dr. Öğr Üyesi Nejla Güler</w:t>
            </w:r>
          </w:p>
        </w:tc>
        <w:tc>
          <w:tcPr>
            <w:tcW w:w="5983" w:type="dxa"/>
            <w:vAlign w:val="center"/>
          </w:tcPr>
          <w:p w:rsidR="00690EA6" w:rsidRPr="00380148" w:rsidRDefault="00690EA6" w:rsidP="00097EE1">
            <w:pPr>
              <w:rPr>
                <w:sz w:val="18"/>
                <w:szCs w:val="18"/>
              </w:rPr>
            </w:pPr>
            <w:r w:rsidRPr="00380148">
              <w:rPr>
                <w:rFonts w:eastAsiaTheme="minorHAnsi"/>
                <w:color w:val="000000"/>
                <w:sz w:val="18"/>
                <w:szCs w:val="18"/>
                <w:lang w:eastAsia="en-US"/>
              </w:rPr>
              <w:t>Dekontaminasyon, dezenfeksiyon, sterilizasyon, antisepsi</w:t>
            </w:r>
          </w:p>
        </w:tc>
      </w:tr>
      <w:tr w:rsidR="00690EA6" w:rsidRPr="00380148" w:rsidTr="00097EE1">
        <w:tc>
          <w:tcPr>
            <w:tcW w:w="1277" w:type="dxa"/>
            <w:vAlign w:val="center"/>
          </w:tcPr>
          <w:p w:rsidR="00690EA6" w:rsidRPr="00380148" w:rsidRDefault="00690EA6" w:rsidP="00097EE1">
            <w:pPr>
              <w:pStyle w:val="AralkYok"/>
              <w:rPr>
                <w:sz w:val="18"/>
                <w:szCs w:val="18"/>
              </w:rPr>
            </w:pPr>
            <w:r w:rsidRPr="00380148">
              <w:rPr>
                <w:sz w:val="18"/>
                <w:szCs w:val="18"/>
              </w:rPr>
              <w:t>14.30  - 15.20</w:t>
            </w:r>
          </w:p>
        </w:tc>
        <w:tc>
          <w:tcPr>
            <w:tcW w:w="992" w:type="dxa"/>
            <w:vAlign w:val="center"/>
          </w:tcPr>
          <w:p w:rsidR="00690EA6" w:rsidRPr="00380148" w:rsidRDefault="00690EA6" w:rsidP="00097EE1">
            <w:pPr>
              <w:jc w:val="center"/>
              <w:rPr>
                <w:sz w:val="18"/>
                <w:szCs w:val="18"/>
              </w:rPr>
            </w:pPr>
            <w:r w:rsidRPr="00380148">
              <w:rPr>
                <w:sz w:val="18"/>
                <w:szCs w:val="18"/>
              </w:rPr>
              <w:t>TEORİK</w:t>
            </w:r>
          </w:p>
        </w:tc>
        <w:tc>
          <w:tcPr>
            <w:tcW w:w="2551" w:type="dxa"/>
            <w:vAlign w:val="center"/>
          </w:tcPr>
          <w:p w:rsidR="00690EA6" w:rsidRPr="00380148" w:rsidRDefault="00690EA6" w:rsidP="00097EE1">
            <w:pPr>
              <w:rPr>
                <w:sz w:val="18"/>
                <w:szCs w:val="18"/>
              </w:rPr>
            </w:pPr>
            <w:r w:rsidRPr="00380148">
              <w:rPr>
                <w:sz w:val="18"/>
                <w:szCs w:val="18"/>
              </w:rPr>
              <w:t>Dr. Öğr Üyesi Nejla Güler</w:t>
            </w:r>
          </w:p>
        </w:tc>
        <w:tc>
          <w:tcPr>
            <w:tcW w:w="5983" w:type="dxa"/>
            <w:vAlign w:val="center"/>
          </w:tcPr>
          <w:p w:rsidR="00690EA6" w:rsidRPr="00380148" w:rsidRDefault="00690EA6" w:rsidP="00097EE1">
            <w:pPr>
              <w:rPr>
                <w:sz w:val="18"/>
                <w:szCs w:val="18"/>
              </w:rPr>
            </w:pPr>
            <w:r w:rsidRPr="00380148">
              <w:rPr>
                <w:rFonts w:eastAsiaTheme="minorHAnsi"/>
                <w:color w:val="000000"/>
                <w:sz w:val="18"/>
                <w:szCs w:val="18"/>
                <w:lang w:eastAsia="en-US"/>
              </w:rPr>
              <w:t>Dekontaminasyon, dezenfeksiyon, sterilizasyon, antisepsi</w:t>
            </w:r>
          </w:p>
        </w:tc>
      </w:tr>
      <w:tr w:rsidR="00690EA6" w:rsidRPr="00380148" w:rsidTr="00097EE1">
        <w:tc>
          <w:tcPr>
            <w:tcW w:w="1277" w:type="dxa"/>
            <w:vAlign w:val="center"/>
          </w:tcPr>
          <w:p w:rsidR="00690EA6" w:rsidRPr="00380148" w:rsidRDefault="00690EA6" w:rsidP="00097EE1">
            <w:pPr>
              <w:pStyle w:val="AralkYok"/>
              <w:rPr>
                <w:sz w:val="18"/>
                <w:szCs w:val="18"/>
              </w:rPr>
            </w:pPr>
            <w:r w:rsidRPr="00380148">
              <w:rPr>
                <w:sz w:val="18"/>
                <w:szCs w:val="18"/>
              </w:rPr>
              <w:t>15.30  - 16.20</w:t>
            </w:r>
          </w:p>
        </w:tc>
        <w:tc>
          <w:tcPr>
            <w:tcW w:w="9526" w:type="dxa"/>
            <w:gridSpan w:val="3"/>
            <w:vAlign w:val="center"/>
          </w:tcPr>
          <w:p w:rsidR="00690EA6" w:rsidRPr="00380148" w:rsidRDefault="00690EA6" w:rsidP="00097EE1">
            <w:pPr>
              <w:jc w:val="center"/>
              <w:rPr>
                <w:sz w:val="18"/>
                <w:szCs w:val="18"/>
              </w:rPr>
            </w:pPr>
            <w:r w:rsidRPr="00380148">
              <w:rPr>
                <w:sz w:val="18"/>
                <w:szCs w:val="18"/>
              </w:rPr>
              <w:t>SERBEST ZAMAN</w:t>
            </w:r>
          </w:p>
        </w:tc>
      </w:tr>
      <w:tr w:rsidR="00690EA6" w:rsidRPr="00380148" w:rsidTr="00097EE1">
        <w:tc>
          <w:tcPr>
            <w:tcW w:w="1277" w:type="dxa"/>
            <w:vAlign w:val="center"/>
          </w:tcPr>
          <w:p w:rsidR="00690EA6" w:rsidRPr="00380148" w:rsidRDefault="00690EA6" w:rsidP="00097EE1">
            <w:pPr>
              <w:pStyle w:val="AralkYok"/>
              <w:rPr>
                <w:sz w:val="18"/>
                <w:szCs w:val="18"/>
              </w:rPr>
            </w:pPr>
            <w:r w:rsidRPr="00380148">
              <w:rPr>
                <w:sz w:val="18"/>
                <w:szCs w:val="18"/>
              </w:rPr>
              <w:t>16.30  - 17.20</w:t>
            </w:r>
          </w:p>
        </w:tc>
        <w:tc>
          <w:tcPr>
            <w:tcW w:w="9526" w:type="dxa"/>
            <w:gridSpan w:val="3"/>
            <w:vAlign w:val="center"/>
          </w:tcPr>
          <w:p w:rsidR="00690EA6" w:rsidRPr="00380148" w:rsidRDefault="00690EA6" w:rsidP="00097EE1">
            <w:pPr>
              <w:jc w:val="center"/>
              <w:rPr>
                <w:sz w:val="18"/>
                <w:szCs w:val="18"/>
              </w:rPr>
            </w:pPr>
            <w:r w:rsidRPr="00380148">
              <w:rPr>
                <w:sz w:val="18"/>
                <w:szCs w:val="18"/>
              </w:rPr>
              <w:t>SERBEST ZAMAN</w:t>
            </w:r>
          </w:p>
        </w:tc>
      </w:tr>
    </w:tbl>
    <w:p w:rsidR="00690EA6" w:rsidRPr="00DE235F" w:rsidRDefault="00690EA6" w:rsidP="00690EA6">
      <w:pPr>
        <w:jc w:val="center"/>
        <w:rPr>
          <w:b/>
          <w:sz w:val="22"/>
          <w:szCs w:val="22"/>
        </w:rPr>
      </w:pPr>
    </w:p>
    <w:tbl>
      <w:tblPr>
        <w:tblStyle w:val="TabloKlavuzu"/>
        <w:tblW w:w="10803" w:type="dxa"/>
        <w:tblInd w:w="-743" w:type="dxa"/>
        <w:tblLook w:val="04A0"/>
      </w:tblPr>
      <w:tblGrid>
        <w:gridCol w:w="1277"/>
        <w:gridCol w:w="992"/>
        <w:gridCol w:w="2551"/>
        <w:gridCol w:w="5983"/>
      </w:tblGrid>
      <w:tr w:rsidR="00690EA6" w:rsidRPr="00380148" w:rsidTr="00097EE1">
        <w:tc>
          <w:tcPr>
            <w:tcW w:w="10803" w:type="dxa"/>
            <w:gridSpan w:val="4"/>
            <w:shd w:val="clear" w:color="auto" w:fill="FF0000"/>
            <w:vAlign w:val="center"/>
          </w:tcPr>
          <w:p w:rsidR="00690EA6" w:rsidRPr="00380148" w:rsidRDefault="00690EA6" w:rsidP="00097EE1">
            <w:pPr>
              <w:jc w:val="center"/>
              <w:rPr>
                <w:sz w:val="18"/>
                <w:szCs w:val="18"/>
              </w:rPr>
            </w:pPr>
            <w:r w:rsidRPr="00380148">
              <w:rPr>
                <w:sz w:val="18"/>
                <w:szCs w:val="18"/>
              </w:rPr>
              <w:t>5. Gün</w:t>
            </w:r>
          </w:p>
        </w:tc>
      </w:tr>
      <w:tr w:rsidR="00690EA6" w:rsidRPr="00380148" w:rsidTr="00097EE1">
        <w:tc>
          <w:tcPr>
            <w:tcW w:w="1277" w:type="dxa"/>
            <w:vAlign w:val="center"/>
          </w:tcPr>
          <w:p w:rsidR="00690EA6" w:rsidRPr="00380148" w:rsidRDefault="00690EA6" w:rsidP="00097EE1">
            <w:pPr>
              <w:pStyle w:val="AralkYok"/>
              <w:rPr>
                <w:sz w:val="18"/>
                <w:szCs w:val="18"/>
              </w:rPr>
            </w:pPr>
            <w:r w:rsidRPr="00380148">
              <w:rPr>
                <w:sz w:val="18"/>
                <w:szCs w:val="18"/>
              </w:rPr>
              <w:t>08.30  - 09.20</w:t>
            </w:r>
          </w:p>
        </w:tc>
        <w:tc>
          <w:tcPr>
            <w:tcW w:w="992" w:type="dxa"/>
            <w:vAlign w:val="center"/>
          </w:tcPr>
          <w:p w:rsidR="00690EA6" w:rsidRPr="00380148" w:rsidRDefault="00690EA6" w:rsidP="00097EE1">
            <w:pPr>
              <w:jc w:val="center"/>
              <w:rPr>
                <w:sz w:val="18"/>
                <w:szCs w:val="18"/>
              </w:rPr>
            </w:pPr>
            <w:r w:rsidRPr="00380148">
              <w:rPr>
                <w:sz w:val="18"/>
                <w:szCs w:val="18"/>
              </w:rPr>
              <w:t>PRATİK</w:t>
            </w:r>
          </w:p>
        </w:tc>
        <w:tc>
          <w:tcPr>
            <w:tcW w:w="2551" w:type="dxa"/>
            <w:vAlign w:val="center"/>
          </w:tcPr>
          <w:p w:rsidR="00690EA6" w:rsidRPr="00380148" w:rsidRDefault="00690EA6" w:rsidP="00097EE1">
            <w:pPr>
              <w:rPr>
                <w:sz w:val="18"/>
                <w:szCs w:val="18"/>
              </w:rPr>
            </w:pPr>
            <w:r w:rsidRPr="00380148">
              <w:rPr>
                <w:sz w:val="18"/>
                <w:szCs w:val="18"/>
              </w:rPr>
              <w:t>Dr. Öğr Üyesi Nejla Güler</w:t>
            </w:r>
          </w:p>
        </w:tc>
        <w:tc>
          <w:tcPr>
            <w:tcW w:w="5983" w:type="dxa"/>
            <w:vAlign w:val="center"/>
          </w:tcPr>
          <w:p w:rsidR="00690EA6" w:rsidRPr="00380148" w:rsidRDefault="00690EA6" w:rsidP="00097EE1">
            <w:pPr>
              <w:rPr>
                <w:sz w:val="18"/>
                <w:szCs w:val="18"/>
              </w:rPr>
            </w:pPr>
            <w:r w:rsidRPr="00380148">
              <w:rPr>
                <w:sz w:val="18"/>
                <w:szCs w:val="18"/>
              </w:rPr>
              <w:t>Sterilizasyon ünitesinde vizit/Pastör Fırını ve Otoklav Kullanma</w:t>
            </w:r>
          </w:p>
        </w:tc>
      </w:tr>
      <w:tr w:rsidR="00690EA6" w:rsidRPr="00380148" w:rsidTr="00097EE1">
        <w:tc>
          <w:tcPr>
            <w:tcW w:w="1277" w:type="dxa"/>
            <w:vAlign w:val="center"/>
          </w:tcPr>
          <w:p w:rsidR="00690EA6" w:rsidRPr="00380148" w:rsidRDefault="00690EA6" w:rsidP="00097EE1">
            <w:pPr>
              <w:pStyle w:val="AralkYok"/>
              <w:rPr>
                <w:sz w:val="18"/>
                <w:szCs w:val="18"/>
              </w:rPr>
            </w:pPr>
            <w:r w:rsidRPr="00380148">
              <w:rPr>
                <w:sz w:val="18"/>
                <w:szCs w:val="18"/>
              </w:rPr>
              <w:t>09.30  - 10.20</w:t>
            </w:r>
          </w:p>
        </w:tc>
        <w:tc>
          <w:tcPr>
            <w:tcW w:w="992" w:type="dxa"/>
            <w:vAlign w:val="center"/>
          </w:tcPr>
          <w:p w:rsidR="00690EA6" w:rsidRPr="00380148" w:rsidRDefault="00690EA6" w:rsidP="00097EE1">
            <w:pPr>
              <w:jc w:val="center"/>
              <w:rPr>
                <w:sz w:val="18"/>
                <w:szCs w:val="18"/>
              </w:rPr>
            </w:pPr>
            <w:r w:rsidRPr="00380148">
              <w:rPr>
                <w:sz w:val="18"/>
                <w:szCs w:val="18"/>
              </w:rPr>
              <w:t>PRATİK</w:t>
            </w:r>
          </w:p>
        </w:tc>
        <w:tc>
          <w:tcPr>
            <w:tcW w:w="2551" w:type="dxa"/>
            <w:vAlign w:val="center"/>
          </w:tcPr>
          <w:p w:rsidR="00690EA6" w:rsidRPr="00380148" w:rsidRDefault="00690EA6" w:rsidP="00097EE1">
            <w:pPr>
              <w:rPr>
                <w:sz w:val="18"/>
                <w:szCs w:val="18"/>
              </w:rPr>
            </w:pPr>
            <w:r w:rsidRPr="00380148">
              <w:rPr>
                <w:sz w:val="18"/>
                <w:szCs w:val="18"/>
              </w:rPr>
              <w:t>Dr. Öğr Üyesi Nejla Güler</w:t>
            </w:r>
          </w:p>
        </w:tc>
        <w:tc>
          <w:tcPr>
            <w:tcW w:w="5983" w:type="dxa"/>
            <w:vAlign w:val="center"/>
          </w:tcPr>
          <w:p w:rsidR="00690EA6" w:rsidRPr="00380148" w:rsidRDefault="00690EA6" w:rsidP="00097EE1">
            <w:pPr>
              <w:rPr>
                <w:sz w:val="18"/>
                <w:szCs w:val="18"/>
              </w:rPr>
            </w:pPr>
            <w:r w:rsidRPr="00380148">
              <w:rPr>
                <w:sz w:val="18"/>
                <w:szCs w:val="18"/>
              </w:rPr>
              <w:t>Sterilizasyon ünitesinde vizit/Pastör Fırını ve Otoklav Kullanma</w:t>
            </w:r>
          </w:p>
        </w:tc>
      </w:tr>
      <w:tr w:rsidR="00690EA6" w:rsidRPr="00380148" w:rsidTr="00097EE1">
        <w:tc>
          <w:tcPr>
            <w:tcW w:w="1277" w:type="dxa"/>
            <w:vAlign w:val="center"/>
          </w:tcPr>
          <w:p w:rsidR="00690EA6" w:rsidRPr="00380148" w:rsidRDefault="00690EA6" w:rsidP="00097EE1">
            <w:pPr>
              <w:pStyle w:val="AralkYok"/>
              <w:rPr>
                <w:sz w:val="18"/>
                <w:szCs w:val="18"/>
              </w:rPr>
            </w:pPr>
            <w:r w:rsidRPr="00380148">
              <w:rPr>
                <w:sz w:val="18"/>
                <w:szCs w:val="18"/>
              </w:rPr>
              <w:t>10.30  - 11.20</w:t>
            </w:r>
          </w:p>
        </w:tc>
        <w:tc>
          <w:tcPr>
            <w:tcW w:w="992" w:type="dxa"/>
            <w:vAlign w:val="center"/>
          </w:tcPr>
          <w:p w:rsidR="00690EA6" w:rsidRPr="00380148" w:rsidRDefault="00690EA6" w:rsidP="00097EE1">
            <w:pPr>
              <w:jc w:val="center"/>
              <w:rPr>
                <w:sz w:val="18"/>
                <w:szCs w:val="18"/>
              </w:rPr>
            </w:pPr>
            <w:r w:rsidRPr="00380148">
              <w:rPr>
                <w:sz w:val="18"/>
                <w:szCs w:val="18"/>
              </w:rPr>
              <w:t>PRATİK</w:t>
            </w:r>
          </w:p>
        </w:tc>
        <w:tc>
          <w:tcPr>
            <w:tcW w:w="2551" w:type="dxa"/>
            <w:vAlign w:val="center"/>
          </w:tcPr>
          <w:p w:rsidR="00690EA6" w:rsidRPr="00380148" w:rsidRDefault="00690EA6" w:rsidP="00097EE1">
            <w:pPr>
              <w:rPr>
                <w:sz w:val="18"/>
                <w:szCs w:val="18"/>
              </w:rPr>
            </w:pPr>
            <w:r w:rsidRPr="00380148">
              <w:rPr>
                <w:sz w:val="18"/>
                <w:szCs w:val="18"/>
              </w:rPr>
              <w:t>Doç Dr. Şahin Direkel</w:t>
            </w:r>
          </w:p>
        </w:tc>
        <w:tc>
          <w:tcPr>
            <w:tcW w:w="5983" w:type="dxa"/>
            <w:vAlign w:val="center"/>
          </w:tcPr>
          <w:p w:rsidR="00690EA6" w:rsidRPr="00380148" w:rsidRDefault="00690EA6" w:rsidP="00097EE1">
            <w:pPr>
              <w:rPr>
                <w:sz w:val="18"/>
                <w:szCs w:val="18"/>
              </w:rPr>
            </w:pPr>
            <w:r w:rsidRPr="00380148">
              <w:rPr>
                <w:sz w:val="18"/>
                <w:szCs w:val="18"/>
              </w:rPr>
              <w:t>PZR laboratuvarında vizit</w:t>
            </w:r>
          </w:p>
        </w:tc>
      </w:tr>
      <w:tr w:rsidR="00690EA6" w:rsidRPr="00380148" w:rsidTr="00097EE1">
        <w:tc>
          <w:tcPr>
            <w:tcW w:w="1277" w:type="dxa"/>
            <w:vAlign w:val="center"/>
          </w:tcPr>
          <w:p w:rsidR="00690EA6" w:rsidRPr="00380148" w:rsidRDefault="00690EA6" w:rsidP="00097EE1">
            <w:pPr>
              <w:pStyle w:val="AralkYok"/>
              <w:rPr>
                <w:sz w:val="18"/>
                <w:szCs w:val="18"/>
              </w:rPr>
            </w:pPr>
            <w:r w:rsidRPr="00380148">
              <w:rPr>
                <w:sz w:val="18"/>
                <w:szCs w:val="18"/>
              </w:rPr>
              <w:t>11.30  - 12.20</w:t>
            </w:r>
          </w:p>
        </w:tc>
        <w:tc>
          <w:tcPr>
            <w:tcW w:w="992" w:type="dxa"/>
            <w:vAlign w:val="center"/>
          </w:tcPr>
          <w:p w:rsidR="00690EA6" w:rsidRPr="00380148" w:rsidRDefault="00690EA6" w:rsidP="00097EE1">
            <w:pPr>
              <w:jc w:val="center"/>
              <w:rPr>
                <w:sz w:val="18"/>
                <w:szCs w:val="18"/>
              </w:rPr>
            </w:pPr>
            <w:r w:rsidRPr="00380148">
              <w:rPr>
                <w:sz w:val="18"/>
                <w:szCs w:val="18"/>
              </w:rPr>
              <w:t>PRATİK</w:t>
            </w:r>
          </w:p>
        </w:tc>
        <w:tc>
          <w:tcPr>
            <w:tcW w:w="2551" w:type="dxa"/>
            <w:vAlign w:val="center"/>
          </w:tcPr>
          <w:p w:rsidR="00690EA6" w:rsidRPr="00380148" w:rsidRDefault="00690EA6" w:rsidP="00097EE1">
            <w:pPr>
              <w:rPr>
                <w:sz w:val="18"/>
                <w:szCs w:val="18"/>
              </w:rPr>
            </w:pPr>
            <w:r w:rsidRPr="00380148">
              <w:rPr>
                <w:sz w:val="18"/>
                <w:szCs w:val="18"/>
              </w:rPr>
              <w:t>Doç Dr. Şahin Direkel</w:t>
            </w:r>
          </w:p>
        </w:tc>
        <w:tc>
          <w:tcPr>
            <w:tcW w:w="5983" w:type="dxa"/>
            <w:vAlign w:val="center"/>
          </w:tcPr>
          <w:p w:rsidR="00690EA6" w:rsidRPr="00380148" w:rsidRDefault="00690EA6" w:rsidP="00097EE1">
            <w:pPr>
              <w:rPr>
                <w:sz w:val="18"/>
                <w:szCs w:val="18"/>
              </w:rPr>
            </w:pPr>
            <w:r w:rsidRPr="00380148">
              <w:rPr>
                <w:sz w:val="18"/>
                <w:szCs w:val="18"/>
              </w:rPr>
              <w:t>PZR laboratuvarında vizit</w:t>
            </w:r>
          </w:p>
        </w:tc>
      </w:tr>
      <w:tr w:rsidR="00690EA6" w:rsidRPr="00380148" w:rsidTr="00097EE1">
        <w:trPr>
          <w:trHeight w:val="163"/>
        </w:trPr>
        <w:tc>
          <w:tcPr>
            <w:tcW w:w="10803" w:type="dxa"/>
            <w:gridSpan w:val="4"/>
            <w:vAlign w:val="center"/>
          </w:tcPr>
          <w:p w:rsidR="00690EA6" w:rsidRPr="00380148" w:rsidRDefault="00690EA6" w:rsidP="00097EE1">
            <w:pPr>
              <w:jc w:val="center"/>
              <w:rPr>
                <w:sz w:val="18"/>
                <w:szCs w:val="18"/>
              </w:rPr>
            </w:pPr>
            <w:r w:rsidRPr="00380148">
              <w:rPr>
                <w:sz w:val="18"/>
                <w:szCs w:val="18"/>
              </w:rPr>
              <w:t>ÖĞLE ARASI</w:t>
            </w:r>
          </w:p>
        </w:tc>
      </w:tr>
      <w:tr w:rsidR="00690EA6" w:rsidRPr="00380148" w:rsidTr="00097EE1">
        <w:tc>
          <w:tcPr>
            <w:tcW w:w="1277" w:type="dxa"/>
            <w:vAlign w:val="center"/>
          </w:tcPr>
          <w:p w:rsidR="00690EA6" w:rsidRPr="00380148" w:rsidRDefault="00690EA6" w:rsidP="00097EE1">
            <w:pPr>
              <w:pStyle w:val="AralkYok"/>
              <w:rPr>
                <w:sz w:val="18"/>
                <w:szCs w:val="18"/>
              </w:rPr>
            </w:pPr>
            <w:r w:rsidRPr="00380148">
              <w:rPr>
                <w:sz w:val="18"/>
                <w:szCs w:val="18"/>
              </w:rPr>
              <w:t>13.30  - 14.20</w:t>
            </w:r>
          </w:p>
        </w:tc>
        <w:tc>
          <w:tcPr>
            <w:tcW w:w="992" w:type="dxa"/>
            <w:vAlign w:val="center"/>
          </w:tcPr>
          <w:p w:rsidR="00690EA6" w:rsidRPr="00380148" w:rsidRDefault="00690EA6" w:rsidP="00097EE1">
            <w:pPr>
              <w:jc w:val="center"/>
              <w:rPr>
                <w:sz w:val="18"/>
                <w:szCs w:val="18"/>
              </w:rPr>
            </w:pPr>
            <w:r w:rsidRPr="00380148">
              <w:rPr>
                <w:sz w:val="18"/>
                <w:szCs w:val="18"/>
              </w:rPr>
              <w:t>TEORİK</w:t>
            </w:r>
          </w:p>
        </w:tc>
        <w:tc>
          <w:tcPr>
            <w:tcW w:w="2551" w:type="dxa"/>
            <w:vAlign w:val="center"/>
          </w:tcPr>
          <w:p w:rsidR="00690EA6" w:rsidRPr="00380148" w:rsidRDefault="00FA2660" w:rsidP="00097EE1">
            <w:pPr>
              <w:jc w:val="center"/>
              <w:rPr>
                <w:sz w:val="18"/>
                <w:szCs w:val="18"/>
              </w:rPr>
            </w:pPr>
            <w:r>
              <w:rPr>
                <w:sz w:val="18"/>
                <w:szCs w:val="18"/>
              </w:rPr>
              <w:t>Prof.</w:t>
            </w:r>
            <w:r w:rsidR="00690EA6" w:rsidRPr="00380148">
              <w:rPr>
                <w:sz w:val="18"/>
                <w:szCs w:val="18"/>
              </w:rPr>
              <w:t xml:space="preserve"> Dr. Cihangir Akdemir</w:t>
            </w:r>
          </w:p>
        </w:tc>
        <w:tc>
          <w:tcPr>
            <w:tcW w:w="5983" w:type="dxa"/>
            <w:vAlign w:val="center"/>
          </w:tcPr>
          <w:p w:rsidR="00690EA6" w:rsidRPr="00380148" w:rsidRDefault="00690EA6" w:rsidP="00097EE1">
            <w:pPr>
              <w:rPr>
                <w:sz w:val="18"/>
                <w:szCs w:val="18"/>
              </w:rPr>
            </w:pPr>
            <w:r w:rsidRPr="00380148">
              <w:rPr>
                <w:sz w:val="18"/>
                <w:szCs w:val="18"/>
              </w:rPr>
              <w:t>Parazitolojik örnek alım teknikleri ve tanı yöntemleri</w:t>
            </w:r>
          </w:p>
        </w:tc>
      </w:tr>
      <w:tr w:rsidR="00690EA6" w:rsidRPr="00380148" w:rsidTr="00097EE1">
        <w:tc>
          <w:tcPr>
            <w:tcW w:w="1277" w:type="dxa"/>
            <w:vAlign w:val="center"/>
          </w:tcPr>
          <w:p w:rsidR="00690EA6" w:rsidRPr="00380148" w:rsidRDefault="00690EA6" w:rsidP="00097EE1">
            <w:pPr>
              <w:pStyle w:val="AralkYok"/>
              <w:rPr>
                <w:sz w:val="18"/>
                <w:szCs w:val="18"/>
              </w:rPr>
            </w:pPr>
            <w:r w:rsidRPr="00380148">
              <w:rPr>
                <w:sz w:val="18"/>
                <w:szCs w:val="18"/>
              </w:rPr>
              <w:t>14.30  - 15.20</w:t>
            </w:r>
          </w:p>
        </w:tc>
        <w:tc>
          <w:tcPr>
            <w:tcW w:w="992" w:type="dxa"/>
            <w:vAlign w:val="center"/>
          </w:tcPr>
          <w:p w:rsidR="00690EA6" w:rsidRPr="00380148" w:rsidRDefault="00690EA6" w:rsidP="00097EE1">
            <w:pPr>
              <w:jc w:val="center"/>
              <w:rPr>
                <w:sz w:val="18"/>
                <w:szCs w:val="18"/>
              </w:rPr>
            </w:pPr>
            <w:r w:rsidRPr="00380148">
              <w:rPr>
                <w:sz w:val="18"/>
                <w:szCs w:val="18"/>
              </w:rPr>
              <w:t>TEORİK</w:t>
            </w:r>
          </w:p>
        </w:tc>
        <w:tc>
          <w:tcPr>
            <w:tcW w:w="2551" w:type="dxa"/>
            <w:vAlign w:val="center"/>
          </w:tcPr>
          <w:p w:rsidR="00690EA6" w:rsidRPr="00380148" w:rsidRDefault="00FA2660" w:rsidP="00097EE1">
            <w:pPr>
              <w:jc w:val="center"/>
              <w:rPr>
                <w:sz w:val="18"/>
                <w:szCs w:val="18"/>
              </w:rPr>
            </w:pPr>
            <w:r>
              <w:rPr>
                <w:sz w:val="18"/>
                <w:szCs w:val="18"/>
              </w:rPr>
              <w:t>Prof.</w:t>
            </w:r>
            <w:r w:rsidR="00690EA6" w:rsidRPr="00380148">
              <w:rPr>
                <w:sz w:val="18"/>
                <w:szCs w:val="18"/>
              </w:rPr>
              <w:t xml:space="preserve"> Dr. Cihangir Akdemir</w:t>
            </w:r>
          </w:p>
        </w:tc>
        <w:tc>
          <w:tcPr>
            <w:tcW w:w="5983" w:type="dxa"/>
            <w:vAlign w:val="center"/>
          </w:tcPr>
          <w:p w:rsidR="00690EA6" w:rsidRPr="00380148" w:rsidRDefault="00690EA6" w:rsidP="00097EE1">
            <w:pPr>
              <w:rPr>
                <w:sz w:val="18"/>
                <w:szCs w:val="18"/>
              </w:rPr>
            </w:pPr>
            <w:r w:rsidRPr="00380148">
              <w:rPr>
                <w:sz w:val="18"/>
                <w:szCs w:val="18"/>
              </w:rPr>
              <w:t>Parazitolojik örnek alım teknikleri ve tanı yöntemleri</w:t>
            </w:r>
          </w:p>
        </w:tc>
      </w:tr>
      <w:tr w:rsidR="00690EA6" w:rsidRPr="00380148" w:rsidTr="00097EE1">
        <w:tc>
          <w:tcPr>
            <w:tcW w:w="1277" w:type="dxa"/>
            <w:vAlign w:val="center"/>
          </w:tcPr>
          <w:p w:rsidR="00690EA6" w:rsidRPr="00380148" w:rsidRDefault="00690EA6" w:rsidP="00097EE1">
            <w:pPr>
              <w:pStyle w:val="AralkYok"/>
              <w:rPr>
                <w:sz w:val="18"/>
                <w:szCs w:val="18"/>
              </w:rPr>
            </w:pPr>
            <w:r w:rsidRPr="00380148">
              <w:rPr>
                <w:sz w:val="18"/>
                <w:szCs w:val="18"/>
              </w:rPr>
              <w:t>15.30  - 16.20</w:t>
            </w:r>
          </w:p>
        </w:tc>
        <w:tc>
          <w:tcPr>
            <w:tcW w:w="9526" w:type="dxa"/>
            <w:gridSpan w:val="3"/>
            <w:vAlign w:val="center"/>
          </w:tcPr>
          <w:p w:rsidR="00690EA6" w:rsidRPr="00380148" w:rsidRDefault="00690EA6" w:rsidP="00097EE1">
            <w:pPr>
              <w:jc w:val="center"/>
              <w:rPr>
                <w:sz w:val="18"/>
                <w:szCs w:val="18"/>
              </w:rPr>
            </w:pPr>
            <w:r w:rsidRPr="00380148">
              <w:rPr>
                <w:sz w:val="18"/>
                <w:szCs w:val="18"/>
              </w:rPr>
              <w:t>SERBEST ZAMAN</w:t>
            </w:r>
          </w:p>
        </w:tc>
      </w:tr>
      <w:tr w:rsidR="00690EA6" w:rsidRPr="00380148" w:rsidTr="00097EE1">
        <w:tc>
          <w:tcPr>
            <w:tcW w:w="1277" w:type="dxa"/>
            <w:vAlign w:val="center"/>
          </w:tcPr>
          <w:p w:rsidR="00690EA6" w:rsidRPr="00380148" w:rsidRDefault="00690EA6" w:rsidP="00097EE1">
            <w:pPr>
              <w:pStyle w:val="AralkYok"/>
              <w:rPr>
                <w:sz w:val="18"/>
                <w:szCs w:val="18"/>
              </w:rPr>
            </w:pPr>
            <w:r w:rsidRPr="00380148">
              <w:rPr>
                <w:sz w:val="18"/>
                <w:szCs w:val="18"/>
              </w:rPr>
              <w:t>16.30  - 17.20</w:t>
            </w:r>
          </w:p>
        </w:tc>
        <w:tc>
          <w:tcPr>
            <w:tcW w:w="9526" w:type="dxa"/>
            <w:gridSpan w:val="3"/>
            <w:vAlign w:val="center"/>
          </w:tcPr>
          <w:p w:rsidR="00690EA6" w:rsidRPr="00380148" w:rsidRDefault="00690EA6" w:rsidP="00097EE1">
            <w:pPr>
              <w:jc w:val="center"/>
              <w:rPr>
                <w:sz w:val="18"/>
                <w:szCs w:val="18"/>
              </w:rPr>
            </w:pPr>
            <w:r w:rsidRPr="00380148">
              <w:rPr>
                <w:sz w:val="18"/>
                <w:szCs w:val="18"/>
              </w:rPr>
              <w:t>SERBEST ZAMAN</w:t>
            </w:r>
          </w:p>
        </w:tc>
      </w:tr>
    </w:tbl>
    <w:p w:rsidR="00690EA6" w:rsidRDefault="00690EA6" w:rsidP="00690EA6">
      <w:pPr>
        <w:shd w:val="clear" w:color="auto" w:fill="FFFFFF"/>
        <w:rPr>
          <w:b/>
          <w:sz w:val="22"/>
          <w:szCs w:val="22"/>
          <w:u w:val="single"/>
        </w:rPr>
      </w:pPr>
    </w:p>
    <w:p w:rsidR="00690EA6" w:rsidRDefault="00690EA6" w:rsidP="00690EA6">
      <w:pPr>
        <w:shd w:val="clear" w:color="auto" w:fill="FFFFFF"/>
        <w:rPr>
          <w:b/>
          <w:sz w:val="22"/>
          <w:szCs w:val="22"/>
          <w:u w:val="single"/>
        </w:rPr>
      </w:pPr>
    </w:p>
    <w:p w:rsidR="00690EA6" w:rsidRDefault="00690EA6" w:rsidP="00690EA6">
      <w:pPr>
        <w:shd w:val="clear" w:color="auto" w:fill="FFFFFF"/>
        <w:rPr>
          <w:b/>
          <w:sz w:val="22"/>
          <w:szCs w:val="22"/>
          <w:u w:val="single"/>
        </w:rPr>
      </w:pPr>
    </w:p>
    <w:p w:rsidR="00690EA6" w:rsidRDefault="00690EA6" w:rsidP="00690EA6">
      <w:pPr>
        <w:shd w:val="clear" w:color="auto" w:fill="FFFFFF"/>
        <w:rPr>
          <w:b/>
          <w:sz w:val="22"/>
          <w:szCs w:val="22"/>
          <w:u w:val="single"/>
        </w:rPr>
      </w:pPr>
    </w:p>
    <w:p w:rsidR="00690EA6" w:rsidRDefault="00690EA6" w:rsidP="00690EA6">
      <w:pPr>
        <w:shd w:val="clear" w:color="auto" w:fill="FFFFFF"/>
        <w:rPr>
          <w:b/>
          <w:sz w:val="22"/>
          <w:szCs w:val="22"/>
          <w:u w:val="single"/>
        </w:rPr>
      </w:pPr>
    </w:p>
    <w:p w:rsidR="00690EA6" w:rsidRDefault="00690EA6" w:rsidP="00690EA6">
      <w:pPr>
        <w:shd w:val="clear" w:color="auto" w:fill="FFFFFF"/>
        <w:rPr>
          <w:b/>
          <w:sz w:val="22"/>
          <w:szCs w:val="22"/>
          <w:u w:val="single"/>
        </w:rPr>
      </w:pPr>
    </w:p>
    <w:p w:rsidR="00690EA6" w:rsidRDefault="00690EA6" w:rsidP="00690EA6">
      <w:pPr>
        <w:shd w:val="clear" w:color="auto" w:fill="FFFFFF"/>
        <w:rPr>
          <w:b/>
          <w:sz w:val="22"/>
          <w:szCs w:val="22"/>
          <w:u w:val="single"/>
        </w:rPr>
      </w:pPr>
    </w:p>
    <w:p w:rsidR="00690EA6" w:rsidRDefault="00690EA6" w:rsidP="00690EA6">
      <w:pPr>
        <w:shd w:val="clear" w:color="auto" w:fill="FFFFFF"/>
        <w:rPr>
          <w:b/>
          <w:sz w:val="22"/>
          <w:szCs w:val="22"/>
          <w:u w:val="single"/>
        </w:rPr>
      </w:pPr>
      <w:r w:rsidRPr="00DE235F">
        <w:rPr>
          <w:b/>
          <w:sz w:val="22"/>
          <w:szCs w:val="22"/>
          <w:u w:val="single"/>
        </w:rPr>
        <w:t xml:space="preserve">II. HAFTA                                     </w:t>
      </w:r>
    </w:p>
    <w:tbl>
      <w:tblPr>
        <w:tblStyle w:val="TabloKlavuzu"/>
        <w:tblW w:w="10803" w:type="dxa"/>
        <w:tblInd w:w="-743" w:type="dxa"/>
        <w:tblLook w:val="04A0"/>
      </w:tblPr>
      <w:tblGrid>
        <w:gridCol w:w="1277"/>
        <w:gridCol w:w="992"/>
        <w:gridCol w:w="142"/>
        <w:gridCol w:w="2409"/>
        <w:gridCol w:w="5983"/>
      </w:tblGrid>
      <w:tr w:rsidR="00690EA6" w:rsidRPr="00325451" w:rsidTr="00097EE1">
        <w:tc>
          <w:tcPr>
            <w:tcW w:w="10803" w:type="dxa"/>
            <w:gridSpan w:val="5"/>
            <w:shd w:val="clear" w:color="auto" w:fill="FF0000"/>
            <w:vAlign w:val="center"/>
          </w:tcPr>
          <w:p w:rsidR="00690EA6" w:rsidRPr="00325451" w:rsidRDefault="00690EA6" w:rsidP="00097EE1">
            <w:pPr>
              <w:jc w:val="center"/>
              <w:rPr>
                <w:sz w:val="18"/>
                <w:szCs w:val="18"/>
              </w:rPr>
            </w:pPr>
            <w:r w:rsidRPr="00325451">
              <w:rPr>
                <w:sz w:val="18"/>
                <w:szCs w:val="18"/>
              </w:rPr>
              <w:t>6. Gün</w:t>
            </w:r>
          </w:p>
        </w:tc>
      </w:tr>
      <w:tr w:rsidR="00690EA6" w:rsidRPr="00325451" w:rsidTr="00097EE1">
        <w:tc>
          <w:tcPr>
            <w:tcW w:w="1277" w:type="dxa"/>
            <w:vAlign w:val="center"/>
          </w:tcPr>
          <w:p w:rsidR="00690EA6" w:rsidRPr="00325451" w:rsidRDefault="00690EA6" w:rsidP="00097EE1">
            <w:pPr>
              <w:pStyle w:val="AralkYok"/>
              <w:rPr>
                <w:sz w:val="18"/>
                <w:szCs w:val="18"/>
              </w:rPr>
            </w:pPr>
            <w:r w:rsidRPr="00325451">
              <w:rPr>
                <w:sz w:val="18"/>
                <w:szCs w:val="18"/>
              </w:rPr>
              <w:t>08.30  - 09.20</w:t>
            </w:r>
          </w:p>
        </w:tc>
        <w:tc>
          <w:tcPr>
            <w:tcW w:w="992" w:type="dxa"/>
            <w:vAlign w:val="center"/>
          </w:tcPr>
          <w:p w:rsidR="00690EA6" w:rsidRPr="00325451" w:rsidRDefault="00690EA6" w:rsidP="00097EE1">
            <w:pPr>
              <w:jc w:val="center"/>
              <w:rPr>
                <w:sz w:val="18"/>
                <w:szCs w:val="18"/>
              </w:rPr>
            </w:pPr>
            <w:r w:rsidRPr="00325451">
              <w:rPr>
                <w:sz w:val="18"/>
                <w:szCs w:val="18"/>
              </w:rPr>
              <w:t>PRATİK</w:t>
            </w:r>
          </w:p>
        </w:tc>
        <w:tc>
          <w:tcPr>
            <w:tcW w:w="2551" w:type="dxa"/>
            <w:gridSpan w:val="2"/>
            <w:vAlign w:val="center"/>
          </w:tcPr>
          <w:p w:rsidR="00690EA6" w:rsidRPr="00325451" w:rsidRDefault="00FA2660" w:rsidP="00097EE1">
            <w:pPr>
              <w:rPr>
                <w:sz w:val="18"/>
                <w:szCs w:val="18"/>
              </w:rPr>
            </w:pPr>
            <w:r>
              <w:rPr>
                <w:sz w:val="18"/>
                <w:szCs w:val="18"/>
              </w:rPr>
              <w:t>Prof.</w:t>
            </w:r>
            <w:r w:rsidRPr="00380148">
              <w:rPr>
                <w:sz w:val="18"/>
                <w:szCs w:val="18"/>
              </w:rPr>
              <w:t xml:space="preserve"> Dr. Cihangir Akdemir</w:t>
            </w:r>
          </w:p>
        </w:tc>
        <w:tc>
          <w:tcPr>
            <w:tcW w:w="5983" w:type="dxa"/>
            <w:vAlign w:val="center"/>
          </w:tcPr>
          <w:p w:rsidR="00690EA6" w:rsidRPr="00325451" w:rsidRDefault="00690EA6" w:rsidP="00097EE1">
            <w:pPr>
              <w:rPr>
                <w:sz w:val="18"/>
                <w:szCs w:val="18"/>
              </w:rPr>
            </w:pPr>
            <w:r w:rsidRPr="00325451">
              <w:rPr>
                <w:sz w:val="18"/>
                <w:szCs w:val="18"/>
              </w:rPr>
              <w:t>Seroloji  laboratuvarında vizit</w:t>
            </w:r>
          </w:p>
        </w:tc>
      </w:tr>
      <w:tr w:rsidR="00690EA6" w:rsidRPr="00325451" w:rsidTr="00097EE1">
        <w:tc>
          <w:tcPr>
            <w:tcW w:w="1277" w:type="dxa"/>
            <w:vAlign w:val="center"/>
          </w:tcPr>
          <w:p w:rsidR="00690EA6" w:rsidRPr="00325451" w:rsidRDefault="00690EA6" w:rsidP="00097EE1">
            <w:pPr>
              <w:pStyle w:val="AralkYok"/>
              <w:rPr>
                <w:sz w:val="18"/>
                <w:szCs w:val="18"/>
              </w:rPr>
            </w:pPr>
            <w:r w:rsidRPr="00325451">
              <w:rPr>
                <w:sz w:val="18"/>
                <w:szCs w:val="18"/>
              </w:rPr>
              <w:t>09.30  - 10.20</w:t>
            </w:r>
          </w:p>
        </w:tc>
        <w:tc>
          <w:tcPr>
            <w:tcW w:w="992" w:type="dxa"/>
            <w:vAlign w:val="center"/>
          </w:tcPr>
          <w:p w:rsidR="00690EA6" w:rsidRPr="00325451" w:rsidRDefault="00690EA6" w:rsidP="00097EE1">
            <w:pPr>
              <w:jc w:val="center"/>
              <w:rPr>
                <w:sz w:val="18"/>
                <w:szCs w:val="18"/>
              </w:rPr>
            </w:pPr>
            <w:r w:rsidRPr="00325451">
              <w:rPr>
                <w:sz w:val="18"/>
                <w:szCs w:val="18"/>
              </w:rPr>
              <w:t>PRATİK</w:t>
            </w:r>
          </w:p>
        </w:tc>
        <w:tc>
          <w:tcPr>
            <w:tcW w:w="2551" w:type="dxa"/>
            <w:gridSpan w:val="2"/>
            <w:vAlign w:val="center"/>
          </w:tcPr>
          <w:p w:rsidR="00690EA6" w:rsidRPr="00325451" w:rsidRDefault="00FA2660" w:rsidP="00097EE1">
            <w:pPr>
              <w:rPr>
                <w:sz w:val="18"/>
                <w:szCs w:val="18"/>
              </w:rPr>
            </w:pPr>
            <w:r>
              <w:rPr>
                <w:sz w:val="18"/>
                <w:szCs w:val="18"/>
              </w:rPr>
              <w:t>Prof.</w:t>
            </w:r>
            <w:r w:rsidRPr="00380148">
              <w:rPr>
                <w:sz w:val="18"/>
                <w:szCs w:val="18"/>
              </w:rPr>
              <w:t xml:space="preserve"> Dr. Cihangir Akdemir</w:t>
            </w:r>
          </w:p>
        </w:tc>
        <w:tc>
          <w:tcPr>
            <w:tcW w:w="5983" w:type="dxa"/>
            <w:vAlign w:val="center"/>
          </w:tcPr>
          <w:p w:rsidR="00690EA6" w:rsidRPr="00325451" w:rsidRDefault="00690EA6" w:rsidP="00097EE1">
            <w:pPr>
              <w:rPr>
                <w:sz w:val="18"/>
                <w:szCs w:val="18"/>
              </w:rPr>
            </w:pPr>
            <w:r w:rsidRPr="00325451">
              <w:rPr>
                <w:sz w:val="18"/>
                <w:szCs w:val="18"/>
              </w:rPr>
              <w:t>Seroloji  laboratuvarında vizit</w:t>
            </w:r>
          </w:p>
        </w:tc>
      </w:tr>
      <w:tr w:rsidR="00690EA6" w:rsidRPr="00325451" w:rsidTr="00097EE1">
        <w:tc>
          <w:tcPr>
            <w:tcW w:w="1277" w:type="dxa"/>
            <w:vAlign w:val="center"/>
          </w:tcPr>
          <w:p w:rsidR="00690EA6" w:rsidRPr="00325451" w:rsidRDefault="00690EA6" w:rsidP="00097EE1">
            <w:pPr>
              <w:pStyle w:val="AralkYok"/>
              <w:rPr>
                <w:sz w:val="18"/>
                <w:szCs w:val="18"/>
              </w:rPr>
            </w:pPr>
            <w:r w:rsidRPr="00325451">
              <w:rPr>
                <w:sz w:val="18"/>
                <w:szCs w:val="18"/>
              </w:rPr>
              <w:t>10.30  - 11.20</w:t>
            </w:r>
          </w:p>
        </w:tc>
        <w:tc>
          <w:tcPr>
            <w:tcW w:w="992" w:type="dxa"/>
            <w:vAlign w:val="center"/>
          </w:tcPr>
          <w:p w:rsidR="00690EA6" w:rsidRPr="00325451" w:rsidRDefault="00690EA6" w:rsidP="00097EE1">
            <w:pPr>
              <w:jc w:val="center"/>
              <w:rPr>
                <w:sz w:val="18"/>
                <w:szCs w:val="18"/>
              </w:rPr>
            </w:pPr>
            <w:r w:rsidRPr="00325451">
              <w:rPr>
                <w:sz w:val="18"/>
                <w:szCs w:val="18"/>
              </w:rPr>
              <w:t>PRATİK</w:t>
            </w:r>
          </w:p>
        </w:tc>
        <w:tc>
          <w:tcPr>
            <w:tcW w:w="2551" w:type="dxa"/>
            <w:gridSpan w:val="2"/>
            <w:vAlign w:val="center"/>
          </w:tcPr>
          <w:p w:rsidR="00690EA6" w:rsidRPr="00325451" w:rsidRDefault="00FA2660" w:rsidP="00097EE1">
            <w:pPr>
              <w:rPr>
                <w:sz w:val="18"/>
                <w:szCs w:val="18"/>
              </w:rPr>
            </w:pPr>
            <w:r>
              <w:rPr>
                <w:sz w:val="18"/>
                <w:szCs w:val="18"/>
              </w:rPr>
              <w:t>Prof.</w:t>
            </w:r>
            <w:r w:rsidRPr="00380148">
              <w:rPr>
                <w:sz w:val="18"/>
                <w:szCs w:val="18"/>
              </w:rPr>
              <w:t xml:space="preserve"> Dr. Cihangir Akdemir</w:t>
            </w:r>
          </w:p>
        </w:tc>
        <w:tc>
          <w:tcPr>
            <w:tcW w:w="5983" w:type="dxa"/>
            <w:vAlign w:val="center"/>
          </w:tcPr>
          <w:p w:rsidR="00690EA6" w:rsidRPr="00325451" w:rsidRDefault="00690EA6" w:rsidP="00097EE1">
            <w:pPr>
              <w:rPr>
                <w:sz w:val="18"/>
                <w:szCs w:val="18"/>
              </w:rPr>
            </w:pPr>
            <w:r w:rsidRPr="00325451">
              <w:rPr>
                <w:sz w:val="18"/>
                <w:szCs w:val="18"/>
              </w:rPr>
              <w:t>İmmünokromatografik testlerle pratik uygulama</w:t>
            </w:r>
          </w:p>
        </w:tc>
      </w:tr>
      <w:tr w:rsidR="00690EA6" w:rsidRPr="00325451" w:rsidTr="00097EE1">
        <w:tc>
          <w:tcPr>
            <w:tcW w:w="1277" w:type="dxa"/>
            <w:vAlign w:val="center"/>
          </w:tcPr>
          <w:p w:rsidR="00690EA6" w:rsidRPr="00325451" w:rsidRDefault="00690EA6" w:rsidP="00097EE1">
            <w:pPr>
              <w:pStyle w:val="AralkYok"/>
              <w:rPr>
                <w:sz w:val="18"/>
                <w:szCs w:val="18"/>
              </w:rPr>
            </w:pPr>
            <w:r w:rsidRPr="00325451">
              <w:rPr>
                <w:sz w:val="18"/>
                <w:szCs w:val="18"/>
              </w:rPr>
              <w:t>11.30  - 12.20</w:t>
            </w:r>
          </w:p>
        </w:tc>
        <w:tc>
          <w:tcPr>
            <w:tcW w:w="992" w:type="dxa"/>
            <w:vAlign w:val="center"/>
          </w:tcPr>
          <w:p w:rsidR="00690EA6" w:rsidRPr="00325451" w:rsidRDefault="00690EA6" w:rsidP="00097EE1">
            <w:pPr>
              <w:jc w:val="center"/>
              <w:rPr>
                <w:sz w:val="18"/>
                <w:szCs w:val="18"/>
              </w:rPr>
            </w:pPr>
            <w:r w:rsidRPr="00325451">
              <w:rPr>
                <w:sz w:val="18"/>
                <w:szCs w:val="18"/>
              </w:rPr>
              <w:t>PRATİK</w:t>
            </w:r>
          </w:p>
        </w:tc>
        <w:tc>
          <w:tcPr>
            <w:tcW w:w="2551" w:type="dxa"/>
            <w:gridSpan w:val="2"/>
            <w:vAlign w:val="center"/>
          </w:tcPr>
          <w:p w:rsidR="00690EA6" w:rsidRPr="00325451" w:rsidRDefault="00FA2660" w:rsidP="00097EE1">
            <w:pPr>
              <w:rPr>
                <w:sz w:val="18"/>
                <w:szCs w:val="18"/>
              </w:rPr>
            </w:pPr>
            <w:r>
              <w:rPr>
                <w:sz w:val="18"/>
                <w:szCs w:val="18"/>
              </w:rPr>
              <w:t>Prof.</w:t>
            </w:r>
            <w:r w:rsidRPr="00380148">
              <w:rPr>
                <w:sz w:val="18"/>
                <w:szCs w:val="18"/>
              </w:rPr>
              <w:t xml:space="preserve"> Dr. Cihangir Akdemir</w:t>
            </w:r>
          </w:p>
        </w:tc>
        <w:tc>
          <w:tcPr>
            <w:tcW w:w="5983" w:type="dxa"/>
            <w:vAlign w:val="center"/>
          </w:tcPr>
          <w:p w:rsidR="00690EA6" w:rsidRPr="00325451" w:rsidRDefault="00690EA6" w:rsidP="00097EE1">
            <w:pPr>
              <w:rPr>
                <w:sz w:val="18"/>
                <w:szCs w:val="18"/>
              </w:rPr>
            </w:pPr>
            <w:r w:rsidRPr="00325451">
              <w:rPr>
                <w:sz w:val="18"/>
                <w:szCs w:val="18"/>
              </w:rPr>
              <w:t>İmmünokromatografik testlerle pratik uygulama</w:t>
            </w:r>
          </w:p>
        </w:tc>
      </w:tr>
      <w:tr w:rsidR="00690EA6" w:rsidRPr="00325451" w:rsidTr="00097EE1">
        <w:trPr>
          <w:trHeight w:val="205"/>
        </w:trPr>
        <w:tc>
          <w:tcPr>
            <w:tcW w:w="10803" w:type="dxa"/>
            <w:gridSpan w:val="5"/>
            <w:vAlign w:val="center"/>
          </w:tcPr>
          <w:p w:rsidR="00690EA6" w:rsidRPr="00325451" w:rsidRDefault="00690EA6" w:rsidP="00097EE1">
            <w:pPr>
              <w:jc w:val="center"/>
              <w:rPr>
                <w:sz w:val="18"/>
                <w:szCs w:val="18"/>
              </w:rPr>
            </w:pPr>
            <w:r w:rsidRPr="00325451">
              <w:rPr>
                <w:sz w:val="18"/>
                <w:szCs w:val="18"/>
              </w:rPr>
              <w:t>ÖĞLE ARASI</w:t>
            </w:r>
          </w:p>
        </w:tc>
      </w:tr>
      <w:tr w:rsidR="00690EA6" w:rsidRPr="00325451" w:rsidTr="00097EE1">
        <w:tc>
          <w:tcPr>
            <w:tcW w:w="1277" w:type="dxa"/>
            <w:vAlign w:val="center"/>
          </w:tcPr>
          <w:p w:rsidR="00690EA6" w:rsidRPr="00325451" w:rsidRDefault="00690EA6" w:rsidP="00097EE1">
            <w:pPr>
              <w:pStyle w:val="AralkYok"/>
              <w:rPr>
                <w:sz w:val="18"/>
                <w:szCs w:val="18"/>
              </w:rPr>
            </w:pPr>
            <w:r w:rsidRPr="00325451">
              <w:rPr>
                <w:sz w:val="18"/>
                <w:szCs w:val="18"/>
              </w:rPr>
              <w:t>13.30  - 14.20</w:t>
            </w:r>
          </w:p>
        </w:tc>
        <w:tc>
          <w:tcPr>
            <w:tcW w:w="1134" w:type="dxa"/>
            <w:gridSpan w:val="2"/>
            <w:vAlign w:val="center"/>
          </w:tcPr>
          <w:p w:rsidR="00690EA6" w:rsidRPr="00325451" w:rsidRDefault="00690EA6" w:rsidP="00097EE1">
            <w:pPr>
              <w:jc w:val="center"/>
              <w:rPr>
                <w:sz w:val="18"/>
                <w:szCs w:val="18"/>
              </w:rPr>
            </w:pPr>
            <w:r w:rsidRPr="00325451">
              <w:rPr>
                <w:sz w:val="18"/>
                <w:szCs w:val="18"/>
              </w:rPr>
              <w:t>TEORİK</w:t>
            </w:r>
          </w:p>
        </w:tc>
        <w:tc>
          <w:tcPr>
            <w:tcW w:w="2409" w:type="dxa"/>
            <w:vAlign w:val="center"/>
          </w:tcPr>
          <w:p w:rsidR="00690EA6" w:rsidRPr="00325451" w:rsidRDefault="00FA2660" w:rsidP="00097EE1">
            <w:pPr>
              <w:rPr>
                <w:sz w:val="18"/>
                <w:szCs w:val="18"/>
              </w:rPr>
            </w:pPr>
            <w:r>
              <w:rPr>
                <w:sz w:val="18"/>
                <w:szCs w:val="18"/>
              </w:rPr>
              <w:t>Prof.</w:t>
            </w:r>
            <w:r w:rsidRPr="00380148">
              <w:rPr>
                <w:sz w:val="18"/>
                <w:szCs w:val="18"/>
              </w:rPr>
              <w:t xml:space="preserve"> Dr. Cihangir Akdemir</w:t>
            </w:r>
          </w:p>
        </w:tc>
        <w:tc>
          <w:tcPr>
            <w:tcW w:w="5983" w:type="dxa"/>
            <w:vAlign w:val="center"/>
          </w:tcPr>
          <w:p w:rsidR="00690EA6" w:rsidRPr="00325451" w:rsidRDefault="00690EA6" w:rsidP="00097EE1">
            <w:pPr>
              <w:rPr>
                <w:sz w:val="18"/>
                <w:szCs w:val="18"/>
              </w:rPr>
            </w:pPr>
            <w:r w:rsidRPr="00325451">
              <w:rPr>
                <w:sz w:val="18"/>
                <w:szCs w:val="18"/>
              </w:rPr>
              <w:t>Dışkının mikroskobik olarak incelenmesi ve boyama</w:t>
            </w:r>
          </w:p>
        </w:tc>
      </w:tr>
      <w:tr w:rsidR="00690EA6" w:rsidRPr="00325451" w:rsidTr="00097EE1">
        <w:tc>
          <w:tcPr>
            <w:tcW w:w="1277" w:type="dxa"/>
            <w:vAlign w:val="center"/>
          </w:tcPr>
          <w:p w:rsidR="00690EA6" w:rsidRPr="00325451" w:rsidRDefault="00690EA6" w:rsidP="00097EE1">
            <w:pPr>
              <w:pStyle w:val="AralkYok"/>
              <w:rPr>
                <w:sz w:val="18"/>
                <w:szCs w:val="18"/>
              </w:rPr>
            </w:pPr>
            <w:r w:rsidRPr="00325451">
              <w:rPr>
                <w:sz w:val="18"/>
                <w:szCs w:val="18"/>
              </w:rPr>
              <w:t>14.30  - 15.20</w:t>
            </w:r>
          </w:p>
        </w:tc>
        <w:tc>
          <w:tcPr>
            <w:tcW w:w="1134" w:type="dxa"/>
            <w:gridSpan w:val="2"/>
            <w:vAlign w:val="center"/>
          </w:tcPr>
          <w:p w:rsidR="00690EA6" w:rsidRPr="00325451" w:rsidRDefault="00690EA6" w:rsidP="00097EE1">
            <w:pPr>
              <w:jc w:val="center"/>
              <w:rPr>
                <w:sz w:val="18"/>
                <w:szCs w:val="18"/>
              </w:rPr>
            </w:pPr>
            <w:r w:rsidRPr="00325451">
              <w:rPr>
                <w:sz w:val="18"/>
                <w:szCs w:val="18"/>
              </w:rPr>
              <w:t>TEORİK</w:t>
            </w:r>
          </w:p>
        </w:tc>
        <w:tc>
          <w:tcPr>
            <w:tcW w:w="2409" w:type="dxa"/>
            <w:vAlign w:val="center"/>
          </w:tcPr>
          <w:p w:rsidR="00690EA6" w:rsidRPr="00325451" w:rsidRDefault="00FA2660" w:rsidP="00097EE1">
            <w:pPr>
              <w:rPr>
                <w:sz w:val="18"/>
                <w:szCs w:val="18"/>
              </w:rPr>
            </w:pPr>
            <w:r>
              <w:rPr>
                <w:sz w:val="18"/>
                <w:szCs w:val="18"/>
              </w:rPr>
              <w:t>Prof.</w:t>
            </w:r>
            <w:r w:rsidRPr="00380148">
              <w:rPr>
                <w:sz w:val="18"/>
                <w:szCs w:val="18"/>
              </w:rPr>
              <w:t xml:space="preserve"> Dr. Cihangir Akdemir</w:t>
            </w:r>
          </w:p>
        </w:tc>
        <w:tc>
          <w:tcPr>
            <w:tcW w:w="5983" w:type="dxa"/>
            <w:vAlign w:val="center"/>
          </w:tcPr>
          <w:p w:rsidR="00690EA6" w:rsidRPr="00325451" w:rsidRDefault="00690EA6" w:rsidP="00097EE1">
            <w:pPr>
              <w:rPr>
                <w:sz w:val="18"/>
                <w:szCs w:val="18"/>
              </w:rPr>
            </w:pPr>
            <w:r w:rsidRPr="00325451">
              <w:rPr>
                <w:sz w:val="18"/>
                <w:szCs w:val="18"/>
              </w:rPr>
              <w:t>Dışkının mikroskobik olarak incelenmesi ve boyama</w:t>
            </w:r>
          </w:p>
        </w:tc>
      </w:tr>
      <w:tr w:rsidR="00690EA6" w:rsidRPr="00325451" w:rsidTr="00097EE1">
        <w:tc>
          <w:tcPr>
            <w:tcW w:w="1277" w:type="dxa"/>
            <w:vAlign w:val="center"/>
          </w:tcPr>
          <w:p w:rsidR="00690EA6" w:rsidRPr="00325451" w:rsidRDefault="00690EA6" w:rsidP="00097EE1">
            <w:pPr>
              <w:pStyle w:val="AralkYok"/>
              <w:rPr>
                <w:sz w:val="18"/>
                <w:szCs w:val="18"/>
              </w:rPr>
            </w:pPr>
            <w:r w:rsidRPr="00325451">
              <w:rPr>
                <w:sz w:val="18"/>
                <w:szCs w:val="18"/>
              </w:rPr>
              <w:t>15.30  - 16.20</w:t>
            </w:r>
          </w:p>
        </w:tc>
        <w:tc>
          <w:tcPr>
            <w:tcW w:w="1134" w:type="dxa"/>
            <w:gridSpan w:val="2"/>
            <w:vAlign w:val="center"/>
          </w:tcPr>
          <w:p w:rsidR="00690EA6" w:rsidRPr="00325451" w:rsidRDefault="00690EA6" w:rsidP="00097EE1">
            <w:pPr>
              <w:jc w:val="center"/>
              <w:rPr>
                <w:sz w:val="18"/>
                <w:szCs w:val="18"/>
              </w:rPr>
            </w:pPr>
            <w:r w:rsidRPr="00325451">
              <w:rPr>
                <w:sz w:val="18"/>
                <w:szCs w:val="18"/>
              </w:rPr>
              <w:t>TEORİK</w:t>
            </w:r>
          </w:p>
        </w:tc>
        <w:tc>
          <w:tcPr>
            <w:tcW w:w="2409" w:type="dxa"/>
            <w:vAlign w:val="center"/>
          </w:tcPr>
          <w:p w:rsidR="00690EA6" w:rsidRPr="00325451" w:rsidRDefault="00FA2660" w:rsidP="00097EE1">
            <w:pPr>
              <w:rPr>
                <w:sz w:val="18"/>
                <w:szCs w:val="18"/>
              </w:rPr>
            </w:pPr>
            <w:r>
              <w:rPr>
                <w:sz w:val="18"/>
                <w:szCs w:val="18"/>
              </w:rPr>
              <w:t>Prof.</w:t>
            </w:r>
            <w:r w:rsidRPr="00380148">
              <w:rPr>
                <w:sz w:val="18"/>
                <w:szCs w:val="18"/>
              </w:rPr>
              <w:t xml:space="preserve"> Dr. Cihangir Akdemir</w:t>
            </w:r>
          </w:p>
        </w:tc>
        <w:tc>
          <w:tcPr>
            <w:tcW w:w="5983" w:type="dxa"/>
            <w:vAlign w:val="center"/>
          </w:tcPr>
          <w:p w:rsidR="00690EA6" w:rsidRPr="00325451" w:rsidRDefault="00690EA6" w:rsidP="00097EE1">
            <w:pPr>
              <w:rPr>
                <w:sz w:val="18"/>
                <w:szCs w:val="18"/>
              </w:rPr>
            </w:pPr>
            <w:r w:rsidRPr="00325451">
              <w:rPr>
                <w:sz w:val="18"/>
                <w:szCs w:val="18"/>
              </w:rPr>
              <w:t>İmmün yetersiz bireylerde görülen paraziter enfeksiyonlar</w:t>
            </w:r>
          </w:p>
        </w:tc>
      </w:tr>
      <w:tr w:rsidR="00690EA6" w:rsidRPr="00325451" w:rsidTr="00097EE1">
        <w:tc>
          <w:tcPr>
            <w:tcW w:w="1277" w:type="dxa"/>
            <w:vAlign w:val="center"/>
          </w:tcPr>
          <w:p w:rsidR="00690EA6" w:rsidRPr="00325451" w:rsidRDefault="00690EA6" w:rsidP="00097EE1">
            <w:pPr>
              <w:pStyle w:val="AralkYok"/>
              <w:rPr>
                <w:sz w:val="18"/>
                <w:szCs w:val="18"/>
              </w:rPr>
            </w:pPr>
            <w:r w:rsidRPr="00325451">
              <w:rPr>
                <w:sz w:val="18"/>
                <w:szCs w:val="18"/>
              </w:rPr>
              <w:t>16.30  - 17.20</w:t>
            </w:r>
          </w:p>
        </w:tc>
        <w:tc>
          <w:tcPr>
            <w:tcW w:w="9526" w:type="dxa"/>
            <w:gridSpan w:val="4"/>
            <w:vAlign w:val="center"/>
          </w:tcPr>
          <w:p w:rsidR="00690EA6" w:rsidRPr="00325451" w:rsidRDefault="00690EA6" w:rsidP="00097EE1">
            <w:pPr>
              <w:jc w:val="center"/>
              <w:rPr>
                <w:sz w:val="18"/>
                <w:szCs w:val="18"/>
              </w:rPr>
            </w:pPr>
            <w:r w:rsidRPr="00325451">
              <w:rPr>
                <w:sz w:val="18"/>
                <w:szCs w:val="18"/>
              </w:rPr>
              <w:t>SERBEST ZAMAN</w:t>
            </w:r>
          </w:p>
        </w:tc>
      </w:tr>
    </w:tbl>
    <w:p w:rsidR="00690EA6" w:rsidRPr="00DE235F" w:rsidRDefault="00690EA6" w:rsidP="00690EA6">
      <w:pPr>
        <w:jc w:val="center"/>
        <w:rPr>
          <w:b/>
          <w:sz w:val="22"/>
          <w:szCs w:val="22"/>
        </w:rPr>
      </w:pPr>
    </w:p>
    <w:tbl>
      <w:tblPr>
        <w:tblStyle w:val="TabloKlavuzu"/>
        <w:tblW w:w="10803" w:type="dxa"/>
        <w:tblInd w:w="-743" w:type="dxa"/>
        <w:tblLook w:val="04A0"/>
      </w:tblPr>
      <w:tblGrid>
        <w:gridCol w:w="1277"/>
        <w:gridCol w:w="1134"/>
        <w:gridCol w:w="2409"/>
        <w:gridCol w:w="5983"/>
      </w:tblGrid>
      <w:tr w:rsidR="00690EA6" w:rsidRPr="000061CF" w:rsidTr="00097EE1">
        <w:tc>
          <w:tcPr>
            <w:tcW w:w="10803" w:type="dxa"/>
            <w:gridSpan w:val="4"/>
            <w:shd w:val="clear" w:color="auto" w:fill="FF0000"/>
            <w:vAlign w:val="center"/>
          </w:tcPr>
          <w:p w:rsidR="00690EA6" w:rsidRPr="000061CF" w:rsidRDefault="00690EA6" w:rsidP="00097EE1">
            <w:pPr>
              <w:jc w:val="center"/>
              <w:rPr>
                <w:sz w:val="18"/>
                <w:szCs w:val="18"/>
              </w:rPr>
            </w:pPr>
            <w:r w:rsidRPr="000061CF">
              <w:rPr>
                <w:sz w:val="18"/>
                <w:szCs w:val="18"/>
              </w:rPr>
              <w:t>7. Gün</w:t>
            </w:r>
          </w:p>
        </w:tc>
      </w:tr>
      <w:tr w:rsidR="00690EA6" w:rsidRPr="000061CF" w:rsidTr="00097EE1">
        <w:tc>
          <w:tcPr>
            <w:tcW w:w="1277" w:type="dxa"/>
            <w:vAlign w:val="center"/>
          </w:tcPr>
          <w:p w:rsidR="00690EA6" w:rsidRPr="000061CF" w:rsidRDefault="00690EA6" w:rsidP="00097EE1">
            <w:pPr>
              <w:pStyle w:val="AralkYok"/>
              <w:rPr>
                <w:sz w:val="18"/>
                <w:szCs w:val="18"/>
              </w:rPr>
            </w:pPr>
            <w:r w:rsidRPr="000061CF">
              <w:rPr>
                <w:sz w:val="18"/>
                <w:szCs w:val="18"/>
              </w:rPr>
              <w:t>08.30  - 09.20</w:t>
            </w:r>
          </w:p>
        </w:tc>
        <w:tc>
          <w:tcPr>
            <w:tcW w:w="1134" w:type="dxa"/>
            <w:vAlign w:val="center"/>
          </w:tcPr>
          <w:p w:rsidR="00690EA6" w:rsidRPr="000061CF" w:rsidRDefault="00690EA6" w:rsidP="00097EE1">
            <w:pPr>
              <w:jc w:val="center"/>
              <w:rPr>
                <w:sz w:val="18"/>
                <w:szCs w:val="18"/>
              </w:rPr>
            </w:pPr>
            <w:r w:rsidRPr="000061CF">
              <w:rPr>
                <w:sz w:val="18"/>
                <w:szCs w:val="18"/>
              </w:rPr>
              <w:t>PRATİK</w:t>
            </w:r>
          </w:p>
        </w:tc>
        <w:tc>
          <w:tcPr>
            <w:tcW w:w="2409" w:type="dxa"/>
            <w:vAlign w:val="center"/>
          </w:tcPr>
          <w:p w:rsidR="00690EA6" w:rsidRPr="000061CF" w:rsidRDefault="00FA2660" w:rsidP="00097EE1">
            <w:pPr>
              <w:rPr>
                <w:sz w:val="18"/>
                <w:szCs w:val="18"/>
              </w:rPr>
            </w:pPr>
            <w:r>
              <w:rPr>
                <w:sz w:val="18"/>
                <w:szCs w:val="18"/>
              </w:rPr>
              <w:t>Prof.</w:t>
            </w:r>
            <w:r w:rsidRPr="00380148">
              <w:rPr>
                <w:sz w:val="18"/>
                <w:szCs w:val="18"/>
              </w:rPr>
              <w:t xml:space="preserve"> Dr. Cihangir Akdemir</w:t>
            </w:r>
          </w:p>
        </w:tc>
        <w:tc>
          <w:tcPr>
            <w:tcW w:w="5983" w:type="dxa"/>
            <w:vAlign w:val="center"/>
          </w:tcPr>
          <w:p w:rsidR="00690EA6" w:rsidRPr="000061CF" w:rsidRDefault="00690EA6" w:rsidP="00097EE1">
            <w:pPr>
              <w:rPr>
                <w:sz w:val="18"/>
                <w:szCs w:val="18"/>
              </w:rPr>
            </w:pPr>
            <w:r w:rsidRPr="000061CF">
              <w:rPr>
                <w:sz w:val="18"/>
                <w:szCs w:val="18"/>
              </w:rPr>
              <w:t>Parazitoloji laboratuvarında vizit</w:t>
            </w:r>
          </w:p>
        </w:tc>
      </w:tr>
      <w:tr w:rsidR="00690EA6" w:rsidRPr="000061CF" w:rsidTr="00097EE1">
        <w:tc>
          <w:tcPr>
            <w:tcW w:w="1277" w:type="dxa"/>
            <w:vAlign w:val="center"/>
          </w:tcPr>
          <w:p w:rsidR="00690EA6" w:rsidRPr="000061CF" w:rsidRDefault="00690EA6" w:rsidP="00097EE1">
            <w:pPr>
              <w:pStyle w:val="AralkYok"/>
              <w:rPr>
                <w:sz w:val="18"/>
                <w:szCs w:val="18"/>
              </w:rPr>
            </w:pPr>
            <w:r w:rsidRPr="000061CF">
              <w:rPr>
                <w:sz w:val="18"/>
                <w:szCs w:val="18"/>
              </w:rPr>
              <w:t>09.30  - 10.20</w:t>
            </w:r>
          </w:p>
        </w:tc>
        <w:tc>
          <w:tcPr>
            <w:tcW w:w="1134" w:type="dxa"/>
            <w:vAlign w:val="center"/>
          </w:tcPr>
          <w:p w:rsidR="00690EA6" w:rsidRPr="000061CF" w:rsidRDefault="00690EA6" w:rsidP="00097EE1">
            <w:pPr>
              <w:jc w:val="center"/>
              <w:rPr>
                <w:sz w:val="18"/>
                <w:szCs w:val="18"/>
              </w:rPr>
            </w:pPr>
            <w:r w:rsidRPr="000061CF">
              <w:rPr>
                <w:sz w:val="18"/>
                <w:szCs w:val="18"/>
              </w:rPr>
              <w:t>PRATİK</w:t>
            </w:r>
          </w:p>
        </w:tc>
        <w:tc>
          <w:tcPr>
            <w:tcW w:w="2409" w:type="dxa"/>
            <w:vAlign w:val="center"/>
          </w:tcPr>
          <w:p w:rsidR="00690EA6" w:rsidRPr="000061CF" w:rsidRDefault="00FA2660" w:rsidP="00097EE1">
            <w:pPr>
              <w:rPr>
                <w:sz w:val="18"/>
                <w:szCs w:val="18"/>
              </w:rPr>
            </w:pPr>
            <w:r>
              <w:rPr>
                <w:sz w:val="18"/>
                <w:szCs w:val="18"/>
              </w:rPr>
              <w:t>Prof.</w:t>
            </w:r>
            <w:r w:rsidRPr="00380148">
              <w:rPr>
                <w:sz w:val="18"/>
                <w:szCs w:val="18"/>
              </w:rPr>
              <w:t xml:space="preserve"> Dr. Cihangir Akdemir</w:t>
            </w:r>
          </w:p>
        </w:tc>
        <w:tc>
          <w:tcPr>
            <w:tcW w:w="5983" w:type="dxa"/>
            <w:vAlign w:val="center"/>
          </w:tcPr>
          <w:p w:rsidR="00690EA6" w:rsidRPr="000061CF" w:rsidRDefault="00690EA6" w:rsidP="00097EE1">
            <w:pPr>
              <w:rPr>
                <w:sz w:val="18"/>
                <w:szCs w:val="18"/>
              </w:rPr>
            </w:pPr>
            <w:r w:rsidRPr="000061CF">
              <w:rPr>
                <w:sz w:val="18"/>
                <w:szCs w:val="18"/>
              </w:rPr>
              <w:t>Parazitoloji laboratuvarında vizit</w:t>
            </w:r>
          </w:p>
        </w:tc>
      </w:tr>
      <w:tr w:rsidR="00690EA6" w:rsidRPr="000061CF" w:rsidTr="00097EE1">
        <w:trPr>
          <w:trHeight w:val="561"/>
        </w:trPr>
        <w:tc>
          <w:tcPr>
            <w:tcW w:w="1277" w:type="dxa"/>
            <w:vAlign w:val="center"/>
          </w:tcPr>
          <w:p w:rsidR="00690EA6" w:rsidRPr="000061CF" w:rsidRDefault="00690EA6" w:rsidP="00097EE1">
            <w:pPr>
              <w:pStyle w:val="AralkYok"/>
              <w:rPr>
                <w:sz w:val="18"/>
                <w:szCs w:val="18"/>
              </w:rPr>
            </w:pPr>
            <w:r w:rsidRPr="000061CF">
              <w:rPr>
                <w:sz w:val="18"/>
                <w:szCs w:val="18"/>
              </w:rPr>
              <w:t>10.30  - 11.20</w:t>
            </w:r>
          </w:p>
        </w:tc>
        <w:tc>
          <w:tcPr>
            <w:tcW w:w="1134" w:type="dxa"/>
            <w:vAlign w:val="center"/>
          </w:tcPr>
          <w:p w:rsidR="00690EA6" w:rsidRPr="000061CF" w:rsidRDefault="00690EA6" w:rsidP="00097EE1">
            <w:pPr>
              <w:jc w:val="center"/>
              <w:rPr>
                <w:sz w:val="18"/>
                <w:szCs w:val="18"/>
              </w:rPr>
            </w:pPr>
            <w:r w:rsidRPr="000061CF">
              <w:rPr>
                <w:sz w:val="18"/>
                <w:szCs w:val="18"/>
              </w:rPr>
              <w:t>PRATİK</w:t>
            </w:r>
          </w:p>
        </w:tc>
        <w:tc>
          <w:tcPr>
            <w:tcW w:w="2409" w:type="dxa"/>
            <w:vAlign w:val="center"/>
          </w:tcPr>
          <w:p w:rsidR="00690EA6" w:rsidRPr="000061CF" w:rsidRDefault="00FA2660" w:rsidP="00097EE1">
            <w:pPr>
              <w:rPr>
                <w:sz w:val="18"/>
                <w:szCs w:val="18"/>
              </w:rPr>
            </w:pPr>
            <w:r>
              <w:rPr>
                <w:sz w:val="18"/>
                <w:szCs w:val="18"/>
              </w:rPr>
              <w:t>Prof.</w:t>
            </w:r>
            <w:r w:rsidRPr="00380148">
              <w:rPr>
                <w:sz w:val="18"/>
                <w:szCs w:val="18"/>
              </w:rPr>
              <w:t xml:space="preserve"> Dr. Cihangir Akdemir</w:t>
            </w:r>
          </w:p>
        </w:tc>
        <w:tc>
          <w:tcPr>
            <w:tcW w:w="5983" w:type="dxa"/>
            <w:vAlign w:val="center"/>
          </w:tcPr>
          <w:p w:rsidR="00690EA6" w:rsidRPr="000061CF" w:rsidRDefault="00690EA6" w:rsidP="00097EE1">
            <w:pPr>
              <w:rPr>
                <w:sz w:val="18"/>
                <w:szCs w:val="18"/>
              </w:rPr>
            </w:pPr>
            <w:r w:rsidRPr="000061CF">
              <w:rPr>
                <w:sz w:val="18"/>
                <w:szCs w:val="18"/>
              </w:rPr>
              <w:t>Dışkı örneklerinin mikroskopik olarak incelenmesi</w:t>
            </w:r>
          </w:p>
        </w:tc>
      </w:tr>
      <w:tr w:rsidR="00690EA6" w:rsidRPr="000061CF" w:rsidTr="00097EE1">
        <w:tc>
          <w:tcPr>
            <w:tcW w:w="1277" w:type="dxa"/>
            <w:vAlign w:val="center"/>
          </w:tcPr>
          <w:p w:rsidR="00690EA6" w:rsidRPr="000061CF" w:rsidRDefault="00690EA6" w:rsidP="00097EE1">
            <w:pPr>
              <w:pStyle w:val="AralkYok"/>
              <w:rPr>
                <w:sz w:val="18"/>
                <w:szCs w:val="18"/>
              </w:rPr>
            </w:pPr>
            <w:r w:rsidRPr="000061CF">
              <w:rPr>
                <w:sz w:val="18"/>
                <w:szCs w:val="18"/>
              </w:rPr>
              <w:t>11.30  - 12.20</w:t>
            </w:r>
          </w:p>
        </w:tc>
        <w:tc>
          <w:tcPr>
            <w:tcW w:w="1134" w:type="dxa"/>
            <w:vAlign w:val="center"/>
          </w:tcPr>
          <w:p w:rsidR="00690EA6" w:rsidRPr="000061CF" w:rsidRDefault="00690EA6" w:rsidP="00097EE1">
            <w:pPr>
              <w:jc w:val="center"/>
              <w:rPr>
                <w:sz w:val="18"/>
                <w:szCs w:val="18"/>
              </w:rPr>
            </w:pPr>
            <w:r w:rsidRPr="000061CF">
              <w:rPr>
                <w:sz w:val="18"/>
                <w:szCs w:val="18"/>
              </w:rPr>
              <w:t>PRATİK</w:t>
            </w:r>
          </w:p>
        </w:tc>
        <w:tc>
          <w:tcPr>
            <w:tcW w:w="2409" w:type="dxa"/>
            <w:vAlign w:val="center"/>
          </w:tcPr>
          <w:p w:rsidR="00690EA6" w:rsidRPr="000061CF" w:rsidRDefault="00FA2660" w:rsidP="00097EE1">
            <w:pPr>
              <w:rPr>
                <w:sz w:val="18"/>
                <w:szCs w:val="18"/>
              </w:rPr>
            </w:pPr>
            <w:r>
              <w:rPr>
                <w:sz w:val="18"/>
                <w:szCs w:val="18"/>
              </w:rPr>
              <w:t>Prof.</w:t>
            </w:r>
            <w:r w:rsidRPr="00380148">
              <w:rPr>
                <w:sz w:val="18"/>
                <w:szCs w:val="18"/>
              </w:rPr>
              <w:t xml:space="preserve"> Dr. Cihangir Akdemir</w:t>
            </w:r>
          </w:p>
        </w:tc>
        <w:tc>
          <w:tcPr>
            <w:tcW w:w="5983" w:type="dxa"/>
            <w:vAlign w:val="center"/>
          </w:tcPr>
          <w:p w:rsidR="00690EA6" w:rsidRPr="000061CF" w:rsidRDefault="00690EA6" w:rsidP="00097EE1">
            <w:pPr>
              <w:rPr>
                <w:sz w:val="18"/>
                <w:szCs w:val="18"/>
              </w:rPr>
            </w:pPr>
            <w:r w:rsidRPr="000061CF">
              <w:rPr>
                <w:sz w:val="18"/>
                <w:szCs w:val="18"/>
              </w:rPr>
              <w:t>Kan parazitlerinin mikroskobik olarak incelenmesi</w:t>
            </w:r>
          </w:p>
        </w:tc>
      </w:tr>
      <w:tr w:rsidR="00690EA6" w:rsidRPr="000061CF" w:rsidTr="00097EE1">
        <w:trPr>
          <w:trHeight w:val="244"/>
        </w:trPr>
        <w:tc>
          <w:tcPr>
            <w:tcW w:w="10803" w:type="dxa"/>
            <w:gridSpan w:val="4"/>
            <w:vAlign w:val="center"/>
          </w:tcPr>
          <w:p w:rsidR="00690EA6" w:rsidRPr="000061CF" w:rsidRDefault="00690EA6" w:rsidP="00097EE1">
            <w:pPr>
              <w:jc w:val="center"/>
              <w:rPr>
                <w:sz w:val="18"/>
                <w:szCs w:val="18"/>
              </w:rPr>
            </w:pPr>
            <w:r w:rsidRPr="000061CF">
              <w:rPr>
                <w:sz w:val="18"/>
                <w:szCs w:val="18"/>
              </w:rPr>
              <w:t>ÖĞLE ARASI</w:t>
            </w:r>
          </w:p>
        </w:tc>
      </w:tr>
      <w:tr w:rsidR="00690EA6" w:rsidRPr="000061CF" w:rsidTr="00097EE1">
        <w:tc>
          <w:tcPr>
            <w:tcW w:w="1277" w:type="dxa"/>
            <w:vAlign w:val="center"/>
          </w:tcPr>
          <w:p w:rsidR="00690EA6" w:rsidRPr="000061CF" w:rsidRDefault="00690EA6" w:rsidP="00097EE1">
            <w:pPr>
              <w:pStyle w:val="AralkYok"/>
              <w:jc w:val="both"/>
              <w:rPr>
                <w:sz w:val="18"/>
                <w:szCs w:val="18"/>
              </w:rPr>
            </w:pPr>
            <w:r w:rsidRPr="000061CF">
              <w:rPr>
                <w:sz w:val="18"/>
                <w:szCs w:val="18"/>
              </w:rPr>
              <w:t>13.30  - 14.20</w:t>
            </w:r>
          </w:p>
        </w:tc>
        <w:tc>
          <w:tcPr>
            <w:tcW w:w="1134" w:type="dxa"/>
            <w:vAlign w:val="center"/>
          </w:tcPr>
          <w:p w:rsidR="00690EA6" w:rsidRPr="000061CF" w:rsidRDefault="00690EA6" w:rsidP="00097EE1">
            <w:pPr>
              <w:jc w:val="center"/>
              <w:rPr>
                <w:sz w:val="18"/>
                <w:szCs w:val="18"/>
              </w:rPr>
            </w:pPr>
            <w:r w:rsidRPr="000061CF">
              <w:rPr>
                <w:sz w:val="18"/>
                <w:szCs w:val="18"/>
              </w:rPr>
              <w:t>TEORİK</w:t>
            </w:r>
          </w:p>
        </w:tc>
        <w:tc>
          <w:tcPr>
            <w:tcW w:w="2409" w:type="dxa"/>
            <w:vAlign w:val="center"/>
          </w:tcPr>
          <w:p w:rsidR="00690EA6" w:rsidRPr="000061CF" w:rsidRDefault="00690EA6" w:rsidP="00097EE1">
            <w:pPr>
              <w:rPr>
                <w:sz w:val="18"/>
                <w:szCs w:val="18"/>
              </w:rPr>
            </w:pPr>
            <w:r w:rsidRPr="000061CF">
              <w:rPr>
                <w:sz w:val="18"/>
                <w:szCs w:val="18"/>
              </w:rPr>
              <w:t>Doç Dr. Şahin Direkel</w:t>
            </w:r>
          </w:p>
        </w:tc>
        <w:tc>
          <w:tcPr>
            <w:tcW w:w="5983" w:type="dxa"/>
            <w:vAlign w:val="center"/>
          </w:tcPr>
          <w:p w:rsidR="00690EA6" w:rsidRPr="000061CF" w:rsidRDefault="00690EA6" w:rsidP="00097EE1">
            <w:pPr>
              <w:rPr>
                <w:sz w:val="18"/>
                <w:szCs w:val="18"/>
              </w:rPr>
            </w:pPr>
            <w:r w:rsidRPr="000061CF">
              <w:rPr>
                <w:sz w:val="18"/>
                <w:szCs w:val="18"/>
              </w:rPr>
              <w:t>TBC tanı yöntemleri</w:t>
            </w:r>
          </w:p>
        </w:tc>
      </w:tr>
      <w:tr w:rsidR="00690EA6" w:rsidRPr="000061CF" w:rsidTr="00097EE1">
        <w:tc>
          <w:tcPr>
            <w:tcW w:w="1277" w:type="dxa"/>
            <w:vAlign w:val="center"/>
          </w:tcPr>
          <w:p w:rsidR="00690EA6" w:rsidRPr="000061CF" w:rsidRDefault="00690EA6" w:rsidP="00097EE1">
            <w:pPr>
              <w:pStyle w:val="AralkYok"/>
              <w:jc w:val="both"/>
              <w:rPr>
                <w:sz w:val="18"/>
                <w:szCs w:val="18"/>
              </w:rPr>
            </w:pPr>
            <w:r w:rsidRPr="000061CF">
              <w:rPr>
                <w:sz w:val="18"/>
                <w:szCs w:val="18"/>
              </w:rPr>
              <w:t>14.30  - 15.20</w:t>
            </w:r>
          </w:p>
        </w:tc>
        <w:tc>
          <w:tcPr>
            <w:tcW w:w="1134" w:type="dxa"/>
            <w:vAlign w:val="center"/>
          </w:tcPr>
          <w:p w:rsidR="00690EA6" w:rsidRPr="000061CF" w:rsidRDefault="00690EA6" w:rsidP="00097EE1">
            <w:pPr>
              <w:jc w:val="center"/>
              <w:rPr>
                <w:sz w:val="18"/>
                <w:szCs w:val="18"/>
              </w:rPr>
            </w:pPr>
            <w:r w:rsidRPr="000061CF">
              <w:rPr>
                <w:sz w:val="18"/>
                <w:szCs w:val="18"/>
              </w:rPr>
              <w:t>TEORİK</w:t>
            </w:r>
          </w:p>
        </w:tc>
        <w:tc>
          <w:tcPr>
            <w:tcW w:w="2409" w:type="dxa"/>
            <w:vAlign w:val="center"/>
          </w:tcPr>
          <w:p w:rsidR="00690EA6" w:rsidRPr="000061CF" w:rsidRDefault="00690EA6" w:rsidP="00097EE1">
            <w:pPr>
              <w:rPr>
                <w:sz w:val="18"/>
                <w:szCs w:val="18"/>
              </w:rPr>
            </w:pPr>
            <w:r w:rsidRPr="000061CF">
              <w:rPr>
                <w:sz w:val="18"/>
                <w:szCs w:val="18"/>
              </w:rPr>
              <w:t>Doç Dr. Şahin Direkel</w:t>
            </w:r>
          </w:p>
        </w:tc>
        <w:tc>
          <w:tcPr>
            <w:tcW w:w="5983" w:type="dxa"/>
            <w:vAlign w:val="center"/>
          </w:tcPr>
          <w:p w:rsidR="00690EA6" w:rsidRPr="000061CF" w:rsidRDefault="00690EA6" w:rsidP="00097EE1">
            <w:pPr>
              <w:rPr>
                <w:sz w:val="18"/>
                <w:szCs w:val="18"/>
              </w:rPr>
            </w:pPr>
            <w:r w:rsidRPr="000061CF">
              <w:rPr>
                <w:sz w:val="18"/>
                <w:szCs w:val="18"/>
              </w:rPr>
              <w:t>TBC tanı yöntemleri</w:t>
            </w:r>
          </w:p>
        </w:tc>
      </w:tr>
      <w:tr w:rsidR="00690EA6" w:rsidRPr="000061CF" w:rsidTr="00097EE1">
        <w:tc>
          <w:tcPr>
            <w:tcW w:w="1277" w:type="dxa"/>
            <w:vAlign w:val="center"/>
          </w:tcPr>
          <w:p w:rsidR="00690EA6" w:rsidRPr="000061CF" w:rsidRDefault="00690EA6" w:rsidP="00097EE1">
            <w:pPr>
              <w:pStyle w:val="AralkYok"/>
              <w:jc w:val="both"/>
              <w:rPr>
                <w:sz w:val="18"/>
                <w:szCs w:val="18"/>
              </w:rPr>
            </w:pPr>
            <w:r w:rsidRPr="000061CF">
              <w:rPr>
                <w:sz w:val="18"/>
                <w:szCs w:val="18"/>
              </w:rPr>
              <w:t>14.30  - 15.20</w:t>
            </w:r>
          </w:p>
        </w:tc>
        <w:tc>
          <w:tcPr>
            <w:tcW w:w="1134" w:type="dxa"/>
            <w:vAlign w:val="center"/>
          </w:tcPr>
          <w:p w:rsidR="00690EA6" w:rsidRPr="000061CF" w:rsidRDefault="00690EA6" w:rsidP="00097EE1">
            <w:pPr>
              <w:jc w:val="center"/>
              <w:rPr>
                <w:sz w:val="18"/>
                <w:szCs w:val="18"/>
              </w:rPr>
            </w:pPr>
            <w:r w:rsidRPr="000061CF">
              <w:rPr>
                <w:sz w:val="18"/>
                <w:szCs w:val="18"/>
              </w:rPr>
              <w:t xml:space="preserve">TEORİK </w:t>
            </w:r>
          </w:p>
        </w:tc>
        <w:tc>
          <w:tcPr>
            <w:tcW w:w="2409" w:type="dxa"/>
            <w:vAlign w:val="center"/>
          </w:tcPr>
          <w:p w:rsidR="00690EA6" w:rsidRPr="000061CF" w:rsidRDefault="00FA2660" w:rsidP="00097EE1">
            <w:pPr>
              <w:rPr>
                <w:sz w:val="18"/>
                <w:szCs w:val="18"/>
              </w:rPr>
            </w:pPr>
            <w:r>
              <w:rPr>
                <w:sz w:val="18"/>
                <w:szCs w:val="18"/>
              </w:rPr>
              <w:t>Prof.</w:t>
            </w:r>
            <w:r w:rsidRPr="00380148">
              <w:rPr>
                <w:sz w:val="18"/>
                <w:szCs w:val="18"/>
              </w:rPr>
              <w:t xml:space="preserve"> Dr. Cihangir Akdemir</w:t>
            </w:r>
          </w:p>
        </w:tc>
        <w:tc>
          <w:tcPr>
            <w:tcW w:w="5983" w:type="dxa"/>
            <w:vAlign w:val="center"/>
          </w:tcPr>
          <w:p w:rsidR="00690EA6" w:rsidRPr="000061CF" w:rsidRDefault="00690EA6" w:rsidP="00097EE1">
            <w:pPr>
              <w:rPr>
                <w:sz w:val="18"/>
                <w:szCs w:val="18"/>
              </w:rPr>
            </w:pPr>
            <w:r w:rsidRPr="000061CF">
              <w:rPr>
                <w:sz w:val="18"/>
                <w:szCs w:val="18"/>
              </w:rPr>
              <w:t>Tıbbi öneme sahip insekt ve  akar</w:t>
            </w:r>
          </w:p>
        </w:tc>
      </w:tr>
      <w:tr w:rsidR="00690EA6" w:rsidRPr="000061CF" w:rsidTr="00097EE1">
        <w:tc>
          <w:tcPr>
            <w:tcW w:w="1277" w:type="dxa"/>
            <w:vAlign w:val="center"/>
          </w:tcPr>
          <w:p w:rsidR="00690EA6" w:rsidRPr="000061CF" w:rsidRDefault="00690EA6" w:rsidP="00097EE1">
            <w:pPr>
              <w:pStyle w:val="AralkYok"/>
              <w:jc w:val="both"/>
              <w:rPr>
                <w:sz w:val="18"/>
                <w:szCs w:val="18"/>
              </w:rPr>
            </w:pPr>
            <w:r w:rsidRPr="000061CF">
              <w:rPr>
                <w:sz w:val="18"/>
                <w:szCs w:val="18"/>
              </w:rPr>
              <w:t>15.30  - 16.20</w:t>
            </w:r>
          </w:p>
        </w:tc>
        <w:tc>
          <w:tcPr>
            <w:tcW w:w="1134" w:type="dxa"/>
            <w:vAlign w:val="center"/>
          </w:tcPr>
          <w:p w:rsidR="00690EA6" w:rsidRPr="000061CF" w:rsidRDefault="00690EA6" w:rsidP="00097EE1">
            <w:pPr>
              <w:jc w:val="center"/>
              <w:rPr>
                <w:sz w:val="18"/>
                <w:szCs w:val="18"/>
              </w:rPr>
            </w:pPr>
            <w:r w:rsidRPr="000061CF">
              <w:rPr>
                <w:sz w:val="18"/>
                <w:szCs w:val="18"/>
              </w:rPr>
              <w:t xml:space="preserve">PRATİK </w:t>
            </w:r>
          </w:p>
        </w:tc>
        <w:tc>
          <w:tcPr>
            <w:tcW w:w="2409" w:type="dxa"/>
            <w:vAlign w:val="center"/>
          </w:tcPr>
          <w:p w:rsidR="00690EA6" w:rsidRPr="000061CF" w:rsidRDefault="00FA2660" w:rsidP="00097EE1">
            <w:pPr>
              <w:rPr>
                <w:sz w:val="18"/>
                <w:szCs w:val="18"/>
              </w:rPr>
            </w:pPr>
            <w:r>
              <w:rPr>
                <w:sz w:val="18"/>
                <w:szCs w:val="18"/>
              </w:rPr>
              <w:t>Prof.</w:t>
            </w:r>
            <w:r w:rsidRPr="00380148">
              <w:rPr>
                <w:sz w:val="18"/>
                <w:szCs w:val="18"/>
              </w:rPr>
              <w:t xml:space="preserve"> Dr. Cihangir Akdemir</w:t>
            </w:r>
          </w:p>
        </w:tc>
        <w:tc>
          <w:tcPr>
            <w:tcW w:w="5983" w:type="dxa"/>
            <w:vAlign w:val="center"/>
          </w:tcPr>
          <w:p w:rsidR="00690EA6" w:rsidRPr="000061CF" w:rsidRDefault="00690EA6" w:rsidP="00097EE1">
            <w:pPr>
              <w:rPr>
                <w:sz w:val="18"/>
                <w:szCs w:val="18"/>
              </w:rPr>
            </w:pPr>
            <w:r w:rsidRPr="000061CF">
              <w:rPr>
                <w:sz w:val="18"/>
                <w:szCs w:val="18"/>
              </w:rPr>
              <w:t>Tıbbi öneme sahip insekt ve akar preparat incelemesi</w:t>
            </w:r>
          </w:p>
        </w:tc>
      </w:tr>
      <w:tr w:rsidR="00690EA6" w:rsidRPr="000061CF" w:rsidTr="00097EE1">
        <w:tc>
          <w:tcPr>
            <w:tcW w:w="1277" w:type="dxa"/>
            <w:vAlign w:val="center"/>
          </w:tcPr>
          <w:p w:rsidR="00690EA6" w:rsidRPr="000061CF" w:rsidRDefault="00690EA6" w:rsidP="00097EE1">
            <w:pPr>
              <w:pStyle w:val="AralkYok"/>
              <w:jc w:val="both"/>
              <w:rPr>
                <w:sz w:val="18"/>
                <w:szCs w:val="18"/>
              </w:rPr>
            </w:pPr>
            <w:r w:rsidRPr="000061CF">
              <w:rPr>
                <w:sz w:val="18"/>
                <w:szCs w:val="18"/>
              </w:rPr>
              <w:t>16.30  - 17.20</w:t>
            </w:r>
          </w:p>
        </w:tc>
        <w:tc>
          <w:tcPr>
            <w:tcW w:w="9526" w:type="dxa"/>
            <w:gridSpan w:val="3"/>
            <w:vAlign w:val="center"/>
          </w:tcPr>
          <w:p w:rsidR="00690EA6" w:rsidRPr="000061CF" w:rsidRDefault="00690EA6" w:rsidP="00097EE1">
            <w:pPr>
              <w:jc w:val="center"/>
              <w:rPr>
                <w:sz w:val="18"/>
                <w:szCs w:val="18"/>
              </w:rPr>
            </w:pPr>
            <w:r w:rsidRPr="000061CF">
              <w:rPr>
                <w:sz w:val="18"/>
                <w:szCs w:val="18"/>
              </w:rPr>
              <w:t>SERBEST ZAMAN</w:t>
            </w:r>
          </w:p>
        </w:tc>
      </w:tr>
    </w:tbl>
    <w:p w:rsidR="00690EA6" w:rsidRPr="00DE235F" w:rsidRDefault="00690EA6" w:rsidP="00690EA6">
      <w:pPr>
        <w:jc w:val="center"/>
        <w:rPr>
          <w:b/>
          <w:sz w:val="22"/>
          <w:szCs w:val="22"/>
        </w:rPr>
      </w:pPr>
    </w:p>
    <w:tbl>
      <w:tblPr>
        <w:tblStyle w:val="TabloKlavuzu"/>
        <w:tblW w:w="10803" w:type="dxa"/>
        <w:tblInd w:w="-743" w:type="dxa"/>
        <w:tblLook w:val="04A0"/>
      </w:tblPr>
      <w:tblGrid>
        <w:gridCol w:w="1277"/>
        <w:gridCol w:w="1134"/>
        <w:gridCol w:w="2268"/>
        <w:gridCol w:w="6124"/>
      </w:tblGrid>
      <w:tr w:rsidR="00690EA6" w:rsidRPr="00CC3F98" w:rsidTr="00097EE1">
        <w:trPr>
          <w:trHeight w:hRule="exact" w:val="284"/>
        </w:trPr>
        <w:tc>
          <w:tcPr>
            <w:tcW w:w="10803" w:type="dxa"/>
            <w:gridSpan w:val="4"/>
            <w:shd w:val="clear" w:color="auto" w:fill="FF0000"/>
            <w:vAlign w:val="center"/>
          </w:tcPr>
          <w:p w:rsidR="00690EA6" w:rsidRPr="00CC3F98" w:rsidRDefault="00690EA6" w:rsidP="00097EE1">
            <w:pPr>
              <w:pStyle w:val="ListeParagraf"/>
              <w:jc w:val="center"/>
              <w:rPr>
                <w:rFonts w:ascii="Times New Roman" w:hAnsi="Times New Roman" w:cs="Times New Roman"/>
                <w:sz w:val="18"/>
                <w:szCs w:val="18"/>
              </w:rPr>
            </w:pPr>
            <w:r w:rsidRPr="00CC3F98">
              <w:rPr>
                <w:rFonts w:ascii="Times New Roman" w:hAnsi="Times New Roman" w:cs="Times New Roman"/>
                <w:sz w:val="18"/>
                <w:szCs w:val="18"/>
              </w:rPr>
              <w:t>8. Gün</w:t>
            </w:r>
          </w:p>
        </w:tc>
      </w:tr>
      <w:tr w:rsidR="00690EA6" w:rsidRPr="00CC3F98" w:rsidTr="00097EE1">
        <w:tc>
          <w:tcPr>
            <w:tcW w:w="1277" w:type="dxa"/>
            <w:vAlign w:val="center"/>
          </w:tcPr>
          <w:p w:rsidR="00690EA6" w:rsidRPr="00CC3F98" w:rsidRDefault="00690EA6" w:rsidP="00097EE1">
            <w:pPr>
              <w:pStyle w:val="AralkYok"/>
              <w:rPr>
                <w:sz w:val="18"/>
                <w:szCs w:val="18"/>
              </w:rPr>
            </w:pPr>
            <w:r w:rsidRPr="00CC3F98">
              <w:rPr>
                <w:sz w:val="18"/>
                <w:szCs w:val="18"/>
              </w:rPr>
              <w:t>08.30  - 09.20</w:t>
            </w:r>
          </w:p>
        </w:tc>
        <w:tc>
          <w:tcPr>
            <w:tcW w:w="1134" w:type="dxa"/>
            <w:vAlign w:val="center"/>
          </w:tcPr>
          <w:p w:rsidR="00690EA6" w:rsidRPr="00CC3F98" w:rsidRDefault="00690EA6" w:rsidP="00097EE1">
            <w:pPr>
              <w:jc w:val="center"/>
              <w:rPr>
                <w:sz w:val="18"/>
                <w:szCs w:val="18"/>
              </w:rPr>
            </w:pPr>
            <w:r w:rsidRPr="00CC3F98">
              <w:rPr>
                <w:sz w:val="18"/>
                <w:szCs w:val="18"/>
              </w:rPr>
              <w:t>PRATİK</w:t>
            </w:r>
          </w:p>
        </w:tc>
        <w:tc>
          <w:tcPr>
            <w:tcW w:w="2268" w:type="dxa"/>
            <w:vAlign w:val="center"/>
          </w:tcPr>
          <w:p w:rsidR="00690EA6" w:rsidRPr="00CC3F98" w:rsidRDefault="00690EA6" w:rsidP="00097EE1">
            <w:pPr>
              <w:rPr>
                <w:sz w:val="18"/>
                <w:szCs w:val="18"/>
              </w:rPr>
            </w:pPr>
            <w:r w:rsidRPr="00CC3F98">
              <w:rPr>
                <w:sz w:val="18"/>
                <w:szCs w:val="18"/>
              </w:rPr>
              <w:t>Doç Dr. Şahin Direkel</w:t>
            </w:r>
          </w:p>
        </w:tc>
        <w:tc>
          <w:tcPr>
            <w:tcW w:w="6124" w:type="dxa"/>
            <w:vAlign w:val="center"/>
          </w:tcPr>
          <w:p w:rsidR="00690EA6" w:rsidRPr="00CC3F98" w:rsidRDefault="00690EA6" w:rsidP="00097EE1">
            <w:pPr>
              <w:rPr>
                <w:sz w:val="18"/>
                <w:szCs w:val="18"/>
              </w:rPr>
            </w:pPr>
            <w:r w:rsidRPr="00CC3F98">
              <w:rPr>
                <w:sz w:val="18"/>
                <w:szCs w:val="18"/>
              </w:rPr>
              <w:t>TBC laboratuvarında vizit</w:t>
            </w:r>
          </w:p>
        </w:tc>
      </w:tr>
      <w:tr w:rsidR="00690EA6" w:rsidRPr="00CC3F98" w:rsidTr="00097EE1">
        <w:tc>
          <w:tcPr>
            <w:tcW w:w="1277" w:type="dxa"/>
            <w:vAlign w:val="center"/>
          </w:tcPr>
          <w:p w:rsidR="00690EA6" w:rsidRPr="00CC3F98" w:rsidRDefault="00690EA6" w:rsidP="00097EE1">
            <w:pPr>
              <w:pStyle w:val="AralkYok"/>
              <w:rPr>
                <w:sz w:val="18"/>
                <w:szCs w:val="18"/>
              </w:rPr>
            </w:pPr>
            <w:r w:rsidRPr="00CC3F98">
              <w:rPr>
                <w:sz w:val="18"/>
                <w:szCs w:val="18"/>
              </w:rPr>
              <w:t>09.30  - 10.20</w:t>
            </w:r>
          </w:p>
        </w:tc>
        <w:tc>
          <w:tcPr>
            <w:tcW w:w="1134" w:type="dxa"/>
            <w:vAlign w:val="center"/>
          </w:tcPr>
          <w:p w:rsidR="00690EA6" w:rsidRPr="00CC3F98" w:rsidRDefault="00690EA6" w:rsidP="00097EE1">
            <w:pPr>
              <w:jc w:val="center"/>
              <w:rPr>
                <w:sz w:val="18"/>
                <w:szCs w:val="18"/>
              </w:rPr>
            </w:pPr>
            <w:r w:rsidRPr="00CC3F98">
              <w:rPr>
                <w:sz w:val="18"/>
                <w:szCs w:val="18"/>
              </w:rPr>
              <w:t>PRATİK</w:t>
            </w:r>
          </w:p>
        </w:tc>
        <w:tc>
          <w:tcPr>
            <w:tcW w:w="2268" w:type="dxa"/>
            <w:vAlign w:val="center"/>
          </w:tcPr>
          <w:p w:rsidR="00690EA6" w:rsidRPr="00CC3F98" w:rsidRDefault="00690EA6" w:rsidP="00097EE1">
            <w:pPr>
              <w:rPr>
                <w:sz w:val="18"/>
                <w:szCs w:val="18"/>
              </w:rPr>
            </w:pPr>
            <w:r w:rsidRPr="00CC3F98">
              <w:rPr>
                <w:sz w:val="18"/>
                <w:szCs w:val="18"/>
              </w:rPr>
              <w:t>Doç Dr. Şahin Direkel</w:t>
            </w:r>
          </w:p>
        </w:tc>
        <w:tc>
          <w:tcPr>
            <w:tcW w:w="6124" w:type="dxa"/>
            <w:vAlign w:val="center"/>
          </w:tcPr>
          <w:p w:rsidR="00690EA6" w:rsidRPr="00CC3F98" w:rsidRDefault="00690EA6" w:rsidP="00097EE1">
            <w:pPr>
              <w:rPr>
                <w:sz w:val="18"/>
                <w:szCs w:val="18"/>
              </w:rPr>
            </w:pPr>
            <w:r w:rsidRPr="00CC3F98">
              <w:rPr>
                <w:sz w:val="18"/>
                <w:szCs w:val="18"/>
              </w:rPr>
              <w:t>TBC laboratuvarında vizit</w:t>
            </w:r>
          </w:p>
        </w:tc>
      </w:tr>
      <w:tr w:rsidR="00690EA6" w:rsidRPr="00CC3F98" w:rsidTr="00097EE1">
        <w:tc>
          <w:tcPr>
            <w:tcW w:w="1277" w:type="dxa"/>
            <w:vAlign w:val="center"/>
          </w:tcPr>
          <w:p w:rsidR="00690EA6" w:rsidRPr="00CC3F98" w:rsidRDefault="00690EA6" w:rsidP="00097EE1">
            <w:pPr>
              <w:pStyle w:val="AralkYok"/>
              <w:rPr>
                <w:sz w:val="18"/>
                <w:szCs w:val="18"/>
              </w:rPr>
            </w:pPr>
            <w:r w:rsidRPr="00CC3F98">
              <w:rPr>
                <w:sz w:val="18"/>
                <w:szCs w:val="18"/>
              </w:rPr>
              <w:t>10.30  - 11.20</w:t>
            </w:r>
          </w:p>
        </w:tc>
        <w:tc>
          <w:tcPr>
            <w:tcW w:w="1134" w:type="dxa"/>
            <w:vAlign w:val="center"/>
          </w:tcPr>
          <w:p w:rsidR="00690EA6" w:rsidRPr="00CC3F98" w:rsidRDefault="00690EA6" w:rsidP="00097EE1">
            <w:pPr>
              <w:jc w:val="center"/>
              <w:rPr>
                <w:sz w:val="18"/>
                <w:szCs w:val="18"/>
              </w:rPr>
            </w:pPr>
            <w:r w:rsidRPr="00CC3F98">
              <w:rPr>
                <w:sz w:val="18"/>
                <w:szCs w:val="18"/>
              </w:rPr>
              <w:t>PRATİK</w:t>
            </w:r>
          </w:p>
        </w:tc>
        <w:tc>
          <w:tcPr>
            <w:tcW w:w="2268" w:type="dxa"/>
            <w:vAlign w:val="center"/>
          </w:tcPr>
          <w:p w:rsidR="00690EA6" w:rsidRPr="00CC3F98" w:rsidRDefault="00690EA6" w:rsidP="00097EE1">
            <w:pPr>
              <w:rPr>
                <w:sz w:val="18"/>
                <w:szCs w:val="18"/>
              </w:rPr>
            </w:pPr>
            <w:r w:rsidRPr="00CC3F98">
              <w:rPr>
                <w:sz w:val="18"/>
                <w:szCs w:val="18"/>
              </w:rPr>
              <w:t>Doç Dr. Şahin Direkel</w:t>
            </w:r>
          </w:p>
        </w:tc>
        <w:tc>
          <w:tcPr>
            <w:tcW w:w="6124" w:type="dxa"/>
            <w:vAlign w:val="center"/>
          </w:tcPr>
          <w:p w:rsidR="00690EA6" w:rsidRPr="00CC3F98" w:rsidRDefault="00690EA6" w:rsidP="00097EE1">
            <w:pPr>
              <w:rPr>
                <w:sz w:val="18"/>
                <w:szCs w:val="18"/>
              </w:rPr>
            </w:pPr>
            <w:r w:rsidRPr="00CC3F98">
              <w:rPr>
                <w:sz w:val="18"/>
                <w:szCs w:val="18"/>
              </w:rPr>
              <w:t>EZN boyama ve değerlendirmesi</w:t>
            </w:r>
          </w:p>
        </w:tc>
      </w:tr>
      <w:tr w:rsidR="00690EA6" w:rsidRPr="00CC3F98" w:rsidTr="00097EE1">
        <w:tc>
          <w:tcPr>
            <w:tcW w:w="1277" w:type="dxa"/>
            <w:vAlign w:val="center"/>
          </w:tcPr>
          <w:p w:rsidR="00690EA6" w:rsidRPr="00CC3F98" w:rsidRDefault="00690EA6" w:rsidP="00097EE1">
            <w:pPr>
              <w:pStyle w:val="AralkYok"/>
              <w:rPr>
                <w:sz w:val="18"/>
                <w:szCs w:val="18"/>
              </w:rPr>
            </w:pPr>
            <w:r w:rsidRPr="00CC3F98">
              <w:rPr>
                <w:sz w:val="18"/>
                <w:szCs w:val="18"/>
              </w:rPr>
              <w:t>11.30  - 12.20</w:t>
            </w:r>
          </w:p>
        </w:tc>
        <w:tc>
          <w:tcPr>
            <w:tcW w:w="1134" w:type="dxa"/>
            <w:vAlign w:val="center"/>
          </w:tcPr>
          <w:p w:rsidR="00690EA6" w:rsidRPr="00CC3F98" w:rsidRDefault="00690EA6" w:rsidP="00097EE1">
            <w:pPr>
              <w:jc w:val="center"/>
              <w:rPr>
                <w:sz w:val="18"/>
                <w:szCs w:val="18"/>
              </w:rPr>
            </w:pPr>
            <w:r w:rsidRPr="00CC3F98">
              <w:rPr>
                <w:sz w:val="18"/>
                <w:szCs w:val="18"/>
              </w:rPr>
              <w:t>PRATİK</w:t>
            </w:r>
          </w:p>
        </w:tc>
        <w:tc>
          <w:tcPr>
            <w:tcW w:w="2268" w:type="dxa"/>
            <w:vAlign w:val="center"/>
          </w:tcPr>
          <w:p w:rsidR="00690EA6" w:rsidRPr="00CC3F98" w:rsidRDefault="00690EA6" w:rsidP="00097EE1">
            <w:pPr>
              <w:rPr>
                <w:sz w:val="18"/>
                <w:szCs w:val="18"/>
              </w:rPr>
            </w:pPr>
            <w:r w:rsidRPr="00CC3F98">
              <w:rPr>
                <w:sz w:val="18"/>
                <w:szCs w:val="18"/>
              </w:rPr>
              <w:t>Doç Dr. Şahin Direkel</w:t>
            </w:r>
          </w:p>
        </w:tc>
        <w:tc>
          <w:tcPr>
            <w:tcW w:w="6124" w:type="dxa"/>
            <w:vAlign w:val="center"/>
          </w:tcPr>
          <w:p w:rsidR="00690EA6" w:rsidRPr="00CC3F98" w:rsidRDefault="00690EA6" w:rsidP="00097EE1">
            <w:pPr>
              <w:rPr>
                <w:sz w:val="18"/>
                <w:szCs w:val="18"/>
              </w:rPr>
            </w:pPr>
            <w:r w:rsidRPr="00CC3F98">
              <w:rPr>
                <w:sz w:val="18"/>
                <w:szCs w:val="18"/>
              </w:rPr>
              <w:t>EZN boyama ve değerlendirmesi</w:t>
            </w:r>
          </w:p>
        </w:tc>
      </w:tr>
      <w:tr w:rsidR="00690EA6" w:rsidRPr="00CC3F98" w:rsidTr="00097EE1">
        <w:trPr>
          <w:trHeight w:val="184"/>
        </w:trPr>
        <w:tc>
          <w:tcPr>
            <w:tcW w:w="10803" w:type="dxa"/>
            <w:gridSpan w:val="4"/>
            <w:vAlign w:val="center"/>
          </w:tcPr>
          <w:p w:rsidR="00690EA6" w:rsidRPr="00CC3F98" w:rsidRDefault="00690EA6" w:rsidP="00097EE1">
            <w:pPr>
              <w:jc w:val="center"/>
              <w:rPr>
                <w:sz w:val="18"/>
                <w:szCs w:val="18"/>
              </w:rPr>
            </w:pPr>
            <w:r w:rsidRPr="00CC3F98">
              <w:rPr>
                <w:sz w:val="18"/>
                <w:szCs w:val="18"/>
              </w:rPr>
              <w:t>ÖĞLE ARASI</w:t>
            </w:r>
          </w:p>
        </w:tc>
      </w:tr>
      <w:tr w:rsidR="00690EA6" w:rsidRPr="00CC3F98" w:rsidTr="00097EE1">
        <w:tc>
          <w:tcPr>
            <w:tcW w:w="1277" w:type="dxa"/>
            <w:vAlign w:val="center"/>
          </w:tcPr>
          <w:p w:rsidR="00690EA6" w:rsidRPr="00CC3F98" w:rsidRDefault="00690EA6" w:rsidP="00097EE1">
            <w:pPr>
              <w:pStyle w:val="AralkYok"/>
              <w:rPr>
                <w:sz w:val="18"/>
                <w:szCs w:val="18"/>
              </w:rPr>
            </w:pPr>
            <w:r w:rsidRPr="00CC3F98">
              <w:rPr>
                <w:sz w:val="18"/>
                <w:szCs w:val="18"/>
              </w:rPr>
              <w:t>13.30  - 14.20</w:t>
            </w:r>
          </w:p>
        </w:tc>
        <w:tc>
          <w:tcPr>
            <w:tcW w:w="1134" w:type="dxa"/>
            <w:vAlign w:val="center"/>
          </w:tcPr>
          <w:p w:rsidR="00690EA6" w:rsidRPr="00CC3F98" w:rsidRDefault="00690EA6" w:rsidP="00097EE1">
            <w:pPr>
              <w:jc w:val="center"/>
              <w:rPr>
                <w:sz w:val="18"/>
                <w:szCs w:val="18"/>
              </w:rPr>
            </w:pPr>
            <w:r w:rsidRPr="00CC3F98">
              <w:rPr>
                <w:sz w:val="18"/>
                <w:szCs w:val="18"/>
              </w:rPr>
              <w:t>TEORİK</w:t>
            </w:r>
          </w:p>
        </w:tc>
        <w:tc>
          <w:tcPr>
            <w:tcW w:w="2268" w:type="dxa"/>
            <w:vAlign w:val="center"/>
          </w:tcPr>
          <w:p w:rsidR="00690EA6" w:rsidRPr="00CC3F98" w:rsidRDefault="00690EA6" w:rsidP="00097EE1">
            <w:pPr>
              <w:rPr>
                <w:sz w:val="18"/>
                <w:szCs w:val="18"/>
              </w:rPr>
            </w:pPr>
            <w:r w:rsidRPr="00CC3F98">
              <w:rPr>
                <w:sz w:val="18"/>
                <w:szCs w:val="18"/>
              </w:rPr>
              <w:t>Doç Dr. Şahin Direkel</w:t>
            </w:r>
          </w:p>
        </w:tc>
        <w:tc>
          <w:tcPr>
            <w:tcW w:w="6124" w:type="dxa"/>
            <w:vAlign w:val="center"/>
          </w:tcPr>
          <w:p w:rsidR="00690EA6" w:rsidRPr="00CC3F98" w:rsidRDefault="00690EA6" w:rsidP="00097EE1">
            <w:pPr>
              <w:rPr>
                <w:sz w:val="18"/>
                <w:szCs w:val="18"/>
              </w:rPr>
            </w:pPr>
            <w:r w:rsidRPr="00CC3F98">
              <w:rPr>
                <w:sz w:val="18"/>
                <w:szCs w:val="18"/>
              </w:rPr>
              <w:t>Salgın araştırma yöntemleri ve analizi</w:t>
            </w:r>
          </w:p>
        </w:tc>
      </w:tr>
      <w:tr w:rsidR="00690EA6" w:rsidRPr="00CC3F98" w:rsidTr="00097EE1">
        <w:tc>
          <w:tcPr>
            <w:tcW w:w="1277" w:type="dxa"/>
            <w:vAlign w:val="center"/>
          </w:tcPr>
          <w:p w:rsidR="00690EA6" w:rsidRPr="00CC3F98" w:rsidRDefault="00690EA6" w:rsidP="00097EE1">
            <w:pPr>
              <w:pStyle w:val="AralkYok"/>
              <w:rPr>
                <w:sz w:val="18"/>
                <w:szCs w:val="18"/>
              </w:rPr>
            </w:pPr>
            <w:r w:rsidRPr="00CC3F98">
              <w:rPr>
                <w:sz w:val="18"/>
                <w:szCs w:val="18"/>
              </w:rPr>
              <w:t>14.30  - 15.20</w:t>
            </w:r>
          </w:p>
        </w:tc>
        <w:tc>
          <w:tcPr>
            <w:tcW w:w="1134" w:type="dxa"/>
            <w:vAlign w:val="center"/>
          </w:tcPr>
          <w:p w:rsidR="00690EA6" w:rsidRPr="00CC3F98" w:rsidRDefault="00690EA6" w:rsidP="00097EE1">
            <w:pPr>
              <w:jc w:val="center"/>
              <w:rPr>
                <w:sz w:val="18"/>
                <w:szCs w:val="18"/>
              </w:rPr>
            </w:pPr>
            <w:r w:rsidRPr="00CC3F98">
              <w:rPr>
                <w:sz w:val="18"/>
                <w:szCs w:val="18"/>
              </w:rPr>
              <w:t>TEORİK</w:t>
            </w:r>
          </w:p>
        </w:tc>
        <w:tc>
          <w:tcPr>
            <w:tcW w:w="2268" w:type="dxa"/>
            <w:vAlign w:val="center"/>
          </w:tcPr>
          <w:p w:rsidR="00690EA6" w:rsidRPr="00CC3F98" w:rsidRDefault="00690EA6" w:rsidP="00097EE1">
            <w:pPr>
              <w:rPr>
                <w:sz w:val="18"/>
                <w:szCs w:val="18"/>
              </w:rPr>
            </w:pPr>
            <w:r w:rsidRPr="00CC3F98">
              <w:rPr>
                <w:sz w:val="18"/>
                <w:szCs w:val="18"/>
              </w:rPr>
              <w:t>Doç Dr. Şahin Direkel</w:t>
            </w:r>
          </w:p>
        </w:tc>
        <w:tc>
          <w:tcPr>
            <w:tcW w:w="6124" w:type="dxa"/>
            <w:vAlign w:val="center"/>
          </w:tcPr>
          <w:p w:rsidR="00690EA6" w:rsidRPr="00CC3F98" w:rsidRDefault="00690EA6" w:rsidP="00097EE1">
            <w:pPr>
              <w:rPr>
                <w:sz w:val="18"/>
                <w:szCs w:val="18"/>
              </w:rPr>
            </w:pPr>
            <w:r w:rsidRPr="00CC3F98">
              <w:rPr>
                <w:sz w:val="18"/>
                <w:szCs w:val="18"/>
              </w:rPr>
              <w:t>Salgın araştırma yöntemleri ve analizi</w:t>
            </w:r>
          </w:p>
        </w:tc>
      </w:tr>
      <w:tr w:rsidR="00690EA6" w:rsidRPr="00CC3F98" w:rsidTr="00097EE1">
        <w:tc>
          <w:tcPr>
            <w:tcW w:w="1277" w:type="dxa"/>
            <w:vAlign w:val="center"/>
          </w:tcPr>
          <w:p w:rsidR="00690EA6" w:rsidRPr="00CC3F98" w:rsidRDefault="00690EA6" w:rsidP="00097EE1">
            <w:pPr>
              <w:pStyle w:val="AralkYok"/>
              <w:rPr>
                <w:sz w:val="18"/>
                <w:szCs w:val="18"/>
              </w:rPr>
            </w:pPr>
            <w:r w:rsidRPr="00CC3F98">
              <w:rPr>
                <w:sz w:val="18"/>
                <w:szCs w:val="18"/>
              </w:rPr>
              <w:t>15.30  - 16.20</w:t>
            </w:r>
          </w:p>
        </w:tc>
        <w:tc>
          <w:tcPr>
            <w:tcW w:w="9526" w:type="dxa"/>
            <w:gridSpan w:val="3"/>
            <w:vAlign w:val="center"/>
          </w:tcPr>
          <w:p w:rsidR="00690EA6" w:rsidRPr="00CC3F98" w:rsidRDefault="00690EA6" w:rsidP="00097EE1">
            <w:pPr>
              <w:jc w:val="center"/>
              <w:rPr>
                <w:sz w:val="18"/>
                <w:szCs w:val="18"/>
              </w:rPr>
            </w:pPr>
            <w:r w:rsidRPr="00CC3F98">
              <w:rPr>
                <w:sz w:val="18"/>
                <w:szCs w:val="18"/>
              </w:rPr>
              <w:t>SERBEST ZAMAN</w:t>
            </w:r>
          </w:p>
        </w:tc>
      </w:tr>
      <w:tr w:rsidR="00690EA6" w:rsidRPr="00CC3F98" w:rsidTr="00097EE1">
        <w:trPr>
          <w:trHeight w:val="239"/>
        </w:trPr>
        <w:tc>
          <w:tcPr>
            <w:tcW w:w="1277" w:type="dxa"/>
            <w:vAlign w:val="center"/>
          </w:tcPr>
          <w:p w:rsidR="00690EA6" w:rsidRPr="00CC3F98" w:rsidRDefault="00690EA6" w:rsidP="00097EE1">
            <w:pPr>
              <w:pStyle w:val="AralkYok"/>
              <w:rPr>
                <w:sz w:val="18"/>
                <w:szCs w:val="18"/>
              </w:rPr>
            </w:pPr>
            <w:r w:rsidRPr="00CC3F98">
              <w:rPr>
                <w:sz w:val="18"/>
                <w:szCs w:val="18"/>
              </w:rPr>
              <w:t>16.30  - 17.20</w:t>
            </w:r>
          </w:p>
        </w:tc>
        <w:tc>
          <w:tcPr>
            <w:tcW w:w="9526" w:type="dxa"/>
            <w:gridSpan w:val="3"/>
            <w:vAlign w:val="center"/>
          </w:tcPr>
          <w:p w:rsidR="00690EA6" w:rsidRPr="00CC3F98" w:rsidRDefault="00690EA6" w:rsidP="00097EE1">
            <w:pPr>
              <w:jc w:val="center"/>
              <w:rPr>
                <w:sz w:val="18"/>
                <w:szCs w:val="18"/>
              </w:rPr>
            </w:pPr>
            <w:r w:rsidRPr="00CC3F98">
              <w:rPr>
                <w:sz w:val="18"/>
                <w:szCs w:val="18"/>
              </w:rPr>
              <w:t>SERBEST ZAMAN</w:t>
            </w:r>
          </w:p>
        </w:tc>
      </w:tr>
    </w:tbl>
    <w:p w:rsidR="00690EA6" w:rsidRDefault="00690EA6" w:rsidP="00690EA6">
      <w:pPr>
        <w:pStyle w:val="AralkYok"/>
        <w:rPr>
          <w:rFonts w:ascii="Times New Roman" w:hAnsi="Times New Roman" w:cs="Times New Roman"/>
          <w:b/>
        </w:rPr>
      </w:pPr>
    </w:p>
    <w:p w:rsidR="00690EA6" w:rsidRPr="00DE235F" w:rsidRDefault="00690EA6" w:rsidP="00690EA6">
      <w:pPr>
        <w:pStyle w:val="AralkYok"/>
        <w:rPr>
          <w:rFonts w:ascii="Times New Roman" w:hAnsi="Times New Roman" w:cs="Times New Roman"/>
          <w:b/>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4"/>
        <w:gridCol w:w="7370"/>
      </w:tblGrid>
      <w:tr w:rsidR="00690EA6" w:rsidRPr="00DE235F" w:rsidTr="00097EE1">
        <w:trPr>
          <w:trHeight w:val="177"/>
        </w:trPr>
        <w:tc>
          <w:tcPr>
            <w:tcW w:w="10774" w:type="dxa"/>
            <w:gridSpan w:val="2"/>
            <w:shd w:val="clear" w:color="auto" w:fill="FF0000"/>
            <w:vAlign w:val="center"/>
            <w:hideMark/>
          </w:tcPr>
          <w:p w:rsidR="00690EA6" w:rsidRPr="00BE452D" w:rsidRDefault="00690EA6" w:rsidP="00097EE1">
            <w:pPr>
              <w:pStyle w:val="AralkYok"/>
              <w:jc w:val="center"/>
              <w:rPr>
                <w:rFonts w:ascii="Times New Roman" w:hAnsi="Times New Roman" w:cs="Times New Roman"/>
              </w:rPr>
            </w:pPr>
            <w:r w:rsidRPr="00BE452D">
              <w:rPr>
                <w:rFonts w:ascii="Times New Roman" w:hAnsi="Times New Roman" w:cs="Times New Roman"/>
              </w:rPr>
              <w:t>9. Gün</w:t>
            </w:r>
          </w:p>
        </w:tc>
      </w:tr>
      <w:tr w:rsidR="00690EA6" w:rsidRPr="00DE235F" w:rsidTr="00097EE1">
        <w:trPr>
          <w:trHeight w:val="177"/>
        </w:trPr>
        <w:tc>
          <w:tcPr>
            <w:tcW w:w="3404" w:type="dxa"/>
            <w:vAlign w:val="center"/>
            <w:hideMark/>
          </w:tcPr>
          <w:p w:rsidR="00690EA6" w:rsidRPr="00DE235F" w:rsidRDefault="00690EA6" w:rsidP="00097EE1">
            <w:pPr>
              <w:pStyle w:val="AralkYok"/>
              <w:jc w:val="center"/>
              <w:rPr>
                <w:rFonts w:ascii="Times New Roman" w:hAnsi="Times New Roman" w:cs="Times New Roman"/>
              </w:rPr>
            </w:pPr>
            <w:r w:rsidRPr="00DE235F">
              <w:rPr>
                <w:rFonts w:ascii="Times New Roman" w:hAnsi="Times New Roman" w:cs="Times New Roman"/>
              </w:rPr>
              <w:t xml:space="preserve">08.30  - </w:t>
            </w:r>
            <w:r>
              <w:rPr>
                <w:rFonts w:ascii="Times New Roman" w:hAnsi="Times New Roman" w:cs="Times New Roman"/>
              </w:rPr>
              <w:t>17</w:t>
            </w:r>
            <w:r w:rsidRPr="00DE235F">
              <w:rPr>
                <w:rFonts w:ascii="Times New Roman" w:hAnsi="Times New Roman" w:cs="Times New Roman"/>
              </w:rPr>
              <w:t>.20</w:t>
            </w:r>
          </w:p>
        </w:tc>
        <w:tc>
          <w:tcPr>
            <w:tcW w:w="7370" w:type="dxa"/>
            <w:vAlign w:val="center"/>
          </w:tcPr>
          <w:p w:rsidR="00690EA6" w:rsidRPr="003F22EC" w:rsidRDefault="00690EA6" w:rsidP="00097EE1">
            <w:pPr>
              <w:pStyle w:val="AralkYok"/>
              <w:jc w:val="center"/>
              <w:rPr>
                <w:rFonts w:ascii="Times New Roman" w:hAnsi="Times New Roman" w:cs="Times New Roman"/>
              </w:rPr>
            </w:pPr>
            <w:r w:rsidRPr="003F22EC">
              <w:rPr>
                <w:rFonts w:ascii="Times New Roman" w:hAnsi="Times New Roman" w:cs="Times New Roman"/>
              </w:rPr>
              <w:t>YAZILI SINAV</w:t>
            </w:r>
          </w:p>
        </w:tc>
      </w:tr>
    </w:tbl>
    <w:p w:rsidR="00690EA6" w:rsidRDefault="00690EA6" w:rsidP="00690EA6">
      <w:pPr>
        <w:pStyle w:val="AralkYok"/>
        <w:rPr>
          <w:rFonts w:ascii="Times New Roman" w:hAnsi="Times New Roman" w:cs="Times New Roman"/>
          <w:b/>
        </w:rPr>
      </w:pPr>
    </w:p>
    <w:p w:rsidR="00690EA6" w:rsidRDefault="00690EA6" w:rsidP="00690EA6">
      <w:pPr>
        <w:pStyle w:val="AralkYok"/>
        <w:rPr>
          <w:rFonts w:ascii="Times New Roman" w:hAnsi="Times New Roman" w:cs="Times New Roman"/>
          <w:b/>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4"/>
        <w:gridCol w:w="7370"/>
      </w:tblGrid>
      <w:tr w:rsidR="00690EA6" w:rsidRPr="00DE235F" w:rsidTr="00097EE1">
        <w:trPr>
          <w:trHeight w:val="177"/>
        </w:trPr>
        <w:tc>
          <w:tcPr>
            <w:tcW w:w="10774" w:type="dxa"/>
            <w:gridSpan w:val="2"/>
            <w:shd w:val="clear" w:color="auto" w:fill="FF0000"/>
            <w:vAlign w:val="center"/>
            <w:hideMark/>
          </w:tcPr>
          <w:p w:rsidR="00690EA6" w:rsidRPr="00BE452D" w:rsidRDefault="00690EA6" w:rsidP="00097EE1">
            <w:pPr>
              <w:pStyle w:val="AralkYok"/>
              <w:jc w:val="center"/>
              <w:rPr>
                <w:rFonts w:ascii="Times New Roman" w:hAnsi="Times New Roman" w:cs="Times New Roman"/>
              </w:rPr>
            </w:pPr>
            <w:r w:rsidRPr="00BE452D">
              <w:rPr>
                <w:rFonts w:ascii="Times New Roman" w:hAnsi="Times New Roman" w:cs="Times New Roman"/>
              </w:rPr>
              <w:t>10. Gün</w:t>
            </w:r>
          </w:p>
        </w:tc>
      </w:tr>
      <w:tr w:rsidR="00690EA6" w:rsidRPr="00DE235F" w:rsidTr="00097EE1">
        <w:trPr>
          <w:trHeight w:val="177"/>
        </w:trPr>
        <w:tc>
          <w:tcPr>
            <w:tcW w:w="3404" w:type="dxa"/>
            <w:vAlign w:val="center"/>
            <w:hideMark/>
          </w:tcPr>
          <w:p w:rsidR="00690EA6" w:rsidRPr="00DE235F" w:rsidRDefault="00690EA6" w:rsidP="00097EE1">
            <w:pPr>
              <w:pStyle w:val="AralkYok"/>
              <w:jc w:val="center"/>
              <w:rPr>
                <w:rFonts w:ascii="Times New Roman" w:hAnsi="Times New Roman" w:cs="Times New Roman"/>
              </w:rPr>
            </w:pPr>
            <w:r w:rsidRPr="00DE235F">
              <w:rPr>
                <w:rFonts w:ascii="Times New Roman" w:hAnsi="Times New Roman" w:cs="Times New Roman"/>
              </w:rPr>
              <w:t xml:space="preserve">08.30  - </w:t>
            </w:r>
            <w:r>
              <w:rPr>
                <w:rFonts w:ascii="Times New Roman" w:hAnsi="Times New Roman" w:cs="Times New Roman"/>
              </w:rPr>
              <w:t>17</w:t>
            </w:r>
            <w:r w:rsidRPr="00DE235F">
              <w:rPr>
                <w:rFonts w:ascii="Times New Roman" w:hAnsi="Times New Roman" w:cs="Times New Roman"/>
              </w:rPr>
              <w:t>.20</w:t>
            </w:r>
          </w:p>
        </w:tc>
        <w:tc>
          <w:tcPr>
            <w:tcW w:w="7370" w:type="dxa"/>
            <w:vAlign w:val="center"/>
          </w:tcPr>
          <w:p w:rsidR="00690EA6" w:rsidRPr="003F22EC" w:rsidRDefault="00690EA6" w:rsidP="00097EE1">
            <w:pPr>
              <w:pStyle w:val="AralkYok"/>
              <w:jc w:val="center"/>
              <w:rPr>
                <w:rFonts w:ascii="Times New Roman" w:hAnsi="Times New Roman" w:cs="Times New Roman"/>
              </w:rPr>
            </w:pPr>
            <w:r w:rsidRPr="003F22EC">
              <w:rPr>
                <w:rFonts w:ascii="Times New Roman" w:hAnsi="Times New Roman" w:cs="Times New Roman"/>
              </w:rPr>
              <w:t>SÖZLÜ SINAV</w:t>
            </w:r>
          </w:p>
        </w:tc>
      </w:tr>
    </w:tbl>
    <w:p w:rsidR="00690EA6" w:rsidRPr="00DE235F" w:rsidRDefault="00690EA6" w:rsidP="00690EA6">
      <w:pPr>
        <w:widowControl w:val="0"/>
        <w:tabs>
          <w:tab w:val="left" w:pos="220"/>
          <w:tab w:val="left" w:pos="720"/>
        </w:tabs>
        <w:autoSpaceDE w:val="0"/>
        <w:autoSpaceDN w:val="0"/>
        <w:adjustRightInd w:val="0"/>
        <w:spacing w:after="293" w:line="340" w:lineRule="atLeast"/>
        <w:rPr>
          <w:rFonts w:eastAsiaTheme="minorHAnsi"/>
          <w:color w:val="000000"/>
          <w:sz w:val="22"/>
          <w:szCs w:val="22"/>
          <w:lang w:eastAsia="en-US"/>
        </w:rPr>
      </w:pPr>
    </w:p>
    <w:p w:rsidR="00A25262" w:rsidRDefault="00A25262"/>
    <w:p w:rsidR="00A25262" w:rsidRDefault="00A25262"/>
    <w:p w:rsidR="00A25262" w:rsidRDefault="00A25262"/>
    <w:p w:rsidR="00A25262" w:rsidRDefault="00A25262"/>
    <w:p w:rsidR="00A25262" w:rsidRDefault="00A25262"/>
    <w:p w:rsidR="00A25262" w:rsidRDefault="00A25262"/>
    <w:p w:rsidR="00A25262" w:rsidRDefault="00A25262"/>
    <w:p w:rsidR="00A25262" w:rsidRDefault="00A25262"/>
    <w:p w:rsidR="00A25262" w:rsidRDefault="00A25262" w:rsidP="00A25262">
      <w:pPr>
        <w:jc w:val="center"/>
        <w:rPr>
          <w:b/>
          <w:sz w:val="96"/>
          <w:szCs w:val="96"/>
        </w:rPr>
      </w:pPr>
    </w:p>
    <w:p w:rsidR="00EE3ABD" w:rsidRDefault="00EE3ABD" w:rsidP="00A25262">
      <w:pPr>
        <w:widowControl w:val="0"/>
        <w:tabs>
          <w:tab w:val="left" w:pos="220"/>
          <w:tab w:val="left" w:pos="720"/>
        </w:tabs>
        <w:autoSpaceDE w:val="0"/>
        <w:autoSpaceDN w:val="0"/>
        <w:adjustRightInd w:val="0"/>
        <w:spacing w:after="293" w:line="340" w:lineRule="atLeast"/>
        <w:rPr>
          <w:rFonts w:eastAsiaTheme="minorHAnsi"/>
          <w:color w:val="000000"/>
          <w:sz w:val="22"/>
          <w:szCs w:val="22"/>
          <w:lang w:eastAsia="en-US"/>
        </w:rPr>
      </w:pPr>
    </w:p>
    <w:p w:rsidR="00EE3ABD" w:rsidRDefault="00EE3ABD" w:rsidP="00A25262">
      <w:pPr>
        <w:widowControl w:val="0"/>
        <w:tabs>
          <w:tab w:val="left" w:pos="220"/>
          <w:tab w:val="left" w:pos="720"/>
        </w:tabs>
        <w:autoSpaceDE w:val="0"/>
        <w:autoSpaceDN w:val="0"/>
        <w:adjustRightInd w:val="0"/>
        <w:spacing w:after="293" w:line="340" w:lineRule="atLeast"/>
        <w:rPr>
          <w:rFonts w:eastAsiaTheme="minorHAnsi"/>
          <w:color w:val="000000"/>
          <w:sz w:val="22"/>
          <w:szCs w:val="22"/>
          <w:lang w:eastAsia="en-US"/>
        </w:rPr>
      </w:pPr>
    </w:p>
    <w:p w:rsidR="000114D9" w:rsidRDefault="000114D9" w:rsidP="00BC5330">
      <w:pPr>
        <w:spacing w:after="200" w:line="276" w:lineRule="auto"/>
        <w:jc w:val="center"/>
        <w:rPr>
          <w:rFonts w:ascii="Calibri" w:eastAsia="Calibri" w:hAnsi="Calibri" w:cs="Calibri"/>
          <w:b/>
          <w:color w:val="000000"/>
          <w:sz w:val="56"/>
          <w:szCs w:val="56"/>
          <w:lang w:eastAsia="en-US"/>
        </w:rPr>
      </w:pPr>
    </w:p>
    <w:p w:rsidR="00975C4C" w:rsidRDefault="00BC5330" w:rsidP="00BC5330">
      <w:pPr>
        <w:spacing w:after="200" w:line="276" w:lineRule="auto"/>
        <w:jc w:val="center"/>
        <w:rPr>
          <w:rFonts w:ascii="Calibri" w:eastAsia="Calibri" w:hAnsi="Calibri" w:cs="Calibri"/>
          <w:b/>
          <w:color w:val="000000"/>
          <w:sz w:val="56"/>
          <w:szCs w:val="56"/>
          <w:lang w:eastAsia="en-US"/>
        </w:rPr>
      </w:pPr>
      <w:r w:rsidRPr="00975C4C">
        <w:rPr>
          <w:rFonts w:ascii="Calibri" w:eastAsia="Calibri" w:hAnsi="Calibri" w:cs="Calibri"/>
          <w:b/>
          <w:color w:val="000000"/>
          <w:sz w:val="56"/>
          <w:szCs w:val="56"/>
          <w:lang w:eastAsia="en-US"/>
        </w:rPr>
        <w:t xml:space="preserve">RADYASYON ONKOLOJİSİ </w:t>
      </w:r>
    </w:p>
    <w:p w:rsidR="00BC5330" w:rsidRPr="00975C4C" w:rsidRDefault="00BC5330" w:rsidP="00BC5330">
      <w:pPr>
        <w:spacing w:after="200" w:line="276" w:lineRule="auto"/>
        <w:jc w:val="center"/>
        <w:rPr>
          <w:rFonts w:asciiTheme="minorHAnsi" w:eastAsia="Calibri" w:hAnsiTheme="minorHAnsi" w:cs="Calibri"/>
          <w:b/>
          <w:color w:val="000000"/>
          <w:sz w:val="56"/>
          <w:szCs w:val="56"/>
          <w:lang w:eastAsia="en-US"/>
        </w:rPr>
      </w:pPr>
      <w:r w:rsidRPr="00975C4C">
        <w:rPr>
          <w:rFonts w:ascii="Calibri" w:eastAsia="Calibri" w:hAnsi="Calibri" w:cs="Calibri"/>
          <w:b/>
          <w:color w:val="000000"/>
          <w:sz w:val="56"/>
          <w:szCs w:val="56"/>
          <w:lang w:eastAsia="en-US"/>
        </w:rPr>
        <w:t>STAJ</w:t>
      </w:r>
      <w:r w:rsidRPr="00975C4C">
        <w:rPr>
          <w:rFonts w:asciiTheme="minorHAnsi" w:eastAsia="Calibri" w:hAnsiTheme="minorHAnsi" w:cs="Calibri"/>
          <w:b/>
          <w:color w:val="000000"/>
          <w:sz w:val="56"/>
          <w:szCs w:val="56"/>
          <w:lang w:eastAsia="en-US"/>
        </w:rPr>
        <w:t xml:space="preserve"> EĞİTİM PROGRAMI</w:t>
      </w:r>
    </w:p>
    <w:p w:rsidR="00EE3ABD" w:rsidRPr="00EE3ABD" w:rsidRDefault="00EE3ABD">
      <w:pPr>
        <w:rPr>
          <w:highlight w:val="yellow"/>
        </w:rPr>
      </w:pPr>
    </w:p>
    <w:p w:rsidR="00097EE1" w:rsidRDefault="00097EE1" w:rsidP="00097EE1">
      <w:pPr>
        <w:spacing w:after="200" w:line="276" w:lineRule="auto"/>
        <w:jc w:val="center"/>
        <w:rPr>
          <w:rFonts w:ascii="Calibri" w:eastAsia="Calibri" w:hAnsi="Calibri" w:cs="Calibri"/>
          <w:b/>
          <w:color w:val="000000"/>
          <w:szCs w:val="18"/>
          <w:u w:val="single"/>
          <w:lang w:eastAsia="en-US"/>
        </w:rPr>
      </w:pPr>
    </w:p>
    <w:p w:rsidR="00097EE1" w:rsidRPr="006D1621" w:rsidRDefault="00097EE1" w:rsidP="00097EE1">
      <w:pPr>
        <w:spacing w:after="200" w:line="276" w:lineRule="auto"/>
        <w:jc w:val="center"/>
        <w:rPr>
          <w:rFonts w:ascii="Calibri" w:eastAsia="Calibri" w:hAnsi="Calibri" w:cs="Calibri"/>
          <w:b/>
          <w:color w:val="000000"/>
          <w:sz w:val="50"/>
          <w:szCs w:val="50"/>
          <w:u w:val="single"/>
          <w:lang w:eastAsia="en-US"/>
        </w:rPr>
      </w:pPr>
      <w:r>
        <w:rPr>
          <w:rFonts w:ascii="Calibri" w:eastAsia="Calibri" w:hAnsi="Calibri" w:cs="Calibri"/>
          <w:b/>
          <w:color w:val="000000"/>
          <w:sz w:val="50"/>
          <w:szCs w:val="50"/>
          <w:u w:val="single"/>
          <w:lang w:eastAsia="en-US"/>
        </w:rPr>
        <w:t>2019</w:t>
      </w:r>
      <w:r w:rsidRPr="006D1621">
        <w:rPr>
          <w:rFonts w:ascii="Calibri" w:eastAsia="Calibri" w:hAnsi="Calibri" w:cs="Calibri"/>
          <w:b/>
          <w:color w:val="000000"/>
          <w:sz w:val="50"/>
          <w:szCs w:val="50"/>
          <w:u w:val="single"/>
          <w:lang w:eastAsia="en-US"/>
        </w:rPr>
        <w:t>-20</w:t>
      </w:r>
      <w:r>
        <w:rPr>
          <w:rFonts w:ascii="Calibri" w:eastAsia="Calibri" w:hAnsi="Calibri" w:cs="Calibri"/>
          <w:b/>
          <w:color w:val="000000"/>
          <w:sz w:val="50"/>
          <w:szCs w:val="50"/>
          <w:u w:val="single"/>
          <w:lang w:eastAsia="en-US"/>
        </w:rPr>
        <w:t>20</w:t>
      </w:r>
      <w:r w:rsidRPr="006D1621">
        <w:rPr>
          <w:rFonts w:ascii="Calibri" w:eastAsia="Calibri" w:hAnsi="Calibri" w:cs="Calibri"/>
          <w:b/>
          <w:color w:val="000000"/>
          <w:sz w:val="50"/>
          <w:szCs w:val="50"/>
          <w:u w:val="single"/>
          <w:lang w:eastAsia="en-US"/>
        </w:rPr>
        <w:t xml:space="preserve"> DÖNEM V</w:t>
      </w:r>
    </w:p>
    <w:p w:rsidR="00097EE1" w:rsidRPr="006D1621" w:rsidRDefault="00097EE1" w:rsidP="00097EE1">
      <w:pPr>
        <w:spacing w:after="200" w:line="276" w:lineRule="auto"/>
        <w:jc w:val="center"/>
        <w:rPr>
          <w:rFonts w:asciiTheme="minorHAnsi" w:eastAsia="Calibri" w:hAnsiTheme="minorHAnsi" w:cs="Calibri"/>
          <w:b/>
          <w:color w:val="000000"/>
          <w:sz w:val="50"/>
          <w:szCs w:val="50"/>
          <w:u w:val="single"/>
          <w:lang w:eastAsia="en-US"/>
        </w:rPr>
      </w:pPr>
      <w:r w:rsidRPr="006D1621">
        <w:rPr>
          <w:rFonts w:ascii="Calibri" w:eastAsia="Calibri" w:hAnsi="Calibri" w:cs="Calibri"/>
          <w:b/>
          <w:color w:val="000000"/>
          <w:sz w:val="50"/>
          <w:szCs w:val="50"/>
          <w:u w:val="single"/>
          <w:lang w:eastAsia="en-US"/>
        </w:rPr>
        <w:t xml:space="preserve"> RADYASYON ONKOLOJİSİ STAJ</w:t>
      </w:r>
      <w:r w:rsidRPr="006D1621">
        <w:rPr>
          <w:rFonts w:asciiTheme="minorHAnsi" w:eastAsia="Calibri" w:hAnsiTheme="minorHAnsi" w:cs="Calibri"/>
          <w:b/>
          <w:color w:val="000000"/>
          <w:sz w:val="50"/>
          <w:szCs w:val="50"/>
          <w:u w:val="single"/>
          <w:lang w:eastAsia="en-US"/>
        </w:rPr>
        <w:t xml:space="preserve"> EĞİTİM PROGRAMI</w:t>
      </w:r>
    </w:p>
    <w:p w:rsidR="00097EE1" w:rsidRPr="00B84B7F" w:rsidRDefault="00097EE1" w:rsidP="00097EE1">
      <w:pPr>
        <w:spacing w:after="200" w:line="276" w:lineRule="auto"/>
        <w:jc w:val="center"/>
        <w:rPr>
          <w:rFonts w:asciiTheme="minorHAnsi" w:eastAsia="Calibri" w:hAnsiTheme="minorHAnsi" w:cs="Calibri"/>
          <w:b/>
          <w:color w:val="000000"/>
          <w:szCs w:val="18"/>
          <w:u w:val="single"/>
          <w:lang w:eastAsia="en-US"/>
        </w:rPr>
      </w:pPr>
    </w:p>
    <w:tbl>
      <w:tblPr>
        <w:tblStyle w:val="TabloKlavuzu"/>
        <w:tblW w:w="0" w:type="auto"/>
        <w:tblLook w:val="04A0"/>
      </w:tblPr>
      <w:tblGrid>
        <w:gridCol w:w="3936"/>
        <w:gridCol w:w="5276"/>
      </w:tblGrid>
      <w:tr w:rsidR="00097EE1" w:rsidRPr="00B84B7F" w:rsidTr="00097EE1">
        <w:tc>
          <w:tcPr>
            <w:tcW w:w="3936" w:type="dxa"/>
          </w:tcPr>
          <w:p w:rsidR="00097EE1" w:rsidRPr="00B84B7F" w:rsidRDefault="00097EE1" w:rsidP="00097EE1">
            <w:pPr>
              <w:rPr>
                <w:rFonts w:asciiTheme="minorHAnsi" w:hAnsiTheme="minorHAnsi"/>
              </w:rPr>
            </w:pPr>
            <w:r w:rsidRPr="00B84B7F">
              <w:rPr>
                <w:rFonts w:asciiTheme="minorHAnsi" w:eastAsia="Calibri" w:hAnsiTheme="minorHAnsi"/>
                <w:b/>
                <w:bCs/>
                <w:lang w:eastAsia="en-US"/>
              </w:rPr>
              <w:t>Başkoordinatör:</w:t>
            </w:r>
          </w:p>
        </w:tc>
        <w:tc>
          <w:tcPr>
            <w:tcW w:w="5276" w:type="dxa"/>
          </w:tcPr>
          <w:p w:rsidR="00097EE1" w:rsidRPr="00B84B7F" w:rsidRDefault="00097EE1" w:rsidP="00097EE1">
            <w:pPr>
              <w:spacing w:after="200" w:line="276" w:lineRule="auto"/>
              <w:rPr>
                <w:rFonts w:asciiTheme="minorHAnsi" w:hAnsiTheme="minorHAnsi"/>
              </w:rPr>
            </w:pPr>
            <w:r>
              <w:rPr>
                <w:rFonts w:asciiTheme="minorHAnsi" w:eastAsia="Calibri" w:hAnsiTheme="minorHAnsi"/>
                <w:bCs/>
                <w:lang w:eastAsia="en-US"/>
              </w:rPr>
              <w:t>Doç. Dr. Ural OĞUZ</w:t>
            </w:r>
            <w:r w:rsidRPr="00B84B7F">
              <w:rPr>
                <w:rFonts w:asciiTheme="minorHAnsi" w:eastAsia="Calibri" w:hAnsiTheme="minorHAnsi"/>
                <w:bCs/>
                <w:lang w:eastAsia="en-US"/>
              </w:rPr>
              <w:t xml:space="preserve">                            </w:t>
            </w:r>
          </w:p>
        </w:tc>
      </w:tr>
      <w:tr w:rsidR="00097EE1" w:rsidRPr="00B84B7F" w:rsidTr="00097EE1">
        <w:tc>
          <w:tcPr>
            <w:tcW w:w="3936" w:type="dxa"/>
          </w:tcPr>
          <w:p w:rsidR="00097EE1" w:rsidRPr="00B84B7F" w:rsidRDefault="00097EE1" w:rsidP="00097EE1">
            <w:pPr>
              <w:spacing w:after="200" w:line="276" w:lineRule="auto"/>
              <w:rPr>
                <w:rFonts w:asciiTheme="minorHAnsi" w:hAnsiTheme="minorHAnsi"/>
              </w:rPr>
            </w:pPr>
            <w:r w:rsidRPr="00B84B7F">
              <w:rPr>
                <w:rFonts w:asciiTheme="minorHAnsi" w:eastAsia="Calibri" w:hAnsiTheme="minorHAnsi"/>
                <w:b/>
                <w:lang w:eastAsia="en-US"/>
              </w:rPr>
              <w:t xml:space="preserve">Dönem V Koordinatörü:   </w:t>
            </w:r>
          </w:p>
        </w:tc>
        <w:tc>
          <w:tcPr>
            <w:tcW w:w="5276" w:type="dxa"/>
          </w:tcPr>
          <w:p w:rsidR="00097EE1" w:rsidRDefault="00097EE1" w:rsidP="00097EE1">
            <w:pPr>
              <w:rPr>
                <w:rFonts w:asciiTheme="minorHAnsi" w:eastAsia="Calibri" w:hAnsiTheme="minorHAnsi"/>
                <w:bCs/>
                <w:lang w:eastAsia="en-US"/>
              </w:rPr>
            </w:pPr>
            <w:r>
              <w:rPr>
                <w:rFonts w:asciiTheme="minorHAnsi" w:eastAsia="Calibri" w:hAnsiTheme="minorHAnsi"/>
                <w:bCs/>
                <w:lang w:eastAsia="en-US"/>
              </w:rPr>
              <w:t>Doç. Dr. Feyzi Birol SARICA</w:t>
            </w:r>
          </w:p>
          <w:p w:rsidR="00097EE1" w:rsidRPr="00B84B7F" w:rsidRDefault="00097EE1" w:rsidP="00097EE1">
            <w:pPr>
              <w:rPr>
                <w:rFonts w:asciiTheme="minorHAnsi" w:hAnsiTheme="minorHAnsi"/>
              </w:rPr>
            </w:pPr>
          </w:p>
        </w:tc>
      </w:tr>
      <w:tr w:rsidR="00097EE1" w:rsidRPr="00B84B7F" w:rsidTr="00097EE1">
        <w:tc>
          <w:tcPr>
            <w:tcW w:w="3936" w:type="dxa"/>
          </w:tcPr>
          <w:p w:rsidR="00097EE1" w:rsidRPr="00B84B7F" w:rsidRDefault="00097EE1" w:rsidP="00097EE1">
            <w:pPr>
              <w:rPr>
                <w:rFonts w:asciiTheme="minorHAnsi" w:hAnsiTheme="minorHAnsi"/>
              </w:rPr>
            </w:pPr>
            <w:r w:rsidRPr="00B84B7F">
              <w:rPr>
                <w:rFonts w:asciiTheme="minorHAnsi" w:eastAsia="Calibri" w:hAnsiTheme="minorHAnsi"/>
                <w:b/>
                <w:lang w:eastAsia="en-US"/>
              </w:rPr>
              <w:t xml:space="preserve">Koordinatör Yardımcıları:  </w:t>
            </w:r>
          </w:p>
        </w:tc>
        <w:tc>
          <w:tcPr>
            <w:tcW w:w="5276" w:type="dxa"/>
          </w:tcPr>
          <w:p w:rsidR="00097EE1" w:rsidRPr="00B84B7F" w:rsidRDefault="00097EE1" w:rsidP="00097EE1">
            <w:pPr>
              <w:spacing w:after="200" w:line="276" w:lineRule="auto"/>
              <w:rPr>
                <w:rFonts w:asciiTheme="minorHAnsi" w:hAnsiTheme="minorHAnsi"/>
              </w:rPr>
            </w:pPr>
            <w:r w:rsidRPr="00B84B7F">
              <w:rPr>
                <w:rFonts w:asciiTheme="minorHAnsi" w:eastAsia="Calibri" w:hAnsiTheme="minorHAnsi"/>
                <w:bCs/>
                <w:lang w:eastAsia="en-US"/>
              </w:rPr>
              <w:t>Dr.</w:t>
            </w:r>
            <w:r>
              <w:rPr>
                <w:rFonts w:asciiTheme="minorHAnsi" w:eastAsia="Calibri" w:hAnsiTheme="minorHAnsi"/>
                <w:bCs/>
                <w:lang w:eastAsia="en-US"/>
              </w:rPr>
              <w:t xml:space="preserve"> Öğr. Üyesi</w:t>
            </w:r>
            <w:r w:rsidRPr="00B84B7F">
              <w:rPr>
                <w:rFonts w:asciiTheme="minorHAnsi" w:eastAsia="Calibri" w:hAnsiTheme="minorHAnsi"/>
                <w:bCs/>
                <w:lang w:eastAsia="en-US"/>
              </w:rPr>
              <w:t xml:space="preserve"> </w:t>
            </w:r>
            <w:r>
              <w:rPr>
                <w:rFonts w:asciiTheme="minorHAnsi" w:eastAsia="Calibri" w:hAnsiTheme="minorHAnsi"/>
                <w:bCs/>
                <w:lang w:eastAsia="en-US"/>
              </w:rPr>
              <w:t>Kürşat AYTEKİN</w:t>
            </w:r>
          </w:p>
        </w:tc>
      </w:tr>
      <w:tr w:rsidR="00097EE1" w:rsidRPr="00B84B7F" w:rsidTr="00097EE1">
        <w:tc>
          <w:tcPr>
            <w:tcW w:w="3936" w:type="dxa"/>
          </w:tcPr>
          <w:p w:rsidR="00097EE1" w:rsidRPr="00B84B7F" w:rsidRDefault="00097EE1" w:rsidP="00097EE1">
            <w:pPr>
              <w:rPr>
                <w:rFonts w:asciiTheme="minorHAnsi" w:hAnsiTheme="minorHAnsi"/>
              </w:rPr>
            </w:pPr>
            <w:r w:rsidRPr="00B84B7F">
              <w:rPr>
                <w:rFonts w:asciiTheme="minorHAnsi" w:eastAsia="Calibri" w:hAnsiTheme="minorHAnsi"/>
                <w:b/>
                <w:bCs/>
                <w:lang w:eastAsia="en-US"/>
              </w:rPr>
              <w:t>Eğitimin yürütüldüğü yer:</w:t>
            </w:r>
          </w:p>
        </w:tc>
        <w:tc>
          <w:tcPr>
            <w:tcW w:w="5276" w:type="dxa"/>
          </w:tcPr>
          <w:p w:rsidR="00097EE1" w:rsidRPr="00B84B7F" w:rsidRDefault="00097EE1" w:rsidP="00097EE1">
            <w:pPr>
              <w:spacing w:after="200" w:line="276" w:lineRule="auto"/>
              <w:rPr>
                <w:rFonts w:asciiTheme="minorHAnsi" w:hAnsiTheme="minorHAnsi"/>
              </w:rPr>
            </w:pPr>
            <w:r w:rsidRPr="00E5632F">
              <w:rPr>
                <w:rFonts w:ascii="Calibri" w:eastAsia="Calibri" w:hAnsi="Calibri"/>
                <w:bCs/>
                <w:lang w:eastAsia="en-US"/>
              </w:rPr>
              <w:t xml:space="preserve">Giresun Üniversitesi Tıp Fakültesi </w:t>
            </w:r>
            <w:r>
              <w:rPr>
                <w:rFonts w:ascii="Calibri" w:eastAsia="Calibri" w:hAnsi="Calibri"/>
                <w:bCs/>
                <w:lang w:eastAsia="en-US"/>
              </w:rPr>
              <w:t>Prof. Dr. İlhan Özdemir Eğitim Araştırma Hastanesi Radyasyon Onkolojisi Kliniği</w:t>
            </w:r>
          </w:p>
        </w:tc>
      </w:tr>
      <w:tr w:rsidR="00097EE1" w:rsidRPr="00B84B7F" w:rsidTr="00097EE1">
        <w:tc>
          <w:tcPr>
            <w:tcW w:w="3936" w:type="dxa"/>
          </w:tcPr>
          <w:p w:rsidR="00097EE1" w:rsidRPr="00B84B7F" w:rsidRDefault="00097EE1" w:rsidP="00097EE1">
            <w:pPr>
              <w:rPr>
                <w:rFonts w:asciiTheme="minorHAnsi" w:hAnsiTheme="minorHAnsi"/>
              </w:rPr>
            </w:pPr>
            <w:r w:rsidRPr="00B84B7F">
              <w:rPr>
                <w:rFonts w:asciiTheme="minorHAnsi" w:eastAsia="Calibri" w:hAnsiTheme="minorHAnsi"/>
                <w:b/>
                <w:lang w:eastAsia="en-US"/>
              </w:rPr>
              <w:t xml:space="preserve">Staj Eğitim Sorumlusu:  </w:t>
            </w:r>
          </w:p>
        </w:tc>
        <w:tc>
          <w:tcPr>
            <w:tcW w:w="5276" w:type="dxa"/>
          </w:tcPr>
          <w:p w:rsidR="00097EE1" w:rsidRDefault="00097EE1" w:rsidP="00097EE1">
            <w:pPr>
              <w:rPr>
                <w:rFonts w:ascii="Calibri" w:eastAsia="Calibri" w:hAnsi="Calibri"/>
                <w:lang w:eastAsia="en-US"/>
              </w:rPr>
            </w:pPr>
            <w:r>
              <w:rPr>
                <w:rFonts w:ascii="Calibri" w:eastAsia="Calibri" w:hAnsi="Calibri"/>
                <w:lang w:eastAsia="en-US"/>
              </w:rPr>
              <w:t>Prof. Dr. Sevil KILÇIKSIZ</w:t>
            </w:r>
          </w:p>
          <w:p w:rsidR="00097EE1" w:rsidRPr="00B84B7F" w:rsidRDefault="00097EE1" w:rsidP="00097EE1">
            <w:pPr>
              <w:rPr>
                <w:rFonts w:asciiTheme="minorHAnsi" w:hAnsiTheme="minorHAnsi"/>
              </w:rPr>
            </w:pPr>
          </w:p>
        </w:tc>
      </w:tr>
      <w:tr w:rsidR="00097EE1" w:rsidRPr="00B84B7F" w:rsidTr="00097EE1">
        <w:tc>
          <w:tcPr>
            <w:tcW w:w="3936" w:type="dxa"/>
          </w:tcPr>
          <w:p w:rsidR="00097EE1" w:rsidRPr="00B84B7F" w:rsidRDefault="00097EE1" w:rsidP="00097EE1">
            <w:pPr>
              <w:rPr>
                <w:rFonts w:asciiTheme="minorHAnsi" w:hAnsiTheme="minorHAnsi"/>
              </w:rPr>
            </w:pPr>
            <w:r w:rsidRPr="00B84B7F">
              <w:rPr>
                <w:rFonts w:asciiTheme="minorHAnsi" w:eastAsia="Calibri" w:hAnsiTheme="minorHAnsi"/>
                <w:b/>
                <w:bCs/>
                <w:lang w:eastAsia="en-US"/>
              </w:rPr>
              <w:t xml:space="preserve">Staj öğretim üyeleri:  </w:t>
            </w:r>
          </w:p>
        </w:tc>
        <w:tc>
          <w:tcPr>
            <w:tcW w:w="5276" w:type="dxa"/>
          </w:tcPr>
          <w:p w:rsidR="00097EE1" w:rsidRDefault="00097EE1" w:rsidP="00097EE1">
            <w:pPr>
              <w:rPr>
                <w:rFonts w:ascii="Calibri" w:eastAsia="Calibri" w:hAnsi="Calibri"/>
                <w:lang w:eastAsia="en-US"/>
              </w:rPr>
            </w:pPr>
            <w:r>
              <w:rPr>
                <w:rFonts w:ascii="Calibri" w:eastAsia="Calibri" w:hAnsi="Calibri"/>
                <w:lang w:eastAsia="en-US"/>
              </w:rPr>
              <w:t>Prof. Dr. Sevil KILÇIKSIZ</w:t>
            </w:r>
          </w:p>
          <w:p w:rsidR="00097EE1" w:rsidRPr="00B84B7F" w:rsidRDefault="00097EE1" w:rsidP="00097EE1">
            <w:pPr>
              <w:rPr>
                <w:rFonts w:asciiTheme="minorHAnsi" w:hAnsiTheme="minorHAnsi"/>
              </w:rPr>
            </w:pPr>
          </w:p>
        </w:tc>
      </w:tr>
    </w:tbl>
    <w:p w:rsidR="00097EE1" w:rsidRPr="00B84B7F" w:rsidRDefault="00097EE1" w:rsidP="00097EE1">
      <w:pPr>
        <w:rPr>
          <w:rFonts w:asciiTheme="minorHAnsi" w:hAnsiTheme="minorHAnsi"/>
        </w:rPr>
      </w:pPr>
    </w:p>
    <w:p w:rsidR="00097EE1" w:rsidRPr="00B84B7F" w:rsidRDefault="00097EE1" w:rsidP="00097EE1">
      <w:pPr>
        <w:rPr>
          <w:rFonts w:asciiTheme="minorHAnsi" w:hAnsiTheme="minorHAnsi"/>
        </w:rPr>
      </w:pPr>
    </w:p>
    <w:p w:rsidR="00097EE1" w:rsidRPr="00B84B7F" w:rsidRDefault="00097EE1" w:rsidP="00097EE1">
      <w:pPr>
        <w:rPr>
          <w:rFonts w:asciiTheme="minorHAnsi" w:hAnsiTheme="minorHAnsi"/>
        </w:rPr>
      </w:pPr>
    </w:p>
    <w:p w:rsidR="00097EE1" w:rsidRPr="00B84B7F" w:rsidRDefault="00097EE1" w:rsidP="00097EE1">
      <w:pPr>
        <w:rPr>
          <w:rFonts w:asciiTheme="minorHAnsi" w:hAnsiTheme="minorHAnsi"/>
        </w:rPr>
      </w:pPr>
    </w:p>
    <w:p w:rsidR="00097EE1" w:rsidRPr="00B84B7F" w:rsidRDefault="00097EE1" w:rsidP="00097EE1">
      <w:pPr>
        <w:rPr>
          <w:rFonts w:asciiTheme="minorHAnsi" w:hAnsiTheme="minorHAnsi"/>
        </w:rPr>
      </w:pPr>
    </w:p>
    <w:p w:rsidR="00097EE1" w:rsidRPr="00B84B7F" w:rsidRDefault="00097EE1" w:rsidP="00097EE1">
      <w:pPr>
        <w:rPr>
          <w:rFonts w:asciiTheme="minorHAnsi" w:hAnsiTheme="minorHAnsi"/>
        </w:rPr>
      </w:pPr>
    </w:p>
    <w:p w:rsidR="00097EE1" w:rsidRPr="00B84B7F" w:rsidRDefault="00097EE1" w:rsidP="00097EE1">
      <w:pPr>
        <w:rPr>
          <w:rFonts w:asciiTheme="minorHAnsi" w:hAnsiTheme="minorHAnsi"/>
        </w:rPr>
      </w:pPr>
    </w:p>
    <w:p w:rsidR="00097EE1" w:rsidRPr="00B84B7F" w:rsidRDefault="00097EE1" w:rsidP="00097EE1">
      <w:pPr>
        <w:rPr>
          <w:rFonts w:asciiTheme="minorHAnsi" w:hAnsiTheme="minorHAnsi"/>
        </w:rPr>
      </w:pPr>
    </w:p>
    <w:p w:rsidR="00097EE1" w:rsidRPr="00B84B7F" w:rsidRDefault="00097EE1" w:rsidP="00097EE1">
      <w:pPr>
        <w:rPr>
          <w:rFonts w:asciiTheme="minorHAnsi" w:hAnsiTheme="minorHAnsi"/>
        </w:rPr>
      </w:pPr>
    </w:p>
    <w:p w:rsidR="00097EE1" w:rsidRDefault="00097EE1" w:rsidP="00097EE1">
      <w:pPr>
        <w:rPr>
          <w:rFonts w:asciiTheme="minorHAnsi" w:hAnsiTheme="minorHAnsi"/>
        </w:rPr>
      </w:pPr>
    </w:p>
    <w:p w:rsidR="00097EE1" w:rsidRPr="00B84B7F" w:rsidRDefault="00097EE1" w:rsidP="00097EE1">
      <w:pPr>
        <w:rPr>
          <w:rFonts w:asciiTheme="minorHAnsi" w:hAnsiTheme="minorHAnsi"/>
        </w:rPr>
      </w:pPr>
    </w:p>
    <w:p w:rsidR="00097EE1" w:rsidRPr="00B84B7F" w:rsidRDefault="00097EE1" w:rsidP="00097EE1">
      <w:pPr>
        <w:rPr>
          <w:rFonts w:asciiTheme="minorHAnsi" w:hAnsiTheme="minorHAnsi"/>
        </w:rPr>
      </w:pPr>
    </w:p>
    <w:p w:rsidR="00097EE1" w:rsidRPr="00B84B7F" w:rsidRDefault="00097EE1" w:rsidP="00097EE1">
      <w:pPr>
        <w:rPr>
          <w:rFonts w:asciiTheme="minorHAnsi" w:hAnsiTheme="minorHAnsi"/>
        </w:rPr>
      </w:pPr>
    </w:p>
    <w:p w:rsidR="00097EE1" w:rsidRPr="00B84B7F" w:rsidRDefault="00097EE1" w:rsidP="00097EE1">
      <w:pPr>
        <w:jc w:val="center"/>
        <w:rPr>
          <w:rFonts w:asciiTheme="minorHAnsi" w:hAnsiTheme="minorHAnsi"/>
          <w:b/>
        </w:rPr>
      </w:pPr>
      <w:r>
        <w:rPr>
          <w:rFonts w:asciiTheme="minorHAnsi" w:hAnsiTheme="minorHAnsi"/>
          <w:b/>
        </w:rPr>
        <w:t>RADYASYON ONKOLOJİSİ</w:t>
      </w:r>
      <w:r w:rsidRPr="00B84B7F">
        <w:rPr>
          <w:rFonts w:asciiTheme="minorHAnsi" w:hAnsiTheme="minorHAnsi"/>
          <w:b/>
        </w:rPr>
        <w:t xml:space="preserve"> STAJ AMAÇ VE PROGRAM ÇIKTILARI</w:t>
      </w:r>
      <w:r w:rsidRPr="00B84B7F">
        <w:rPr>
          <w:rFonts w:asciiTheme="minorHAnsi" w:hAnsiTheme="minorHAnsi"/>
          <w:b/>
        </w:rPr>
        <w:cr/>
      </w:r>
    </w:p>
    <w:tbl>
      <w:tblPr>
        <w:tblStyle w:val="TabloKlavuzu"/>
        <w:tblW w:w="10206" w:type="dxa"/>
        <w:tblInd w:w="-459" w:type="dxa"/>
        <w:tblLook w:val="04A0"/>
      </w:tblPr>
      <w:tblGrid>
        <w:gridCol w:w="3261"/>
        <w:gridCol w:w="6945"/>
      </w:tblGrid>
      <w:tr w:rsidR="00097EE1" w:rsidRPr="00277616" w:rsidTr="00097EE1">
        <w:tc>
          <w:tcPr>
            <w:tcW w:w="3261" w:type="dxa"/>
          </w:tcPr>
          <w:p w:rsidR="00097EE1" w:rsidRPr="00277616" w:rsidRDefault="00097EE1" w:rsidP="00097EE1">
            <w:pPr>
              <w:rPr>
                <w:rFonts w:asciiTheme="minorHAnsi" w:hAnsiTheme="minorHAnsi"/>
                <w:b/>
                <w:sz w:val="18"/>
                <w:szCs w:val="18"/>
              </w:rPr>
            </w:pPr>
            <w:r w:rsidRPr="00277616">
              <w:rPr>
                <w:rFonts w:asciiTheme="minorHAnsi" w:hAnsiTheme="minorHAnsi"/>
                <w:b/>
                <w:sz w:val="18"/>
                <w:szCs w:val="18"/>
              </w:rPr>
              <w:t>STAJ ADI</w:t>
            </w:r>
          </w:p>
        </w:tc>
        <w:tc>
          <w:tcPr>
            <w:tcW w:w="6945" w:type="dxa"/>
          </w:tcPr>
          <w:p w:rsidR="00097EE1" w:rsidRPr="00277616" w:rsidRDefault="00097EE1" w:rsidP="00097EE1">
            <w:pPr>
              <w:rPr>
                <w:rFonts w:asciiTheme="minorHAnsi" w:hAnsiTheme="minorHAnsi"/>
                <w:sz w:val="18"/>
                <w:szCs w:val="18"/>
              </w:rPr>
            </w:pPr>
            <w:r w:rsidRPr="00277616">
              <w:rPr>
                <w:rFonts w:asciiTheme="minorHAnsi" w:hAnsiTheme="minorHAnsi"/>
                <w:sz w:val="18"/>
                <w:szCs w:val="18"/>
              </w:rPr>
              <w:t>Radyasyon Onkolojisi</w:t>
            </w:r>
          </w:p>
        </w:tc>
      </w:tr>
      <w:tr w:rsidR="00097EE1" w:rsidRPr="00277616" w:rsidTr="00097EE1">
        <w:tc>
          <w:tcPr>
            <w:tcW w:w="3261" w:type="dxa"/>
          </w:tcPr>
          <w:p w:rsidR="00097EE1" w:rsidRPr="00277616" w:rsidRDefault="00097EE1" w:rsidP="00097EE1">
            <w:pPr>
              <w:rPr>
                <w:rFonts w:asciiTheme="minorHAnsi" w:hAnsiTheme="minorHAnsi"/>
                <w:b/>
                <w:sz w:val="18"/>
                <w:szCs w:val="18"/>
              </w:rPr>
            </w:pPr>
            <w:r w:rsidRPr="00277616">
              <w:rPr>
                <w:rFonts w:asciiTheme="minorHAnsi" w:hAnsiTheme="minorHAnsi"/>
                <w:b/>
                <w:sz w:val="18"/>
                <w:szCs w:val="18"/>
              </w:rPr>
              <w:t>STAJ DÖNEMİ</w:t>
            </w:r>
          </w:p>
        </w:tc>
        <w:tc>
          <w:tcPr>
            <w:tcW w:w="6945" w:type="dxa"/>
          </w:tcPr>
          <w:p w:rsidR="00097EE1" w:rsidRPr="00277616" w:rsidRDefault="00097EE1" w:rsidP="00097EE1">
            <w:pPr>
              <w:rPr>
                <w:rFonts w:asciiTheme="minorHAnsi" w:hAnsiTheme="minorHAnsi"/>
                <w:sz w:val="18"/>
                <w:szCs w:val="18"/>
              </w:rPr>
            </w:pPr>
            <w:r w:rsidRPr="00277616">
              <w:rPr>
                <w:rFonts w:asciiTheme="minorHAnsi" w:hAnsiTheme="minorHAnsi"/>
                <w:sz w:val="18"/>
                <w:szCs w:val="18"/>
              </w:rPr>
              <w:t>2019-2020</w:t>
            </w:r>
          </w:p>
        </w:tc>
      </w:tr>
      <w:tr w:rsidR="00097EE1" w:rsidRPr="00277616" w:rsidTr="00097EE1">
        <w:tc>
          <w:tcPr>
            <w:tcW w:w="3261" w:type="dxa"/>
          </w:tcPr>
          <w:p w:rsidR="00097EE1" w:rsidRPr="00277616" w:rsidRDefault="00097EE1" w:rsidP="00097EE1">
            <w:pPr>
              <w:rPr>
                <w:rFonts w:asciiTheme="minorHAnsi" w:hAnsiTheme="minorHAnsi"/>
                <w:b/>
                <w:sz w:val="18"/>
                <w:szCs w:val="18"/>
              </w:rPr>
            </w:pPr>
            <w:r w:rsidRPr="00277616">
              <w:rPr>
                <w:rFonts w:asciiTheme="minorHAnsi" w:hAnsiTheme="minorHAnsi"/>
                <w:b/>
                <w:sz w:val="18"/>
                <w:szCs w:val="18"/>
              </w:rPr>
              <w:t>STAJ SÜRESİ</w:t>
            </w:r>
          </w:p>
        </w:tc>
        <w:tc>
          <w:tcPr>
            <w:tcW w:w="6945" w:type="dxa"/>
          </w:tcPr>
          <w:p w:rsidR="00097EE1" w:rsidRPr="00277616" w:rsidRDefault="00097EE1" w:rsidP="00097EE1">
            <w:pPr>
              <w:rPr>
                <w:rFonts w:asciiTheme="minorHAnsi" w:hAnsiTheme="minorHAnsi"/>
                <w:sz w:val="18"/>
                <w:szCs w:val="18"/>
              </w:rPr>
            </w:pPr>
            <w:r w:rsidRPr="00277616">
              <w:rPr>
                <w:rFonts w:asciiTheme="minorHAnsi" w:hAnsiTheme="minorHAnsi"/>
                <w:sz w:val="18"/>
                <w:szCs w:val="18"/>
              </w:rPr>
              <w:t>1 Hafta</w:t>
            </w:r>
          </w:p>
        </w:tc>
      </w:tr>
      <w:tr w:rsidR="00097EE1" w:rsidRPr="00277616" w:rsidTr="00097EE1">
        <w:tc>
          <w:tcPr>
            <w:tcW w:w="3261" w:type="dxa"/>
          </w:tcPr>
          <w:p w:rsidR="00097EE1" w:rsidRPr="00277616" w:rsidRDefault="00097EE1" w:rsidP="00097EE1">
            <w:pPr>
              <w:rPr>
                <w:rFonts w:asciiTheme="minorHAnsi" w:hAnsiTheme="minorHAnsi"/>
                <w:b/>
                <w:sz w:val="18"/>
                <w:szCs w:val="18"/>
              </w:rPr>
            </w:pPr>
            <w:r w:rsidRPr="00277616">
              <w:rPr>
                <w:rFonts w:asciiTheme="minorHAnsi" w:hAnsiTheme="minorHAnsi"/>
                <w:b/>
                <w:sz w:val="18"/>
                <w:szCs w:val="18"/>
              </w:rPr>
              <w:t>TEORİK DERS SAATİ</w:t>
            </w:r>
          </w:p>
        </w:tc>
        <w:tc>
          <w:tcPr>
            <w:tcW w:w="6945" w:type="dxa"/>
          </w:tcPr>
          <w:p w:rsidR="00097EE1" w:rsidRPr="00277616" w:rsidRDefault="00097EE1" w:rsidP="00097EE1">
            <w:pPr>
              <w:rPr>
                <w:rFonts w:asciiTheme="minorHAnsi" w:hAnsiTheme="minorHAnsi"/>
                <w:sz w:val="18"/>
                <w:szCs w:val="18"/>
              </w:rPr>
            </w:pPr>
            <w:r w:rsidRPr="00277616">
              <w:rPr>
                <w:rFonts w:asciiTheme="minorHAnsi" w:hAnsiTheme="minorHAnsi"/>
                <w:sz w:val="18"/>
                <w:szCs w:val="18"/>
              </w:rPr>
              <w:t>21 saat</w:t>
            </w:r>
          </w:p>
        </w:tc>
      </w:tr>
      <w:tr w:rsidR="00097EE1" w:rsidRPr="00277616" w:rsidTr="00097EE1">
        <w:tc>
          <w:tcPr>
            <w:tcW w:w="3261" w:type="dxa"/>
          </w:tcPr>
          <w:p w:rsidR="00097EE1" w:rsidRPr="00277616" w:rsidRDefault="00097EE1" w:rsidP="00097EE1">
            <w:pPr>
              <w:rPr>
                <w:rFonts w:asciiTheme="minorHAnsi" w:hAnsiTheme="minorHAnsi"/>
                <w:b/>
                <w:sz w:val="18"/>
                <w:szCs w:val="18"/>
              </w:rPr>
            </w:pPr>
            <w:r w:rsidRPr="00277616">
              <w:rPr>
                <w:rFonts w:asciiTheme="minorHAnsi" w:hAnsiTheme="minorHAnsi"/>
                <w:b/>
                <w:sz w:val="18"/>
                <w:szCs w:val="18"/>
              </w:rPr>
              <w:t>UYGULAMALI DERS SAATİ</w:t>
            </w:r>
          </w:p>
        </w:tc>
        <w:tc>
          <w:tcPr>
            <w:tcW w:w="6945" w:type="dxa"/>
          </w:tcPr>
          <w:p w:rsidR="00097EE1" w:rsidRPr="00277616" w:rsidRDefault="00097EE1" w:rsidP="00097EE1">
            <w:pPr>
              <w:rPr>
                <w:rFonts w:asciiTheme="minorHAnsi" w:hAnsiTheme="minorHAnsi"/>
                <w:sz w:val="18"/>
                <w:szCs w:val="18"/>
              </w:rPr>
            </w:pPr>
            <w:r w:rsidRPr="00277616">
              <w:rPr>
                <w:rFonts w:asciiTheme="minorHAnsi" w:hAnsiTheme="minorHAnsi"/>
                <w:sz w:val="18"/>
                <w:szCs w:val="18"/>
              </w:rPr>
              <w:t>15 saat</w:t>
            </w:r>
          </w:p>
        </w:tc>
      </w:tr>
      <w:tr w:rsidR="00097EE1" w:rsidRPr="00277616" w:rsidTr="00097EE1">
        <w:tc>
          <w:tcPr>
            <w:tcW w:w="3261" w:type="dxa"/>
          </w:tcPr>
          <w:p w:rsidR="00097EE1" w:rsidRPr="00277616" w:rsidRDefault="00097EE1" w:rsidP="00097EE1">
            <w:pPr>
              <w:rPr>
                <w:rFonts w:asciiTheme="minorHAnsi" w:hAnsiTheme="minorHAnsi"/>
                <w:b/>
                <w:sz w:val="18"/>
                <w:szCs w:val="18"/>
              </w:rPr>
            </w:pPr>
            <w:r w:rsidRPr="00277616">
              <w:rPr>
                <w:rFonts w:asciiTheme="minorHAnsi" w:hAnsiTheme="minorHAnsi"/>
                <w:b/>
                <w:sz w:val="18"/>
                <w:szCs w:val="18"/>
              </w:rPr>
              <w:t>STAJ İÇERİĞİ</w:t>
            </w:r>
          </w:p>
        </w:tc>
        <w:tc>
          <w:tcPr>
            <w:tcW w:w="6945" w:type="dxa"/>
          </w:tcPr>
          <w:p w:rsidR="00097EE1" w:rsidRPr="00277616" w:rsidRDefault="00097EE1" w:rsidP="00097EE1">
            <w:pPr>
              <w:jc w:val="both"/>
              <w:rPr>
                <w:rFonts w:asciiTheme="minorHAnsi" w:hAnsiTheme="minorHAnsi"/>
                <w:sz w:val="18"/>
                <w:szCs w:val="18"/>
              </w:rPr>
            </w:pPr>
          </w:p>
          <w:p w:rsidR="00097EE1" w:rsidRPr="00277616" w:rsidRDefault="00097EE1" w:rsidP="00097EE1">
            <w:pPr>
              <w:jc w:val="both"/>
              <w:rPr>
                <w:rFonts w:asciiTheme="minorHAnsi" w:hAnsiTheme="minorHAnsi"/>
                <w:sz w:val="18"/>
                <w:szCs w:val="18"/>
              </w:rPr>
            </w:pPr>
            <w:r w:rsidRPr="00277616">
              <w:rPr>
                <w:rFonts w:asciiTheme="minorHAnsi" w:hAnsiTheme="minorHAnsi"/>
                <w:b/>
                <w:bCs/>
                <w:sz w:val="18"/>
                <w:szCs w:val="18"/>
              </w:rPr>
              <w:t xml:space="preserve">Onkoloji Ders Dilimi Öğrenim Hedefleri </w:t>
            </w:r>
          </w:p>
          <w:p w:rsidR="00097EE1" w:rsidRPr="00277616" w:rsidRDefault="00097EE1" w:rsidP="00097EE1">
            <w:pPr>
              <w:jc w:val="both"/>
              <w:rPr>
                <w:rFonts w:asciiTheme="minorHAnsi" w:hAnsiTheme="minorHAnsi"/>
                <w:sz w:val="18"/>
                <w:szCs w:val="18"/>
              </w:rPr>
            </w:pPr>
            <w:r w:rsidRPr="00277616">
              <w:rPr>
                <w:rFonts w:asciiTheme="minorHAnsi" w:hAnsiTheme="minorHAnsi"/>
                <w:sz w:val="18"/>
                <w:szCs w:val="18"/>
              </w:rPr>
              <w:tab/>
              <w:t xml:space="preserve">Onkoloji ders diliminde, tıp fakültesi öğrencisinin kanserin önlenmesi, tanısı, tedavisi, tedavi sonrası takibinin nasıl yapıldığını, palyatif ve psikososyal yaklaşımı öğrenmesi amaçlanmaktadır. </w:t>
            </w:r>
          </w:p>
          <w:p w:rsidR="00097EE1" w:rsidRPr="00277616" w:rsidRDefault="00097EE1" w:rsidP="00D45111">
            <w:pPr>
              <w:numPr>
                <w:ilvl w:val="0"/>
                <w:numId w:val="18"/>
              </w:numPr>
              <w:jc w:val="both"/>
              <w:rPr>
                <w:rFonts w:asciiTheme="minorHAnsi" w:hAnsiTheme="minorHAnsi"/>
                <w:sz w:val="18"/>
                <w:szCs w:val="18"/>
              </w:rPr>
            </w:pPr>
            <w:r w:rsidRPr="00277616">
              <w:rPr>
                <w:rFonts w:asciiTheme="minorHAnsi" w:hAnsiTheme="minorHAnsi"/>
                <w:sz w:val="18"/>
                <w:szCs w:val="18"/>
              </w:rPr>
              <w:t xml:space="preserve">Bu ders diliminde öğrenciler, kanserin etyolojisi, karsinogenezi, epidemiyolojisi, tanı ve tedavisi ile ilgili temel bilgileri almalıdır.  </w:t>
            </w:r>
          </w:p>
          <w:p w:rsidR="00097EE1" w:rsidRPr="00277616" w:rsidRDefault="00097EE1" w:rsidP="00D45111">
            <w:pPr>
              <w:numPr>
                <w:ilvl w:val="0"/>
                <w:numId w:val="18"/>
              </w:numPr>
              <w:jc w:val="both"/>
              <w:rPr>
                <w:rFonts w:asciiTheme="minorHAnsi" w:hAnsiTheme="minorHAnsi"/>
                <w:sz w:val="18"/>
                <w:szCs w:val="18"/>
              </w:rPr>
            </w:pPr>
            <w:r w:rsidRPr="00277616">
              <w:rPr>
                <w:rFonts w:asciiTheme="minorHAnsi" w:hAnsiTheme="minorHAnsi"/>
                <w:sz w:val="18"/>
                <w:szCs w:val="18"/>
              </w:rPr>
              <w:t xml:space="preserve">Öğrenci kanser tanı ve tedavisinin çoklu disiplinli olduğunu öğrenmelidir. </w:t>
            </w:r>
          </w:p>
          <w:p w:rsidR="00097EE1" w:rsidRPr="00277616" w:rsidRDefault="00097EE1" w:rsidP="00D45111">
            <w:pPr>
              <w:numPr>
                <w:ilvl w:val="0"/>
                <w:numId w:val="18"/>
              </w:numPr>
              <w:jc w:val="both"/>
              <w:rPr>
                <w:rFonts w:asciiTheme="minorHAnsi" w:hAnsiTheme="minorHAnsi"/>
                <w:sz w:val="18"/>
                <w:szCs w:val="18"/>
              </w:rPr>
            </w:pPr>
            <w:r w:rsidRPr="00277616">
              <w:rPr>
                <w:rFonts w:asciiTheme="minorHAnsi" w:hAnsiTheme="minorHAnsi"/>
                <w:sz w:val="18"/>
                <w:szCs w:val="18"/>
              </w:rPr>
              <w:t>İyonizan radyasyonun, sitostatik ilaçların ve hedefe yönelik ajanların kanserin tedavisinde bilimsel ölçütlerle nasıl kullanıldığı anlaşılmalıdır.</w:t>
            </w:r>
          </w:p>
          <w:p w:rsidR="00097EE1" w:rsidRPr="00277616" w:rsidRDefault="00097EE1" w:rsidP="00D45111">
            <w:pPr>
              <w:numPr>
                <w:ilvl w:val="0"/>
                <w:numId w:val="18"/>
              </w:numPr>
              <w:jc w:val="both"/>
              <w:rPr>
                <w:rFonts w:asciiTheme="minorHAnsi" w:hAnsiTheme="minorHAnsi"/>
                <w:sz w:val="18"/>
                <w:szCs w:val="18"/>
              </w:rPr>
            </w:pPr>
            <w:r w:rsidRPr="00277616">
              <w:rPr>
                <w:rFonts w:asciiTheme="minorHAnsi" w:hAnsiTheme="minorHAnsi"/>
                <w:sz w:val="18"/>
                <w:szCs w:val="18"/>
              </w:rPr>
              <w:t xml:space="preserve">Öğrenci onkoloji alanında bilimsel araştırmaların özelliklerini bilmeli,  biyoistatistiğin önemini ve nasıl birlikte çalışıldığını algılamalıdır. </w:t>
            </w:r>
          </w:p>
          <w:p w:rsidR="00097EE1" w:rsidRPr="00277616" w:rsidRDefault="00097EE1" w:rsidP="00D45111">
            <w:pPr>
              <w:numPr>
                <w:ilvl w:val="0"/>
                <w:numId w:val="18"/>
              </w:numPr>
              <w:jc w:val="both"/>
              <w:rPr>
                <w:rFonts w:asciiTheme="minorHAnsi" w:hAnsiTheme="minorHAnsi"/>
                <w:sz w:val="18"/>
                <w:szCs w:val="18"/>
              </w:rPr>
            </w:pPr>
            <w:r w:rsidRPr="00277616">
              <w:rPr>
                <w:rFonts w:asciiTheme="minorHAnsi" w:hAnsiTheme="minorHAnsi"/>
                <w:sz w:val="18"/>
                <w:szCs w:val="18"/>
              </w:rPr>
              <w:t xml:space="preserve">Temel tıp bilimleri ve klinik tıp bilimleri ile radyasyon onkolojisinin ve tıbbi onkolojinin nasıl birlikte çalıştığı ve çalışması gerektiği öğrenilmelidir. </w:t>
            </w:r>
          </w:p>
          <w:p w:rsidR="00097EE1" w:rsidRPr="00277616" w:rsidRDefault="00097EE1" w:rsidP="00097EE1">
            <w:pPr>
              <w:jc w:val="both"/>
              <w:rPr>
                <w:rFonts w:asciiTheme="minorHAnsi" w:hAnsiTheme="minorHAnsi"/>
                <w:sz w:val="18"/>
                <w:szCs w:val="18"/>
              </w:rPr>
            </w:pPr>
            <w:r w:rsidRPr="00277616">
              <w:rPr>
                <w:rFonts w:asciiTheme="minorHAnsi" w:hAnsiTheme="minorHAnsi"/>
                <w:sz w:val="18"/>
                <w:szCs w:val="18"/>
              </w:rPr>
              <w:t>Öğrenci palyatif medikal tedavi ve terminal dönem hasta sürecini yönetmeyi öğrenmelidir.</w:t>
            </w:r>
          </w:p>
          <w:p w:rsidR="00097EE1" w:rsidRPr="00277616" w:rsidRDefault="00097EE1" w:rsidP="00097EE1">
            <w:pPr>
              <w:jc w:val="both"/>
              <w:rPr>
                <w:rFonts w:asciiTheme="minorHAnsi" w:hAnsiTheme="minorHAnsi"/>
                <w:sz w:val="18"/>
                <w:szCs w:val="18"/>
              </w:rPr>
            </w:pPr>
          </w:p>
        </w:tc>
      </w:tr>
      <w:tr w:rsidR="00097EE1" w:rsidRPr="00277616" w:rsidTr="00097EE1">
        <w:tc>
          <w:tcPr>
            <w:tcW w:w="3261" w:type="dxa"/>
          </w:tcPr>
          <w:p w:rsidR="00097EE1" w:rsidRPr="00277616" w:rsidRDefault="00097EE1" w:rsidP="00097EE1">
            <w:pPr>
              <w:rPr>
                <w:rFonts w:asciiTheme="minorHAnsi" w:hAnsiTheme="minorHAnsi"/>
                <w:b/>
                <w:sz w:val="18"/>
                <w:szCs w:val="18"/>
              </w:rPr>
            </w:pPr>
            <w:r w:rsidRPr="00277616">
              <w:rPr>
                <w:rFonts w:asciiTheme="minorHAnsi" w:hAnsiTheme="minorHAnsi"/>
                <w:b/>
                <w:sz w:val="18"/>
                <w:szCs w:val="18"/>
              </w:rPr>
              <w:t>STAJ AMACI</w:t>
            </w:r>
          </w:p>
        </w:tc>
        <w:tc>
          <w:tcPr>
            <w:tcW w:w="6945" w:type="dxa"/>
          </w:tcPr>
          <w:p w:rsidR="00097EE1" w:rsidRPr="00277616" w:rsidRDefault="00097EE1" w:rsidP="00097EE1">
            <w:pPr>
              <w:jc w:val="both"/>
              <w:rPr>
                <w:rFonts w:asciiTheme="minorHAnsi" w:hAnsiTheme="minorHAnsi"/>
                <w:sz w:val="18"/>
                <w:szCs w:val="18"/>
              </w:rPr>
            </w:pPr>
            <w:r w:rsidRPr="00277616">
              <w:rPr>
                <w:rFonts w:asciiTheme="minorHAnsi" w:hAnsiTheme="minorHAnsi"/>
                <w:sz w:val="18"/>
                <w:szCs w:val="18"/>
              </w:rPr>
              <w:t>Dünyada ve ülkemizde ölüm nedenlerinde KVS sonrası 2.sırada yer alan, her 2 erkek ve 3 kadından birinin ortalama ömürde karşılaşacağı kanser hastalığı nedenleri, tarama, korunma, tanı ve tedavi yöntemleri ve kanserli hasta bakımı, takibi</w:t>
            </w:r>
          </w:p>
          <w:p w:rsidR="00097EE1" w:rsidRPr="00277616" w:rsidRDefault="00097EE1" w:rsidP="00097EE1">
            <w:pPr>
              <w:jc w:val="both"/>
              <w:rPr>
                <w:rFonts w:asciiTheme="minorHAnsi" w:hAnsiTheme="minorHAnsi"/>
                <w:sz w:val="18"/>
                <w:szCs w:val="18"/>
              </w:rPr>
            </w:pPr>
            <w:r w:rsidRPr="00277616">
              <w:rPr>
                <w:rFonts w:asciiTheme="minorHAnsi" w:hAnsiTheme="minorHAnsi"/>
                <w:sz w:val="18"/>
                <w:szCs w:val="18"/>
              </w:rPr>
              <w:t>hakkında bilgi sahibi olmalı; Radyoterapinin amaç ve uygulamasını bu çerçevede algılamalı. Tarama ve destek tedavilerini yapabilecek beceriyi kazanmalı; radyoterapinin yan etkileri tedavisi,  onkolojik acil hastalıklarında gerekli ilk müdahaleyi ve hasta sevkinde temel ilkeleri bilmeli; onkolojik hasta bakım zincirinde yerini alabilmeli.</w:t>
            </w:r>
          </w:p>
        </w:tc>
      </w:tr>
      <w:tr w:rsidR="00097EE1" w:rsidRPr="00277616" w:rsidTr="00097EE1">
        <w:tc>
          <w:tcPr>
            <w:tcW w:w="3261" w:type="dxa"/>
          </w:tcPr>
          <w:p w:rsidR="00097EE1" w:rsidRPr="00277616" w:rsidRDefault="00097EE1" w:rsidP="00097EE1">
            <w:pPr>
              <w:rPr>
                <w:rFonts w:asciiTheme="minorHAnsi" w:hAnsiTheme="minorHAnsi"/>
                <w:b/>
                <w:sz w:val="18"/>
                <w:szCs w:val="18"/>
              </w:rPr>
            </w:pPr>
            <w:r w:rsidRPr="00277616">
              <w:rPr>
                <w:rFonts w:asciiTheme="minorHAnsi" w:hAnsiTheme="minorHAnsi"/>
                <w:b/>
                <w:sz w:val="18"/>
                <w:szCs w:val="18"/>
              </w:rPr>
              <w:t>ÖĞRENİM ÇIKTILARI</w:t>
            </w:r>
          </w:p>
        </w:tc>
        <w:tc>
          <w:tcPr>
            <w:tcW w:w="6945" w:type="dxa"/>
          </w:tcPr>
          <w:p w:rsidR="00097EE1" w:rsidRPr="00277616" w:rsidRDefault="00097EE1" w:rsidP="00097EE1">
            <w:pPr>
              <w:jc w:val="both"/>
              <w:rPr>
                <w:rFonts w:asciiTheme="minorHAnsi" w:hAnsiTheme="minorHAnsi"/>
                <w:sz w:val="18"/>
                <w:szCs w:val="18"/>
              </w:rPr>
            </w:pPr>
            <w:r w:rsidRPr="00277616">
              <w:rPr>
                <w:rFonts w:asciiTheme="minorHAnsi" w:hAnsiTheme="minorHAnsi"/>
                <w:sz w:val="18"/>
                <w:szCs w:val="18"/>
              </w:rPr>
              <w:t xml:space="preserve">Radyasyon Onkolojisi stajının sonunda öğrenci, </w:t>
            </w:r>
          </w:p>
          <w:p w:rsidR="00097EE1" w:rsidRPr="00277616" w:rsidRDefault="00097EE1" w:rsidP="00097EE1">
            <w:pPr>
              <w:jc w:val="both"/>
              <w:rPr>
                <w:rFonts w:asciiTheme="minorHAnsi" w:hAnsiTheme="minorHAnsi"/>
                <w:sz w:val="18"/>
                <w:szCs w:val="18"/>
              </w:rPr>
            </w:pPr>
            <w:r w:rsidRPr="00277616">
              <w:rPr>
                <w:rFonts w:asciiTheme="minorHAnsi" w:hAnsiTheme="minorHAnsi"/>
                <w:sz w:val="18"/>
                <w:szCs w:val="18"/>
              </w:rPr>
              <w:t>*Kanser Biyolojisinin Temelleri</w:t>
            </w:r>
            <w:r w:rsidRPr="00277616">
              <w:rPr>
                <w:rFonts w:asciiTheme="minorHAnsi" w:hAnsiTheme="minorHAnsi"/>
                <w:sz w:val="18"/>
                <w:szCs w:val="18"/>
              </w:rPr>
              <w:tab/>
            </w:r>
            <w:r w:rsidRPr="00277616">
              <w:rPr>
                <w:rFonts w:asciiTheme="minorHAnsi" w:hAnsiTheme="minorHAnsi"/>
                <w:sz w:val="18"/>
                <w:szCs w:val="18"/>
              </w:rPr>
              <w:tab/>
            </w:r>
            <w:r w:rsidRPr="00277616">
              <w:rPr>
                <w:rFonts w:asciiTheme="minorHAnsi" w:hAnsiTheme="minorHAnsi"/>
                <w:sz w:val="18"/>
                <w:szCs w:val="18"/>
              </w:rPr>
              <w:tab/>
            </w:r>
            <w:r w:rsidRPr="00277616">
              <w:rPr>
                <w:rFonts w:asciiTheme="minorHAnsi" w:hAnsiTheme="minorHAnsi"/>
                <w:sz w:val="18"/>
                <w:szCs w:val="18"/>
              </w:rPr>
              <w:tab/>
            </w:r>
          </w:p>
          <w:p w:rsidR="00097EE1" w:rsidRPr="00277616" w:rsidRDefault="00097EE1" w:rsidP="00097EE1">
            <w:pPr>
              <w:jc w:val="both"/>
              <w:rPr>
                <w:rFonts w:asciiTheme="minorHAnsi" w:hAnsiTheme="minorHAnsi"/>
                <w:sz w:val="18"/>
                <w:szCs w:val="18"/>
              </w:rPr>
            </w:pPr>
            <w:r w:rsidRPr="00277616">
              <w:rPr>
                <w:rFonts w:asciiTheme="minorHAnsi" w:hAnsiTheme="minorHAnsi"/>
                <w:sz w:val="18"/>
                <w:szCs w:val="18"/>
              </w:rPr>
              <w:t>*Klinik Radyoterapinin Biyolojik ve Fiziksel Temelleri</w:t>
            </w:r>
          </w:p>
          <w:p w:rsidR="00097EE1" w:rsidRPr="00277616" w:rsidRDefault="00097EE1" w:rsidP="00097EE1">
            <w:pPr>
              <w:jc w:val="both"/>
              <w:rPr>
                <w:rFonts w:asciiTheme="minorHAnsi" w:hAnsiTheme="minorHAnsi"/>
                <w:sz w:val="18"/>
                <w:szCs w:val="18"/>
              </w:rPr>
            </w:pPr>
            <w:r w:rsidRPr="00277616">
              <w:rPr>
                <w:rFonts w:asciiTheme="minorHAnsi" w:hAnsiTheme="minorHAnsi"/>
                <w:sz w:val="18"/>
                <w:szCs w:val="18"/>
              </w:rPr>
              <w:t xml:space="preserve">*Radyasyondan Korunma - Radyasyonun Akut ve Geç Etkileri </w:t>
            </w:r>
          </w:p>
          <w:p w:rsidR="00097EE1" w:rsidRPr="00277616" w:rsidRDefault="00097EE1" w:rsidP="00097EE1">
            <w:pPr>
              <w:jc w:val="both"/>
              <w:rPr>
                <w:rFonts w:asciiTheme="minorHAnsi" w:hAnsiTheme="minorHAnsi"/>
                <w:sz w:val="18"/>
                <w:szCs w:val="18"/>
              </w:rPr>
            </w:pPr>
            <w:r w:rsidRPr="00277616">
              <w:rPr>
                <w:rFonts w:asciiTheme="minorHAnsi" w:hAnsiTheme="minorHAnsi"/>
                <w:sz w:val="18"/>
                <w:szCs w:val="18"/>
              </w:rPr>
              <w:t>*Kanserden Korunma</w:t>
            </w:r>
          </w:p>
          <w:p w:rsidR="00097EE1" w:rsidRPr="00277616" w:rsidRDefault="00097EE1" w:rsidP="00097EE1">
            <w:pPr>
              <w:jc w:val="both"/>
              <w:rPr>
                <w:rFonts w:asciiTheme="minorHAnsi" w:hAnsiTheme="minorHAnsi"/>
                <w:sz w:val="18"/>
                <w:szCs w:val="18"/>
              </w:rPr>
            </w:pPr>
            <w:r w:rsidRPr="00277616">
              <w:rPr>
                <w:rFonts w:asciiTheme="minorHAnsi" w:hAnsiTheme="minorHAnsi"/>
                <w:sz w:val="18"/>
                <w:szCs w:val="18"/>
              </w:rPr>
              <w:t>*Kanserde Erken Tanı ve Risk Faktörleri</w:t>
            </w:r>
          </w:p>
          <w:p w:rsidR="00097EE1" w:rsidRPr="00277616" w:rsidRDefault="00097EE1" w:rsidP="00097EE1">
            <w:pPr>
              <w:jc w:val="both"/>
              <w:rPr>
                <w:rFonts w:asciiTheme="minorHAnsi" w:hAnsiTheme="minorHAnsi"/>
                <w:sz w:val="18"/>
                <w:szCs w:val="18"/>
              </w:rPr>
            </w:pPr>
            <w:r w:rsidRPr="00277616">
              <w:rPr>
                <w:rFonts w:asciiTheme="minorHAnsi" w:hAnsiTheme="minorHAnsi"/>
                <w:sz w:val="18"/>
                <w:szCs w:val="18"/>
              </w:rPr>
              <w:t>*Jinekolojik Kanserlerde Tedavi</w:t>
            </w:r>
          </w:p>
          <w:p w:rsidR="00097EE1" w:rsidRPr="00277616" w:rsidRDefault="00097EE1" w:rsidP="00097EE1">
            <w:pPr>
              <w:jc w:val="both"/>
              <w:rPr>
                <w:rFonts w:asciiTheme="minorHAnsi" w:hAnsiTheme="minorHAnsi"/>
                <w:sz w:val="18"/>
                <w:szCs w:val="18"/>
              </w:rPr>
            </w:pPr>
            <w:r w:rsidRPr="00277616">
              <w:rPr>
                <w:rFonts w:asciiTheme="minorHAnsi" w:hAnsiTheme="minorHAnsi"/>
                <w:sz w:val="18"/>
                <w:szCs w:val="18"/>
              </w:rPr>
              <w:t>*Meme Kanserinde Tedavi</w:t>
            </w:r>
          </w:p>
          <w:p w:rsidR="00097EE1" w:rsidRPr="00277616" w:rsidRDefault="00097EE1" w:rsidP="00097EE1">
            <w:pPr>
              <w:jc w:val="both"/>
              <w:rPr>
                <w:rFonts w:asciiTheme="minorHAnsi" w:hAnsiTheme="minorHAnsi"/>
                <w:sz w:val="18"/>
                <w:szCs w:val="18"/>
              </w:rPr>
            </w:pPr>
            <w:r w:rsidRPr="00277616">
              <w:rPr>
                <w:rFonts w:asciiTheme="minorHAnsi" w:hAnsiTheme="minorHAnsi"/>
                <w:sz w:val="18"/>
                <w:szCs w:val="18"/>
              </w:rPr>
              <w:t>*Onkolojik Aciller ve Tedavisi</w:t>
            </w:r>
          </w:p>
          <w:p w:rsidR="00097EE1" w:rsidRPr="00277616" w:rsidRDefault="00097EE1" w:rsidP="00097EE1">
            <w:pPr>
              <w:jc w:val="both"/>
              <w:rPr>
                <w:rFonts w:asciiTheme="minorHAnsi" w:hAnsiTheme="minorHAnsi"/>
                <w:sz w:val="18"/>
                <w:szCs w:val="18"/>
              </w:rPr>
            </w:pPr>
            <w:r w:rsidRPr="00277616">
              <w:rPr>
                <w:rFonts w:asciiTheme="minorHAnsi" w:hAnsiTheme="minorHAnsi"/>
                <w:sz w:val="18"/>
                <w:szCs w:val="18"/>
              </w:rPr>
              <w:t>*Kemik ve Yumuşak Doku Tümörlerinde Tedavi</w:t>
            </w:r>
          </w:p>
          <w:p w:rsidR="00097EE1" w:rsidRPr="00277616" w:rsidRDefault="00097EE1" w:rsidP="00097EE1">
            <w:pPr>
              <w:jc w:val="both"/>
              <w:rPr>
                <w:rFonts w:asciiTheme="minorHAnsi" w:hAnsiTheme="minorHAnsi"/>
                <w:sz w:val="18"/>
                <w:szCs w:val="18"/>
              </w:rPr>
            </w:pPr>
            <w:r w:rsidRPr="00277616">
              <w:rPr>
                <w:rFonts w:asciiTheme="minorHAnsi" w:hAnsiTheme="minorHAnsi"/>
                <w:sz w:val="18"/>
                <w:szCs w:val="18"/>
              </w:rPr>
              <w:t>*Gastrointestinal Sistem Tümörlerinde Tedavi</w:t>
            </w:r>
          </w:p>
          <w:p w:rsidR="00097EE1" w:rsidRPr="00277616" w:rsidRDefault="00097EE1" w:rsidP="00097EE1">
            <w:pPr>
              <w:jc w:val="both"/>
              <w:rPr>
                <w:rFonts w:asciiTheme="minorHAnsi" w:hAnsiTheme="minorHAnsi"/>
                <w:sz w:val="18"/>
                <w:szCs w:val="18"/>
              </w:rPr>
            </w:pPr>
            <w:r w:rsidRPr="00277616">
              <w:rPr>
                <w:rFonts w:asciiTheme="minorHAnsi" w:hAnsiTheme="minorHAnsi"/>
                <w:sz w:val="18"/>
                <w:szCs w:val="18"/>
              </w:rPr>
              <w:t>*Lenfomalarda Tedavi</w:t>
            </w:r>
          </w:p>
          <w:p w:rsidR="00097EE1" w:rsidRPr="00277616" w:rsidRDefault="00097EE1" w:rsidP="00097EE1">
            <w:pPr>
              <w:jc w:val="both"/>
              <w:rPr>
                <w:rFonts w:asciiTheme="minorHAnsi" w:hAnsiTheme="minorHAnsi"/>
                <w:sz w:val="18"/>
                <w:szCs w:val="18"/>
              </w:rPr>
            </w:pPr>
            <w:r w:rsidRPr="00277616">
              <w:rPr>
                <w:rFonts w:asciiTheme="minorHAnsi" w:hAnsiTheme="minorHAnsi"/>
                <w:sz w:val="18"/>
                <w:szCs w:val="18"/>
              </w:rPr>
              <w:t> *Santral Sinir Sistemi Tümörlerinde Tedavi</w:t>
            </w:r>
          </w:p>
          <w:p w:rsidR="00097EE1" w:rsidRPr="00277616" w:rsidRDefault="00097EE1" w:rsidP="00097EE1">
            <w:pPr>
              <w:jc w:val="both"/>
              <w:rPr>
                <w:rFonts w:asciiTheme="minorHAnsi" w:hAnsiTheme="minorHAnsi"/>
                <w:sz w:val="18"/>
                <w:szCs w:val="18"/>
              </w:rPr>
            </w:pPr>
            <w:r w:rsidRPr="00277616">
              <w:rPr>
                <w:rFonts w:asciiTheme="minorHAnsi" w:hAnsiTheme="minorHAnsi"/>
                <w:sz w:val="18"/>
                <w:szCs w:val="18"/>
              </w:rPr>
              <w:t>*Baş-Boyun Tümörlerinde Tedavi</w:t>
            </w:r>
          </w:p>
          <w:p w:rsidR="00097EE1" w:rsidRPr="00277616" w:rsidRDefault="00097EE1" w:rsidP="00097EE1">
            <w:pPr>
              <w:jc w:val="both"/>
              <w:rPr>
                <w:rFonts w:asciiTheme="minorHAnsi" w:hAnsiTheme="minorHAnsi"/>
                <w:sz w:val="18"/>
                <w:szCs w:val="18"/>
              </w:rPr>
            </w:pPr>
            <w:r w:rsidRPr="00277616">
              <w:rPr>
                <w:rFonts w:asciiTheme="minorHAnsi" w:hAnsiTheme="minorHAnsi"/>
                <w:sz w:val="18"/>
                <w:szCs w:val="18"/>
              </w:rPr>
              <w:t>*Üro-genital Tümörlerde Tedavi</w:t>
            </w:r>
          </w:p>
          <w:p w:rsidR="00097EE1" w:rsidRPr="00277616" w:rsidRDefault="00097EE1" w:rsidP="00097EE1">
            <w:pPr>
              <w:jc w:val="both"/>
              <w:rPr>
                <w:rFonts w:asciiTheme="minorHAnsi" w:hAnsiTheme="minorHAnsi"/>
                <w:sz w:val="18"/>
                <w:szCs w:val="18"/>
              </w:rPr>
            </w:pPr>
            <w:r w:rsidRPr="00277616">
              <w:rPr>
                <w:rFonts w:asciiTheme="minorHAnsi" w:hAnsiTheme="minorHAnsi"/>
                <w:sz w:val="18"/>
                <w:szCs w:val="18"/>
              </w:rPr>
              <w:t>*Cilt Tümörlerinde Tedavi</w:t>
            </w:r>
          </w:p>
          <w:p w:rsidR="00097EE1" w:rsidRPr="00277616" w:rsidRDefault="00097EE1" w:rsidP="00097EE1">
            <w:pPr>
              <w:jc w:val="both"/>
              <w:rPr>
                <w:rFonts w:asciiTheme="minorHAnsi" w:hAnsiTheme="minorHAnsi"/>
                <w:sz w:val="18"/>
                <w:szCs w:val="18"/>
              </w:rPr>
            </w:pPr>
            <w:r w:rsidRPr="00277616">
              <w:rPr>
                <w:rFonts w:asciiTheme="minorHAnsi" w:hAnsiTheme="minorHAnsi"/>
                <w:sz w:val="18"/>
                <w:szCs w:val="18"/>
              </w:rPr>
              <w:t>*Akciğer Kanserlerinde Tedavi</w:t>
            </w:r>
          </w:p>
          <w:p w:rsidR="00097EE1" w:rsidRPr="00277616" w:rsidRDefault="00097EE1" w:rsidP="00097EE1">
            <w:pPr>
              <w:jc w:val="both"/>
              <w:rPr>
                <w:rFonts w:asciiTheme="minorHAnsi" w:hAnsiTheme="minorHAnsi"/>
                <w:sz w:val="18"/>
                <w:szCs w:val="18"/>
              </w:rPr>
            </w:pPr>
            <w:r w:rsidRPr="00277616">
              <w:rPr>
                <w:rFonts w:asciiTheme="minorHAnsi" w:hAnsiTheme="minorHAnsi"/>
                <w:sz w:val="18"/>
                <w:szCs w:val="18"/>
              </w:rPr>
              <w:t>*Endokrin Sistem Tümörlerinde Tedavi konusunda genel bilgi sahibi olabilmeli.</w:t>
            </w:r>
          </w:p>
          <w:p w:rsidR="00097EE1" w:rsidRPr="00277616" w:rsidRDefault="00097EE1" w:rsidP="00097EE1">
            <w:pPr>
              <w:jc w:val="both"/>
              <w:rPr>
                <w:rFonts w:asciiTheme="minorHAnsi" w:hAnsiTheme="minorHAnsi"/>
                <w:sz w:val="18"/>
                <w:szCs w:val="18"/>
              </w:rPr>
            </w:pPr>
            <w:r w:rsidRPr="00277616">
              <w:rPr>
                <w:rFonts w:asciiTheme="minorHAnsi" w:hAnsiTheme="minorHAnsi"/>
                <w:sz w:val="18"/>
                <w:szCs w:val="18"/>
              </w:rPr>
              <w:t>*Kanser hastaları ve etik</w:t>
            </w:r>
          </w:p>
          <w:p w:rsidR="00097EE1" w:rsidRPr="00277616" w:rsidRDefault="00097EE1" w:rsidP="00097EE1">
            <w:pPr>
              <w:jc w:val="both"/>
              <w:rPr>
                <w:rFonts w:asciiTheme="minorHAnsi" w:hAnsiTheme="minorHAnsi"/>
                <w:sz w:val="18"/>
                <w:szCs w:val="18"/>
              </w:rPr>
            </w:pPr>
            <w:r w:rsidRPr="00277616">
              <w:rPr>
                <w:rFonts w:asciiTheme="minorHAnsi" w:hAnsiTheme="minorHAnsi"/>
                <w:sz w:val="18"/>
                <w:szCs w:val="18"/>
              </w:rPr>
              <w:t>* Bu kanser türlerinde radyoterapinin yerini genel anlamıyla öğrenebilmeli.</w:t>
            </w:r>
          </w:p>
        </w:tc>
      </w:tr>
      <w:tr w:rsidR="00097EE1" w:rsidRPr="00277616" w:rsidTr="00097EE1">
        <w:tc>
          <w:tcPr>
            <w:tcW w:w="3261" w:type="dxa"/>
          </w:tcPr>
          <w:p w:rsidR="00097EE1" w:rsidRPr="00277616" w:rsidRDefault="00097EE1" w:rsidP="00097EE1">
            <w:pPr>
              <w:rPr>
                <w:rFonts w:asciiTheme="minorHAnsi" w:hAnsiTheme="minorHAnsi"/>
                <w:b/>
                <w:sz w:val="18"/>
                <w:szCs w:val="18"/>
              </w:rPr>
            </w:pPr>
            <w:r w:rsidRPr="00277616">
              <w:rPr>
                <w:rFonts w:asciiTheme="minorHAnsi" w:hAnsiTheme="minorHAnsi"/>
                <w:b/>
                <w:sz w:val="18"/>
                <w:szCs w:val="18"/>
              </w:rPr>
              <w:t>ÖĞRETME YÖNTEMLERİ</w:t>
            </w:r>
          </w:p>
        </w:tc>
        <w:tc>
          <w:tcPr>
            <w:tcW w:w="6945" w:type="dxa"/>
          </w:tcPr>
          <w:p w:rsidR="00097EE1" w:rsidRPr="00277616" w:rsidRDefault="00097EE1" w:rsidP="00097EE1">
            <w:pPr>
              <w:rPr>
                <w:rFonts w:asciiTheme="minorHAnsi" w:hAnsiTheme="minorHAnsi"/>
                <w:sz w:val="18"/>
                <w:szCs w:val="18"/>
              </w:rPr>
            </w:pPr>
            <w:r w:rsidRPr="00277616">
              <w:rPr>
                <w:rFonts w:asciiTheme="minorHAnsi" w:hAnsiTheme="minorHAnsi"/>
                <w:sz w:val="18"/>
                <w:szCs w:val="18"/>
              </w:rPr>
              <w:t>Görsel araç kullanımları ile interaktif teorik anlatım, hasta başında tarama, tanı, tedavi ve korunmaya yönelik pratik uygulamalar, olgu sunumları üzerinden soru cevap şeklinde interaktif oturumlar.</w:t>
            </w:r>
          </w:p>
        </w:tc>
      </w:tr>
      <w:tr w:rsidR="00097EE1" w:rsidRPr="00277616" w:rsidTr="00097EE1">
        <w:tc>
          <w:tcPr>
            <w:tcW w:w="3261" w:type="dxa"/>
          </w:tcPr>
          <w:p w:rsidR="00097EE1" w:rsidRPr="00277616" w:rsidRDefault="00097EE1" w:rsidP="00097EE1">
            <w:pPr>
              <w:rPr>
                <w:rFonts w:asciiTheme="minorHAnsi" w:hAnsiTheme="minorHAnsi"/>
                <w:b/>
                <w:sz w:val="18"/>
                <w:szCs w:val="18"/>
              </w:rPr>
            </w:pPr>
            <w:r w:rsidRPr="00277616">
              <w:rPr>
                <w:rFonts w:asciiTheme="minorHAnsi" w:hAnsiTheme="minorHAnsi"/>
                <w:b/>
                <w:sz w:val="18"/>
                <w:szCs w:val="18"/>
              </w:rPr>
              <w:t>DEĞERLENDİRME YÖNTEMLERİ</w:t>
            </w:r>
          </w:p>
        </w:tc>
        <w:tc>
          <w:tcPr>
            <w:tcW w:w="6945" w:type="dxa"/>
          </w:tcPr>
          <w:p w:rsidR="00097EE1" w:rsidRPr="00277616" w:rsidRDefault="00097EE1" w:rsidP="00097EE1">
            <w:pPr>
              <w:rPr>
                <w:rFonts w:asciiTheme="minorHAnsi" w:hAnsiTheme="minorHAnsi"/>
                <w:sz w:val="18"/>
                <w:szCs w:val="18"/>
              </w:rPr>
            </w:pPr>
            <w:r w:rsidRPr="00277616">
              <w:rPr>
                <w:rFonts w:asciiTheme="minorHAnsi" w:hAnsiTheme="minorHAnsi"/>
                <w:sz w:val="18"/>
                <w:szCs w:val="18"/>
              </w:rPr>
              <w:t>Staj içeriğinde pratik ve gözlemler sonucu öğrenilenler staj karnesine kayıt edilir ve staj sonunda değerlendirilir. Staj sonunda teorik bilgiyi ölçen yazılı sınav, hasta yaklaşımlarını değerlendiren sözlü sınav yapılmaktadır.</w:t>
            </w:r>
          </w:p>
        </w:tc>
      </w:tr>
      <w:tr w:rsidR="00097EE1" w:rsidRPr="00277616" w:rsidTr="00097EE1">
        <w:tc>
          <w:tcPr>
            <w:tcW w:w="3261" w:type="dxa"/>
          </w:tcPr>
          <w:p w:rsidR="00097EE1" w:rsidRPr="00277616" w:rsidRDefault="00097EE1" w:rsidP="00097EE1">
            <w:pPr>
              <w:rPr>
                <w:rFonts w:asciiTheme="minorHAnsi" w:hAnsiTheme="minorHAnsi"/>
                <w:b/>
                <w:sz w:val="18"/>
                <w:szCs w:val="18"/>
              </w:rPr>
            </w:pPr>
            <w:r w:rsidRPr="00277616">
              <w:rPr>
                <w:rFonts w:asciiTheme="minorHAnsi" w:hAnsiTheme="minorHAnsi"/>
                <w:b/>
                <w:sz w:val="18"/>
                <w:szCs w:val="18"/>
              </w:rPr>
              <w:t>ÖNERİLEN KAYNAKLAR</w:t>
            </w:r>
          </w:p>
        </w:tc>
        <w:tc>
          <w:tcPr>
            <w:tcW w:w="6945" w:type="dxa"/>
          </w:tcPr>
          <w:p w:rsidR="00097EE1" w:rsidRPr="00277616" w:rsidRDefault="00097EE1" w:rsidP="00097EE1">
            <w:pPr>
              <w:rPr>
                <w:rFonts w:asciiTheme="minorHAnsi" w:hAnsiTheme="minorHAnsi"/>
                <w:sz w:val="18"/>
                <w:szCs w:val="18"/>
              </w:rPr>
            </w:pPr>
          </w:p>
          <w:p w:rsidR="00097EE1" w:rsidRPr="00277616" w:rsidRDefault="00097EE1" w:rsidP="00097EE1">
            <w:pPr>
              <w:rPr>
                <w:rFonts w:asciiTheme="minorHAnsi" w:hAnsiTheme="minorHAnsi"/>
                <w:sz w:val="18"/>
                <w:szCs w:val="18"/>
              </w:rPr>
            </w:pPr>
            <w:r w:rsidRPr="00277616">
              <w:rPr>
                <w:rFonts w:asciiTheme="minorHAnsi" w:hAnsiTheme="minorHAnsi"/>
                <w:b/>
                <w:bCs/>
                <w:sz w:val="18"/>
                <w:szCs w:val="18"/>
              </w:rPr>
              <w:t xml:space="preserve">Kaynak: </w:t>
            </w:r>
            <w:r w:rsidRPr="00277616">
              <w:rPr>
                <w:rFonts w:asciiTheme="minorHAnsi" w:hAnsiTheme="minorHAnsi"/>
                <w:sz w:val="18"/>
                <w:szCs w:val="18"/>
              </w:rPr>
              <w:t xml:space="preserve">Principles and Practice of Radiation Therapy, 4th Edition </w:t>
            </w:r>
          </w:p>
          <w:p w:rsidR="00097EE1" w:rsidRPr="00277616" w:rsidRDefault="00097EE1" w:rsidP="00097EE1">
            <w:pPr>
              <w:rPr>
                <w:rFonts w:asciiTheme="minorHAnsi" w:hAnsiTheme="minorHAnsi"/>
                <w:sz w:val="18"/>
                <w:szCs w:val="18"/>
              </w:rPr>
            </w:pPr>
            <w:r w:rsidRPr="00277616">
              <w:rPr>
                <w:rFonts w:asciiTheme="minorHAnsi" w:hAnsiTheme="minorHAnsi"/>
                <w:sz w:val="18"/>
                <w:szCs w:val="18"/>
              </w:rPr>
              <w:t xml:space="preserve">Authors: </w:t>
            </w:r>
            <w:hyperlink r:id="rId7" w:history="1">
              <w:r w:rsidRPr="00277616">
                <w:rPr>
                  <w:rStyle w:val="Kpr"/>
                  <w:rFonts w:asciiTheme="minorHAnsi" w:hAnsiTheme="minorHAnsi"/>
                  <w:sz w:val="18"/>
                  <w:szCs w:val="18"/>
                </w:rPr>
                <w:t>Charles M. Washington</w:t>
              </w:r>
            </w:hyperlink>
            <w:r w:rsidRPr="00277616">
              <w:rPr>
                <w:rFonts w:asciiTheme="minorHAnsi" w:hAnsiTheme="minorHAnsi"/>
                <w:sz w:val="18"/>
                <w:szCs w:val="18"/>
              </w:rPr>
              <w:t>&amp;</w:t>
            </w:r>
            <w:hyperlink r:id="rId8" w:history="1">
              <w:r w:rsidRPr="00277616">
                <w:rPr>
                  <w:rStyle w:val="Kpr"/>
                  <w:rFonts w:asciiTheme="minorHAnsi" w:hAnsiTheme="minorHAnsi"/>
                  <w:sz w:val="18"/>
                  <w:szCs w:val="18"/>
                </w:rPr>
                <w:t>Dennis T. Leaver</w:t>
              </w:r>
            </w:hyperlink>
            <w:r w:rsidRPr="00277616">
              <w:rPr>
                <w:rFonts w:asciiTheme="minorHAnsi" w:hAnsiTheme="minorHAnsi"/>
                <w:sz w:val="18"/>
                <w:szCs w:val="18"/>
              </w:rPr>
              <w:t xml:space="preserve">, 2015. </w:t>
            </w:r>
          </w:p>
          <w:p w:rsidR="00097EE1" w:rsidRPr="00277616" w:rsidRDefault="00097EE1" w:rsidP="00097EE1">
            <w:pPr>
              <w:rPr>
                <w:rFonts w:asciiTheme="minorHAnsi" w:hAnsiTheme="minorHAnsi"/>
                <w:sz w:val="18"/>
                <w:szCs w:val="18"/>
              </w:rPr>
            </w:pPr>
          </w:p>
        </w:tc>
      </w:tr>
    </w:tbl>
    <w:p w:rsidR="00097EE1" w:rsidRPr="00B84B7F" w:rsidRDefault="00097EE1" w:rsidP="00097EE1">
      <w:pPr>
        <w:jc w:val="center"/>
        <w:rPr>
          <w:rFonts w:asciiTheme="minorHAnsi" w:hAnsiTheme="minorHAnsi"/>
          <w:b/>
          <w:u w:val="single"/>
        </w:rPr>
      </w:pPr>
    </w:p>
    <w:p w:rsidR="00097EE1" w:rsidRDefault="00097EE1" w:rsidP="00097EE1">
      <w:pPr>
        <w:spacing w:after="200" w:line="276" w:lineRule="auto"/>
        <w:jc w:val="center"/>
        <w:rPr>
          <w:rFonts w:asciiTheme="minorHAnsi" w:eastAsia="Calibri" w:hAnsiTheme="minorHAnsi"/>
          <w:b/>
          <w:szCs w:val="22"/>
          <w:lang w:eastAsia="en-US"/>
        </w:rPr>
      </w:pPr>
    </w:p>
    <w:p w:rsidR="00097EE1" w:rsidRDefault="00097EE1" w:rsidP="00097EE1">
      <w:pPr>
        <w:spacing w:after="200" w:line="276" w:lineRule="auto"/>
        <w:jc w:val="center"/>
        <w:rPr>
          <w:rFonts w:asciiTheme="minorHAnsi" w:eastAsia="Calibri" w:hAnsiTheme="minorHAnsi"/>
          <w:b/>
          <w:szCs w:val="22"/>
          <w:lang w:eastAsia="en-US"/>
        </w:rPr>
      </w:pPr>
    </w:p>
    <w:p w:rsidR="00097EE1" w:rsidRDefault="00097EE1" w:rsidP="00097EE1">
      <w:pPr>
        <w:spacing w:after="200" w:line="276" w:lineRule="auto"/>
        <w:jc w:val="center"/>
        <w:rPr>
          <w:rFonts w:asciiTheme="minorHAnsi" w:eastAsia="Calibri" w:hAnsiTheme="minorHAnsi"/>
          <w:b/>
          <w:szCs w:val="22"/>
          <w:lang w:eastAsia="en-US"/>
        </w:rPr>
      </w:pPr>
    </w:p>
    <w:p w:rsidR="00097EE1" w:rsidRDefault="00097EE1" w:rsidP="00097EE1">
      <w:pPr>
        <w:spacing w:after="200" w:line="276" w:lineRule="auto"/>
        <w:jc w:val="center"/>
        <w:rPr>
          <w:rFonts w:asciiTheme="minorHAnsi" w:eastAsia="Calibri" w:hAnsiTheme="minorHAnsi"/>
          <w:b/>
          <w:szCs w:val="22"/>
          <w:lang w:eastAsia="en-US"/>
        </w:rPr>
      </w:pPr>
    </w:p>
    <w:p w:rsidR="00097EE1" w:rsidRPr="00B84B7F" w:rsidRDefault="00097EE1" w:rsidP="00097EE1">
      <w:pPr>
        <w:spacing w:after="200" w:line="276" w:lineRule="auto"/>
        <w:jc w:val="center"/>
        <w:rPr>
          <w:rFonts w:asciiTheme="minorHAnsi" w:eastAsia="Calibri" w:hAnsiTheme="minorHAnsi"/>
          <w:b/>
          <w:szCs w:val="22"/>
          <w:lang w:eastAsia="en-US"/>
        </w:rPr>
      </w:pPr>
      <w:r w:rsidRPr="00B84B7F">
        <w:rPr>
          <w:rFonts w:asciiTheme="minorHAnsi" w:eastAsia="Calibri" w:hAnsiTheme="minorHAnsi"/>
          <w:b/>
          <w:szCs w:val="22"/>
          <w:lang w:eastAsia="en-US"/>
        </w:rPr>
        <w:t>GİRESUN ÜNİVERSİTESİ TIP FAKÜLTESİ</w:t>
      </w:r>
    </w:p>
    <w:p w:rsidR="00097EE1" w:rsidRPr="00B84B7F" w:rsidRDefault="00097EE1" w:rsidP="00097EE1">
      <w:pPr>
        <w:spacing w:after="200" w:line="276" w:lineRule="auto"/>
        <w:jc w:val="center"/>
        <w:rPr>
          <w:rFonts w:asciiTheme="minorHAnsi" w:eastAsia="Calibri" w:hAnsiTheme="minorHAnsi"/>
          <w:b/>
          <w:szCs w:val="22"/>
          <w:lang w:eastAsia="en-US"/>
        </w:rPr>
      </w:pPr>
      <w:r>
        <w:rPr>
          <w:rFonts w:asciiTheme="minorHAnsi" w:eastAsia="Calibri" w:hAnsiTheme="minorHAnsi"/>
          <w:b/>
          <w:szCs w:val="22"/>
          <w:lang w:eastAsia="en-US"/>
        </w:rPr>
        <w:t>RADYASYON ONKOLOJİSİ</w:t>
      </w:r>
      <w:r w:rsidRPr="00B84B7F">
        <w:rPr>
          <w:rFonts w:asciiTheme="minorHAnsi" w:eastAsia="Calibri" w:hAnsiTheme="minorHAnsi"/>
          <w:b/>
          <w:szCs w:val="22"/>
          <w:lang w:eastAsia="en-US"/>
        </w:rPr>
        <w:t xml:space="preserve"> ANABİLİM DALI </w:t>
      </w:r>
    </w:p>
    <w:p w:rsidR="00097EE1" w:rsidRPr="00B84B7F" w:rsidRDefault="00097EE1" w:rsidP="00097EE1">
      <w:pPr>
        <w:spacing w:after="200" w:line="276" w:lineRule="auto"/>
        <w:jc w:val="center"/>
        <w:rPr>
          <w:rFonts w:asciiTheme="minorHAnsi" w:eastAsia="Calibri" w:hAnsiTheme="minorHAnsi"/>
          <w:sz w:val="22"/>
          <w:szCs w:val="22"/>
          <w:lang w:eastAsia="en-US"/>
        </w:rPr>
      </w:pPr>
      <w:r w:rsidRPr="00B84B7F">
        <w:rPr>
          <w:rFonts w:asciiTheme="minorHAnsi" w:eastAsia="Calibri" w:hAnsiTheme="minorHAnsi"/>
          <w:b/>
          <w:szCs w:val="22"/>
          <w:lang w:eastAsia="en-US"/>
        </w:rPr>
        <w:t>STAJYER UYGULAMA KARNESİ</w:t>
      </w:r>
    </w:p>
    <w:p w:rsidR="00097EE1" w:rsidRPr="00B84B7F" w:rsidRDefault="00097EE1" w:rsidP="00097EE1">
      <w:pPr>
        <w:spacing w:after="200" w:line="276"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Radyasyon Onkolojisi</w:t>
      </w:r>
      <w:r w:rsidRPr="00B84B7F">
        <w:rPr>
          <w:rFonts w:asciiTheme="minorHAnsi" w:eastAsia="Calibri" w:hAnsiTheme="minorHAnsi"/>
          <w:sz w:val="22"/>
          <w:szCs w:val="22"/>
          <w:lang w:eastAsia="en-US"/>
        </w:rPr>
        <w:t xml:space="preserve"> Anabilim dalı öğretim üyeleri adına bölüm içi staj programımız sonunda aşağıda tanımlı beceri ve tutumları kazanmış olmanızı bekliyoruz. Staj süresi boyunca tanımlı faaliyetleri öğretim eleman</w:t>
      </w:r>
      <w:r>
        <w:rPr>
          <w:rFonts w:asciiTheme="minorHAnsi" w:eastAsia="Calibri" w:hAnsiTheme="minorHAnsi"/>
          <w:sz w:val="22"/>
          <w:szCs w:val="22"/>
          <w:lang w:eastAsia="en-US"/>
        </w:rPr>
        <w:t>ı</w:t>
      </w:r>
      <w:r w:rsidRPr="00B84B7F">
        <w:rPr>
          <w:rFonts w:asciiTheme="minorHAnsi" w:eastAsia="Calibri" w:hAnsiTheme="minorHAnsi"/>
          <w:sz w:val="22"/>
          <w:szCs w:val="22"/>
          <w:lang w:eastAsia="en-US"/>
        </w:rPr>
        <w:t xml:space="preserve">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097EE1" w:rsidRPr="00B84B7F" w:rsidRDefault="00097EE1" w:rsidP="00097EE1">
      <w:pPr>
        <w:spacing w:after="200" w:line="276" w:lineRule="auto"/>
        <w:jc w:val="both"/>
        <w:rPr>
          <w:rFonts w:asciiTheme="minorHAnsi" w:eastAsia="Calibri" w:hAnsiTheme="minorHAnsi"/>
          <w:sz w:val="22"/>
          <w:szCs w:val="22"/>
          <w:lang w:eastAsia="en-US"/>
        </w:rPr>
      </w:pPr>
      <w:r w:rsidRPr="00B84B7F">
        <w:rPr>
          <w:rFonts w:asciiTheme="minorHAnsi" w:eastAsia="Calibri" w:hAnsiTheme="minorHAnsi"/>
          <w:sz w:val="22"/>
          <w:szCs w:val="22"/>
          <w:lang w:eastAsia="en-US"/>
        </w:rPr>
        <w:t>Başarı dileklerimizle…</w:t>
      </w:r>
    </w:p>
    <w:p w:rsidR="00097EE1" w:rsidRPr="00B84B7F" w:rsidRDefault="00097EE1" w:rsidP="00097EE1">
      <w:pPr>
        <w:spacing w:after="200" w:line="276" w:lineRule="auto"/>
        <w:jc w:val="both"/>
        <w:rPr>
          <w:rFonts w:asciiTheme="minorHAnsi" w:eastAsia="Calibri" w:hAnsiTheme="minorHAnsi"/>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386"/>
        <w:gridCol w:w="709"/>
        <w:gridCol w:w="1276"/>
        <w:gridCol w:w="1449"/>
      </w:tblGrid>
      <w:tr w:rsidR="00097EE1" w:rsidRPr="00B84B7F" w:rsidTr="00097EE1">
        <w:tc>
          <w:tcPr>
            <w:tcW w:w="392" w:type="dxa"/>
          </w:tcPr>
          <w:p w:rsidR="00097EE1" w:rsidRPr="00B84B7F" w:rsidRDefault="00097EE1" w:rsidP="00097EE1">
            <w:pPr>
              <w:jc w:val="both"/>
              <w:rPr>
                <w:rFonts w:asciiTheme="minorHAnsi" w:eastAsia="Calibri" w:hAnsiTheme="minorHAnsi"/>
                <w:lang w:eastAsia="en-US"/>
              </w:rPr>
            </w:pPr>
          </w:p>
        </w:tc>
        <w:tc>
          <w:tcPr>
            <w:tcW w:w="5386" w:type="dxa"/>
          </w:tcPr>
          <w:p w:rsidR="00097EE1" w:rsidRPr="00B84B7F" w:rsidRDefault="00097EE1" w:rsidP="00097EE1">
            <w:pPr>
              <w:jc w:val="center"/>
              <w:rPr>
                <w:rFonts w:asciiTheme="minorHAnsi" w:eastAsia="Calibri" w:hAnsiTheme="minorHAnsi"/>
                <w:b/>
                <w:sz w:val="20"/>
                <w:lang w:eastAsia="en-US"/>
              </w:rPr>
            </w:pPr>
            <w:r w:rsidRPr="00B84B7F">
              <w:rPr>
                <w:rFonts w:asciiTheme="minorHAnsi" w:eastAsia="Calibri" w:hAnsiTheme="minorHAnsi"/>
                <w:b/>
                <w:sz w:val="20"/>
                <w:szCs w:val="22"/>
                <w:lang w:eastAsia="en-US"/>
              </w:rPr>
              <w:t>İŞLEMLER</w:t>
            </w:r>
          </w:p>
        </w:tc>
        <w:tc>
          <w:tcPr>
            <w:tcW w:w="709" w:type="dxa"/>
          </w:tcPr>
          <w:p w:rsidR="00097EE1" w:rsidRPr="00B84B7F" w:rsidRDefault="00097EE1" w:rsidP="00097EE1">
            <w:pPr>
              <w:jc w:val="center"/>
              <w:rPr>
                <w:rFonts w:asciiTheme="minorHAnsi" w:eastAsia="Calibri" w:hAnsiTheme="minorHAnsi"/>
                <w:b/>
                <w:sz w:val="20"/>
                <w:lang w:eastAsia="en-US"/>
              </w:rPr>
            </w:pPr>
            <w:r w:rsidRPr="00B84B7F">
              <w:rPr>
                <w:rFonts w:asciiTheme="minorHAnsi" w:eastAsia="Calibri" w:hAnsiTheme="minorHAnsi"/>
                <w:b/>
                <w:sz w:val="20"/>
                <w:szCs w:val="22"/>
                <w:lang w:eastAsia="en-US"/>
              </w:rPr>
              <w:t>PUAN</w:t>
            </w:r>
          </w:p>
        </w:tc>
        <w:tc>
          <w:tcPr>
            <w:tcW w:w="1276" w:type="dxa"/>
          </w:tcPr>
          <w:p w:rsidR="00097EE1" w:rsidRPr="00B84B7F" w:rsidRDefault="00097EE1" w:rsidP="00097EE1">
            <w:pPr>
              <w:jc w:val="center"/>
              <w:rPr>
                <w:rFonts w:asciiTheme="minorHAnsi" w:eastAsia="Calibri" w:hAnsiTheme="minorHAnsi"/>
                <w:b/>
                <w:sz w:val="20"/>
                <w:lang w:eastAsia="en-US"/>
              </w:rPr>
            </w:pPr>
            <w:r w:rsidRPr="00B84B7F">
              <w:rPr>
                <w:rFonts w:asciiTheme="minorHAnsi" w:eastAsia="Calibri" w:hAnsiTheme="minorHAnsi"/>
                <w:b/>
                <w:sz w:val="20"/>
                <w:szCs w:val="22"/>
                <w:lang w:eastAsia="en-US"/>
              </w:rPr>
              <w:t>TARİH</w:t>
            </w:r>
          </w:p>
        </w:tc>
        <w:tc>
          <w:tcPr>
            <w:tcW w:w="1449" w:type="dxa"/>
          </w:tcPr>
          <w:p w:rsidR="00097EE1" w:rsidRPr="00B84B7F" w:rsidRDefault="00097EE1" w:rsidP="00097EE1">
            <w:pPr>
              <w:jc w:val="center"/>
              <w:rPr>
                <w:rFonts w:asciiTheme="minorHAnsi" w:eastAsia="Calibri" w:hAnsiTheme="minorHAnsi"/>
                <w:b/>
                <w:sz w:val="20"/>
                <w:lang w:eastAsia="en-US"/>
              </w:rPr>
            </w:pPr>
            <w:r w:rsidRPr="00B84B7F">
              <w:rPr>
                <w:rFonts w:asciiTheme="minorHAnsi" w:eastAsia="Calibri" w:hAnsiTheme="minorHAnsi"/>
                <w:b/>
                <w:sz w:val="20"/>
                <w:szCs w:val="22"/>
                <w:lang w:eastAsia="en-US"/>
              </w:rPr>
              <w:t>ONAY</w:t>
            </w:r>
          </w:p>
        </w:tc>
      </w:tr>
      <w:tr w:rsidR="00097EE1" w:rsidRPr="00B84B7F" w:rsidTr="00097EE1">
        <w:tc>
          <w:tcPr>
            <w:tcW w:w="392" w:type="dxa"/>
          </w:tcPr>
          <w:p w:rsidR="00097EE1" w:rsidRPr="00B84B7F" w:rsidRDefault="00097EE1" w:rsidP="00097EE1">
            <w:pPr>
              <w:jc w:val="both"/>
              <w:rPr>
                <w:rFonts w:asciiTheme="minorHAnsi" w:eastAsia="Calibri" w:hAnsiTheme="minorHAnsi"/>
                <w:sz w:val="16"/>
                <w:lang w:eastAsia="en-US"/>
              </w:rPr>
            </w:pPr>
          </w:p>
        </w:tc>
        <w:tc>
          <w:tcPr>
            <w:tcW w:w="5386" w:type="dxa"/>
          </w:tcPr>
          <w:p w:rsidR="00097EE1" w:rsidRPr="00B84B7F" w:rsidRDefault="00097EE1" w:rsidP="00097EE1">
            <w:pPr>
              <w:jc w:val="both"/>
              <w:rPr>
                <w:rFonts w:asciiTheme="minorHAnsi" w:eastAsia="Calibri" w:hAnsiTheme="minorHAnsi"/>
                <w:b/>
                <w:sz w:val="20"/>
                <w:szCs w:val="20"/>
                <w:lang w:eastAsia="en-US"/>
              </w:rPr>
            </w:pPr>
            <w:r w:rsidRPr="00B84B7F">
              <w:rPr>
                <w:rFonts w:asciiTheme="minorHAnsi" w:eastAsia="Calibri" w:hAnsiTheme="minorHAnsi"/>
                <w:b/>
                <w:sz w:val="20"/>
                <w:szCs w:val="20"/>
                <w:lang w:eastAsia="en-US"/>
              </w:rPr>
              <w:t>ZORUNLU</w:t>
            </w:r>
          </w:p>
        </w:tc>
        <w:tc>
          <w:tcPr>
            <w:tcW w:w="709" w:type="dxa"/>
            <w:vAlign w:val="center"/>
          </w:tcPr>
          <w:p w:rsidR="00097EE1" w:rsidRPr="00B84B7F" w:rsidRDefault="00097EE1" w:rsidP="00097EE1">
            <w:pPr>
              <w:jc w:val="center"/>
              <w:rPr>
                <w:rFonts w:asciiTheme="minorHAnsi" w:eastAsia="Calibri" w:hAnsiTheme="minorHAnsi"/>
                <w:lang w:eastAsia="en-US"/>
              </w:rPr>
            </w:pPr>
          </w:p>
        </w:tc>
        <w:tc>
          <w:tcPr>
            <w:tcW w:w="1276" w:type="dxa"/>
          </w:tcPr>
          <w:p w:rsidR="00097EE1" w:rsidRPr="00B84B7F" w:rsidRDefault="00097EE1" w:rsidP="00097EE1">
            <w:pPr>
              <w:jc w:val="both"/>
              <w:rPr>
                <w:rFonts w:asciiTheme="minorHAnsi" w:eastAsia="Calibri" w:hAnsiTheme="minorHAnsi"/>
                <w:lang w:eastAsia="en-US"/>
              </w:rPr>
            </w:pPr>
          </w:p>
        </w:tc>
        <w:tc>
          <w:tcPr>
            <w:tcW w:w="1449" w:type="dxa"/>
          </w:tcPr>
          <w:p w:rsidR="00097EE1" w:rsidRPr="00B84B7F" w:rsidRDefault="00097EE1" w:rsidP="00097EE1">
            <w:pPr>
              <w:jc w:val="both"/>
              <w:rPr>
                <w:rFonts w:asciiTheme="minorHAnsi" w:eastAsia="Calibri" w:hAnsiTheme="minorHAnsi"/>
                <w:lang w:eastAsia="en-US"/>
              </w:rPr>
            </w:pPr>
          </w:p>
        </w:tc>
      </w:tr>
      <w:tr w:rsidR="00097EE1" w:rsidRPr="00B84B7F" w:rsidTr="00097EE1">
        <w:tc>
          <w:tcPr>
            <w:tcW w:w="392" w:type="dxa"/>
          </w:tcPr>
          <w:p w:rsidR="00097EE1" w:rsidRPr="00B84B7F" w:rsidRDefault="00097EE1" w:rsidP="00097EE1">
            <w:pPr>
              <w:jc w:val="both"/>
              <w:rPr>
                <w:rFonts w:asciiTheme="minorHAnsi" w:eastAsia="Calibri" w:hAnsiTheme="minorHAnsi"/>
                <w:b/>
                <w:lang w:eastAsia="en-US"/>
              </w:rPr>
            </w:pPr>
            <w:r w:rsidRPr="00B84B7F">
              <w:rPr>
                <w:rFonts w:asciiTheme="minorHAnsi" w:eastAsia="Calibri" w:hAnsiTheme="minorHAnsi"/>
                <w:b/>
                <w:lang w:eastAsia="en-US"/>
              </w:rPr>
              <w:t>1</w:t>
            </w:r>
          </w:p>
        </w:tc>
        <w:tc>
          <w:tcPr>
            <w:tcW w:w="5386" w:type="dxa"/>
          </w:tcPr>
          <w:p w:rsidR="00097EE1" w:rsidRPr="00B84B7F" w:rsidRDefault="00097EE1" w:rsidP="00097EE1">
            <w:pPr>
              <w:jc w:val="both"/>
              <w:rPr>
                <w:rFonts w:asciiTheme="minorHAnsi" w:eastAsia="Calibri" w:hAnsiTheme="minorHAnsi"/>
                <w:lang w:eastAsia="en-US"/>
              </w:rPr>
            </w:pPr>
            <w:r>
              <w:rPr>
                <w:rFonts w:asciiTheme="minorHAnsi" w:eastAsia="Calibri" w:hAnsiTheme="minorHAnsi"/>
                <w:lang w:eastAsia="en-US"/>
              </w:rPr>
              <w:t>H</w:t>
            </w:r>
            <w:r w:rsidRPr="00B84B7F">
              <w:rPr>
                <w:rFonts w:asciiTheme="minorHAnsi" w:eastAsia="Calibri" w:hAnsiTheme="minorHAnsi"/>
                <w:lang w:eastAsia="en-US"/>
              </w:rPr>
              <w:t xml:space="preserve">azırladığı </w:t>
            </w:r>
            <w:r>
              <w:rPr>
                <w:rFonts w:asciiTheme="minorHAnsi" w:eastAsia="Calibri" w:hAnsiTheme="minorHAnsi"/>
                <w:lang w:eastAsia="en-US"/>
              </w:rPr>
              <w:t>bir vaka</w:t>
            </w:r>
            <w:r w:rsidRPr="00B84B7F">
              <w:rPr>
                <w:rFonts w:asciiTheme="minorHAnsi" w:eastAsia="Calibri" w:hAnsiTheme="minorHAnsi"/>
                <w:lang w:eastAsia="en-US"/>
              </w:rPr>
              <w:t>yı öğretim üyesi</w:t>
            </w:r>
            <w:r>
              <w:rPr>
                <w:rFonts w:asciiTheme="minorHAnsi" w:eastAsia="Calibri" w:hAnsiTheme="minorHAnsi"/>
                <w:lang w:eastAsia="en-US"/>
              </w:rPr>
              <w:t>ne</w:t>
            </w:r>
            <w:r w:rsidRPr="00B84B7F">
              <w:rPr>
                <w:rFonts w:asciiTheme="minorHAnsi" w:eastAsia="Calibri" w:hAnsiTheme="minorHAnsi"/>
                <w:lang w:eastAsia="en-US"/>
              </w:rPr>
              <w:t xml:space="preserve"> sunmak</w:t>
            </w:r>
          </w:p>
        </w:tc>
        <w:tc>
          <w:tcPr>
            <w:tcW w:w="709" w:type="dxa"/>
            <w:vAlign w:val="center"/>
          </w:tcPr>
          <w:p w:rsidR="00097EE1" w:rsidRPr="00B84B7F" w:rsidRDefault="00097EE1" w:rsidP="00097EE1">
            <w:pPr>
              <w:jc w:val="center"/>
              <w:rPr>
                <w:rFonts w:asciiTheme="minorHAnsi" w:eastAsia="Calibri" w:hAnsiTheme="minorHAnsi"/>
                <w:lang w:eastAsia="en-US"/>
              </w:rPr>
            </w:pPr>
            <w:r>
              <w:rPr>
                <w:rFonts w:asciiTheme="minorHAnsi" w:eastAsia="Calibri" w:hAnsiTheme="minorHAnsi"/>
                <w:lang w:eastAsia="en-US"/>
              </w:rPr>
              <w:t>10</w:t>
            </w:r>
          </w:p>
        </w:tc>
        <w:tc>
          <w:tcPr>
            <w:tcW w:w="1276" w:type="dxa"/>
          </w:tcPr>
          <w:p w:rsidR="00097EE1" w:rsidRPr="00B84B7F" w:rsidRDefault="00097EE1" w:rsidP="00097EE1">
            <w:pPr>
              <w:jc w:val="both"/>
              <w:rPr>
                <w:rFonts w:asciiTheme="minorHAnsi" w:eastAsia="Calibri" w:hAnsiTheme="minorHAnsi"/>
                <w:lang w:eastAsia="en-US"/>
              </w:rPr>
            </w:pPr>
          </w:p>
        </w:tc>
        <w:tc>
          <w:tcPr>
            <w:tcW w:w="1449" w:type="dxa"/>
          </w:tcPr>
          <w:p w:rsidR="00097EE1" w:rsidRPr="00B84B7F" w:rsidRDefault="00097EE1" w:rsidP="00097EE1">
            <w:pPr>
              <w:jc w:val="both"/>
              <w:rPr>
                <w:rFonts w:asciiTheme="minorHAnsi" w:eastAsia="Calibri" w:hAnsiTheme="minorHAnsi"/>
                <w:lang w:eastAsia="en-US"/>
              </w:rPr>
            </w:pPr>
          </w:p>
        </w:tc>
      </w:tr>
      <w:tr w:rsidR="00097EE1" w:rsidRPr="00B84B7F" w:rsidTr="00097EE1">
        <w:tc>
          <w:tcPr>
            <w:tcW w:w="392" w:type="dxa"/>
          </w:tcPr>
          <w:p w:rsidR="00097EE1" w:rsidRPr="00B84B7F" w:rsidRDefault="00097EE1" w:rsidP="00097EE1">
            <w:pPr>
              <w:jc w:val="both"/>
              <w:rPr>
                <w:rFonts w:asciiTheme="minorHAnsi" w:eastAsia="Calibri" w:hAnsiTheme="minorHAnsi"/>
                <w:b/>
                <w:lang w:eastAsia="en-US"/>
              </w:rPr>
            </w:pPr>
            <w:r w:rsidRPr="00B84B7F">
              <w:rPr>
                <w:rFonts w:asciiTheme="minorHAnsi" w:eastAsia="Calibri" w:hAnsiTheme="minorHAnsi"/>
                <w:b/>
                <w:lang w:eastAsia="en-US"/>
              </w:rPr>
              <w:t>2</w:t>
            </w:r>
          </w:p>
        </w:tc>
        <w:tc>
          <w:tcPr>
            <w:tcW w:w="5386" w:type="dxa"/>
          </w:tcPr>
          <w:p w:rsidR="00097EE1" w:rsidRPr="00B84B7F" w:rsidRDefault="00097EE1" w:rsidP="00097EE1">
            <w:pPr>
              <w:jc w:val="both"/>
              <w:rPr>
                <w:rFonts w:asciiTheme="minorHAnsi" w:eastAsia="Calibri" w:hAnsiTheme="minorHAnsi"/>
                <w:lang w:eastAsia="en-US"/>
              </w:rPr>
            </w:pPr>
            <w:r w:rsidRPr="00B84B7F">
              <w:rPr>
                <w:rFonts w:asciiTheme="minorHAnsi" w:eastAsia="Calibri" w:hAnsiTheme="minorHAnsi"/>
                <w:lang w:eastAsia="en-US"/>
              </w:rPr>
              <w:t xml:space="preserve">Hazırladığı </w:t>
            </w:r>
            <w:r>
              <w:rPr>
                <w:rFonts w:asciiTheme="minorHAnsi" w:eastAsia="Calibri" w:hAnsiTheme="minorHAnsi"/>
                <w:lang w:eastAsia="en-US"/>
              </w:rPr>
              <w:t xml:space="preserve">kanser </w:t>
            </w:r>
            <w:r w:rsidRPr="00B84B7F">
              <w:rPr>
                <w:rFonts w:asciiTheme="minorHAnsi" w:eastAsia="Calibri" w:hAnsiTheme="minorHAnsi"/>
                <w:lang w:eastAsia="en-US"/>
              </w:rPr>
              <w:t>hasta</w:t>
            </w:r>
            <w:r>
              <w:rPr>
                <w:rFonts w:asciiTheme="minorHAnsi" w:eastAsia="Calibri" w:hAnsiTheme="minorHAnsi"/>
                <w:lang w:eastAsia="en-US"/>
              </w:rPr>
              <w:t>sı</w:t>
            </w:r>
            <w:r w:rsidRPr="00B84B7F">
              <w:rPr>
                <w:rFonts w:asciiTheme="minorHAnsi" w:eastAsia="Calibri" w:hAnsiTheme="minorHAnsi"/>
                <w:lang w:eastAsia="en-US"/>
              </w:rPr>
              <w:t xml:space="preserve">nın tedavi </w:t>
            </w:r>
            <w:r>
              <w:rPr>
                <w:rFonts w:asciiTheme="minorHAnsi" w:eastAsia="Calibri" w:hAnsiTheme="minorHAnsi"/>
                <w:lang w:eastAsia="en-US"/>
              </w:rPr>
              <w:t>seçimi</w:t>
            </w:r>
            <w:r w:rsidRPr="00B84B7F">
              <w:rPr>
                <w:rFonts w:asciiTheme="minorHAnsi" w:eastAsia="Calibri" w:hAnsiTheme="minorHAnsi"/>
                <w:lang w:eastAsia="en-US"/>
              </w:rPr>
              <w:t xml:space="preserve"> üzerine </w:t>
            </w:r>
            <w:r>
              <w:rPr>
                <w:rFonts w:asciiTheme="minorHAnsi" w:eastAsia="Calibri" w:hAnsiTheme="minorHAnsi"/>
                <w:lang w:eastAsia="en-US"/>
              </w:rPr>
              <w:t>fikir</w:t>
            </w:r>
            <w:r w:rsidRPr="00B84B7F">
              <w:rPr>
                <w:rFonts w:asciiTheme="minorHAnsi" w:eastAsia="Calibri" w:hAnsiTheme="minorHAnsi"/>
                <w:lang w:eastAsia="en-US"/>
              </w:rPr>
              <w:t xml:space="preserve"> verebilmek</w:t>
            </w:r>
          </w:p>
        </w:tc>
        <w:tc>
          <w:tcPr>
            <w:tcW w:w="709" w:type="dxa"/>
            <w:vAlign w:val="center"/>
          </w:tcPr>
          <w:p w:rsidR="00097EE1" w:rsidRPr="00B84B7F" w:rsidRDefault="00097EE1" w:rsidP="00097EE1">
            <w:pPr>
              <w:jc w:val="center"/>
              <w:rPr>
                <w:rFonts w:asciiTheme="minorHAnsi" w:eastAsia="Calibri" w:hAnsiTheme="minorHAnsi"/>
                <w:lang w:eastAsia="en-US"/>
              </w:rPr>
            </w:pPr>
            <w:r>
              <w:rPr>
                <w:rFonts w:asciiTheme="minorHAnsi" w:eastAsia="Calibri" w:hAnsiTheme="minorHAnsi"/>
                <w:lang w:eastAsia="en-US"/>
              </w:rPr>
              <w:t>10</w:t>
            </w:r>
          </w:p>
        </w:tc>
        <w:tc>
          <w:tcPr>
            <w:tcW w:w="1276" w:type="dxa"/>
          </w:tcPr>
          <w:p w:rsidR="00097EE1" w:rsidRPr="00B84B7F" w:rsidRDefault="00097EE1" w:rsidP="00097EE1">
            <w:pPr>
              <w:jc w:val="both"/>
              <w:rPr>
                <w:rFonts w:asciiTheme="minorHAnsi" w:eastAsia="Calibri" w:hAnsiTheme="minorHAnsi"/>
                <w:lang w:eastAsia="en-US"/>
              </w:rPr>
            </w:pPr>
          </w:p>
        </w:tc>
        <w:tc>
          <w:tcPr>
            <w:tcW w:w="1449" w:type="dxa"/>
          </w:tcPr>
          <w:p w:rsidR="00097EE1" w:rsidRPr="00B84B7F" w:rsidRDefault="00097EE1" w:rsidP="00097EE1">
            <w:pPr>
              <w:jc w:val="both"/>
              <w:rPr>
                <w:rFonts w:asciiTheme="minorHAnsi" w:eastAsia="Calibri" w:hAnsiTheme="minorHAnsi"/>
                <w:lang w:eastAsia="en-US"/>
              </w:rPr>
            </w:pPr>
          </w:p>
        </w:tc>
      </w:tr>
      <w:tr w:rsidR="00097EE1" w:rsidRPr="00B84B7F" w:rsidTr="00097EE1">
        <w:tc>
          <w:tcPr>
            <w:tcW w:w="392" w:type="dxa"/>
          </w:tcPr>
          <w:p w:rsidR="00097EE1" w:rsidRPr="00B84B7F" w:rsidRDefault="00097EE1" w:rsidP="00097EE1">
            <w:pPr>
              <w:jc w:val="both"/>
              <w:rPr>
                <w:rFonts w:asciiTheme="minorHAnsi" w:eastAsia="Calibri" w:hAnsiTheme="minorHAnsi"/>
                <w:b/>
                <w:lang w:eastAsia="en-US"/>
              </w:rPr>
            </w:pPr>
            <w:r w:rsidRPr="00B84B7F">
              <w:rPr>
                <w:rFonts w:asciiTheme="minorHAnsi" w:eastAsia="Calibri" w:hAnsiTheme="minorHAnsi"/>
                <w:b/>
                <w:lang w:eastAsia="en-US"/>
              </w:rPr>
              <w:t>3</w:t>
            </w:r>
          </w:p>
        </w:tc>
        <w:tc>
          <w:tcPr>
            <w:tcW w:w="5386" w:type="dxa"/>
          </w:tcPr>
          <w:p w:rsidR="00097EE1" w:rsidRPr="00B84B7F" w:rsidRDefault="00097EE1" w:rsidP="00097EE1">
            <w:pPr>
              <w:jc w:val="both"/>
              <w:rPr>
                <w:rFonts w:asciiTheme="minorHAnsi" w:eastAsia="Calibri" w:hAnsiTheme="minorHAnsi"/>
                <w:lang w:eastAsia="en-US"/>
              </w:rPr>
            </w:pPr>
            <w:r>
              <w:rPr>
                <w:rFonts w:asciiTheme="minorHAnsi" w:eastAsia="Calibri" w:hAnsiTheme="minorHAnsi"/>
                <w:lang w:eastAsia="en-US"/>
              </w:rPr>
              <w:t>Bir vakada (Medikal Onkoloji’den) eş zamanlı Kemoterapi örneği sunumu</w:t>
            </w:r>
          </w:p>
        </w:tc>
        <w:tc>
          <w:tcPr>
            <w:tcW w:w="709" w:type="dxa"/>
            <w:vAlign w:val="center"/>
          </w:tcPr>
          <w:p w:rsidR="00097EE1" w:rsidRPr="00B84B7F" w:rsidRDefault="00097EE1" w:rsidP="00097EE1">
            <w:pPr>
              <w:jc w:val="center"/>
              <w:rPr>
                <w:rFonts w:asciiTheme="minorHAnsi" w:eastAsia="Calibri" w:hAnsiTheme="minorHAnsi"/>
                <w:lang w:eastAsia="en-US"/>
              </w:rPr>
            </w:pPr>
            <w:r>
              <w:rPr>
                <w:rFonts w:asciiTheme="minorHAnsi" w:eastAsia="Calibri" w:hAnsiTheme="minorHAnsi"/>
                <w:lang w:eastAsia="en-US"/>
              </w:rPr>
              <w:t>10</w:t>
            </w:r>
          </w:p>
        </w:tc>
        <w:tc>
          <w:tcPr>
            <w:tcW w:w="1276" w:type="dxa"/>
          </w:tcPr>
          <w:p w:rsidR="00097EE1" w:rsidRPr="00B84B7F" w:rsidRDefault="00097EE1" w:rsidP="00097EE1">
            <w:pPr>
              <w:jc w:val="both"/>
              <w:rPr>
                <w:rFonts w:asciiTheme="minorHAnsi" w:eastAsia="Calibri" w:hAnsiTheme="minorHAnsi"/>
                <w:lang w:eastAsia="en-US"/>
              </w:rPr>
            </w:pPr>
          </w:p>
        </w:tc>
        <w:tc>
          <w:tcPr>
            <w:tcW w:w="1449" w:type="dxa"/>
          </w:tcPr>
          <w:p w:rsidR="00097EE1" w:rsidRPr="00B84B7F" w:rsidRDefault="00097EE1" w:rsidP="00097EE1">
            <w:pPr>
              <w:jc w:val="both"/>
              <w:rPr>
                <w:rFonts w:asciiTheme="minorHAnsi" w:eastAsia="Calibri" w:hAnsiTheme="minorHAnsi"/>
                <w:lang w:eastAsia="en-US"/>
              </w:rPr>
            </w:pPr>
          </w:p>
        </w:tc>
      </w:tr>
      <w:tr w:rsidR="00097EE1" w:rsidRPr="00B84B7F" w:rsidTr="00097EE1">
        <w:tc>
          <w:tcPr>
            <w:tcW w:w="392" w:type="dxa"/>
          </w:tcPr>
          <w:p w:rsidR="00097EE1" w:rsidRPr="00B84B7F" w:rsidRDefault="00097EE1" w:rsidP="00097EE1">
            <w:pPr>
              <w:jc w:val="both"/>
              <w:rPr>
                <w:rFonts w:asciiTheme="minorHAnsi" w:eastAsia="Calibri" w:hAnsiTheme="minorHAnsi"/>
                <w:b/>
                <w:lang w:eastAsia="en-US"/>
              </w:rPr>
            </w:pPr>
            <w:r w:rsidRPr="00B84B7F">
              <w:rPr>
                <w:rFonts w:asciiTheme="minorHAnsi" w:eastAsia="Calibri" w:hAnsiTheme="minorHAnsi"/>
                <w:b/>
                <w:lang w:eastAsia="en-US"/>
              </w:rPr>
              <w:t>4</w:t>
            </w:r>
          </w:p>
        </w:tc>
        <w:tc>
          <w:tcPr>
            <w:tcW w:w="5386" w:type="dxa"/>
          </w:tcPr>
          <w:p w:rsidR="00097EE1" w:rsidRPr="00B84B7F" w:rsidRDefault="00097EE1" w:rsidP="00097EE1">
            <w:pPr>
              <w:jc w:val="both"/>
              <w:rPr>
                <w:rFonts w:asciiTheme="minorHAnsi" w:eastAsia="Calibri" w:hAnsiTheme="minorHAnsi"/>
                <w:lang w:eastAsia="en-US"/>
              </w:rPr>
            </w:pPr>
            <w:r>
              <w:rPr>
                <w:rFonts w:asciiTheme="minorHAnsi" w:eastAsia="Calibri" w:hAnsiTheme="minorHAnsi"/>
                <w:lang w:eastAsia="en-US"/>
              </w:rPr>
              <w:t>Üç farklı kanser tarama vakası (ASM/KETEM/vd’ den) sunumu</w:t>
            </w:r>
          </w:p>
        </w:tc>
        <w:tc>
          <w:tcPr>
            <w:tcW w:w="709" w:type="dxa"/>
            <w:vAlign w:val="center"/>
          </w:tcPr>
          <w:p w:rsidR="00097EE1" w:rsidRPr="00B84B7F" w:rsidRDefault="00097EE1" w:rsidP="00097EE1">
            <w:pPr>
              <w:jc w:val="center"/>
              <w:rPr>
                <w:rFonts w:asciiTheme="minorHAnsi" w:eastAsia="Calibri" w:hAnsiTheme="minorHAnsi"/>
                <w:lang w:eastAsia="en-US"/>
              </w:rPr>
            </w:pPr>
            <w:r>
              <w:rPr>
                <w:rFonts w:asciiTheme="minorHAnsi" w:eastAsia="Calibri" w:hAnsiTheme="minorHAnsi"/>
                <w:lang w:eastAsia="en-US"/>
              </w:rPr>
              <w:t>20</w:t>
            </w:r>
          </w:p>
        </w:tc>
        <w:tc>
          <w:tcPr>
            <w:tcW w:w="1276" w:type="dxa"/>
          </w:tcPr>
          <w:p w:rsidR="00097EE1" w:rsidRPr="00B84B7F" w:rsidRDefault="00097EE1" w:rsidP="00097EE1">
            <w:pPr>
              <w:jc w:val="both"/>
              <w:rPr>
                <w:rFonts w:asciiTheme="minorHAnsi" w:eastAsia="Calibri" w:hAnsiTheme="minorHAnsi"/>
                <w:lang w:eastAsia="en-US"/>
              </w:rPr>
            </w:pPr>
          </w:p>
        </w:tc>
        <w:tc>
          <w:tcPr>
            <w:tcW w:w="1449" w:type="dxa"/>
          </w:tcPr>
          <w:p w:rsidR="00097EE1" w:rsidRPr="00B84B7F" w:rsidRDefault="00097EE1" w:rsidP="00097EE1">
            <w:pPr>
              <w:jc w:val="both"/>
              <w:rPr>
                <w:rFonts w:asciiTheme="minorHAnsi" w:eastAsia="Calibri" w:hAnsiTheme="minorHAnsi"/>
                <w:lang w:eastAsia="en-US"/>
              </w:rPr>
            </w:pPr>
          </w:p>
        </w:tc>
      </w:tr>
      <w:tr w:rsidR="00097EE1" w:rsidRPr="00B84B7F" w:rsidTr="00097EE1">
        <w:tc>
          <w:tcPr>
            <w:tcW w:w="392" w:type="dxa"/>
          </w:tcPr>
          <w:p w:rsidR="00097EE1" w:rsidRPr="00B84B7F" w:rsidRDefault="00097EE1" w:rsidP="00097EE1">
            <w:pPr>
              <w:jc w:val="both"/>
              <w:rPr>
                <w:rFonts w:asciiTheme="minorHAnsi" w:eastAsia="Calibri" w:hAnsiTheme="minorHAnsi"/>
                <w:b/>
                <w:lang w:eastAsia="en-US"/>
              </w:rPr>
            </w:pPr>
            <w:r w:rsidRPr="00B84B7F">
              <w:rPr>
                <w:rFonts w:asciiTheme="minorHAnsi" w:eastAsia="Calibri" w:hAnsiTheme="minorHAnsi"/>
                <w:b/>
                <w:lang w:eastAsia="en-US"/>
              </w:rPr>
              <w:t>5</w:t>
            </w:r>
          </w:p>
        </w:tc>
        <w:tc>
          <w:tcPr>
            <w:tcW w:w="5386" w:type="dxa"/>
          </w:tcPr>
          <w:p w:rsidR="00097EE1" w:rsidRPr="00B84B7F" w:rsidRDefault="00097EE1" w:rsidP="00097EE1">
            <w:pPr>
              <w:jc w:val="both"/>
              <w:rPr>
                <w:rFonts w:asciiTheme="minorHAnsi" w:eastAsia="Calibri" w:hAnsiTheme="minorHAnsi"/>
                <w:lang w:eastAsia="en-US"/>
              </w:rPr>
            </w:pPr>
            <w:r>
              <w:rPr>
                <w:rFonts w:asciiTheme="minorHAnsi" w:eastAsia="Calibri" w:hAnsiTheme="minorHAnsi"/>
                <w:lang w:eastAsia="en-US"/>
              </w:rPr>
              <w:t>Literatür sunumu (1 adet)</w:t>
            </w:r>
          </w:p>
        </w:tc>
        <w:tc>
          <w:tcPr>
            <w:tcW w:w="709" w:type="dxa"/>
            <w:vAlign w:val="center"/>
          </w:tcPr>
          <w:p w:rsidR="00097EE1" w:rsidRPr="00B84B7F" w:rsidRDefault="00097EE1" w:rsidP="00097EE1">
            <w:pPr>
              <w:jc w:val="center"/>
              <w:rPr>
                <w:rFonts w:asciiTheme="minorHAnsi" w:eastAsia="Calibri" w:hAnsiTheme="minorHAnsi"/>
                <w:lang w:eastAsia="en-US"/>
              </w:rPr>
            </w:pPr>
            <w:r>
              <w:rPr>
                <w:rFonts w:asciiTheme="minorHAnsi" w:eastAsia="Calibri" w:hAnsiTheme="minorHAnsi"/>
                <w:lang w:eastAsia="en-US"/>
              </w:rPr>
              <w:t>20</w:t>
            </w:r>
          </w:p>
        </w:tc>
        <w:tc>
          <w:tcPr>
            <w:tcW w:w="1276" w:type="dxa"/>
          </w:tcPr>
          <w:p w:rsidR="00097EE1" w:rsidRPr="00B84B7F" w:rsidRDefault="00097EE1" w:rsidP="00097EE1">
            <w:pPr>
              <w:jc w:val="both"/>
              <w:rPr>
                <w:rFonts w:asciiTheme="minorHAnsi" w:eastAsia="Calibri" w:hAnsiTheme="minorHAnsi"/>
                <w:lang w:eastAsia="en-US"/>
              </w:rPr>
            </w:pPr>
          </w:p>
        </w:tc>
        <w:tc>
          <w:tcPr>
            <w:tcW w:w="1449" w:type="dxa"/>
          </w:tcPr>
          <w:p w:rsidR="00097EE1" w:rsidRPr="00B84B7F" w:rsidRDefault="00097EE1" w:rsidP="00097EE1">
            <w:pPr>
              <w:jc w:val="both"/>
              <w:rPr>
                <w:rFonts w:asciiTheme="minorHAnsi" w:eastAsia="Calibri" w:hAnsiTheme="minorHAnsi"/>
                <w:lang w:eastAsia="en-US"/>
              </w:rPr>
            </w:pPr>
          </w:p>
        </w:tc>
      </w:tr>
      <w:tr w:rsidR="00097EE1" w:rsidRPr="00B84B7F" w:rsidTr="00097EE1">
        <w:tc>
          <w:tcPr>
            <w:tcW w:w="392" w:type="dxa"/>
          </w:tcPr>
          <w:p w:rsidR="00097EE1" w:rsidRPr="00B84B7F" w:rsidRDefault="00097EE1" w:rsidP="00097EE1">
            <w:pPr>
              <w:jc w:val="both"/>
              <w:rPr>
                <w:rFonts w:asciiTheme="minorHAnsi" w:eastAsia="Calibri" w:hAnsiTheme="minorHAnsi"/>
                <w:b/>
                <w:lang w:eastAsia="en-US"/>
              </w:rPr>
            </w:pPr>
            <w:r w:rsidRPr="00B84B7F">
              <w:rPr>
                <w:rFonts w:asciiTheme="minorHAnsi" w:eastAsia="Calibri" w:hAnsiTheme="minorHAnsi"/>
                <w:b/>
                <w:lang w:eastAsia="en-US"/>
              </w:rPr>
              <w:t>6</w:t>
            </w:r>
          </w:p>
        </w:tc>
        <w:tc>
          <w:tcPr>
            <w:tcW w:w="5386" w:type="dxa"/>
          </w:tcPr>
          <w:p w:rsidR="00097EE1" w:rsidRPr="00B84B7F" w:rsidRDefault="00097EE1" w:rsidP="00097EE1">
            <w:pPr>
              <w:jc w:val="both"/>
              <w:rPr>
                <w:rFonts w:asciiTheme="minorHAnsi" w:eastAsia="Calibri" w:hAnsiTheme="minorHAnsi"/>
                <w:lang w:eastAsia="en-US"/>
              </w:rPr>
            </w:pPr>
            <w:r>
              <w:rPr>
                <w:rFonts w:asciiTheme="minorHAnsi" w:eastAsia="Calibri" w:hAnsiTheme="minorHAnsi"/>
                <w:lang w:eastAsia="en-US"/>
              </w:rPr>
              <w:t>Poliklinik faaliyetine katılım</w:t>
            </w:r>
          </w:p>
        </w:tc>
        <w:tc>
          <w:tcPr>
            <w:tcW w:w="709" w:type="dxa"/>
            <w:vAlign w:val="center"/>
          </w:tcPr>
          <w:p w:rsidR="00097EE1" w:rsidRPr="00B84B7F" w:rsidRDefault="00097EE1" w:rsidP="00097EE1">
            <w:pPr>
              <w:jc w:val="center"/>
              <w:rPr>
                <w:rFonts w:asciiTheme="minorHAnsi" w:eastAsia="Calibri" w:hAnsiTheme="minorHAnsi"/>
                <w:lang w:eastAsia="en-US"/>
              </w:rPr>
            </w:pPr>
            <w:r>
              <w:rPr>
                <w:rFonts w:asciiTheme="minorHAnsi" w:eastAsia="Calibri" w:hAnsiTheme="minorHAnsi"/>
                <w:lang w:eastAsia="en-US"/>
              </w:rPr>
              <w:t>30</w:t>
            </w:r>
          </w:p>
        </w:tc>
        <w:tc>
          <w:tcPr>
            <w:tcW w:w="1276" w:type="dxa"/>
          </w:tcPr>
          <w:p w:rsidR="00097EE1" w:rsidRPr="00B84B7F" w:rsidRDefault="00097EE1" w:rsidP="00097EE1">
            <w:pPr>
              <w:jc w:val="both"/>
              <w:rPr>
                <w:rFonts w:asciiTheme="minorHAnsi" w:eastAsia="Calibri" w:hAnsiTheme="minorHAnsi"/>
                <w:lang w:eastAsia="en-US"/>
              </w:rPr>
            </w:pPr>
          </w:p>
        </w:tc>
        <w:tc>
          <w:tcPr>
            <w:tcW w:w="1449" w:type="dxa"/>
          </w:tcPr>
          <w:p w:rsidR="00097EE1" w:rsidRPr="00B84B7F" w:rsidRDefault="00097EE1" w:rsidP="00097EE1">
            <w:pPr>
              <w:jc w:val="both"/>
              <w:rPr>
                <w:rFonts w:asciiTheme="minorHAnsi" w:eastAsia="Calibri" w:hAnsiTheme="minorHAnsi"/>
                <w:lang w:eastAsia="en-US"/>
              </w:rPr>
            </w:pPr>
          </w:p>
        </w:tc>
      </w:tr>
      <w:tr w:rsidR="00097EE1" w:rsidRPr="00B84B7F" w:rsidTr="00097EE1">
        <w:tc>
          <w:tcPr>
            <w:tcW w:w="392" w:type="dxa"/>
          </w:tcPr>
          <w:p w:rsidR="00097EE1" w:rsidRPr="00B84B7F" w:rsidRDefault="00097EE1" w:rsidP="00097EE1">
            <w:pPr>
              <w:jc w:val="both"/>
              <w:rPr>
                <w:rFonts w:asciiTheme="minorHAnsi" w:eastAsia="Calibri" w:hAnsiTheme="minorHAnsi"/>
                <w:b/>
                <w:lang w:eastAsia="en-US"/>
              </w:rPr>
            </w:pPr>
          </w:p>
        </w:tc>
        <w:tc>
          <w:tcPr>
            <w:tcW w:w="5386" w:type="dxa"/>
          </w:tcPr>
          <w:p w:rsidR="00097EE1" w:rsidRPr="00B84B7F" w:rsidRDefault="00097EE1" w:rsidP="00097EE1">
            <w:pPr>
              <w:jc w:val="both"/>
              <w:rPr>
                <w:rFonts w:asciiTheme="minorHAnsi" w:eastAsia="Calibri" w:hAnsiTheme="minorHAnsi"/>
                <w:lang w:eastAsia="en-US"/>
              </w:rPr>
            </w:pPr>
          </w:p>
        </w:tc>
        <w:tc>
          <w:tcPr>
            <w:tcW w:w="709" w:type="dxa"/>
            <w:vAlign w:val="center"/>
          </w:tcPr>
          <w:p w:rsidR="00097EE1" w:rsidRPr="00B84B7F" w:rsidRDefault="00097EE1" w:rsidP="00097EE1">
            <w:pPr>
              <w:jc w:val="center"/>
              <w:rPr>
                <w:rFonts w:asciiTheme="minorHAnsi" w:eastAsia="Calibri" w:hAnsiTheme="minorHAnsi"/>
                <w:lang w:eastAsia="en-US"/>
              </w:rPr>
            </w:pPr>
          </w:p>
        </w:tc>
        <w:tc>
          <w:tcPr>
            <w:tcW w:w="1276" w:type="dxa"/>
          </w:tcPr>
          <w:p w:rsidR="00097EE1" w:rsidRPr="00B84B7F" w:rsidRDefault="00097EE1" w:rsidP="00097EE1">
            <w:pPr>
              <w:jc w:val="both"/>
              <w:rPr>
                <w:rFonts w:asciiTheme="minorHAnsi" w:eastAsia="Calibri" w:hAnsiTheme="minorHAnsi"/>
                <w:lang w:eastAsia="en-US"/>
              </w:rPr>
            </w:pPr>
          </w:p>
        </w:tc>
        <w:tc>
          <w:tcPr>
            <w:tcW w:w="1449" w:type="dxa"/>
          </w:tcPr>
          <w:p w:rsidR="00097EE1" w:rsidRPr="00B84B7F" w:rsidRDefault="00097EE1" w:rsidP="00097EE1">
            <w:pPr>
              <w:jc w:val="both"/>
              <w:rPr>
                <w:rFonts w:asciiTheme="minorHAnsi" w:eastAsia="Calibri" w:hAnsiTheme="minorHAnsi"/>
                <w:lang w:eastAsia="en-US"/>
              </w:rPr>
            </w:pPr>
          </w:p>
        </w:tc>
      </w:tr>
    </w:tbl>
    <w:p w:rsidR="00097EE1" w:rsidRPr="00B84B7F" w:rsidRDefault="00097EE1" w:rsidP="00097EE1">
      <w:pPr>
        <w:spacing w:after="200" w:line="276" w:lineRule="auto"/>
        <w:jc w:val="both"/>
        <w:rPr>
          <w:rFonts w:asciiTheme="minorHAnsi" w:eastAsia="Calibri" w:hAnsiTheme="minorHAnsi"/>
          <w:sz w:val="22"/>
          <w:szCs w:val="22"/>
          <w:lang w:eastAsia="en-US"/>
        </w:rPr>
      </w:pPr>
    </w:p>
    <w:p w:rsidR="00097EE1" w:rsidRDefault="00097EE1" w:rsidP="00097EE1">
      <w:pPr>
        <w:spacing w:after="200" w:line="276" w:lineRule="auto"/>
        <w:jc w:val="both"/>
        <w:rPr>
          <w:rFonts w:asciiTheme="minorHAnsi" w:eastAsia="Calibri" w:hAnsiTheme="minorHAnsi"/>
          <w:sz w:val="22"/>
          <w:szCs w:val="22"/>
          <w:lang w:eastAsia="en-US"/>
        </w:rPr>
      </w:pPr>
      <w:r w:rsidRPr="00B84B7F">
        <w:rPr>
          <w:rFonts w:asciiTheme="minorHAnsi" w:eastAsia="Calibri" w:hAnsiTheme="minorHAnsi"/>
          <w:sz w:val="22"/>
          <w:szCs w:val="22"/>
          <w:lang w:eastAsia="en-US"/>
        </w:rPr>
        <w:t>Karar(Puan):                                                                       Tarih:</w:t>
      </w:r>
    </w:p>
    <w:p w:rsidR="00097EE1" w:rsidRPr="00B84B7F" w:rsidRDefault="00097EE1" w:rsidP="00097EE1">
      <w:pPr>
        <w:spacing w:after="200" w:line="276" w:lineRule="auto"/>
        <w:jc w:val="both"/>
        <w:rPr>
          <w:rFonts w:asciiTheme="minorHAnsi" w:hAnsiTheme="minorHAnsi"/>
          <w:b/>
          <w:u w:val="single"/>
        </w:rPr>
      </w:pPr>
    </w:p>
    <w:p w:rsidR="00097EE1" w:rsidRDefault="00097EE1" w:rsidP="00097EE1">
      <w:pPr>
        <w:spacing w:after="200" w:line="276" w:lineRule="auto"/>
        <w:rPr>
          <w:rFonts w:asciiTheme="minorHAnsi" w:hAnsiTheme="minorHAnsi"/>
          <w:b/>
        </w:rPr>
      </w:pPr>
    </w:p>
    <w:p w:rsidR="00097EE1" w:rsidRDefault="00097EE1" w:rsidP="00097EE1">
      <w:pPr>
        <w:spacing w:after="200" w:line="276" w:lineRule="auto"/>
        <w:rPr>
          <w:rFonts w:asciiTheme="minorHAnsi" w:hAnsiTheme="minorHAnsi"/>
          <w:b/>
        </w:rPr>
      </w:pPr>
      <w:r>
        <w:rPr>
          <w:rFonts w:asciiTheme="minorHAnsi" w:hAnsiTheme="minorHAnsi"/>
          <w:b/>
        </w:rPr>
        <w:br w:type="page"/>
      </w:r>
    </w:p>
    <w:p w:rsidR="00097EE1" w:rsidRPr="00057A21" w:rsidRDefault="00097EE1" w:rsidP="00097EE1">
      <w:pPr>
        <w:shd w:val="clear" w:color="auto" w:fill="FFFFFF"/>
        <w:jc w:val="center"/>
        <w:rPr>
          <w:rFonts w:asciiTheme="minorHAnsi" w:hAnsiTheme="minorHAnsi"/>
          <w:b/>
        </w:rPr>
      </w:pPr>
      <w:r w:rsidRPr="00057A21">
        <w:rPr>
          <w:rFonts w:asciiTheme="minorHAnsi" w:hAnsiTheme="minorHAnsi"/>
          <w:b/>
        </w:rPr>
        <w:t>201</w:t>
      </w:r>
      <w:r>
        <w:rPr>
          <w:rFonts w:asciiTheme="minorHAnsi" w:hAnsiTheme="minorHAnsi"/>
          <w:b/>
        </w:rPr>
        <w:t>9</w:t>
      </w:r>
      <w:r w:rsidRPr="00057A21">
        <w:rPr>
          <w:rFonts w:asciiTheme="minorHAnsi" w:hAnsiTheme="minorHAnsi"/>
          <w:b/>
        </w:rPr>
        <w:t>-20</w:t>
      </w:r>
      <w:r>
        <w:rPr>
          <w:rFonts w:asciiTheme="minorHAnsi" w:hAnsiTheme="minorHAnsi"/>
          <w:b/>
        </w:rPr>
        <w:t>20</w:t>
      </w:r>
      <w:r w:rsidRPr="00057A21">
        <w:rPr>
          <w:rFonts w:asciiTheme="minorHAnsi" w:hAnsiTheme="minorHAnsi"/>
          <w:b/>
        </w:rPr>
        <w:t xml:space="preserve"> EĞİTİM ÖĞRETİM YILI</w:t>
      </w:r>
    </w:p>
    <w:p w:rsidR="00097EE1" w:rsidRPr="00057A21" w:rsidRDefault="00097EE1" w:rsidP="00097EE1">
      <w:pPr>
        <w:shd w:val="clear" w:color="auto" w:fill="FFFFFF"/>
        <w:jc w:val="center"/>
        <w:rPr>
          <w:rFonts w:asciiTheme="minorHAnsi" w:hAnsiTheme="minorHAnsi"/>
          <w:b/>
        </w:rPr>
      </w:pPr>
      <w:r w:rsidRPr="00057A21">
        <w:rPr>
          <w:rFonts w:asciiTheme="minorHAnsi" w:hAnsiTheme="minorHAnsi"/>
          <w:b/>
        </w:rPr>
        <w:t xml:space="preserve">DÖNEM V </w:t>
      </w:r>
      <w:r>
        <w:rPr>
          <w:rFonts w:asciiTheme="minorHAnsi" w:hAnsiTheme="minorHAnsi"/>
          <w:b/>
        </w:rPr>
        <w:t>RADYASYON ONKOLOJİSİ</w:t>
      </w:r>
      <w:r w:rsidRPr="00057A21">
        <w:rPr>
          <w:rFonts w:asciiTheme="minorHAnsi" w:hAnsiTheme="minorHAnsi"/>
          <w:b/>
        </w:rPr>
        <w:t xml:space="preserve"> STAJI</w:t>
      </w:r>
    </w:p>
    <w:p w:rsidR="00097EE1" w:rsidRPr="00057A21" w:rsidRDefault="00097EE1" w:rsidP="00097EE1">
      <w:pPr>
        <w:jc w:val="center"/>
        <w:rPr>
          <w:rFonts w:asciiTheme="minorHAnsi" w:hAnsiTheme="minorHAnsi"/>
          <w:b/>
          <w:sz w:val="22"/>
          <w:szCs w:val="18"/>
        </w:rPr>
      </w:pPr>
    </w:p>
    <w:tbl>
      <w:tblPr>
        <w:tblStyle w:val="TabloKlavuzu"/>
        <w:tblW w:w="11199" w:type="dxa"/>
        <w:tblInd w:w="-1139" w:type="dxa"/>
        <w:tblLook w:val="04A0"/>
      </w:tblPr>
      <w:tblGrid>
        <w:gridCol w:w="1271"/>
        <w:gridCol w:w="1276"/>
        <w:gridCol w:w="2528"/>
        <w:gridCol w:w="141"/>
        <w:gridCol w:w="5983"/>
      </w:tblGrid>
      <w:tr w:rsidR="00097EE1" w:rsidRPr="00F97C41" w:rsidTr="00097EE1">
        <w:tc>
          <w:tcPr>
            <w:tcW w:w="11199" w:type="dxa"/>
            <w:gridSpan w:val="5"/>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1. GÜN</w:t>
            </w:r>
          </w:p>
        </w:tc>
      </w:tr>
      <w:tr w:rsidR="00097EE1" w:rsidRPr="00F97C41" w:rsidTr="00097EE1">
        <w:tc>
          <w:tcPr>
            <w:tcW w:w="1271"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SAAT</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T : TEORİK</w:t>
            </w:r>
          </w:p>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P : PRATİK</w:t>
            </w:r>
          </w:p>
        </w:tc>
        <w:tc>
          <w:tcPr>
            <w:tcW w:w="2669" w:type="dxa"/>
            <w:gridSpan w:val="2"/>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ÖĞRETİM ÜYESİ</w:t>
            </w:r>
          </w:p>
        </w:tc>
        <w:tc>
          <w:tcPr>
            <w:tcW w:w="5983"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DERSİN KONUSU</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08.30  - 09.20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T</w:t>
            </w:r>
          </w:p>
        </w:tc>
        <w:tc>
          <w:tcPr>
            <w:tcW w:w="2669" w:type="dxa"/>
            <w:gridSpan w:val="2"/>
          </w:tcPr>
          <w:p w:rsidR="00097EE1" w:rsidRPr="00F97C41" w:rsidRDefault="00097EE1" w:rsidP="00097EE1">
            <w:pPr>
              <w:rPr>
                <w:rFonts w:asciiTheme="minorHAnsi" w:hAnsiTheme="minorHAnsi"/>
                <w:sz w:val="16"/>
                <w:szCs w:val="16"/>
              </w:rPr>
            </w:pPr>
            <w:r w:rsidRPr="00F97C41">
              <w:rPr>
                <w:rFonts w:asciiTheme="minorHAnsi" w:hAnsiTheme="minorHAnsi"/>
                <w:sz w:val="16"/>
                <w:szCs w:val="16"/>
              </w:rPr>
              <w:t>Prof.Dr Sevil KILÇIKSIZ</w:t>
            </w:r>
          </w:p>
        </w:tc>
        <w:tc>
          <w:tcPr>
            <w:tcW w:w="5983" w:type="dxa"/>
          </w:tcPr>
          <w:p w:rsidR="00097EE1" w:rsidRPr="00F97C41" w:rsidRDefault="00097EE1" w:rsidP="00097EE1">
            <w:pPr>
              <w:rPr>
                <w:rFonts w:ascii="Times" w:hAnsi="Times"/>
                <w:sz w:val="16"/>
                <w:szCs w:val="16"/>
              </w:rPr>
            </w:pPr>
            <w:r w:rsidRPr="00F97C41">
              <w:rPr>
                <w:rFonts w:ascii="Times" w:hAnsi="Times"/>
                <w:sz w:val="16"/>
                <w:szCs w:val="16"/>
              </w:rPr>
              <w:t xml:space="preserve">Sorumlu öğretim üyesi ile tanışma, staj prog. Tanıtımı. </w:t>
            </w:r>
          </w:p>
          <w:p w:rsidR="00097EE1" w:rsidRPr="00F97C41" w:rsidRDefault="00097EE1" w:rsidP="00097EE1">
            <w:pPr>
              <w:rPr>
                <w:rFonts w:asciiTheme="minorHAnsi" w:hAnsiTheme="minorHAnsi"/>
                <w:sz w:val="16"/>
                <w:szCs w:val="16"/>
              </w:rPr>
            </w:pPr>
            <w:r w:rsidRPr="00F97C41">
              <w:rPr>
                <w:rFonts w:ascii="Times" w:hAnsi="Times"/>
                <w:sz w:val="16"/>
                <w:szCs w:val="16"/>
              </w:rPr>
              <w:t>Kanser Hastaları ve Etik.</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09.30  - 10.20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P</w:t>
            </w:r>
          </w:p>
        </w:tc>
        <w:tc>
          <w:tcPr>
            <w:tcW w:w="2669" w:type="dxa"/>
            <w:gridSpan w:val="2"/>
          </w:tcPr>
          <w:p w:rsidR="00097EE1" w:rsidRPr="00F97C41" w:rsidRDefault="00097EE1" w:rsidP="00097EE1">
            <w:pPr>
              <w:pStyle w:val="AralkYok"/>
              <w:rPr>
                <w:sz w:val="16"/>
                <w:szCs w:val="16"/>
              </w:rPr>
            </w:pPr>
            <w:r w:rsidRPr="00F97C41">
              <w:rPr>
                <w:sz w:val="16"/>
                <w:szCs w:val="16"/>
              </w:rPr>
              <w:t>Prof.Dr Sevil KILÇIKSIZ</w:t>
            </w:r>
          </w:p>
        </w:tc>
        <w:tc>
          <w:tcPr>
            <w:tcW w:w="5983" w:type="dxa"/>
          </w:tcPr>
          <w:p w:rsidR="00097EE1" w:rsidRPr="00F97C41" w:rsidRDefault="00097EE1" w:rsidP="00097EE1">
            <w:pPr>
              <w:rPr>
                <w:rFonts w:asciiTheme="minorHAnsi" w:hAnsiTheme="minorHAnsi"/>
                <w:sz w:val="16"/>
                <w:szCs w:val="16"/>
              </w:rPr>
            </w:pPr>
            <w:r w:rsidRPr="00F97C41">
              <w:rPr>
                <w:rFonts w:cstheme="minorHAnsi"/>
                <w:color w:val="000000"/>
                <w:sz w:val="16"/>
                <w:szCs w:val="16"/>
              </w:rPr>
              <w:t>Poliklinik</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10.30  - 11.20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P</w:t>
            </w:r>
          </w:p>
        </w:tc>
        <w:tc>
          <w:tcPr>
            <w:tcW w:w="2669" w:type="dxa"/>
            <w:gridSpan w:val="2"/>
          </w:tcPr>
          <w:p w:rsidR="00097EE1" w:rsidRPr="00F97C41" w:rsidRDefault="00097EE1" w:rsidP="00097EE1">
            <w:pPr>
              <w:pStyle w:val="AralkYok"/>
              <w:rPr>
                <w:b/>
                <w:sz w:val="16"/>
                <w:szCs w:val="16"/>
              </w:rPr>
            </w:pPr>
            <w:r w:rsidRPr="00F97C41">
              <w:rPr>
                <w:sz w:val="16"/>
                <w:szCs w:val="16"/>
              </w:rPr>
              <w:t>Prof.Dr Sevil KILÇIKSIZ</w:t>
            </w:r>
          </w:p>
        </w:tc>
        <w:tc>
          <w:tcPr>
            <w:tcW w:w="5983" w:type="dxa"/>
          </w:tcPr>
          <w:p w:rsidR="00097EE1" w:rsidRPr="00F97C41" w:rsidRDefault="00097EE1" w:rsidP="00097EE1">
            <w:pPr>
              <w:rPr>
                <w:rFonts w:asciiTheme="minorHAnsi" w:hAnsiTheme="minorHAnsi"/>
                <w:sz w:val="16"/>
                <w:szCs w:val="16"/>
              </w:rPr>
            </w:pPr>
            <w:r w:rsidRPr="00F97C41">
              <w:rPr>
                <w:rFonts w:cstheme="minorHAnsi"/>
                <w:color w:val="000000"/>
                <w:sz w:val="16"/>
                <w:szCs w:val="16"/>
              </w:rPr>
              <w:t>Poliklinik</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11.30  - 12.20</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P</w:t>
            </w:r>
          </w:p>
        </w:tc>
        <w:tc>
          <w:tcPr>
            <w:tcW w:w="2669" w:type="dxa"/>
            <w:gridSpan w:val="2"/>
          </w:tcPr>
          <w:p w:rsidR="00097EE1" w:rsidRPr="00F97C41" w:rsidRDefault="00097EE1" w:rsidP="00097EE1">
            <w:pPr>
              <w:pStyle w:val="AralkYok"/>
              <w:rPr>
                <w:b/>
                <w:sz w:val="16"/>
                <w:szCs w:val="16"/>
              </w:rPr>
            </w:pPr>
            <w:r w:rsidRPr="00F97C41">
              <w:rPr>
                <w:sz w:val="16"/>
                <w:szCs w:val="16"/>
              </w:rPr>
              <w:t>Prof.Dr Sevil KILÇIKSIZ</w:t>
            </w:r>
          </w:p>
        </w:tc>
        <w:tc>
          <w:tcPr>
            <w:tcW w:w="5983" w:type="dxa"/>
            <w:vAlign w:val="center"/>
          </w:tcPr>
          <w:p w:rsidR="00097EE1" w:rsidRPr="00F97C41" w:rsidRDefault="00097EE1" w:rsidP="00097EE1">
            <w:pPr>
              <w:pStyle w:val="AralkYok"/>
              <w:rPr>
                <w:rFonts w:cstheme="minorHAnsi"/>
                <w:color w:val="000000"/>
                <w:sz w:val="16"/>
                <w:szCs w:val="16"/>
              </w:rPr>
            </w:pPr>
            <w:r w:rsidRPr="00F97C41">
              <w:rPr>
                <w:rFonts w:cstheme="minorHAnsi"/>
                <w:color w:val="000000"/>
                <w:sz w:val="16"/>
                <w:szCs w:val="16"/>
              </w:rPr>
              <w:t>Poliklinik</w:t>
            </w:r>
          </w:p>
        </w:tc>
      </w:tr>
      <w:tr w:rsidR="00097EE1" w:rsidRPr="00F97C41" w:rsidTr="00097EE1">
        <w:trPr>
          <w:trHeight w:val="281"/>
        </w:trPr>
        <w:tc>
          <w:tcPr>
            <w:tcW w:w="11199" w:type="dxa"/>
            <w:gridSpan w:val="5"/>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ÖĞLE ARASI</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13.30  - 14.20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T</w:t>
            </w:r>
          </w:p>
        </w:tc>
        <w:tc>
          <w:tcPr>
            <w:tcW w:w="2528"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sz w:val="16"/>
                <w:szCs w:val="16"/>
              </w:rPr>
              <w:t>Prof.Dr Sevil KILÇIKSIZ</w:t>
            </w:r>
          </w:p>
        </w:tc>
        <w:tc>
          <w:tcPr>
            <w:tcW w:w="6124" w:type="dxa"/>
            <w:gridSpan w:val="2"/>
            <w:vMerge w:val="restart"/>
            <w:vAlign w:val="center"/>
          </w:tcPr>
          <w:p w:rsidR="00097EE1" w:rsidRPr="00F97C41" w:rsidRDefault="00097EE1" w:rsidP="00097EE1">
            <w:pPr>
              <w:pStyle w:val="AralkYok"/>
              <w:rPr>
                <w:rFonts w:cstheme="minorHAnsi"/>
                <w:color w:val="000000"/>
                <w:sz w:val="16"/>
                <w:szCs w:val="16"/>
              </w:rPr>
            </w:pPr>
            <w:r w:rsidRPr="00F97C41">
              <w:rPr>
                <w:sz w:val="16"/>
                <w:szCs w:val="16"/>
              </w:rPr>
              <w:t>GENEL GİRİŞ: Kanser Biyolojisinin Temelleri-Tedavileri- Klinik Radyoterapinin Biyolojik ve Fiziksel Temelleri. Radyasyondan Korunma - Radyasyonun Akut ve Geç Etkileri, Güncel Radyoterapi teknikleri</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14.30  - 15.20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T</w:t>
            </w:r>
          </w:p>
        </w:tc>
        <w:tc>
          <w:tcPr>
            <w:tcW w:w="2528"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sz w:val="16"/>
                <w:szCs w:val="16"/>
              </w:rPr>
              <w:t>Prof.Dr Sevil KILÇIKSIZ</w:t>
            </w:r>
          </w:p>
        </w:tc>
        <w:tc>
          <w:tcPr>
            <w:tcW w:w="6124" w:type="dxa"/>
            <w:gridSpan w:val="2"/>
            <w:vMerge/>
            <w:vAlign w:val="center"/>
          </w:tcPr>
          <w:p w:rsidR="00097EE1" w:rsidRPr="00F97C41" w:rsidRDefault="00097EE1" w:rsidP="00097EE1">
            <w:pPr>
              <w:pStyle w:val="AralkYok"/>
              <w:rPr>
                <w:rFonts w:cstheme="minorHAnsi"/>
                <w:color w:val="000000"/>
                <w:sz w:val="16"/>
                <w:szCs w:val="16"/>
              </w:rPr>
            </w:pP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15.30  - 16.20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T</w:t>
            </w:r>
          </w:p>
        </w:tc>
        <w:tc>
          <w:tcPr>
            <w:tcW w:w="2528" w:type="dxa"/>
          </w:tcPr>
          <w:p w:rsidR="00097EE1" w:rsidRPr="00F97C41" w:rsidRDefault="00097EE1" w:rsidP="00097EE1">
            <w:pPr>
              <w:rPr>
                <w:rFonts w:asciiTheme="minorHAnsi" w:hAnsiTheme="minorHAnsi"/>
                <w:b/>
                <w:sz w:val="16"/>
                <w:szCs w:val="16"/>
              </w:rPr>
            </w:pPr>
            <w:r w:rsidRPr="00F97C41">
              <w:rPr>
                <w:rFonts w:asciiTheme="minorHAnsi" w:hAnsiTheme="minorHAnsi"/>
                <w:sz w:val="16"/>
                <w:szCs w:val="16"/>
              </w:rPr>
              <w:t xml:space="preserve">     Prof.Dr Sevil KILÇIKSIZ</w:t>
            </w:r>
          </w:p>
        </w:tc>
        <w:tc>
          <w:tcPr>
            <w:tcW w:w="6124" w:type="dxa"/>
            <w:gridSpan w:val="2"/>
            <w:vMerge/>
          </w:tcPr>
          <w:p w:rsidR="00097EE1" w:rsidRPr="00F97C41" w:rsidRDefault="00097EE1" w:rsidP="00097EE1">
            <w:pPr>
              <w:rPr>
                <w:rFonts w:asciiTheme="minorHAnsi" w:hAnsiTheme="minorHAnsi"/>
                <w:sz w:val="16"/>
                <w:szCs w:val="16"/>
              </w:rPr>
            </w:pP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16.30  - 17.20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T</w:t>
            </w:r>
          </w:p>
        </w:tc>
        <w:tc>
          <w:tcPr>
            <w:tcW w:w="2528"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sz w:val="16"/>
                <w:szCs w:val="16"/>
              </w:rPr>
              <w:t>Prof.Dr Sevil KILÇIKSIZ</w:t>
            </w:r>
          </w:p>
        </w:tc>
        <w:tc>
          <w:tcPr>
            <w:tcW w:w="6124" w:type="dxa"/>
            <w:gridSpan w:val="2"/>
            <w:vMerge/>
          </w:tcPr>
          <w:p w:rsidR="00097EE1" w:rsidRPr="00F97C41" w:rsidRDefault="00097EE1" w:rsidP="00097EE1">
            <w:pPr>
              <w:jc w:val="center"/>
              <w:rPr>
                <w:rFonts w:asciiTheme="minorHAnsi" w:hAnsiTheme="minorHAnsi"/>
                <w:b/>
                <w:sz w:val="16"/>
                <w:szCs w:val="16"/>
              </w:rPr>
            </w:pPr>
          </w:p>
        </w:tc>
      </w:tr>
    </w:tbl>
    <w:p w:rsidR="00097EE1" w:rsidRPr="00057A21" w:rsidRDefault="00097EE1" w:rsidP="00097EE1">
      <w:pPr>
        <w:jc w:val="center"/>
        <w:rPr>
          <w:rFonts w:asciiTheme="minorHAnsi" w:hAnsiTheme="minorHAnsi"/>
          <w:b/>
          <w:sz w:val="22"/>
          <w:szCs w:val="18"/>
        </w:rPr>
      </w:pPr>
    </w:p>
    <w:tbl>
      <w:tblPr>
        <w:tblStyle w:val="TabloKlavuzu"/>
        <w:tblW w:w="11199" w:type="dxa"/>
        <w:tblInd w:w="-1139" w:type="dxa"/>
        <w:tblLook w:val="04A0"/>
      </w:tblPr>
      <w:tblGrid>
        <w:gridCol w:w="1271"/>
        <w:gridCol w:w="1276"/>
        <w:gridCol w:w="2528"/>
        <w:gridCol w:w="6124"/>
      </w:tblGrid>
      <w:tr w:rsidR="00097EE1" w:rsidRPr="00F97C41" w:rsidTr="00097EE1">
        <w:tc>
          <w:tcPr>
            <w:tcW w:w="11199" w:type="dxa"/>
            <w:gridSpan w:val="4"/>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2. GÜN</w:t>
            </w:r>
          </w:p>
        </w:tc>
      </w:tr>
      <w:tr w:rsidR="00097EE1" w:rsidRPr="00F97C41" w:rsidTr="00097EE1">
        <w:tc>
          <w:tcPr>
            <w:tcW w:w="1271"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SAAT</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T : TEORİK</w:t>
            </w:r>
          </w:p>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P : PRATİK</w:t>
            </w:r>
          </w:p>
        </w:tc>
        <w:tc>
          <w:tcPr>
            <w:tcW w:w="2528"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ÖĞRETİM ÜYESİ</w:t>
            </w:r>
          </w:p>
        </w:tc>
        <w:tc>
          <w:tcPr>
            <w:tcW w:w="6124"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DERSİN KONUSU</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08.30  - 09.20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P</w:t>
            </w:r>
          </w:p>
        </w:tc>
        <w:tc>
          <w:tcPr>
            <w:tcW w:w="2528" w:type="dxa"/>
          </w:tcPr>
          <w:p w:rsidR="00097EE1" w:rsidRPr="00F97C41" w:rsidRDefault="00097EE1" w:rsidP="00097EE1">
            <w:pPr>
              <w:rPr>
                <w:rFonts w:asciiTheme="minorHAnsi" w:hAnsiTheme="minorHAnsi"/>
                <w:b/>
                <w:sz w:val="16"/>
                <w:szCs w:val="16"/>
              </w:rPr>
            </w:pPr>
            <w:r w:rsidRPr="00F97C41">
              <w:rPr>
                <w:rFonts w:asciiTheme="minorHAnsi" w:hAnsiTheme="minorHAnsi"/>
                <w:sz w:val="16"/>
                <w:szCs w:val="16"/>
              </w:rPr>
              <w:t>Prof.Dr Sevil KILÇIKSIZ</w:t>
            </w:r>
          </w:p>
        </w:tc>
        <w:tc>
          <w:tcPr>
            <w:tcW w:w="6124" w:type="dxa"/>
          </w:tcPr>
          <w:p w:rsidR="00097EE1" w:rsidRPr="00F97C41" w:rsidRDefault="00097EE1" w:rsidP="00097EE1">
            <w:pPr>
              <w:rPr>
                <w:rFonts w:asciiTheme="minorHAnsi" w:hAnsiTheme="minorHAnsi"/>
                <w:sz w:val="16"/>
                <w:szCs w:val="16"/>
              </w:rPr>
            </w:pPr>
            <w:r w:rsidRPr="00F97C41">
              <w:rPr>
                <w:rFonts w:cstheme="minorHAnsi"/>
                <w:color w:val="000000"/>
                <w:sz w:val="16"/>
                <w:szCs w:val="16"/>
              </w:rPr>
              <w:t>Poliklinik</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09.30  - 10.20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P</w:t>
            </w:r>
          </w:p>
        </w:tc>
        <w:tc>
          <w:tcPr>
            <w:tcW w:w="2528" w:type="dxa"/>
          </w:tcPr>
          <w:p w:rsidR="00097EE1" w:rsidRPr="00F97C41" w:rsidRDefault="00097EE1" w:rsidP="00097EE1">
            <w:pPr>
              <w:rPr>
                <w:rFonts w:asciiTheme="minorHAnsi" w:hAnsiTheme="minorHAnsi"/>
                <w:b/>
                <w:sz w:val="16"/>
                <w:szCs w:val="16"/>
              </w:rPr>
            </w:pPr>
            <w:r w:rsidRPr="00F97C41">
              <w:rPr>
                <w:rFonts w:asciiTheme="minorHAnsi" w:hAnsiTheme="minorHAnsi"/>
                <w:sz w:val="16"/>
                <w:szCs w:val="16"/>
              </w:rPr>
              <w:t>Prof.Dr Sevil KILÇIKSIZ</w:t>
            </w:r>
          </w:p>
        </w:tc>
        <w:tc>
          <w:tcPr>
            <w:tcW w:w="6124" w:type="dxa"/>
          </w:tcPr>
          <w:p w:rsidR="00097EE1" w:rsidRPr="00F97C41" w:rsidRDefault="00097EE1" w:rsidP="00097EE1">
            <w:pPr>
              <w:rPr>
                <w:rFonts w:asciiTheme="minorHAnsi" w:hAnsiTheme="minorHAnsi"/>
                <w:sz w:val="16"/>
                <w:szCs w:val="16"/>
              </w:rPr>
            </w:pPr>
            <w:r w:rsidRPr="00F97C41">
              <w:rPr>
                <w:rFonts w:cstheme="minorHAnsi"/>
                <w:color w:val="000000"/>
                <w:sz w:val="16"/>
                <w:szCs w:val="16"/>
              </w:rPr>
              <w:t>Poliklinik</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10.30  - 11.20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P</w:t>
            </w:r>
          </w:p>
        </w:tc>
        <w:tc>
          <w:tcPr>
            <w:tcW w:w="2528" w:type="dxa"/>
          </w:tcPr>
          <w:p w:rsidR="00097EE1" w:rsidRPr="00F97C41" w:rsidRDefault="00097EE1" w:rsidP="00097EE1">
            <w:pPr>
              <w:rPr>
                <w:rFonts w:asciiTheme="minorHAnsi" w:hAnsiTheme="minorHAnsi"/>
                <w:b/>
                <w:sz w:val="16"/>
                <w:szCs w:val="16"/>
              </w:rPr>
            </w:pPr>
            <w:r w:rsidRPr="00F97C41">
              <w:rPr>
                <w:rFonts w:asciiTheme="minorHAnsi" w:hAnsiTheme="minorHAnsi"/>
                <w:sz w:val="16"/>
                <w:szCs w:val="16"/>
              </w:rPr>
              <w:t>Prof.Dr Sevil KILÇIKSIZ</w:t>
            </w:r>
          </w:p>
        </w:tc>
        <w:tc>
          <w:tcPr>
            <w:tcW w:w="6124" w:type="dxa"/>
          </w:tcPr>
          <w:p w:rsidR="00097EE1" w:rsidRPr="00F97C41" w:rsidRDefault="00097EE1" w:rsidP="00097EE1">
            <w:pPr>
              <w:rPr>
                <w:rFonts w:asciiTheme="minorHAnsi" w:hAnsiTheme="minorHAnsi"/>
                <w:sz w:val="16"/>
                <w:szCs w:val="16"/>
              </w:rPr>
            </w:pPr>
            <w:r w:rsidRPr="00F97C41">
              <w:rPr>
                <w:rFonts w:cstheme="minorHAnsi"/>
                <w:color w:val="000000"/>
                <w:sz w:val="16"/>
                <w:szCs w:val="16"/>
              </w:rPr>
              <w:t>Poliklinik</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11.30  - 12.20</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P</w:t>
            </w:r>
          </w:p>
        </w:tc>
        <w:tc>
          <w:tcPr>
            <w:tcW w:w="2528" w:type="dxa"/>
          </w:tcPr>
          <w:p w:rsidR="00097EE1" w:rsidRPr="00F97C41" w:rsidRDefault="00097EE1" w:rsidP="00097EE1">
            <w:pPr>
              <w:rPr>
                <w:rFonts w:asciiTheme="minorHAnsi" w:hAnsiTheme="minorHAnsi"/>
                <w:b/>
                <w:sz w:val="16"/>
                <w:szCs w:val="16"/>
              </w:rPr>
            </w:pPr>
            <w:r w:rsidRPr="00F97C41">
              <w:rPr>
                <w:rFonts w:asciiTheme="minorHAnsi" w:hAnsiTheme="minorHAnsi"/>
                <w:sz w:val="16"/>
                <w:szCs w:val="16"/>
              </w:rPr>
              <w:t>Prof.Dr Sevil KILÇIKSIZ</w:t>
            </w:r>
          </w:p>
        </w:tc>
        <w:tc>
          <w:tcPr>
            <w:tcW w:w="6124" w:type="dxa"/>
          </w:tcPr>
          <w:p w:rsidR="00097EE1" w:rsidRPr="00F97C41" w:rsidRDefault="00097EE1" w:rsidP="00097EE1">
            <w:pPr>
              <w:rPr>
                <w:rFonts w:asciiTheme="minorHAnsi" w:hAnsiTheme="minorHAnsi"/>
                <w:sz w:val="16"/>
                <w:szCs w:val="16"/>
              </w:rPr>
            </w:pPr>
            <w:r w:rsidRPr="00F97C41">
              <w:rPr>
                <w:rFonts w:cstheme="minorHAnsi"/>
                <w:color w:val="000000"/>
                <w:sz w:val="16"/>
                <w:szCs w:val="16"/>
              </w:rPr>
              <w:t>Poliklinik</w:t>
            </w:r>
          </w:p>
        </w:tc>
      </w:tr>
      <w:tr w:rsidR="00097EE1" w:rsidRPr="00F97C41" w:rsidTr="00097EE1">
        <w:trPr>
          <w:trHeight w:val="290"/>
        </w:trPr>
        <w:tc>
          <w:tcPr>
            <w:tcW w:w="11199" w:type="dxa"/>
            <w:gridSpan w:val="4"/>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ÖĞLE ARASI</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13.30  - 14.20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T</w:t>
            </w:r>
          </w:p>
        </w:tc>
        <w:tc>
          <w:tcPr>
            <w:tcW w:w="2528"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sz w:val="16"/>
                <w:szCs w:val="16"/>
              </w:rPr>
              <w:t>Prof.Dr Sevil KILÇIKSIZ</w:t>
            </w:r>
          </w:p>
        </w:tc>
        <w:tc>
          <w:tcPr>
            <w:tcW w:w="6124" w:type="dxa"/>
            <w:vMerge w:val="restart"/>
          </w:tcPr>
          <w:p w:rsidR="00097EE1" w:rsidRPr="00F97C41" w:rsidRDefault="00097EE1" w:rsidP="00097EE1">
            <w:pPr>
              <w:rPr>
                <w:rFonts w:asciiTheme="minorHAnsi" w:hAnsiTheme="minorHAnsi"/>
                <w:sz w:val="16"/>
                <w:szCs w:val="16"/>
              </w:rPr>
            </w:pPr>
            <w:r w:rsidRPr="00F97C41">
              <w:rPr>
                <w:rFonts w:asciiTheme="minorHAnsi" w:hAnsiTheme="minorHAnsi"/>
                <w:sz w:val="16"/>
                <w:szCs w:val="16"/>
              </w:rPr>
              <w:t>Akciğer-GİS-Cilt tümörleri ve radyoterapi</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14.30  - 15.20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T</w:t>
            </w:r>
          </w:p>
        </w:tc>
        <w:tc>
          <w:tcPr>
            <w:tcW w:w="2528"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sz w:val="16"/>
                <w:szCs w:val="16"/>
              </w:rPr>
              <w:t>Prof.Dr Sevil KILÇIKSIZ</w:t>
            </w:r>
          </w:p>
        </w:tc>
        <w:tc>
          <w:tcPr>
            <w:tcW w:w="6124" w:type="dxa"/>
            <w:vMerge/>
          </w:tcPr>
          <w:p w:rsidR="00097EE1" w:rsidRPr="00F97C41" w:rsidRDefault="00097EE1" w:rsidP="00097EE1">
            <w:pPr>
              <w:rPr>
                <w:rFonts w:asciiTheme="minorHAnsi" w:hAnsiTheme="minorHAnsi"/>
                <w:sz w:val="16"/>
                <w:szCs w:val="16"/>
              </w:rPr>
            </w:pP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15.30  - 16.20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T</w:t>
            </w:r>
          </w:p>
        </w:tc>
        <w:tc>
          <w:tcPr>
            <w:tcW w:w="2528" w:type="dxa"/>
          </w:tcPr>
          <w:p w:rsidR="00097EE1" w:rsidRPr="00F97C41" w:rsidRDefault="00097EE1" w:rsidP="00097EE1">
            <w:pPr>
              <w:rPr>
                <w:rFonts w:asciiTheme="minorHAnsi" w:hAnsiTheme="minorHAnsi"/>
                <w:b/>
                <w:sz w:val="16"/>
                <w:szCs w:val="16"/>
              </w:rPr>
            </w:pPr>
            <w:r w:rsidRPr="00F97C41">
              <w:rPr>
                <w:rFonts w:asciiTheme="minorHAnsi" w:hAnsiTheme="minorHAnsi"/>
                <w:sz w:val="16"/>
                <w:szCs w:val="16"/>
              </w:rPr>
              <w:t>Prof.Dr Sevil KILÇIKSIZ</w:t>
            </w:r>
          </w:p>
        </w:tc>
        <w:tc>
          <w:tcPr>
            <w:tcW w:w="6124" w:type="dxa"/>
            <w:vMerge/>
          </w:tcPr>
          <w:p w:rsidR="00097EE1" w:rsidRPr="00F97C41" w:rsidRDefault="00097EE1" w:rsidP="00097EE1">
            <w:pPr>
              <w:rPr>
                <w:rFonts w:asciiTheme="minorHAnsi" w:hAnsiTheme="minorHAnsi"/>
                <w:sz w:val="16"/>
                <w:szCs w:val="16"/>
              </w:rPr>
            </w:pP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16.30  - 17.20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T</w:t>
            </w:r>
          </w:p>
        </w:tc>
        <w:tc>
          <w:tcPr>
            <w:tcW w:w="2528"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sz w:val="16"/>
                <w:szCs w:val="16"/>
              </w:rPr>
              <w:t>Prof.Dr Sevil KILÇIKSIZ</w:t>
            </w:r>
          </w:p>
        </w:tc>
        <w:tc>
          <w:tcPr>
            <w:tcW w:w="6124" w:type="dxa"/>
            <w:vMerge/>
          </w:tcPr>
          <w:p w:rsidR="00097EE1" w:rsidRPr="00F97C41" w:rsidRDefault="00097EE1" w:rsidP="00097EE1">
            <w:pPr>
              <w:jc w:val="center"/>
              <w:rPr>
                <w:rFonts w:asciiTheme="minorHAnsi" w:hAnsiTheme="minorHAnsi"/>
                <w:b/>
                <w:sz w:val="16"/>
                <w:szCs w:val="16"/>
              </w:rPr>
            </w:pPr>
          </w:p>
        </w:tc>
      </w:tr>
    </w:tbl>
    <w:p w:rsidR="00097EE1" w:rsidRDefault="00097EE1" w:rsidP="00097EE1">
      <w:pPr>
        <w:rPr>
          <w:rFonts w:asciiTheme="minorHAnsi" w:hAnsiTheme="minorHAnsi"/>
          <w:b/>
          <w:sz w:val="22"/>
          <w:szCs w:val="18"/>
        </w:rPr>
      </w:pPr>
    </w:p>
    <w:tbl>
      <w:tblPr>
        <w:tblStyle w:val="TabloKlavuzu"/>
        <w:tblW w:w="11199" w:type="dxa"/>
        <w:tblInd w:w="-1139" w:type="dxa"/>
        <w:tblLook w:val="04A0"/>
      </w:tblPr>
      <w:tblGrid>
        <w:gridCol w:w="1271"/>
        <w:gridCol w:w="1276"/>
        <w:gridCol w:w="2528"/>
        <w:gridCol w:w="6124"/>
      </w:tblGrid>
      <w:tr w:rsidR="00097EE1" w:rsidRPr="00F97C41" w:rsidTr="00097EE1">
        <w:tc>
          <w:tcPr>
            <w:tcW w:w="11199" w:type="dxa"/>
            <w:gridSpan w:val="4"/>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3. GÜN</w:t>
            </w:r>
          </w:p>
        </w:tc>
      </w:tr>
      <w:tr w:rsidR="00097EE1" w:rsidRPr="00F97C41" w:rsidTr="00097EE1">
        <w:tc>
          <w:tcPr>
            <w:tcW w:w="1271"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SAAT</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T : TEORİK</w:t>
            </w:r>
          </w:p>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P : PRATİK</w:t>
            </w:r>
          </w:p>
        </w:tc>
        <w:tc>
          <w:tcPr>
            <w:tcW w:w="2528"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ÖĞRETİM ÜYESİ</w:t>
            </w:r>
          </w:p>
        </w:tc>
        <w:tc>
          <w:tcPr>
            <w:tcW w:w="6124"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DERSİN KONUSU</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08.30  - 09.20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P</w:t>
            </w:r>
          </w:p>
        </w:tc>
        <w:tc>
          <w:tcPr>
            <w:tcW w:w="2528" w:type="dxa"/>
          </w:tcPr>
          <w:p w:rsidR="00097EE1" w:rsidRPr="00F97C41" w:rsidRDefault="00097EE1" w:rsidP="00097EE1">
            <w:pPr>
              <w:rPr>
                <w:rFonts w:asciiTheme="minorHAnsi" w:hAnsiTheme="minorHAnsi"/>
                <w:b/>
                <w:sz w:val="16"/>
                <w:szCs w:val="16"/>
              </w:rPr>
            </w:pPr>
            <w:r w:rsidRPr="00F97C41">
              <w:rPr>
                <w:rFonts w:asciiTheme="minorHAnsi" w:hAnsiTheme="minorHAnsi"/>
                <w:sz w:val="16"/>
                <w:szCs w:val="16"/>
              </w:rPr>
              <w:t>Prof.Dr Sevil KILÇIKSIZ</w:t>
            </w:r>
          </w:p>
        </w:tc>
        <w:tc>
          <w:tcPr>
            <w:tcW w:w="6124" w:type="dxa"/>
          </w:tcPr>
          <w:p w:rsidR="00097EE1" w:rsidRPr="00F97C41" w:rsidRDefault="00097EE1" w:rsidP="00097EE1">
            <w:pPr>
              <w:rPr>
                <w:rFonts w:asciiTheme="minorHAnsi" w:hAnsiTheme="minorHAnsi"/>
                <w:sz w:val="16"/>
                <w:szCs w:val="16"/>
              </w:rPr>
            </w:pPr>
            <w:r w:rsidRPr="00F97C41">
              <w:rPr>
                <w:rFonts w:cstheme="minorHAnsi"/>
                <w:color w:val="000000"/>
                <w:sz w:val="16"/>
                <w:szCs w:val="16"/>
              </w:rPr>
              <w:t>Poliklinik</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09.30  - 10.20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P</w:t>
            </w:r>
          </w:p>
        </w:tc>
        <w:tc>
          <w:tcPr>
            <w:tcW w:w="2528" w:type="dxa"/>
          </w:tcPr>
          <w:p w:rsidR="00097EE1" w:rsidRPr="00F97C41" w:rsidRDefault="00097EE1" w:rsidP="00097EE1">
            <w:pPr>
              <w:pStyle w:val="AralkYok"/>
              <w:rPr>
                <w:b/>
                <w:sz w:val="16"/>
                <w:szCs w:val="16"/>
              </w:rPr>
            </w:pPr>
            <w:r w:rsidRPr="00F97C41">
              <w:rPr>
                <w:sz w:val="16"/>
                <w:szCs w:val="16"/>
              </w:rPr>
              <w:t>Prof.Dr Sevil KILÇIKSIZ</w:t>
            </w:r>
          </w:p>
        </w:tc>
        <w:tc>
          <w:tcPr>
            <w:tcW w:w="6124" w:type="dxa"/>
          </w:tcPr>
          <w:p w:rsidR="00097EE1" w:rsidRPr="00F97C41" w:rsidRDefault="00097EE1" w:rsidP="00097EE1">
            <w:pPr>
              <w:rPr>
                <w:rFonts w:asciiTheme="minorHAnsi" w:hAnsiTheme="minorHAnsi"/>
                <w:sz w:val="16"/>
                <w:szCs w:val="16"/>
              </w:rPr>
            </w:pPr>
            <w:r w:rsidRPr="00F97C41">
              <w:rPr>
                <w:rFonts w:cstheme="minorHAnsi"/>
                <w:color w:val="000000"/>
                <w:sz w:val="16"/>
                <w:szCs w:val="16"/>
              </w:rPr>
              <w:t>Poliklinik</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10.30  - 11.20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P</w:t>
            </w:r>
          </w:p>
        </w:tc>
        <w:tc>
          <w:tcPr>
            <w:tcW w:w="2528" w:type="dxa"/>
          </w:tcPr>
          <w:p w:rsidR="00097EE1" w:rsidRPr="00F97C41" w:rsidRDefault="00097EE1" w:rsidP="00097EE1">
            <w:pPr>
              <w:pStyle w:val="AralkYok"/>
              <w:rPr>
                <w:b/>
                <w:sz w:val="16"/>
                <w:szCs w:val="16"/>
              </w:rPr>
            </w:pPr>
            <w:r w:rsidRPr="00F97C41">
              <w:rPr>
                <w:sz w:val="16"/>
                <w:szCs w:val="16"/>
              </w:rPr>
              <w:t>Prof.Dr Sevil KILÇIKSIZ</w:t>
            </w:r>
          </w:p>
        </w:tc>
        <w:tc>
          <w:tcPr>
            <w:tcW w:w="6124" w:type="dxa"/>
          </w:tcPr>
          <w:p w:rsidR="00097EE1" w:rsidRPr="00F97C41" w:rsidRDefault="00097EE1" w:rsidP="00097EE1">
            <w:pPr>
              <w:rPr>
                <w:rFonts w:asciiTheme="minorHAnsi" w:hAnsiTheme="minorHAnsi"/>
                <w:sz w:val="16"/>
                <w:szCs w:val="16"/>
              </w:rPr>
            </w:pPr>
            <w:r w:rsidRPr="00F97C41">
              <w:rPr>
                <w:rFonts w:cstheme="minorHAnsi"/>
                <w:color w:val="000000"/>
                <w:sz w:val="16"/>
                <w:szCs w:val="16"/>
              </w:rPr>
              <w:t>Poliklinik</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11.30  - 12.20</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P</w:t>
            </w:r>
          </w:p>
        </w:tc>
        <w:tc>
          <w:tcPr>
            <w:tcW w:w="2528" w:type="dxa"/>
          </w:tcPr>
          <w:p w:rsidR="00097EE1" w:rsidRPr="00F97C41" w:rsidRDefault="00097EE1" w:rsidP="00097EE1">
            <w:pPr>
              <w:pStyle w:val="AralkYok"/>
              <w:rPr>
                <w:b/>
                <w:sz w:val="16"/>
                <w:szCs w:val="16"/>
              </w:rPr>
            </w:pPr>
            <w:r w:rsidRPr="00F97C41">
              <w:rPr>
                <w:sz w:val="16"/>
                <w:szCs w:val="16"/>
              </w:rPr>
              <w:t>Prof.Dr Sevil KILÇIKSIZ</w:t>
            </w:r>
          </w:p>
        </w:tc>
        <w:tc>
          <w:tcPr>
            <w:tcW w:w="6124" w:type="dxa"/>
          </w:tcPr>
          <w:p w:rsidR="00097EE1" w:rsidRPr="00F97C41" w:rsidRDefault="00097EE1" w:rsidP="00097EE1">
            <w:pPr>
              <w:rPr>
                <w:rFonts w:asciiTheme="minorHAnsi" w:hAnsiTheme="minorHAnsi"/>
                <w:sz w:val="16"/>
                <w:szCs w:val="16"/>
              </w:rPr>
            </w:pPr>
            <w:r w:rsidRPr="00F97C41">
              <w:rPr>
                <w:rFonts w:cstheme="minorHAnsi"/>
                <w:color w:val="000000"/>
                <w:sz w:val="16"/>
                <w:szCs w:val="16"/>
              </w:rPr>
              <w:t>Poliklinik</w:t>
            </w:r>
          </w:p>
        </w:tc>
      </w:tr>
      <w:tr w:rsidR="00097EE1" w:rsidRPr="00F97C41" w:rsidTr="00097EE1">
        <w:trPr>
          <w:trHeight w:val="267"/>
        </w:trPr>
        <w:tc>
          <w:tcPr>
            <w:tcW w:w="11199" w:type="dxa"/>
            <w:gridSpan w:val="4"/>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ÖĞLE ARASI</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13.30  - 14.20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T</w:t>
            </w:r>
          </w:p>
        </w:tc>
        <w:tc>
          <w:tcPr>
            <w:tcW w:w="2528" w:type="dxa"/>
          </w:tcPr>
          <w:p w:rsidR="00097EE1" w:rsidRPr="00F97C41" w:rsidRDefault="00097EE1" w:rsidP="00097EE1">
            <w:pPr>
              <w:pStyle w:val="AralkYok"/>
              <w:rPr>
                <w:b/>
                <w:sz w:val="16"/>
                <w:szCs w:val="16"/>
              </w:rPr>
            </w:pPr>
            <w:r w:rsidRPr="00F97C41">
              <w:rPr>
                <w:sz w:val="16"/>
                <w:szCs w:val="16"/>
              </w:rPr>
              <w:t>Prof.Dr Sevil KILÇIKSIZ</w:t>
            </w:r>
          </w:p>
        </w:tc>
        <w:tc>
          <w:tcPr>
            <w:tcW w:w="6124" w:type="dxa"/>
          </w:tcPr>
          <w:p w:rsidR="00097EE1" w:rsidRPr="00F97C41" w:rsidRDefault="00097EE1" w:rsidP="00097EE1">
            <w:pPr>
              <w:jc w:val="both"/>
              <w:rPr>
                <w:rFonts w:asciiTheme="minorHAnsi" w:hAnsiTheme="minorHAnsi"/>
                <w:sz w:val="16"/>
                <w:szCs w:val="16"/>
              </w:rPr>
            </w:pPr>
            <w:r w:rsidRPr="00F97C41">
              <w:rPr>
                <w:rFonts w:asciiTheme="minorHAnsi" w:hAnsiTheme="minorHAnsi"/>
                <w:sz w:val="16"/>
                <w:szCs w:val="16"/>
              </w:rPr>
              <w:t xml:space="preserve">Radyasyon nedir? Zararı ve tedavide kullanımı (Öğrenci sunumu) </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14.30  - 15.20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T</w:t>
            </w:r>
          </w:p>
        </w:tc>
        <w:tc>
          <w:tcPr>
            <w:tcW w:w="2528" w:type="dxa"/>
          </w:tcPr>
          <w:p w:rsidR="00097EE1" w:rsidRPr="00F97C41" w:rsidRDefault="00097EE1" w:rsidP="00097EE1">
            <w:pPr>
              <w:pStyle w:val="AralkYok"/>
              <w:rPr>
                <w:b/>
                <w:sz w:val="16"/>
                <w:szCs w:val="16"/>
              </w:rPr>
            </w:pPr>
            <w:r w:rsidRPr="00F97C41">
              <w:rPr>
                <w:sz w:val="16"/>
                <w:szCs w:val="16"/>
              </w:rPr>
              <w:t>Prof.Dr Sevil KILÇIKSIZ</w:t>
            </w:r>
          </w:p>
        </w:tc>
        <w:tc>
          <w:tcPr>
            <w:tcW w:w="6124" w:type="dxa"/>
            <w:vMerge w:val="restart"/>
          </w:tcPr>
          <w:p w:rsidR="00097EE1" w:rsidRPr="00F97C41" w:rsidRDefault="00097EE1" w:rsidP="00097EE1">
            <w:pPr>
              <w:rPr>
                <w:rFonts w:asciiTheme="minorHAnsi" w:hAnsiTheme="minorHAnsi"/>
                <w:sz w:val="16"/>
                <w:szCs w:val="16"/>
              </w:rPr>
            </w:pPr>
            <w:r w:rsidRPr="00F97C41">
              <w:rPr>
                <w:rFonts w:asciiTheme="minorHAnsi" w:hAnsiTheme="minorHAnsi"/>
                <w:sz w:val="16"/>
                <w:szCs w:val="16"/>
              </w:rPr>
              <w:t>Meme ve jinekolojik, Ürolojik  tümörlerde radyoterapinin yeri</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15.30  - 16.20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T</w:t>
            </w:r>
          </w:p>
        </w:tc>
        <w:tc>
          <w:tcPr>
            <w:tcW w:w="2528" w:type="dxa"/>
          </w:tcPr>
          <w:p w:rsidR="00097EE1" w:rsidRPr="00F97C41" w:rsidRDefault="00097EE1" w:rsidP="00097EE1">
            <w:pPr>
              <w:rPr>
                <w:rFonts w:asciiTheme="minorHAnsi" w:hAnsiTheme="minorHAnsi"/>
                <w:b/>
                <w:sz w:val="16"/>
                <w:szCs w:val="16"/>
              </w:rPr>
            </w:pPr>
            <w:r w:rsidRPr="00F97C41">
              <w:rPr>
                <w:rFonts w:asciiTheme="minorHAnsi" w:hAnsiTheme="minorHAnsi"/>
                <w:sz w:val="16"/>
                <w:szCs w:val="16"/>
              </w:rPr>
              <w:t>Prof.Dr Sevil KILÇIKSIZ</w:t>
            </w:r>
          </w:p>
        </w:tc>
        <w:tc>
          <w:tcPr>
            <w:tcW w:w="6124" w:type="dxa"/>
            <w:vMerge/>
          </w:tcPr>
          <w:p w:rsidR="00097EE1" w:rsidRPr="00F97C41" w:rsidRDefault="00097EE1" w:rsidP="00097EE1">
            <w:pPr>
              <w:rPr>
                <w:rFonts w:asciiTheme="minorHAnsi" w:hAnsiTheme="minorHAnsi"/>
                <w:sz w:val="16"/>
                <w:szCs w:val="16"/>
              </w:rPr>
            </w:pP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16.30  - 17.20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T</w:t>
            </w:r>
          </w:p>
        </w:tc>
        <w:tc>
          <w:tcPr>
            <w:tcW w:w="2528" w:type="dxa"/>
          </w:tcPr>
          <w:p w:rsidR="00097EE1" w:rsidRPr="00F97C41" w:rsidRDefault="00097EE1" w:rsidP="00097EE1">
            <w:pPr>
              <w:rPr>
                <w:rFonts w:asciiTheme="minorHAnsi" w:hAnsiTheme="minorHAnsi"/>
                <w:b/>
                <w:sz w:val="16"/>
                <w:szCs w:val="16"/>
              </w:rPr>
            </w:pPr>
            <w:r w:rsidRPr="00F97C41">
              <w:rPr>
                <w:rFonts w:asciiTheme="minorHAnsi" w:hAnsiTheme="minorHAnsi"/>
                <w:sz w:val="16"/>
                <w:szCs w:val="16"/>
              </w:rPr>
              <w:t>Prof.Dr Sevil KILÇIKSIZ</w:t>
            </w:r>
          </w:p>
        </w:tc>
        <w:tc>
          <w:tcPr>
            <w:tcW w:w="6124" w:type="dxa"/>
            <w:vMerge/>
          </w:tcPr>
          <w:p w:rsidR="00097EE1" w:rsidRPr="00F97C41" w:rsidRDefault="00097EE1" w:rsidP="00097EE1">
            <w:pPr>
              <w:jc w:val="center"/>
              <w:rPr>
                <w:rFonts w:asciiTheme="minorHAnsi" w:hAnsiTheme="minorHAnsi"/>
                <w:b/>
                <w:sz w:val="16"/>
                <w:szCs w:val="16"/>
              </w:rPr>
            </w:pPr>
          </w:p>
        </w:tc>
      </w:tr>
    </w:tbl>
    <w:p w:rsidR="00097EE1" w:rsidRPr="00057A21" w:rsidRDefault="00097EE1" w:rsidP="00097EE1">
      <w:pPr>
        <w:jc w:val="center"/>
        <w:rPr>
          <w:rFonts w:asciiTheme="minorHAnsi" w:hAnsiTheme="minorHAnsi"/>
          <w:b/>
          <w:sz w:val="22"/>
          <w:szCs w:val="18"/>
        </w:rPr>
      </w:pPr>
    </w:p>
    <w:tbl>
      <w:tblPr>
        <w:tblStyle w:val="TabloKlavuzu"/>
        <w:tblW w:w="11199" w:type="dxa"/>
        <w:tblInd w:w="-1139" w:type="dxa"/>
        <w:tblLook w:val="04A0"/>
      </w:tblPr>
      <w:tblGrid>
        <w:gridCol w:w="1271"/>
        <w:gridCol w:w="1276"/>
        <w:gridCol w:w="2528"/>
        <w:gridCol w:w="6124"/>
      </w:tblGrid>
      <w:tr w:rsidR="00097EE1" w:rsidRPr="00F97C41" w:rsidTr="00097EE1">
        <w:tc>
          <w:tcPr>
            <w:tcW w:w="11199" w:type="dxa"/>
            <w:gridSpan w:val="4"/>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4. GÜN</w:t>
            </w:r>
          </w:p>
        </w:tc>
      </w:tr>
      <w:tr w:rsidR="00097EE1" w:rsidRPr="00F97C41" w:rsidTr="00097EE1">
        <w:tc>
          <w:tcPr>
            <w:tcW w:w="1271"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SAAT</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T : TEORİK</w:t>
            </w:r>
          </w:p>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P : PRATİK</w:t>
            </w:r>
          </w:p>
        </w:tc>
        <w:tc>
          <w:tcPr>
            <w:tcW w:w="2528"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ÖĞRETİM ÜYESİ</w:t>
            </w:r>
          </w:p>
        </w:tc>
        <w:tc>
          <w:tcPr>
            <w:tcW w:w="6124"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DERSİN KONUSU</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08.30  - 09.20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P</w:t>
            </w:r>
          </w:p>
        </w:tc>
        <w:tc>
          <w:tcPr>
            <w:tcW w:w="2528" w:type="dxa"/>
          </w:tcPr>
          <w:p w:rsidR="00097EE1" w:rsidRPr="00F97C41" w:rsidRDefault="00097EE1" w:rsidP="00097EE1">
            <w:pPr>
              <w:rPr>
                <w:rFonts w:asciiTheme="minorHAnsi" w:hAnsiTheme="minorHAnsi"/>
                <w:b/>
                <w:sz w:val="16"/>
                <w:szCs w:val="16"/>
              </w:rPr>
            </w:pPr>
            <w:r w:rsidRPr="00F97C41">
              <w:rPr>
                <w:rFonts w:asciiTheme="minorHAnsi" w:hAnsiTheme="minorHAnsi"/>
                <w:sz w:val="16"/>
                <w:szCs w:val="16"/>
              </w:rPr>
              <w:t>Prof.Dr Sevil KILÇIKSIZ</w:t>
            </w:r>
          </w:p>
        </w:tc>
        <w:tc>
          <w:tcPr>
            <w:tcW w:w="6124" w:type="dxa"/>
          </w:tcPr>
          <w:p w:rsidR="00097EE1" w:rsidRPr="00F97C41" w:rsidRDefault="00097EE1" w:rsidP="00097EE1">
            <w:pPr>
              <w:rPr>
                <w:rFonts w:asciiTheme="minorHAnsi" w:hAnsiTheme="minorHAnsi"/>
                <w:sz w:val="16"/>
                <w:szCs w:val="16"/>
              </w:rPr>
            </w:pPr>
            <w:r w:rsidRPr="00F97C41">
              <w:rPr>
                <w:rFonts w:cstheme="minorHAnsi"/>
                <w:color w:val="000000"/>
                <w:sz w:val="16"/>
                <w:szCs w:val="16"/>
              </w:rPr>
              <w:t>Poliklinik</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09.30  - 10.20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P</w:t>
            </w:r>
          </w:p>
        </w:tc>
        <w:tc>
          <w:tcPr>
            <w:tcW w:w="2528" w:type="dxa"/>
          </w:tcPr>
          <w:p w:rsidR="00097EE1" w:rsidRPr="00F97C41" w:rsidRDefault="00097EE1" w:rsidP="00097EE1">
            <w:pPr>
              <w:rPr>
                <w:rFonts w:asciiTheme="minorHAnsi" w:hAnsiTheme="minorHAnsi"/>
                <w:b/>
                <w:sz w:val="16"/>
                <w:szCs w:val="16"/>
              </w:rPr>
            </w:pPr>
            <w:r w:rsidRPr="00F97C41">
              <w:rPr>
                <w:rFonts w:asciiTheme="minorHAnsi" w:hAnsiTheme="minorHAnsi"/>
                <w:sz w:val="16"/>
                <w:szCs w:val="16"/>
              </w:rPr>
              <w:t>Prof.Dr Sevil KILÇIKSIZ</w:t>
            </w:r>
          </w:p>
        </w:tc>
        <w:tc>
          <w:tcPr>
            <w:tcW w:w="6124" w:type="dxa"/>
          </w:tcPr>
          <w:p w:rsidR="00097EE1" w:rsidRPr="00F97C41" w:rsidRDefault="00097EE1" w:rsidP="00097EE1">
            <w:pPr>
              <w:rPr>
                <w:rFonts w:asciiTheme="minorHAnsi" w:hAnsiTheme="minorHAnsi"/>
                <w:sz w:val="16"/>
                <w:szCs w:val="16"/>
              </w:rPr>
            </w:pPr>
            <w:r w:rsidRPr="00F97C41">
              <w:rPr>
                <w:rFonts w:cstheme="minorHAnsi"/>
                <w:color w:val="000000"/>
                <w:sz w:val="16"/>
                <w:szCs w:val="16"/>
              </w:rPr>
              <w:t>Poliklinik</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10.30  - 11.20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P</w:t>
            </w:r>
          </w:p>
        </w:tc>
        <w:tc>
          <w:tcPr>
            <w:tcW w:w="2528" w:type="dxa"/>
          </w:tcPr>
          <w:p w:rsidR="00097EE1" w:rsidRPr="00F97C41" w:rsidRDefault="00097EE1" w:rsidP="00097EE1">
            <w:pPr>
              <w:rPr>
                <w:sz w:val="16"/>
                <w:szCs w:val="16"/>
              </w:rPr>
            </w:pPr>
            <w:r w:rsidRPr="00F97C41">
              <w:rPr>
                <w:rFonts w:asciiTheme="minorHAnsi" w:hAnsiTheme="minorHAnsi"/>
                <w:sz w:val="16"/>
                <w:szCs w:val="16"/>
              </w:rPr>
              <w:t>Prof.Dr Sevil KILÇIKSIZ</w:t>
            </w:r>
          </w:p>
        </w:tc>
        <w:tc>
          <w:tcPr>
            <w:tcW w:w="6124" w:type="dxa"/>
          </w:tcPr>
          <w:p w:rsidR="00097EE1" w:rsidRPr="00F97C41" w:rsidRDefault="00097EE1" w:rsidP="00097EE1">
            <w:pPr>
              <w:rPr>
                <w:rFonts w:asciiTheme="minorHAnsi" w:hAnsiTheme="minorHAnsi"/>
                <w:sz w:val="16"/>
                <w:szCs w:val="16"/>
              </w:rPr>
            </w:pPr>
            <w:r w:rsidRPr="00F97C41">
              <w:rPr>
                <w:rFonts w:cstheme="minorHAnsi"/>
                <w:color w:val="000000"/>
                <w:sz w:val="16"/>
                <w:szCs w:val="16"/>
              </w:rPr>
              <w:t>Poliklinik</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11.30  - 12.20</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P</w:t>
            </w:r>
          </w:p>
        </w:tc>
        <w:tc>
          <w:tcPr>
            <w:tcW w:w="2528" w:type="dxa"/>
          </w:tcPr>
          <w:p w:rsidR="00097EE1" w:rsidRPr="00F97C41" w:rsidRDefault="00097EE1" w:rsidP="00097EE1">
            <w:pPr>
              <w:rPr>
                <w:sz w:val="16"/>
                <w:szCs w:val="16"/>
              </w:rPr>
            </w:pPr>
            <w:r w:rsidRPr="00F97C41">
              <w:rPr>
                <w:rFonts w:asciiTheme="minorHAnsi" w:hAnsiTheme="minorHAnsi"/>
                <w:sz w:val="16"/>
                <w:szCs w:val="16"/>
              </w:rPr>
              <w:t>Prof.Dr Sevil KILÇIKSIZ</w:t>
            </w:r>
          </w:p>
        </w:tc>
        <w:tc>
          <w:tcPr>
            <w:tcW w:w="6124" w:type="dxa"/>
          </w:tcPr>
          <w:p w:rsidR="00097EE1" w:rsidRPr="00F97C41" w:rsidRDefault="00097EE1" w:rsidP="00097EE1">
            <w:pPr>
              <w:rPr>
                <w:rFonts w:asciiTheme="minorHAnsi" w:hAnsiTheme="minorHAnsi"/>
                <w:sz w:val="16"/>
                <w:szCs w:val="16"/>
              </w:rPr>
            </w:pPr>
            <w:r w:rsidRPr="00F97C41">
              <w:rPr>
                <w:rFonts w:cstheme="minorHAnsi"/>
                <w:color w:val="000000"/>
                <w:sz w:val="16"/>
                <w:szCs w:val="16"/>
              </w:rPr>
              <w:t>Poliklinik</w:t>
            </w:r>
          </w:p>
        </w:tc>
      </w:tr>
      <w:tr w:rsidR="00097EE1" w:rsidRPr="00F97C41" w:rsidTr="00097EE1">
        <w:trPr>
          <w:trHeight w:val="302"/>
        </w:trPr>
        <w:tc>
          <w:tcPr>
            <w:tcW w:w="11199" w:type="dxa"/>
            <w:gridSpan w:val="4"/>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ÖĞLE ARASI</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13.30  - 14.20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T</w:t>
            </w:r>
          </w:p>
        </w:tc>
        <w:tc>
          <w:tcPr>
            <w:tcW w:w="2528" w:type="dxa"/>
          </w:tcPr>
          <w:p w:rsidR="00097EE1" w:rsidRPr="00F97C41" w:rsidRDefault="00097EE1" w:rsidP="00097EE1">
            <w:pPr>
              <w:rPr>
                <w:sz w:val="16"/>
                <w:szCs w:val="16"/>
              </w:rPr>
            </w:pPr>
            <w:r w:rsidRPr="00F97C41">
              <w:rPr>
                <w:rFonts w:asciiTheme="minorHAnsi" w:hAnsiTheme="minorHAnsi"/>
                <w:sz w:val="16"/>
                <w:szCs w:val="16"/>
              </w:rPr>
              <w:t>Prof.Dr Sevil KILÇIKSIZ</w:t>
            </w:r>
          </w:p>
        </w:tc>
        <w:tc>
          <w:tcPr>
            <w:tcW w:w="6124" w:type="dxa"/>
          </w:tcPr>
          <w:p w:rsidR="00097EE1" w:rsidRPr="00F97C41" w:rsidRDefault="00097EE1" w:rsidP="00097EE1">
            <w:pPr>
              <w:pStyle w:val="AralkYok"/>
              <w:rPr>
                <w:sz w:val="16"/>
                <w:szCs w:val="16"/>
              </w:rPr>
            </w:pPr>
            <w:r w:rsidRPr="00F97C41">
              <w:rPr>
                <w:sz w:val="16"/>
                <w:szCs w:val="16"/>
              </w:rPr>
              <w:t>Literatür sunumu (Öğrenci) Kanser tedavisinde radyoterapinin yeri</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14.30  - 15.20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T</w:t>
            </w:r>
          </w:p>
        </w:tc>
        <w:tc>
          <w:tcPr>
            <w:tcW w:w="2528" w:type="dxa"/>
          </w:tcPr>
          <w:p w:rsidR="00097EE1" w:rsidRPr="00F97C41" w:rsidRDefault="00097EE1" w:rsidP="00097EE1">
            <w:pPr>
              <w:rPr>
                <w:sz w:val="16"/>
                <w:szCs w:val="16"/>
              </w:rPr>
            </w:pPr>
            <w:r w:rsidRPr="00F97C41">
              <w:rPr>
                <w:rFonts w:asciiTheme="minorHAnsi" w:hAnsiTheme="minorHAnsi"/>
                <w:sz w:val="16"/>
                <w:szCs w:val="16"/>
              </w:rPr>
              <w:t>Prof.Dr Sevil KILÇIKSIZ</w:t>
            </w:r>
          </w:p>
        </w:tc>
        <w:tc>
          <w:tcPr>
            <w:tcW w:w="6124" w:type="dxa"/>
            <w:vMerge w:val="restart"/>
          </w:tcPr>
          <w:p w:rsidR="00097EE1" w:rsidRPr="00F97C41" w:rsidRDefault="00097EE1" w:rsidP="00097EE1">
            <w:pPr>
              <w:rPr>
                <w:rFonts w:asciiTheme="minorHAnsi" w:hAnsiTheme="minorHAnsi"/>
                <w:sz w:val="16"/>
                <w:szCs w:val="16"/>
              </w:rPr>
            </w:pPr>
            <w:r w:rsidRPr="00F97C41">
              <w:rPr>
                <w:rFonts w:asciiTheme="minorHAnsi" w:hAnsiTheme="minorHAnsi"/>
                <w:sz w:val="16"/>
                <w:szCs w:val="16"/>
              </w:rPr>
              <w:t>SSS ve Baş-boyun , hematolojik , pediatrik tümörlerde radyoterapi</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15.30  - 16.20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T</w:t>
            </w:r>
          </w:p>
        </w:tc>
        <w:tc>
          <w:tcPr>
            <w:tcW w:w="2528" w:type="dxa"/>
          </w:tcPr>
          <w:p w:rsidR="00097EE1" w:rsidRPr="00F97C41" w:rsidRDefault="00097EE1" w:rsidP="00097EE1">
            <w:pPr>
              <w:rPr>
                <w:rFonts w:asciiTheme="minorHAnsi" w:hAnsiTheme="minorHAnsi"/>
                <w:b/>
                <w:sz w:val="16"/>
                <w:szCs w:val="16"/>
              </w:rPr>
            </w:pPr>
            <w:r w:rsidRPr="00F97C41">
              <w:rPr>
                <w:rFonts w:asciiTheme="minorHAnsi" w:hAnsiTheme="minorHAnsi"/>
                <w:sz w:val="16"/>
                <w:szCs w:val="16"/>
              </w:rPr>
              <w:t>Prof.Dr Sevil KILÇIKSIZ</w:t>
            </w:r>
          </w:p>
        </w:tc>
        <w:tc>
          <w:tcPr>
            <w:tcW w:w="6124" w:type="dxa"/>
            <w:vMerge/>
          </w:tcPr>
          <w:p w:rsidR="00097EE1" w:rsidRPr="00F97C41" w:rsidRDefault="00097EE1" w:rsidP="00097EE1">
            <w:pPr>
              <w:rPr>
                <w:rFonts w:asciiTheme="minorHAnsi" w:hAnsiTheme="minorHAnsi"/>
                <w:sz w:val="16"/>
                <w:szCs w:val="16"/>
              </w:rPr>
            </w:pP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16.30  - 17.20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T</w:t>
            </w:r>
          </w:p>
        </w:tc>
        <w:tc>
          <w:tcPr>
            <w:tcW w:w="2528" w:type="dxa"/>
          </w:tcPr>
          <w:p w:rsidR="00097EE1" w:rsidRPr="00F97C41" w:rsidRDefault="00097EE1" w:rsidP="00097EE1">
            <w:pPr>
              <w:rPr>
                <w:rFonts w:asciiTheme="minorHAnsi" w:hAnsiTheme="minorHAnsi"/>
                <w:b/>
                <w:sz w:val="16"/>
                <w:szCs w:val="16"/>
              </w:rPr>
            </w:pPr>
            <w:r w:rsidRPr="00F97C41">
              <w:rPr>
                <w:rFonts w:asciiTheme="minorHAnsi" w:hAnsiTheme="minorHAnsi"/>
                <w:sz w:val="16"/>
                <w:szCs w:val="16"/>
              </w:rPr>
              <w:t>Prof.Dr Sevil KILÇIKSIZ</w:t>
            </w:r>
          </w:p>
        </w:tc>
        <w:tc>
          <w:tcPr>
            <w:tcW w:w="6124"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sz w:val="16"/>
                <w:szCs w:val="16"/>
              </w:rPr>
              <w:t>Tümör Konseyi</w:t>
            </w:r>
          </w:p>
        </w:tc>
      </w:tr>
    </w:tbl>
    <w:p w:rsidR="00097EE1" w:rsidRDefault="00097EE1" w:rsidP="00097EE1">
      <w:pPr>
        <w:jc w:val="center"/>
        <w:rPr>
          <w:rFonts w:asciiTheme="minorHAnsi" w:hAnsiTheme="minorHAnsi"/>
          <w:b/>
          <w:sz w:val="22"/>
          <w:szCs w:val="18"/>
        </w:rPr>
      </w:pPr>
    </w:p>
    <w:tbl>
      <w:tblPr>
        <w:tblStyle w:val="TabloKlavuzu"/>
        <w:tblW w:w="11199" w:type="dxa"/>
        <w:tblInd w:w="-1139" w:type="dxa"/>
        <w:tblLook w:val="04A0"/>
      </w:tblPr>
      <w:tblGrid>
        <w:gridCol w:w="1271"/>
        <w:gridCol w:w="1276"/>
        <w:gridCol w:w="2528"/>
        <w:gridCol w:w="6124"/>
      </w:tblGrid>
      <w:tr w:rsidR="00097EE1" w:rsidRPr="00F97C41" w:rsidTr="00097EE1">
        <w:tc>
          <w:tcPr>
            <w:tcW w:w="11199" w:type="dxa"/>
            <w:gridSpan w:val="4"/>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5. GÜN</w:t>
            </w:r>
          </w:p>
        </w:tc>
      </w:tr>
      <w:tr w:rsidR="00097EE1" w:rsidRPr="00F97C41" w:rsidTr="00097EE1">
        <w:tc>
          <w:tcPr>
            <w:tcW w:w="1271"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SAAT</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T : TEORİK</w:t>
            </w:r>
          </w:p>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P : PRATİK</w:t>
            </w:r>
          </w:p>
        </w:tc>
        <w:tc>
          <w:tcPr>
            <w:tcW w:w="2528"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ÖĞRETİM ÜYESİ</w:t>
            </w:r>
          </w:p>
        </w:tc>
        <w:tc>
          <w:tcPr>
            <w:tcW w:w="6124"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DERSİN KONUSU</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08.30  - 09.20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T</w:t>
            </w:r>
          </w:p>
        </w:tc>
        <w:tc>
          <w:tcPr>
            <w:tcW w:w="2528" w:type="dxa"/>
          </w:tcPr>
          <w:p w:rsidR="00097EE1" w:rsidRPr="00F97C41" w:rsidRDefault="00097EE1" w:rsidP="00097EE1">
            <w:pPr>
              <w:rPr>
                <w:rFonts w:asciiTheme="minorHAnsi" w:hAnsiTheme="minorHAnsi"/>
                <w:b/>
                <w:sz w:val="16"/>
                <w:szCs w:val="16"/>
              </w:rPr>
            </w:pPr>
            <w:r w:rsidRPr="00F97C41">
              <w:rPr>
                <w:rFonts w:asciiTheme="minorHAnsi" w:hAnsiTheme="minorHAnsi"/>
                <w:sz w:val="16"/>
                <w:szCs w:val="16"/>
              </w:rPr>
              <w:t>Prof.Dr Sevil KILÇIKSIZ</w:t>
            </w:r>
          </w:p>
        </w:tc>
        <w:tc>
          <w:tcPr>
            <w:tcW w:w="6124" w:type="dxa"/>
          </w:tcPr>
          <w:p w:rsidR="00097EE1" w:rsidRPr="00F97C41" w:rsidRDefault="00097EE1" w:rsidP="00097EE1">
            <w:pPr>
              <w:rPr>
                <w:rFonts w:asciiTheme="minorHAnsi" w:hAnsiTheme="minorHAnsi"/>
                <w:sz w:val="16"/>
                <w:szCs w:val="16"/>
              </w:rPr>
            </w:pPr>
            <w:r w:rsidRPr="00F97C41">
              <w:rPr>
                <w:rFonts w:asciiTheme="minorHAnsi" w:hAnsiTheme="minorHAnsi"/>
                <w:sz w:val="16"/>
                <w:szCs w:val="16"/>
              </w:rPr>
              <w:t>Tümör  Konseyi</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09.30  - 10.20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T</w:t>
            </w:r>
          </w:p>
        </w:tc>
        <w:tc>
          <w:tcPr>
            <w:tcW w:w="2528" w:type="dxa"/>
          </w:tcPr>
          <w:p w:rsidR="00097EE1" w:rsidRPr="00F97C41" w:rsidRDefault="00097EE1" w:rsidP="00097EE1">
            <w:pPr>
              <w:rPr>
                <w:rFonts w:asciiTheme="minorHAnsi" w:hAnsiTheme="minorHAnsi"/>
                <w:b/>
                <w:sz w:val="16"/>
                <w:szCs w:val="16"/>
              </w:rPr>
            </w:pPr>
            <w:r w:rsidRPr="00F97C41">
              <w:rPr>
                <w:rFonts w:asciiTheme="minorHAnsi" w:hAnsiTheme="minorHAnsi"/>
                <w:sz w:val="16"/>
                <w:szCs w:val="16"/>
              </w:rPr>
              <w:t>Prof.Dr Sevil KILÇIKSIZ</w:t>
            </w:r>
          </w:p>
        </w:tc>
        <w:tc>
          <w:tcPr>
            <w:tcW w:w="6124" w:type="dxa"/>
          </w:tcPr>
          <w:p w:rsidR="00097EE1" w:rsidRPr="00F97C41" w:rsidRDefault="00097EE1" w:rsidP="00097EE1">
            <w:pPr>
              <w:rPr>
                <w:rFonts w:asciiTheme="minorHAnsi" w:hAnsiTheme="minorHAnsi"/>
                <w:sz w:val="16"/>
                <w:szCs w:val="16"/>
              </w:rPr>
            </w:pPr>
            <w:r w:rsidRPr="00F97C41">
              <w:rPr>
                <w:rFonts w:asciiTheme="minorHAnsi" w:hAnsiTheme="minorHAnsi"/>
                <w:sz w:val="16"/>
                <w:szCs w:val="16"/>
              </w:rPr>
              <w:t>Tümör  Konseyi</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10.30  - 11.20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T</w:t>
            </w:r>
          </w:p>
        </w:tc>
        <w:tc>
          <w:tcPr>
            <w:tcW w:w="2528" w:type="dxa"/>
          </w:tcPr>
          <w:p w:rsidR="00097EE1" w:rsidRPr="00F97C41" w:rsidRDefault="00097EE1" w:rsidP="00097EE1">
            <w:pPr>
              <w:rPr>
                <w:rFonts w:asciiTheme="minorHAnsi" w:hAnsiTheme="minorHAnsi"/>
                <w:sz w:val="16"/>
                <w:szCs w:val="16"/>
              </w:rPr>
            </w:pPr>
            <w:r w:rsidRPr="00F97C41">
              <w:rPr>
                <w:rFonts w:asciiTheme="minorHAnsi" w:hAnsiTheme="minorHAnsi"/>
                <w:sz w:val="16"/>
                <w:szCs w:val="16"/>
              </w:rPr>
              <w:t>Prof.Dr Sevil KILÇIKSIZ</w:t>
            </w:r>
          </w:p>
        </w:tc>
        <w:tc>
          <w:tcPr>
            <w:tcW w:w="6124" w:type="dxa"/>
          </w:tcPr>
          <w:p w:rsidR="00097EE1" w:rsidRPr="00F97C41" w:rsidRDefault="00097EE1" w:rsidP="00097EE1">
            <w:pPr>
              <w:rPr>
                <w:rFonts w:asciiTheme="minorHAnsi" w:hAnsiTheme="minorHAnsi"/>
                <w:sz w:val="16"/>
                <w:szCs w:val="16"/>
              </w:rPr>
            </w:pPr>
            <w:r w:rsidRPr="00F97C41">
              <w:rPr>
                <w:rFonts w:asciiTheme="minorHAnsi" w:hAnsiTheme="minorHAnsi"/>
                <w:sz w:val="16"/>
                <w:szCs w:val="16"/>
              </w:rPr>
              <w:t>Tümör  Konseyi</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11.30  - 12.20</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T</w:t>
            </w:r>
          </w:p>
        </w:tc>
        <w:tc>
          <w:tcPr>
            <w:tcW w:w="2528" w:type="dxa"/>
          </w:tcPr>
          <w:p w:rsidR="00097EE1" w:rsidRPr="00F97C41" w:rsidRDefault="00097EE1" w:rsidP="00097EE1">
            <w:pPr>
              <w:rPr>
                <w:rFonts w:asciiTheme="minorHAnsi" w:hAnsiTheme="minorHAnsi"/>
                <w:b/>
                <w:sz w:val="16"/>
                <w:szCs w:val="16"/>
              </w:rPr>
            </w:pPr>
            <w:r w:rsidRPr="00F97C41">
              <w:rPr>
                <w:rFonts w:asciiTheme="minorHAnsi" w:hAnsiTheme="minorHAnsi"/>
                <w:sz w:val="16"/>
                <w:szCs w:val="16"/>
              </w:rPr>
              <w:t>Prof.Dr Sevil KILÇIKSIZ</w:t>
            </w:r>
          </w:p>
        </w:tc>
        <w:tc>
          <w:tcPr>
            <w:tcW w:w="6124" w:type="dxa"/>
          </w:tcPr>
          <w:p w:rsidR="00097EE1" w:rsidRPr="00F97C41" w:rsidRDefault="00097EE1" w:rsidP="00097EE1">
            <w:pPr>
              <w:rPr>
                <w:rFonts w:asciiTheme="minorHAnsi" w:hAnsiTheme="minorHAnsi"/>
                <w:sz w:val="16"/>
                <w:szCs w:val="16"/>
              </w:rPr>
            </w:pPr>
            <w:r w:rsidRPr="00F97C41">
              <w:rPr>
                <w:rFonts w:asciiTheme="minorHAnsi" w:hAnsiTheme="minorHAnsi"/>
                <w:sz w:val="16"/>
                <w:szCs w:val="16"/>
              </w:rPr>
              <w:t>Vaka sunumu (Öğrenci): Tarama vakası</w:t>
            </w:r>
          </w:p>
        </w:tc>
      </w:tr>
      <w:tr w:rsidR="00097EE1" w:rsidRPr="00F97C41" w:rsidTr="00097EE1">
        <w:trPr>
          <w:trHeight w:val="152"/>
        </w:trPr>
        <w:tc>
          <w:tcPr>
            <w:tcW w:w="11199" w:type="dxa"/>
            <w:gridSpan w:val="4"/>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ÖĞLE ARASI</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13.30  - 14.20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S</w:t>
            </w:r>
          </w:p>
        </w:tc>
        <w:tc>
          <w:tcPr>
            <w:tcW w:w="2528" w:type="dxa"/>
          </w:tcPr>
          <w:p w:rsidR="00097EE1" w:rsidRPr="00F97C41" w:rsidRDefault="00097EE1" w:rsidP="00097EE1">
            <w:pPr>
              <w:rPr>
                <w:sz w:val="16"/>
                <w:szCs w:val="16"/>
              </w:rPr>
            </w:pPr>
            <w:r w:rsidRPr="00F97C41">
              <w:rPr>
                <w:rFonts w:asciiTheme="minorHAnsi" w:hAnsiTheme="minorHAnsi"/>
                <w:sz w:val="16"/>
                <w:szCs w:val="16"/>
              </w:rPr>
              <w:t>Prof.Dr Sevil KILÇIKSIZ</w:t>
            </w:r>
          </w:p>
        </w:tc>
        <w:tc>
          <w:tcPr>
            <w:tcW w:w="6124" w:type="dxa"/>
          </w:tcPr>
          <w:p w:rsidR="00097EE1" w:rsidRPr="00F97C41" w:rsidRDefault="00097EE1" w:rsidP="00097EE1">
            <w:pPr>
              <w:rPr>
                <w:rFonts w:asciiTheme="minorHAnsi" w:hAnsiTheme="minorHAnsi"/>
                <w:sz w:val="16"/>
                <w:szCs w:val="16"/>
              </w:rPr>
            </w:pPr>
            <w:r w:rsidRPr="00F97C41">
              <w:rPr>
                <w:rFonts w:asciiTheme="minorHAnsi" w:hAnsiTheme="minorHAnsi"/>
                <w:sz w:val="16"/>
                <w:szCs w:val="16"/>
              </w:rPr>
              <w:t>Vaka sunumu (Öğrenci): Eş zamanlı kemoradyoterapi vakası</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14.30  - 15.20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S</w:t>
            </w:r>
          </w:p>
        </w:tc>
        <w:tc>
          <w:tcPr>
            <w:tcW w:w="2528" w:type="dxa"/>
          </w:tcPr>
          <w:p w:rsidR="00097EE1" w:rsidRPr="00F97C41" w:rsidRDefault="00097EE1" w:rsidP="00097EE1">
            <w:pPr>
              <w:rPr>
                <w:sz w:val="16"/>
                <w:szCs w:val="16"/>
              </w:rPr>
            </w:pPr>
            <w:r w:rsidRPr="00F97C41">
              <w:rPr>
                <w:rFonts w:asciiTheme="minorHAnsi" w:hAnsiTheme="minorHAnsi"/>
                <w:sz w:val="16"/>
                <w:szCs w:val="16"/>
              </w:rPr>
              <w:t>Prof.Dr Sevil KILÇIKSIZ</w:t>
            </w:r>
          </w:p>
        </w:tc>
        <w:tc>
          <w:tcPr>
            <w:tcW w:w="6124" w:type="dxa"/>
          </w:tcPr>
          <w:p w:rsidR="00097EE1" w:rsidRPr="00F97C41" w:rsidRDefault="00097EE1" w:rsidP="00097EE1">
            <w:pPr>
              <w:rPr>
                <w:rFonts w:asciiTheme="minorHAnsi" w:hAnsiTheme="minorHAnsi"/>
                <w:sz w:val="16"/>
                <w:szCs w:val="16"/>
              </w:rPr>
            </w:pPr>
            <w:r w:rsidRPr="00F97C41">
              <w:rPr>
                <w:rFonts w:asciiTheme="minorHAnsi" w:hAnsiTheme="minorHAnsi"/>
                <w:sz w:val="16"/>
                <w:szCs w:val="16"/>
              </w:rPr>
              <w:t>SINAV DEĞERLENDİRME</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15.30  - 16.20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S</w:t>
            </w:r>
          </w:p>
        </w:tc>
        <w:tc>
          <w:tcPr>
            <w:tcW w:w="2528" w:type="dxa"/>
          </w:tcPr>
          <w:p w:rsidR="00097EE1" w:rsidRPr="00F97C41" w:rsidRDefault="00097EE1" w:rsidP="00097EE1">
            <w:pPr>
              <w:rPr>
                <w:sz w:val="16"/>
                <w:szCs w:val="16"/>
              </w:rPr>
            </w:pPr>
            <w:r w:rsidRPr="00F97C41">
              <w:rPr>
                <w:rFonts w:asciiTheme="minorHAnsi" w:hAnsiTheme="minorHAnsi"/>
                <w:sz w:val="16"/>
                <w:szCs w:val="16"/>
              </w:rPr>
              <w:t>Prof.Dr Sevil KILÇIKSIZ</w:t>
            </w:r>
          </w:p>
        </w:tc>
        <w:tc>
          <w:tcPr>
            <w:tcW w:w="6124" w:type="dxa"/>
          </w:tcPr>
          <w:p w:rsidR="00097EE1" w:rsidRPr="00F97C41" w:rsidRDefault="00097EE1" w:rsidP="00097EE1">
            <w:pPr>
              <w:rPr>
                <w:rFonts w:asciiTheme="minorHAnsi" w:hAnsiTheme="minorHAnsi"/>
                <w:sz w:val="16"/>
                <w:szCs w:val="16"/>
              </w:rPr>
            </w:pPr>
            <w:r w:rsidRPr="00F97C41">
              <w:rPr>
                <w:rFonts w:asciiTheme="minorHAnsi" w:hAnsiTheme="minorHAnsi"/>
                <w:sz w:val="16"/>
                <w:szCs w:val="16"/>
              </w:rPr>
              <w:t>SINAV DEĞERLENDİRME</w:t>
            </w:r>
          </w:p>
        </w:tc>
      </w:tr>
      <w:tr w:rsidR="00097EE1" w:rsidRPr="00F97C41" w:rsidTr="00097EE1">
        <w:tc>
          <w:tcPr>
            <w:tcW w:w="1271" w:type="dxa"/>
          </w:tcPr>
          <w:p w:rsidR="00097EE1" w:rsidRPr="00F97C41" w:rsidRDefault="00097EE1" w:rsidP="00097EE1">
            <w:pPr>
              <w:pStyle w:val="AralkYok"/>
              <w:rPr>
                <w:rFonts w:cstheme="minorHAnsi"/>
                <w:sz w:val="16"/>
                <w:szCs w:val="16"/>
              </w:rPr>
            </w:pPr>
            <w:r w:rsidRPr="00F97C41">
              <w:rPr>
                <w:rFonts w:cstheme="minorHAnsi"/>
                <w:sz w:val="16"/>
                <w:szCs w:val="16"/>
              </w:rPr>
              <w:t xml:space="preserve">16.30  - 17.20   </w:t>
            </w:r>
          </w:p>
        </w:tc>
        <w:tc>
          <w:tcPr>
            <w:tcW w:w="1276" w:type="dxa"/>
          </w:tcPr>
          <w:p w:rsidR="00097EE1" w:rsidRPr="00F97C41" w:rsidRDefault="00097EE1" w:rsidP="00097EE1">
            <w:pPr>
              <w:jc w:val="center"/>
              <w:rPr>
                <w:rFonts w:asciiTheme="minorHAnsi" w:hAnsiTheme="minorHAnsi"/>
                <w:b/>
                <w:sz w:val="16"/>
                <w:szCs w:val="16"/>
              </w:rPr>
            </w:pPr>
            <w:r w:rsidRPr="00F97C41">
              <w:rPr>
                <w:rFonts w:asciiTheme="minorHAnsi" w:hAnsiTheme="minorHAnsi"/>
                <w:b/>
                <w:sz w:val="16"/>
                <w:szCs w:val="16"/>
              </w:rPr>
              <w:t>S</w:t>
            </w:r>
          </w:p>
        </w:tc>
        <w:tc>
          <w:tcPr>
            <w:tcW w:w="2528" w:type="dxa"/>
          </w:tcPr>
          <w:p w:rsidR="00097EE1" w:rsidRPr="00F97C41" w:rsidRDefault="00097EE1" w:rsidP="00097EE1">
            <w:pPr>
              <w:rPr>
                <w:sz w:val="16"/>
                <w:szCs w:val="16"/>
              </w:rPr>
            </w:pPr>
            <w:r w:rsidRPr="00F97C41">
              <w:rPr>
                <w:rFonts w:asciiTheme="minorHAnsi" w:hAnsiTheme="minorHAnsi"/>
                <w:sz w:val="16"/>
                <w:szCs w:val="16"/>
              </w:rPr>
              <w:t>Prof.Dr Sevil KILÇIKSIZ</w:t>
            </w:r>
          </w:p>
        </w:tc>
        <w:tc>
          <w:tcPr>
            <w:tcW w:w="6124" w:type="dxa"/>
          </w:tcPr>
          <w:p w:rsidR="00097EE1" w:rsidRPr="00F97C41" w:rsidRDefault="00097EE1" w:rsidP="00097EE1">
            <w:pPr>
              <w:rPr>
                <w:rFonts w:asciiTheme="minorHAnsi" w:hAnsiTheme="minorHAnsi"/>
                <w:sz w:val="16"/>
                <w:szCs w:val="16"/>
              </w:rPr>
            </w:pPr>
            <w:r w:rsidRPr="00F97C41">
              <w:rPr>
                <w:rFonts w:asciiTheme="minorHAnsi" w:hAnsiTheme="minorHAnsi"/>
                <w:sz w:val="16"/>
                <w:szCs w:val="16"/>
              </w:rPr>
              <w:t>SINAV DEĞERLENDİRME</w:t>
            </w:r>
          </w:p>
        </w:tc>
      </w:tr>
    </w:tbl>
    <w:p w:rsidR="00097EE1" w:rsidRDefault="00097EE1" w:rsidP="00097EE1">
      <w:pPr>
        <w:jc w:val="center"/>
        <w:rPr>
          <w:rFonts w:asciiTheme="minorHAnsi" w:hAnsiTheme="minorHAnsi"/>
          <w:b/>
          <w:sz w:val="22"/>
          <w:szCs w:val="18"/>
        </w:rPr>
      </w:pPr>
    </w:p>
    <w:p w:rsidR="00097EE1" w:rsidRPr="00057A21" w:rsidRDefault="00097EE1" w:rsidP="00097EE1">
      <w:pPr>
        <w:jc w:val="center"/>
        <w:rPr>
          <w:rFonts w:asciiTheme="minorHAnsi" w:hAnsiTheme="minorHAnsi"/>
          <w:b/>
          <w:sz w:val="22"/>
          <w:szCs w:val="18"/>
        </w:rPr>
      </w:pPr>
    </w:p>
    <w:p w:rsidR="00EE3ABD" w:rsidRPr="00EE3ABD" w:rsidRDefault="00EE3ABD">
      <w:pPr>
        <w:rPr>
          <w:highlight w:val="yellow"/>
        </w:rPr>
      </w:pPr>
    </w:p>
    <w:p w:rsidR="00EE3ABD" w:rsidRDefault="00EE3ABD" w:rsidP="00975C4C">
      <w:pPr>
        <w:rPr>
          <w:highlight w:val="yellow"/>
        </w:rPr>
      </w:pPr>
    </w:p>
    <w:p w:rsidR="00F61287" w:rsidRDefault="00F61287" w:rsidP="00F61287">
      <w:pPr>
        <w:jc w:val="center"/>
        <w:rPr>
          <w:rFonts w:asciiTheme="minorHAnsi" w:hAnsiTheme="minorHAnsi" w:cs="Calibri"/>
          <w:b/>
          <w:sz w:val="56"/>
        </w:rPr>
      </w:pPr>
    </w:p>
    <w:p w:rsidR="00F61287" w:rsidRDefault="00F61287" w:rsidP="00F61287">
      <w:pPr>
        <w:jc w:val="center"/>
        <w:rPr>
          <w:rFonts w:asciiTheme="minorHAnsi" w:hAnsiTheme="minorHAnsi" w:cs="Calibri"/>
          <w:b/>
          <w:sz w:val="56"/>
        </w:rPr>
      </w:pPr>
    </w:p>
    <w:p w:rsidR="00F61287" w:rsidRDefault="00F61287" w:rsidP="00F61287">
      <w:pPr>
        <w:jc w:val="center"/>
        <w:rPr>
          <w:rFonts w:asciiTheme="minorHAnsi" w:hAnsiTheme="minorHAnsi" w:cs="Calibri"/>
          <w:b/>
          <w:sz w:val="56"/>
        </w:rPr>
      </w:pPr>
    </w:p>
    <w:p w:rsidR="00F61287" w:rsidRDefault="00F61287" w:rsidP="00F61287">
      <w:pPr>
        <w:jc w:val="center"/>
        <w:rPr>
          <w:rFonts w:asciiTheme="minorHAnsi" w:hAnsiTheme="minorHAnsi" w:cs="Calibri"/>
          <w:b/>
          <w:sz w:val="56"/>
        </w:rPr>
      </w:pPr>
    </w:p>
    <w:p w:rsidR="00F61287" w:rsidRDefault="00F61287" w:rsidP="00F61287">
      <w:pPr>
        <w:jc w:val="center"/>
        <w:rPr>
          <w:rFonts w:asciiTheme="minorHAnsi" w:hAnsiTheme="minorHAnsi" w:cs="Calibri"/>
          <w:b/>
          <w:sz w:val="56"/>
        </w:rPr>
      </w:pPr>
    </w:p>
    <w:p w:rsidR="00F61287" w:rsidRDefault="00F61287" w:rsidP="00F61287">
      <w:pPr>
        <w:jc w:val="center"/>
        <w:rPr>
          <w:rFonts w:asciiTheme="minorHAnsi" w:hAnsiTheme="minorHAnsi" w:cs="Calibri"/>
          <w:b/>
          <w:sz w:val="56"/>
        </w:rPr>
      </w:pPr>
    </w:p>
    <w:p w:rsidR="00F61287" w:rsidRDefault="00F61287" w:rsidP="00F61287">
      <w:pPr>
        <w:jc w:val="center"/>
        <w:rPr>
          <w:rFonts w:asciiTheme="minorHAnsi" w:hAnsiTheme="minorHAnsi" w:cs="Calibri"/>
          <w:b/>
          <w:sz w:val="56"/>
        </w:rPr>
      </w:pPr>
    </w:p>
    <w:p w:rsidR="00F61287" w:rsidRDefault="00F61287" w:rsidP="00F61287">
      <w:pPr>
        <w:jc w:val="center"/>
        <w:rPr>
          <w:rFonts w:asciiTheme="minorHAnsi" w:hAnsiTheme="minorHAnsi" w:cs="Calibri"/>
          <w:b/>
          <w:sz w:val="56"/>
        </w:rPr>
      </w:pPr>
      <w:r>
        <w:rPr>
          <w:rFonts w:ascii="Calibri" w:hAnsi="Calibri" w:cs="Calibri"/>
          <w:b/>
          <w:sz w:val="56"/>
        </w:rPr>
        <w:t>KLİNİK FARMAKOLOJİ</w:t>
      </w:r>
      <w:r>
        <w:rPr>
          <w:rFonts w:asciiTheme="minorHAnsi" w:hAnsiTheme="minorHAnsi" w:cs="Calibri"/>
          <w:b/>
          <w:sz w:val="56"/>
        </w:rPr>
        <w:t xml:space="preserve"> STAJI</w:t>
      </w:r>
    </w:p>
    <w:p w:rsidR="00F61287" w:rsidRDefault="00F61287" w:rsidP="00F61287">
      <w:pPr>
        <w:jc w:val="center"/>
        <w:rPr>
          <w:rFonts w:asciiTheme="minorHAnsi" w:hAnsiTheme="minorHAnsi" w:cs="Calibri"/>
          <w:b/>
          <w:sz w:val="56"/>
        </w:rPr>
      </w:pPr>
    </w:p>
    <w:p w:rsidR="00F61287" w:rsidRPr="0095718B" w:rsidRDefault="00F61287" w:rsidP="00F61287">
      <w:pPr>
        <w:rPr>
          <w:sz w:val="22"/>
          <w:szCs w:val="22"/>
        </w:rPr>
      </w:pPr>
    </w:p>
    <w:p w:rsidR="00F61287" w:rsidRPr="0095718B" w:rsidRDefault="00F61287" w:rsidP="00F61287">
      <w:pPr>
        <w:rPr>
          <w:sz w:val="22"/>
          <w:szCs w:val="22"/>
        </w:rPr>
      </w:pPr>
    </w:p>
    <w:p w:rsidR="00F61287" w:rsidRPr="0095718B" w:rsidRDefault="00F61287" w:rsidP="00F61287">
      <w:pPr>
        <w:rPr>
          <w:sz w:val="22"/>
          <w:szCs w:val="22"/>
        </w:rPr>
      </w:pPr>
    </w:p>
    <w:tbl>
      <w:tblPr>
        <w:tblStyle w:val="TabloKlavuzu"/>
        <w:tblW w:w="9747" w:type="dxa"/>
        <w:tblLook w:val="04A0"/>
      </w:tblPr>
      <w:tblGrid>
        <w:gridCol w:w="3369"/>
        <w:gridCol w:w="6378"/>
      </w:tblGrid>
      <w:tr w:rsidR="00F61287" w:rsidRPr="00A62FB1" w:rsidTr="00F61287">
        <w:tc>
          <w:tcPr>
            <w:tcW w:w="3369" w:type="dxa"/>
          </w:tcPr>
          <w:p w:rsidR="00F61287" w:rsidRPr="00A62FB1" w:rsidRDefault="00F61287" w:rsidP="00F61287">
            <w:pPr>
              <w:rPr>
                <w:rFonts w:asciiTheme="minorHAnsi" w:hAnsiTheme="minorHAnsi"/>
              </w:rPr>
            </w:pPr>
            <w:r w:rsidRPr="00A62FB1">
              <w:rPr>
                <w:rFonts w:asciiTheme="minorHAnsi" w:eastAsia="Calibri" w:hAnsiTheme="minorHAnsi"/>
                <w:b/>
                <w:bCs/>
                <w:lang w:eastAsia="en-US"/>
              </w:rPr>
              <w:t>Başkoordinatör:</w:t>
            </w:r>
          </w:p>
        </w:tc>
        <w:tc>
          <w:tcPr>
            <w:tcW w:w="6378" w:type="dxa"/>
          </w:tcPr>
          <w:p w:rsidR="00F61287" w:rsidRPr="00A62FB1" w:rsidRDefault="00F61287" w:rsidP="00F61287">
            <w:pPr>
              <w:spacing w:after="200" w:line="276" w:lineRule="auto"/>
              <w:rPr>
                <w:rFonts w:asciiTheme="minorHAnsi" w:hAnsiTheme="minorHAnsi"/>
              </w:rPr>
            </w:pPr>
            <w:r w:rsidRPr="009206C8">
              <w:rPr>
                <w:rFonts w:asciiTheme="minorHAnsi" w:eastAsia="Calibri" w:hAnsiTheme="minorHAnsi"/>
                <w:bCs/>
                <w:lang w:eastAsia="en-US"/>
              </w:rPr>
              <w:t>Doç.Dr.Ural OĞUZ</w:t>
            </w:r>
          </w:p>
        </w:tc>
      </w:tr>
      <w:tr w:rsidR="00F61287" w:rsidRPr="00A62FB1" w:rsidTr="00F61287">
        <w:tc>
          <w:tcPr>
            <w:tcW w:w="3369" w:type="dxa"/>
          </w:tcPr>
          <w:p w:rsidR="00F61287" w:rsidRPr="00A62FB1" w:rsidRDefault="00F61287" w:rsidP="00F61287">
            <w:pPr>
              <w:spacing w:after="200" w:line="276" w:lineRule="auto"/>
              <w:rPr>
                <w:rFonts w:asciiTheme="minorHAnsi" w:hAnsiTheme="minorHAnsi"/>
              </w:rPr>
            </w:pPr>
            <w:r w:rsidRPr="00A62FB1">
              <w:rPr>
                <w:rFonts w:asciiTheme="minorHAnsi" w:eastAsia="Calibri" w:hAnsiTheme="minorHAnsi"/>
                <w:b/>
                <w:lang w:eastAsia="en-US"/>
              </w:rPr>
              <w:t xml:space="preserve">Dönem V Koordinatörü:   </w:t>
            </w:r>
          </w:p>
        </w:tc>
        <w:tc>
          <w:tcPr>
            <w:tcW w:w="6378" w:type="dxa"/>
          </w:tcPr>
          <w:p w:rsidR="00F61287" w:rsidRPr="00EC45F2" w:rsidRDefault="00F61287" w:rsidP="00F61287">
            <w:r>
              <w:t>Doç. Dr. Feyzi Birol SARICA</w:t>
            </w:r>
          </w:p>
        </w:tc>
      </w:tr>
      <w:tr w:rsidR="00F61287" w:rsidRPr="00A62FB1" w:rsidTr="00F61287">
        <w:tc>
          <w:tcPr>
            <w:tcW w:w="3369" w:type="dxa"/>
          </w:tcPr>
          <w:p w:rsidR="00F61287" w:rsidRPr="00A62FB1" w:rsidRDefault="00F61287" w:rsidP="00F61287">
            <w:pPr>
              <w:rPr>
                <w:rFonts w:asciiTheme="minorHAnsi" w:hAnsiTheme="minorHAnsi"/>
              </w:rPr>
            </w:pPr>
            <w:r w:rsidRPr="00A62FB1">
              <w:rPr>
                <w:rFonts w:asciiTheme="minorHAnsi" w:eastAsia="Calibri" w:hAnsiTheme="minorHAnsi"/>
                <w:b/>
                <w:lang w:eastAsia="en-US"/>
              </w:rPr>
              <w:t xml:space="preserve">Koordinatör Yardımcıları:  </w:t>
            </w:r>
          </w:p>
        </w:tc>
        <w:tc>
          <w:tcPr>
            <w:tcW w:w="6378" w:type="dxa"/>
          </w:tcPr>
          <w:p w:rsidR="00F61287" w:rsidRPr="00EC45F2" w:rsidRDefault="00F61287" w:rsidP="00F61287">
            <w:r>
              <w:t>Dr.Öğr.Üyesi Kürşat AYTEKİN</w:t>
            </w:r>
            <w:r w:rsidRPr="00EC45F2">
              <w:rPr>
                <w:rFonts w:eastAsia="Calibri"/>
                <w:bCs/>
                <w:sz w:val="22"/>
                <w:szCs w:val="22"/>
              </w:rPr>
              <w:t xml:space="preserve">                                  </w:t>
            </w:r>
            <w:r>
              <w:rPr>
                <w:rFonts w:eastAsia="Calibri"/>
                <w:bCs/>
                <w:sz w:val="22"/>
                <w:szCs w:val="22"/>
              </w:rPr>
              <w:t xml:space="preserve"> </w:t>
            </w:r>
          </w:p>
        </w:tc>
      </w:tr>
      <w:tr w:rsidR="00F61287" w:rsidRPr="00A62FB1" w:rsidTr="00F61287">
        <w:tc>
          <w:tcPr>
            <w:tcW w:w="3369" w:type="dxa"/>
          </w:tcPr>
          <w:p w:rsidR="00F61287" w:rsidRPr="00A62FB1" w:rsidRDefault="00F61287" w:rsidP="00F61287">
            <w:pPr>
              <w:rPr>
                <w:rFonts w:asciiTheme="minorHAnsi" w:hAnsiTheme="minorHAnsi"/>
              </w:rPr>
            </w:pPr>
            <w:r w:rsidRPr="00A62FB1">
              <w:rPr>
                <w:rFonts w:asciiTheme="minorHAnsi" w:eastAsia="Calibri" w:hAnsiTheme="minorHAnsi"/>
                <w:b/>
                <w:bCs/>
                <w:lang w:eastAsia="en-US"/>
              </w:rPr>
              <w:t>Eğitimin yürütüldüğü yer:</w:t>
            </w:r>
          </w:p>
        </w:tc>
        <w:tc>
          <w:tcPr>
            <w:tcW w:w="6378" w:type="dxa"/>
          </w:tcPr>
          <w:p w:rsidR="00F61287" w:rsidRPr="00A62FB1" w:rsidRDefault="00F61287" w:rsidP="00F61287">
            <w:pPr>
              <w:rPr>
                <w:rFonts w:asciiTheme="minorHAnsi" w:hAnsiTheme="minorHAnsi"/>
              </w:rPr>
            </w:pPr>
            <w:r w:rsidRPr="00A62FB1">
              <w:rPr>
                <w:rFonts w:asciiTheme="minorHAnsi" w:hAnsiTheme="minorHAnsi"/>
              </w:rPr>
              <w:t xml:space="preserve">GRÜ Prof. Dr. A. İlhan Özdemir Eğitim ve Araştırma Hastanesi, </w:t>
            </w:r>
          </w:p>
        </w:tc>
      </w:tr>
      <w:tr w:rsidR="00F61287" w:rsidRPr="00A62FB1" w:rsidTr="00F61287">
        <w:tc>
          <w:tcPr>
            <w:tcW w:w="3369" w:type="dxa"/>
          </w:tcPr>
          <w:p w:rsidR="00F61287" w:rsidRPr="00A62FB1" w:rsidRDefault="00F61287" w:rsidP="00F61287">
            <w:pPr>
              <w:rPr>
                <w:rFonts w:asciiTheme="minorHAnsi" w:hAnsiTheme="minorHAnsi"/>
              </w:rPr>
            </w:pPr>
            <w:r w:rsidRPr="00A62FB1">
              <w:rPr>
                <w:rFonts w:asciiTheme="minorHAnsi" w:eastAsia="Calibri" w:hAnsiTheme="minorHAnsi"/>
                <w:b/>
                <w:lang w:eastAsia="en-US"/>
              </w:rPr>
              <w:t xml:space="preserve">Staj Eğitim Sorumlusu:  </w:t>
            </w:r>
          </w:p>
        </w:tc>
        <w:tc>
          <w:tcPr>
            <w:tcW w:w="6378" w:type="dxa"/>
          </w:tcPr>
          <w:p w:rsidR="00F61287" w:rsidRPr="00EC45F2" w:rsidRDefault="00F61287" w:rsidP="00F61287">
            <w:pPr>
              <w:spacing w:after="200" w:line="276" w:lineRule="auto"/>
            </w:pPr>
            <w:r>
              <w:rPr>
                <w:rFonts w:eastAsia="Calibri"/>
                <w:bCs/>
                <w:sz w:val="22"/>
                <w:szCs w:val="22"/>
              </w:rPr>
              <w:t>Doç.Dr. Selçuk Takır</w:t>
            </w:r>
          </w:p>
        </w:tc>
      </w:tr>
      <w:tr w:rsidR="00F61287" w:rsidRPr="00A62FB1" w:rsidTr="00F61287">
        <w:tc>
          <w:tcPr>
            <w:tcW w:w="3369" w:type="dxa"/>
          </w:tcPr>
          <w:p w:rsidR="00F61287" w:rsidRPr="00A62FB1" w:rsidRDefault="00F61287" w:rsidP="00F61287">
            <w:pPr>
              <w:rPr>
                <w:rFonts w:asciiTheme="minorHAnsi" w:hAnsiTheme="minorHAnsi"/>
              </w:rPr>
            </w:pPr>
            <w:r w:rsidRPr="00A62FB1">
              <w:rPr>
                <w:rFonts w:asciiTheme="minorHAnsi" w:eastAsia="Calibri" w:hAnsiTheme="minorHAnsi"/>
                <w:b/>
                <w:bCs/>
                <w:lang w:eastAsia="en-US"/>
              </w:rPr>
              <w:t xml:space="preserve">Staj öğretim üyeleri:  </w:t>
            </w:r>
          </w:p>
        </w:tc>
        <w:tc>
          <w:tcPr>
            <w:tcW w:w="6378" w:type="dxa"/>
          </w:tcPr>
          <w:p w:rsidR="00F61287" w:rsidRDefault="00F61287" w:rsidP="00F61287">
            <w:pPr>
              <w:spacing w:after="200" w:line="276" w:lineRule="auto"/>
              <w:rPr>
                <w:rFonts w:eastAsia="Calibri"/>
                <w:bCs/>
                <w:sz w:val="22"/>
                <w:szCs w:val="22"/>
              </w:rPr>
            </w:pPr>
            <w:r>
              <w:rPr>
                <w:rFonts w:eastAsia="Calibri"/>
                <w:bCs/>
                <w:sz w:val="22"/>
                <w:szCs w:val="22"/>
              </w:rPr>
              <w:t>Prof.Dr. Kürşad Yapar</w:t>
            </w:r>
          </w:p>
          <w:p w:rsidR="00F61287" w:rsidRPr="00EC45F2" w:rsidRDefault="00F61287" w:rsidP="00F61287">
            <w:pPr>
              <w:spacing w:after="200" w:line="276" w:lineRule="auto"/>
            </w:pPr>
            <w:r>
              <w:rPr>
                <w:rFonts w:eastAsia="Calibri"/>
                <w:bCs/>
                <w:sz w:val="22"/>
                <w:szCs w:val="22"/>
              </w:rPr>
              <w:t>Doç.Dr. Selçuk Takır</w:t>
            </w:r>
          </w:p>
        </w:tc>
      </w:tr>
    </w:tbl>
    <w:p w:rsidR="00F61287" w:rsidRDefault="00F61287" w:rsidP="00F61287">
      <w:pPr>
        <w:jc w:val="center"/>
        <w:rPr>
          <w:rFonts w:asciiTheme="minorHAnsi" w:hAnsiTheme="minorHAnsi"/>
          <w:b/>
          <w:sz w:val="22"/>
          <w:szCs w:val="18"/>
        </w:rPr>
      </w:pPr>
    </w:p>
    <w:p w:rsidR="00F61287" w:rsidRDefault="00F61287" w:rsidP="00F61287">
      <w:pPr>
        <w:jc w:val="center"/>
        <w:rPr>
          <w:rFonts w:asciiTheme="minorHAnsi" w:hAnsiTheme="minorHAnsi"/>
          <w:b/>
          <w:sz w:val="22"/>
          <w:szCs w:val="18"/>
        </w:rPr>
      </w:pPr>
    </w:p>
    <w:p w:rsidR="00F61287" w:rsidRDefault="00F61287" w:rsidP="00F61287">
      <w:pPr>
        <w:jc w:val="center"/>
        <w:rPr>
          <w:rFonts w:asciiTheme="minorHAnsi" w:hAnsiTheme="minorHAnsi"/>
          <w:b/>
          <w:sz w:val="22"/>
          <w:szCs w:val="18"/>
        </w:rPr>
      </w:pPr>
    </w:p>
    <w:p w:rsidR="00F61287" w:rsidRDefault="00F61287" w:rsidP="00F61287">
      <w:pPr>
        <w:jc w:val="center"/>
        <w:rPr>
          <w:rFonts w:asciiTheme="minorHAnsi" w:hAnsiTheme="minorHAnsi"/>
          <w:b/>
          <w:sz w:val="22"/>
          <w:szCs w:val="18"/>
        </w:rPr>
      </w:pPr>
    </w:p>
    <w:p w:rsidR="00F61287" w:rsidRDefault="00F61287" w:rsidP="00F61287">
      <w:pPr>
        <w:jc w:val="center"/>
        <w:rPr>
          <w:rFonts w:asciiTheme="minorHAnsi" w:hAnsiTheme="minorHAnsi"/>
          <w:b/>
          <w:sz w:val="22"/>
          <w:szCs w:val="18"/>
        </w:rPr>
      </w:pPr>
    </w:p>
    <w:p w:rsidR="00F61287" w:rsidRDefault="00F61287" w:rsidP="00F61287">
      <w:pPr>
        <w:jc w:val="center"/>
        <w:rPr>
          <w:rFonts w:asciiTheme="minorHAnsi" w:hAnsiTheme="minorHAnsi"/>
          <w:b/>
          <w:sz w:val="22"/>
          <w:szCs w:val="18"/>
        </w:rPr>
      </w:pPr>
    </w:p>
    <w:p w:rsidR="00F61287" w:rsidRDefault="00F61287" w:rsidP="00F61287">
      <w:pPr>
        <w:jc w:val="center"/>
        <w:rPr>
          <w:rFonts w:asciiTheme="minorHAnsi" w:hAnsiTheme="minorHAnsi"/>
          <w:b/>
          <w:sz w:val="22"/>
          <w:szCs w:val="18"/>
        </w:rPr>
      </w:pPr>
    </w:p>
    <w:p w:rsidR="00F61287" w:rsidRDefault="00F61287" w:rsidP="00F61287">
      <w:pPr>
        <w:jc w:val="center"/>
        <w:rPr>
          <w:rFonts w:asciiTheme="minorHAnsi" w:hAnsiTheme="minorHAnsi"/>
          <w:b/>
          <w:sz w:val="22"/>
          <w:szCs w:val="18"/>
        </w:rPr>
      </w:pPr>
    </w:p>
    <w:p w:rsidR="00F61287" w:rsidRDefault="00F61287" w:rsidP="00F61287">
      <w:pPr>
        <w:jc w:val="center"/>
        <w:rPr>
          <w:rFonts w:asciiTheme="minorHAnsi" w:hAnsiTheme="minorHAnsi"/>
          <w:b/>
          <w:sz w:val="22"/>
          <w:szCs w:val="18"/>
        </w:rPr>
      </w:pPr>
    </w:p>
    <w:p w:rsidR="00F61287" w:rsidRDefault="00F61287" w:rsidP="00F61287">
      <w:pPr>
        <w:jc w:val="center"/>
        <w:rPr>
          <w:rFonts w:asciiTheme="minorHAnsi" w:hAnsiTheme="minorHAnsi"/>
          <w:b/>
          <w:sz w:val="22"/>
          <w:szCs w:val="18"/>
        </w:rPr>
      </w:pPr>
    </w:p>
    <w:p w:rsidR="00F61287" w:rsidRDefault="00F61287" w:rsidP="00F61287">
      <w:pPr>
        <w:jc w:val="center"/>
        <w:rPr>
          <w:rFonts w:asciiTheme="minorHAnsi" w:hAnsiTheme="minorHAnsi"/>
          <w:b/>
          <w:sz w:val="22"/>
          <w:szCs w:val="18"/>
        </w:rPr>
      </w:pPr>
    </w:p>
    <w:p w:rsidR="00F61287" w:rsidRDefault="00F61287" w:rsidP="00F61287">
      <w:pPr>
        <w:jc w:val="center"/>
        <w:rPr>
          <w:rFonts w:asciiTheme="minorHAnsi" w:hAnsiTheme="minorHAnsi"/>
          <w:b/>
          <w:sz w:val="22"/>
          <w:szCs w:val="18"/>
        </w:rPr>
      </w:pPr>
    </w:p>
    <w:p w:rsidR="00F61287" w:rsidRDefault="00F61287" w:rsidP="00F61287">
      <w:pPr>
        <w:jc w:val="center"/>
        <w:rPr>
          <w:rFonts w:asciiTheme="minorHAnsi" w:hAnsiTheme="minorHAnsi"/>
          <w:b/>
          <w:sz w:val="22"/>
          <w:szCs w:val="18"/>
        </w:rPr>
      </w:pPr>
    </w:p>
    <w:p w:rsidR="00F61287" w:rsidRDefault="00F61287" w:rsidP="00F61287">
      <w:pPr>
        <w:jc w:val="center"/>
        <w:rPr>
          <w:rFonts w:asciiTheme="minorHAnsi" w:hAnsiTheme="minorHAnsi"/>
          <w:b/>
          <w:sz w:val="22"/>
          <w:szCs w:val="18"/>
        </w:rPr>
      </w:pPr>
    </w:p>
    <w:p w:rsidR="00F61287" w:rsidRPr="005B5ED6" w:rsidRDefault="00F61287" w:rsidP="00F61287">
      <w:pPr>
        <w:jc w:val="center"/>
        <w:rPr>
          <w:rFonts w:asciiTheme="minorHAnsi" w:hAnsiTheme="minorHAnsi"/>
          <w:b/>
          <w:sz w:val="22"/>
          <w:szCs w:val="22"/>
          <w:u w:val="single"/>
        </w:rPr>
      </w:pPr>
      <w:r>
        <w:rPr>
          <w:rFonts w:asciiTheme="minorHAnsi" w:hAnsiTheme="minorHAnsi"/>
          <w:b/>
          <w:sz w:val="28"/>
          <w:szCs w:val="28"/>
          <w:u w:val="single"/>
        </w:rPr>
        <w:t>KLİNİK FARMAKOLOJİ</w:t>
      </w:r>
      <w:r w:rsidRPr="005B5ED6">
        <w:rPr>
          <w:rFonts w:asciiTheme="minorHAnsi" w:hAnsiTheme="minorHAnsi"/>
          <w:b/>
          <w:sz w:val="28"/>
          <w:szCs w:val="28"/>
          <w:u w:val="single"/>
        </w:rPr>
        <w:t xml:space="preserve"> STAJ AMAÇ VE PROGRAM ÇIKTILARI</w:t>
      </w:r>
      <w:r w:rsidRPr="005B5ED6">
        <w:rPr>
          <w:rFonts w:asciiTheme="minorHAnsi" w:hAnsiTheme="minorHAnsi"/>
          <w:b/>
          <w:sz w:val="28"/>
          <w:szCs w:val="28"/>
          <w:u w:val="single"/>
        </w:rPr>
        <w:cr/>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1417"/>
        <w:gridCol w:w="284"/>
        <w:gridCol w:w="3118"/>
        <w:gridCol w:w="2127"/>
      </w:tblGrid>
      <w:tr w:rsidR="00F61287" w:rsidRPr="001D300A" w:rsidTr="00F61287">
        <w:tc>
          <w:tcPr>
            <w:tcW w:w="3119" w:type="dxa"/>
            <w:vAlign w:val="center"/>
          </w:tcPr>
          <w:p w:rsidR="00F61287" w:rsidRPr="001D300A" w:rsidRDefault="00F61287" w:rsidP="00F61287">
            <w:pPr>
              <w:jc w:val="center"/>
              <w:rPr>
                <w:rFonts w:asciiTheme="minorHAnsi" w:hAnsiTheme="minorHAnsi"/>
                <w:b/>
                <w:sz w:val="18"/>
                <w:szCs w:val="18"/>
              </w:rPr>
            </w:pPr>
            <w:r w:rsidRPr="001D300A">
              <w:rPr>
                <w:rFonts w:asciiTheme="minorHAnsi" w:hAnsiTheme="minorHAnsi"/>
                <w:b/>
                <w:sz w:val="18"/>
                <w:szCs w:val="18"/>
              </w:rPr>
              <w:t>STAJ ADI</w:t>
            </w:r>
          </w:p>
        </w:tc>
        <w:tc>
          <w:tcPr>
            <w:tcW w:w="6946" w:type="dxa"/>
            <w:gridSpan w:val="4"/>
          </w:tcPr>
          <w:p w:rsidR="00F61287" w:rsidRPr="001D300A" w:rsidRDefault="00F61287" w:rsidP="00F61287">
            <w:pPr>
              <w:jc w:val="center"/>
              <w:rPr>
                <w:rFonts w:asciiTheme="minorHAnsi" w:hAnsiTheme="minorHAnsi"/>
                <w:sz w:val="18"/>
                <w:szCs w:val="18"/>
              </w:rPr>
            </w:pPr>
            <w:r w:rsidRPr="001D300A">
              <w:rPr>
                <w:rFonts w:asciiTheme="minorHAnsi" w:hAnsiTheme="minorHAnsi"/>
                <w:sz w:val="18"/>
                <w:szCs w:val="18"/>
              </w:rPr>
              <w:t>KLİNİK FARMAKOLOJİ</w:t>
            </w:r>
          </w:p>
        </w:tc>
      </w:tr>
      <w:tr w:rsidR="00F61287" w:rsidRPr="001D300A" w:rsidTr="00F61287">
        <w:tc>
          <w:tcPr>
            <w:tcW w:w="3119" w:type="dxa"/>
            <w:vAlign w:val="center"/>
          </w:tcPr>
          <w:p w:rsidR="00F61287" w:rsidRPr="001D300A" w:rsidRDefault="00F61287" w:rsidP="00F61287">
            <w:pPr>
              <w:jc w:val="center"/>
              <w:rPr>
                <w:rFonts w:asciiTheme="minorHAnsi" w:hAnsiTheme="minorHAnsi"/>
                <w:b/>
                <w:sz w:val="18"/>
                <w:szCs w:val="18"/>
              </w:rPr>
            </w:pPr>
            <w:r w:rsidRPr="001D300A">
              <w:rPr>
                <w:rFonts w:asciiTheme="minorHAnsi" w:hAnsiTheme="minorHAnsi"/>
                <w:b/>
                <w:sz w:val="18"/>
                <w:szCs w:val="18"/>
              </w:rPr>
              <w:t>STAJ YILI</w:t>
            </w:r>
          </w:p>
        </w:tc>
        <w:tc>
          <w:tcPr>
            <w:tcW w:w="6946" w:type="dxa"/>
            <w:gridSpan w:val="4"/>
          </w:tcPr>
          <w:p w:rsidR="00F61287" w:rsidRPr="001D300A" w:rsidRDefault="00F61287" w:rsidP="00F61287">
            <w:pPr>
              <w:jc w:val="center"/>
              <w:rPr>
                <w:rFonts w:asciiTheme="minorHAnsi" w:hAnsiTheme="minorHAnsi"/>
                <w:sz w:val="18"/>
                <w:szCs w:val="18"/>
              </w:rPr>
            </w:pPr>
            <w:r w:rsidRPr="001D300A">
              <w:rPr>
                <w:rFonts w:asciiTheme="minorHAnsi" w:hAnsiTheme="minorHAnsi"/>
                <w:sz w:val="18"/>
                <w:szCs w:val="18"/>
              </w:rPr>
              <w:t>2019-2020 Eğitim Öğretim Yılı</w:t>
            </w:r>
          </w:p>
        </w:tc>
      </w:tr>
      <w:tr w:rsidR="00F61287" w:rsidRPr="001D300A" w:rsidTr="00F61287">
        <w:tc>
          <w:tcPr>
            <w:tcW w:w="3119" w:type="dxa"/>
            <w:vAlign w:val="center"/>
          </w:tcPr>
          <w:p w:rsidR="00F61287" w:rsidRPr="001D300A" w:rsidRDefault="00F61287" w:rsidP="00F61287">
            <w:pPr>
              <w:jc w:val="center"/>
              <w:rPr>
                <w:rFonts w:asciiTheme="minorHAnsi" w:hAnsiTheme="minorHAnsi"/>
                <w:b/>
                <w:sz w:val="18"/>
                <w:szCs w:val="18"/>
              </w:rPr>
            </w:pPr>
            <w:r w:rsidRPr="001D300A">
              <w:rPr>
                <w:rFonts w:asciiTheme="minorHAnsi" w:hAnsiTheme="minorHAnsi"/>
                <w:b/>
                <w:sz w:val="18"/>
                <w:szCs w:val="18"/>
              </w:rPr>
              <w:t>STAJ SÜRESİ</w:t>
            </w:r>
          </w:p>
        </w:tc>
        <w:tc>
          <w:tcPr>
            <w:tcW w:w="6946" w:type="dxa"/>
            <w:gridSpan w:val="4"/>
          </w:tcPr>
          <w:p w:rsidR="00F61287" w:rsidRPr="001D300A" w:rsidRDefault="00F61287" w:rsidP="00F61287">
            <w:pPr>
              <w:jc w:val="center"/>
              <w:rPr>
                <w:rFonts w:asciiTheme="minorHAnsi" w:hAnsiTheme="minorHAnsi"/>
                <w:sz w:val="18"/>
                <w:szCs w:val="18"/>
              </w:rPr>
            </w:pPr>
            <w:r w:rsidRPr="001D300A">
              <w:rPr>
                <w:rFonts w:asciiTheme="minorHAnsi" w:hAnsiTheme="minorHAnsi"/>
                <w:sz w:val="18"/>
                <w:szCs w:val="18"/>
              </w:rPr>
              <w:t>1 Hafta</w:t>
            </w:r>
          </w:p>
        </w:tc>
      </w:tr>
      <w:tr w:rsidR="00F61287" w:rsidRPr="001D300A" w:rsidTr="00F61287">
        <w:tc>
          <w:tcPr>
            <w:tcW w:w="3119" w:type="dxa"/>
            <w:vAlign w:val="center"/>
          </w:tcPr>
          <w:p w:rsidR="00F61287" w:rsidRPr="001D300A" w:rsidRDefault="00F61287" w:rsidP="00F61287">
            <w:pPr>
              <w:jc w:val="center"/>
              <w:rPr>
                <w:rFonts w:asciiTheme="minorHAnsi" w:hAnsiTheme="minorHAnsi"/>
                <w:b/>
                <w:sz w:val="18"/>
                <w:szCs w:val="18"/>
              </w:rPr>
            </w:pPr>
            <w:r w:rsidRPr="001D300A">
              <w:rPr>
                <w:rFonts w:asciiTheme="minorHAnsi" w:hAnsiTheme="minorHAnsi"/>
                <w:b/>
                <w:sz w:val="18"/>
                <w:szCs w:val="18"/>
              </w:rPr>
              <w:t>TEORİK DERS SAATİ</w:t>
            </w:r>
          </w:p>
        </w:tc>
        <w:tc>
          <w:tcPr>
            <w:tcW w:w="6946" w:type="dxa"/>
            <w:gridSpan w:val="4"/>
          </w:tcPr>
          <w:p w:rsidR="00F61287" w:rsidRPr="001D300A" w:rsidRDefault="00F61287" w:rsidP="00F61287">
            <w:pPr>
              <w:jc w:val="center"/>
              <w:rPr>
                <w:rFonts w:asciiTheme="minorHAnsi" w:hAnsiTheme="minorHAnsi"/>
                <w:sz w:val="18"/>
                <w:szCs w:val="18"/>
              </w:rPr>
            </w:pPr>
            <w:r w:rsidRPr="001D300A">
              <w:rPr>
                <w:rFonts w:asciiTheme="minorHAnsi" w:hAnsiTheme="minorHAnsi"/>
                <w:sz w:val="18"/>
                <w:szCs w:val="18"/>
              </w:rPr>
              <w:t>32</w:t>
            </w:r>
          </w:p>
        </w:tc>
      </w:tr>
      <w:tr w:rsidR="00F61287" w:rsidRPr="001D300A" w:rsidTr="00F61287">
        <w:tc>
          <w:tcPr>
            <w:tcW w:w="3119" w:type="dxa"/>
            <w:vAlign w:val="center"/>
          </w:tcPr>
          <w:p w:rsidR="00F61287" w:rsidRPr="001D300A" w:rsidRDefault="00F61287" w:rsidP="00F61287">
            <w:pPr>
              <w:jc w:val="center"/>
              <w:rPr>
                <w:rFonts w:asciiTheme="minorHAnsi" w:hAnsiTheme="minorHAnsi"/>
                <w:b/>
                <w:sz w:val="18"/>
                <w:szCs w:val="18"/>
              </w:rPr>
            </w:pPr>
            <w:r w:rsidRPr="001D300A">
              <w:rPr>
                <w:rFonts w:asciiTheme="minorHAnsi" w:hAnsiTheme="minorHAnsi"/>
                <w:b/>
                <w:sz w:val="18"/>
                <w:szCs w:val="18"/>
              </w:rPr>
              <w:t>UYGULAMALI DERS SAATİ</w:t>
            </w:r>
          </w:p>
        </w:tc>
        <w:tc>
          <w:tcPr>
            <w:tcW w:w="6946" w:type="dxa"/>
            <w:gridSpan w:val="4"/>
            <w:tcBorders>
              <w:bottom w:val="single" w:sz="4" w:space="0" w:color="auto"/>
            </w:tcBorders>
          </w:tcPr>
          <w:p w:rsidR="00F61287" w:rsidRPr="001D300A" w:rsidRDefault="00F61287" w:rsidP="00F61287">
            <w:pPr>
              <w:jc w:val="center"/>
              <w:rPr>
                <w:rFonts w:asciiTheme="minorHAnsi" w:hAnsiTheme="minorHAnsi"/>
                <w:sz w:val="18"/>
                <w:szCs w:val="18"/>
              </w:rPr>
            </w:pPr>
            <w:r w:rsidRPr="001D300A">
              <w:rPr>
                <w:rFonts w:asciiTheme="minorHAnsi" w:hAnsiTheme="minorHAnsi"/>
                <w:sz w:val="18"/>
                <w:szCs w:val="18"/>
              </w:rPr>
              <w:t>8</w:t>
            </w:r>
          </w:p>
        </w:tc>
      </w:tr>
      <w:tr w:rsidR="00F61287" w:rsidRPr="001D300A" w:rsidTr="00F61287">
        <w:trPr>
          <w:trHeight w:val="24"/>
        </w:trPr>
        <w:tc>
          <w:tcPr>
            <w:tcW w:w="3119" w:type="dxa"/>
            <w:vMerge w:val="restart"/>
            <w:vAlign w:val="center"/>
          </w:tcPr>
          <w:p w:rsidR="00F61287" w:rsidRPr="001D300A" w:rsidRDefault="00F61287" w:rsidP="00F61287">
            <w:pPr>
              <w:jc w:val="center"/>
              <w:rPr>
                <w:rFonts w:asciiTheme="minorHAnsi" w:hAnsiTheme="minorHAnsi"/>
                <w:b/>
                <w:sz w:val="18"/>
                <w:szCs w:val="18"/>
              </w:rPr>
            </w:pPr>
            <w:r w:rsidRPr="001D300A">
              <w:rPr>
                <w:rFonts w:asciiTheme="minorHAnsi" w:hAnsiTheme="minorHAnsi"/>
                <w:b/>
                <w:sz w:val="18"/>
                <w:szCs w:val="18"/>
              </w:rPr>
              <w:t>STAJ İÇERİĞİ</w:t>
            </w:r>
          </w:p>
        </w:tc>
        <w:tc>
          <w:tcPr>
            <w:tcW w:w="6946" w:type="dxa"/>
            <w:gridSpan w:val="4"/>
            <w:shd w:val="clear" w:color="auto" w:fill="0070C0"/>
          </w:tcPr>
          <w:p w:rsidR="00F61287" w:rsidRPr="001D300A" w:rsidRDefault="00F61287" w:rsidP="00F61287">
            <w:pPr>
              <w:jc w:val="center"/>
              <w:rPr>
                <w:rFonts w:asciiTheme="minorHAnsi" w:hAnsiTheme="minorHAnsi"/>
                <w:b/>
                <w:color w:val="FFFFFF"/>
                <w:sz w:val="18"/>
                <w:szCs w:val="18"/>
              </w:rPr>
            </w:pPr>
            <w:r w:rsidRPr="001D300A">
              <w:rPr>
                <w:rFonts w:asciiTheme="minorHAnsi" w:hAnsiTheme="minorHAnsi"/>
                <w:b/>
                <w:color w:val="FFFFFF"/>
                <w:sz w:val="18"/>
                <w:szCs w:val="18"/>
              </w:rPr>
              <w:t>KLİNİK FARMAKOLOJİ STAJI HASTALIKLAR / KLİNİK PROBLEMLER LİSTESİ</w:t>
            </w:r>
          </w:p>
        </w:tc>
      </w:tr>
      <w:tr w:rsidR="00F61287" w:rsidRPr="001D300A" w:rsidTr="00F61287">
        <w:trPr>
          <w:trHeight w:val="21"/>
        </w:trPr>
        <w:tc>
          <w:tcPr>
            <w:tcW w:w="3119" w:type="dxa"/>
            <w:vMerge/>
            <w:vAlign w:val="center"/>
          </w:tcPr>
          <w:p w:rsidR="00F61287" w:rsidRPr="001D300A" w:rsidRDefault="00F61287" w:rsidP="00F61287">
            <w:pPr>
              <w:jc w:val="center"/>
              <w:rPr>
                <w:rFonts w:asciiTheme="minorHAnsi" w:hAnsiTheme="minorHAnsi"/>
                <w:b/>
                <w:sz w:val="18"/>
                <w:szCs w:val="18"/>
              </w:rPr>
            </w:pPr>
          </w:p>
        </w:tc>
        <w:tc>
          <w:tcPr>
            <w:tcW w:w="4819" w:type="dxa"/>
            <w:gridSpan w:val="3"/>
            <w:vAlign w:val="center"/>
          </w:tcPr>
          <w:p w:rsidR="00F61287" w:rsidRPr="001D300A" w:rsidRDefault="00F61287" w:rsidP="00F61287">
            <w:pPr>
              <w:ind w:left="360"/>
              <w:rPr>
                <w:rFonts w:asciiTheme="minorHAnsi" w:hAnsiTheme="minorHAnsi"/>
                <w:sz w:val="18"/>
                <w:szCs w:val="18"/>
              </w:rPr>
            </w:pPr>
            <w:r w:rsidRPr="001D300A">
              <w:rPr>
                <w:rFonts w:asciiTheme="minorHAnsi" w:hAnsiTheme="minorHAnsi"/>
                <w:sz w:val="18"/>
                <w:szCs w:val="18"/>
              </w:rPr>
              <w:t>İlaçların farmakokinetik ve farmakodinamik özellikleri</w:t>
            </w:r>
          </w:p>
        </w:tc>
        <w:tc>
          <w:tcPr>
            <w:tcW w:w="2127" w:type="dxa"/>
            <w:vAlign w:val="center"/>
          </w:tcPr>
          <w:p w:rsidR="00F61287" w:rsidRPr="001D300A" w:rsidRDefault="00F61287" w:rsidP="00F61287">
            <w:pPr>
              <w:spacing w:line="276" w:lineRule="auto"/>
              <w:jc w:val="center"/>
              <w:rPr>
                <w:rFonts w:asciiTheme="minorHAnsi" w:hAnsiTheme="minorHAnsi"/>
                <w:sz w:val="18"/>
                <w:szCs w:val="18"/>
              </w:rPr>
            </w:pPr>
            <w:r w:rsidRPr="001D300A">
              <w:rPr>
                <w:rFonts w:asciiTheme="minorHAnsi" w:hAnsiTheme="minorHAnsi"/>
                <w:sz w:val="18"/>
                <w:szCs w:val="18"/>
              </w:rPr>
              <w:t>İ-K</w:t>
            </w:r>
          </w:p>
        </w:tc>
      </w:tr>
      <w:tr w:rsidR="00F61287" w:rsidRPr="001D300A" w:rsidTr="00F61287">
        <w:trPr>
          <w:trHeight w:val="21"/>
        </w:trPr>
        <w:tc>
          <w:tcPr>
            <w:tcW w:w="3119" w:type="dxa"/>
            <w:vMerge/>
            <w:vAlign w:val="center"/>
          </w:tcPr>
          <w:p w:rsidR="00F61287" w:rsidRPr="001D300A" w:rsidRDefault="00F61287" w:rsidP="00F61287">
            <w:pPr>
              <w:jc w:val="center"/>
              <w:rPr>
                <w:rFonts w:asciiTheme="minorHAnsi" w:hAnsiTheme="minorHAnsi"/>
                <w:b/>
                <w:sz w:val="18"/>
                <w:szCs w:val="18"/>
              </w:rPr>
            </w:pPr>
          </w:p>
        </w:tc>
        <w:tc>
          <w:tcPr>
            <w:tcW w:w="4819" w:type="dxa"/>
            <w:gridSpan w:val="3"/>
            <w:vAlign w:val="center"/>
          </w:tcPr>
          <w:p w:rsidR="00F61287" w:rsidRPr="001D300A" w:rsidRDefault="00F61287" w:rsidP="00F61287">
            <w:pPr>
              <w:ind w:left="360"/>
              <w:rPr>
                <w:rFonts w:asciiTheme="minorHAnsi" w:hAnsiTheme="minorHAnsi"/>
                <w:sz w:val="18"/>
                <w:szCs w:val="18"/>
              </w:rPr>
            </w:pPr>
            <w:r w:rsidRPr="001D300A">
              <w:rPr>
                <w:rFonts w:asciiTheme="minorHAnsi" w:hAnsiTheme="minorHAnsi"/>
                <w:sz w:val="18"/>
                <w:szCs w:val="18"/>
              </w:rPr>
              <w:t>İlaç etkileşimleri</w:t>
            </w:r>
          </w:p>
        </w:tc>
        <w:tc>
          <w:tcPr>
            <w:tcW w:w="2127" w:type="dxa"/>
            <w:vAlign w:val="center"/>
          </w:tcPr>
          <w:p w:rsidR="00F61287" w:rsidRPr="001D300A" w:rsidRDefault="00F61287" w:rsidP="00F61287">
            <w:pPr>
              <w:spacing w:line="276" w:lineRule="auto"/>
              <w:jc w:val="center"/>
              <w:rPr>
                <w:rFonts w:asciiTheme="minorHAnsi" w:hAnsiTheme="minorHAnsi"/>
                <w:sz w:val="18"/>
                <w:szCs w:val="18"/>
              </w:rPr>
            </w:pPr>
            <w:r w:rsidRPr="001D300A">
              <w:rPr>
                <w:rFonts w:asciiTheme="minorHAnsi" w:hAnsiTheme="minorHAnsi"/>
                <w:sz w:val="18"/>
                <w:szCs w:val="18"/>
              </w:rPr>
              <w:t>K</w:t>
            </w:r>
          </w:p>
        </w:tc>
      </w:tr>
      <w:tr w:rsidR="00F61287" w:rsidRPr="001D300A" w:rsidTr="00F61287">
        <w:trPr>
          <w:trHeight w:val="21"/>
        </w:trPr>
        <w:tc>
          <w:tcPr>
            <w:tcW w:w="3119" w:type="dxa"/>
            <w:vMerge/>
            <w:vAlign w:val="center"/>
          </w:tcPr>
          <w:p w:rsidR="00F61287" w:rsidRPr="001D300A" w:rsidRDefault="00F61287" w:rsidP="00F61287">
            <w:pPr>
              <w:jc w:val="center"/>
              <w:rPr>
                <w:rFonts w:asciiTheme="minorHAnsi" w:hAnsiTheme="minorHAnsi"/>
                <w:b/>
                <w:sz w:val="18"/>
                <w:szCs w:val="18"/>
              </w:rPr>
            </w:pPr>
          </w:p>
        </w:tc>
        <w:tc>
          <w:tcPr>
            <w:tcW w:w="4819" w:type="dxa"/>
            <w:gridSpan w:val="3"/>
            <w:vAlign w:val="center"/>
          </w:tcPr>
          <w:p w:rsidR="00F61287" w:rsidRPr="001D300A" w:rsidRDefault="00F61287" w:rsidP="00F61287">
            <w:pPr>
              <w:ind w:left="360"/>
              <w:rPr>
                <w:rFonts w:asciiTheme="minorHAnsi" w:hAnsiTheme="minorHAnsi"/>
                <w:sz w:val="18"/>
                <w:szCs w:val="18"/>
              </w:rPr>
            </w:pPr>
            <w:r w:rsidRPr="001D300A">
              <w:rPr>
                <w:rFonts w:asciiTheme="minorHAnsi" w:hAnsiTheme="minorHAnsi"/>
                <w:sz w:val="18"/>
                <w:szCs w:val="18"/>
              </w:rPr>
              <w:t>İlaçların dozları</w:t>
            </w:r>
          </w:p>
        </w:tc>
        <w:tc>
          <w:tcPr>
            <w:tcW w:w="2127" w:type="dxa"/>
            <w:vAlign w:val="center"/>
          </w:tcPr>
          <w:p w:rsidR="00F61287" w:rsidRPr="001D300A" w:rsidRDefault="00F61287" w:rsidP="00F61287">
            <w:pPr>
              <w:spacing w:line="276" w:lineRule="auto"/>
              <w:jc w:val="center"/>
              <w:rPr>
                <w:rFonts w:asciiTheme="minorHAnsi" w:hAnsiTheme="minorHAnsi"/>
                <w:sz w:val="18"/>
                <w:szCs w:val="18"/>
              </w:rPr>
            </w:pPr>
            <w:r w:rsidRPr="001D300A">
              <w:rPr>
                <w:rFonts w:asciiTheme="minorHAnsi" w:hAnsiTheme="minorHAnsi"/>
                <w:sz w:val="18"/>
                <w:szCs w:val="18"/>
              </w:rPr>
              <w:t>İ-K</w:t>
            </w:r>
          </w:p>
        </w:tc>
      </w:tr>
      <w:tr w:rsidR="00F61287" w:rsidRPr="001D300A" w:rsidTr="00F61287">
        <w:trPr>
          <w:trHeight w:val="21"/>
        </w:trPr>
        <w:tc>
          <w:tcPr>
            <w:tcW w:w="3119" w:type="dxa"/>
            <w:vMerge/>
            <w:vAlign w:val="center"/>
          </w:tcPr>
          <w:p w:rsidR="00F61287" w:rsidRPr="001D300A" w:rsidRDefault="00F61287" w:rsidP="00F61287">
            <w:pPr>
              <w:jc w:val="center"/>
              <w:rPr>
                <w:rFonts w:asciiTheme="minorHAnsi" w:hAnsiTheme="minorHAnsi"/>
                <w:b/>
                <w:sz w:val="18"/>
                <w:szCs w:val="18"/>
              </w:rPr>
            </w:pPr>
          </w:p>
        </w:tc>
        <w:tc>
          <w:tcPr>
            <w:tcW w:w="4819" w:type="dxa"/>
            <w:gridSpan w:val="3"/>
            <w:vAlign w:val="center"/>
          </w:tcPr>
          <w:p w:rsidR="00F61287" w:rsidRPr="001D300A" w:rsidRDefault="00F61287" w:rsidP="00F61287">
            <w:pPr>
              <w:ind w:left="360"/>
              <w:rPr>
                <w:rFonts w:asciiTheme="minorHAnsi" w:hAnsiTheme="minorHAnsi"/>
                <w:sz w:val="18"/>
                <w:szCs w:val="18"/>
              </w:rPr>
            </w:pPr>
            <w:r w:rsidRPr="001D300A">
              <w:rPr>
                <w:rFonts w:asciiTheme="minorHAnsi" w:hAnsiTheme="minorHAnsi"/>
                <w:sz w:val="18"/>
                <w:szCs w:val="18"/>
              </w:rPr>
              <w:t>İlaç doz ayarlaması nasıl yapılır?</w:t>
            </w:r>
          </w:p>
        </w:tc>
        <w:tc>
          <w:tcPr>
            <w:tcW w:w="2127" w:type="dxa"/>
            <w:vAlign w:val="center"/>
          </w:tcPr>
          <w:p w:rsidR="00F61287" w:rsidRPr="001D300A" w:rsidRDefault="00F61287" w:rsidP="00F61287">
            <w:pPr>
              <w:spacing w:line="276" w:lineRule="auto"/>
              <w:jc w:val="center"/>
              <w:rPr>
                <w:rFonts w:asciiTheme="minorHAnsi" w:hAnsiTheme="minorHAnsi"/>
                <w:sz w:val="18"/>
                <w:szCs w:val="18"/>
              </w:rPr>
            </w:pPr>
            <w:r w:rsidRPr="001D300A">
              <w:rPr>
                <w:rFonts w:asciiTheme="minorHAnsi" w:hAnsiTheme="minorHAnsi"/>
                <w:sz w:val="18"/>
                <w:szCs w:val="18"/>
              </w:rPr>
              <w:t>T-İ</w:t>
            </w:r>
          </w:p>
        </w:tc>
      </w:tr>
      <w:tr w:rsidR="00F61287" w:rsidRPr="001D300A" w:rsidTr="00F61287">
        <w:trPr>
          <w:trHeight w:val="21"/>
        </w:trPr>
        <w:tc>
          <w:tcPr>
            <w:tcW w:w="3119" w:type="dxa"/>
            <w:vMerge/>
            <w:vAlign w:val="center"/>
          </w:tcPr>
          <w:p w:rsidR="00F61287" w:rsidRPr="001D300A" w:rsidRDefault="00F61287" w:rsidP="00F61287">
            <w:pPr>
              <w:jc w:val="center"/>
              <w:rPr>
                <w:rFonts w:asciiTheme="minorHAnsi" w:hAnsiTheme="minorHAnsi"/>
                <w:b/>
                <w:sz w:val="18"/>
                <w:szCs w:val="18"/>
              </w:rPr>
            </w:pPr>
          </w:p>
        </w:tc>
        <w:tc>
          <w:tcPr>
            <w:tcW w:w="4819" w:type="dxa"/>
            <w:gridSpan w:val="3"/>
            <w:vAlign w:val="center"/>
          </w:tcPr>
          <w:p w:rsidR="00F61287" w:rsidRPr="001D300A" w:rsidRDefault="00F61287" w:rsidP="00F61287">
            <w:pPr>
              <w:ind w:left="360"/>
              <w:rPr>
                <w:rFonts w:asciiTheme="minorHAnsi" w:hAnsiTheme="minorHAnsi"/>
                <w:sz w:val="18"/>
                <w:szCs w:val="18"/>
              </w:rPr>
            </w:pPr>
            <w:r w:rsidRPr="001D300A">
              <w:rPr>
                <w:rFonts w:asciiTheme="minorHAnsi" w:hAnsiTheme="minorHAnsi"/>
                <w:sz w:val="18"/>
                <w:szCs w:val="18"/>
              </w:rPr>
              <w:t>Çocuk hastada doz nasıl ayarlanır?</w:t>
            </w:r>
          </w:p>
        </w:tc>
        <w:tc>
          <w:tcPr>
            <w:tcW w:w="2127" w:type="dxa"/>
            <w:vAlign w:val="center"/>
          </w:tcPr>
          <w:p w:rsidR="00F61287" w:rsidRPr="001D300A" w:rsidRDefault="00F61287" w:rsidP="00F61287">
            <w:pPr>
              <w:spacing w:line="276" w:lineRule="auto"/>
              <w:jc w:val="center"/>
              <w:rPr>
                <w:rFonts w:asciiTheme="minorHAnsi" w:hAnsiTheme="minorHAnsi"/>
                <w:sz w:val="18"/>
                <w:szCs w:val="18"/>
              </w:rPr>
            </w:pPr>
            <w:r w:rsidRPr="001D300A">
              <w:rPr>
                <w:rFonts w:asciiTheme="minorHAnsi" w:hAnsiTheme="minorHAnsi"/>
                <w:sz w:val="18"/>
                <w:szCs w:val="18"/>
              </w:rPr>
              <w:t>T-İ</w:t>
            </w:r>
          </w:p>
        </w:tc>
      </w:tr>
      <w:tr w:rsidR="00F61287" w:rsidRPr="001D300A" w:rsidTr="00F61287">
        <w:trPr>
          <w:trHeight w:val="21"/>
        </w:trPr>
        <w:tc>
          <w:tcPr>
            <w:tcW w:w="3119" w:type="dxa"/>
            <w:vMerge/>
            <w:vAlign w:val="center"/>
          </w:tcPr>
          <w:p w:rsidR="00F61287" w:rsidRPr="001D300A" w:rsidRDefault="00F61287" w:rsidP="00F61287">
            <w:pPr>
              <w:jc w:val="center"/>
              <w:rPr>
                <w:rFonts w:asciiTheme="minorHAnsi" w:hAnsiTheme="minorHAnsi"/>
                <w:b/>
                <w:sz w:val="18"/>
                <w:szCs w:val="18"/>
              </w:rPr>
            </w:pPr>
          </w:p>
        </w:tc>
        <w:tc>
          <w:tcPr>
            <w:tcW w:w="4819" w:type="dxa"/>
            <w:gridSpan w:val="3"/>
            <w:vAlign w:val="center"/>
          </w:tcPr>
          <w:p w:rsidR="00F61287" w:rsidRPr="001D300A" w:rsidRDefault="00F61287" w:rsidP="00F61287">
            <w:pPr>
              <w:ind w:left="360"/>
              <w:rPr>
                <w:rFonts w:asciiTheme="minorHAnsi" w:hAnsiTheme="minorHAnsi"/>
                <w:sz w:val="18"/>
                <w:szCs w:val="18"/>
              </w:rPr>
            </w:pPr>
            <w:r w:rsidRPr="001D300A">
              <w:rPr>
                <w:rFonts w:asciiTheme="minorHAnsi" w:hAnsiTheme="minorHAnsi"/>
                <w:sz w:val="18"/>
                <w:szCs w:val="18"/>
              </w:rPr>
              <w:t>Karaciğer/ böbrek yetmezlikli hastada doz nasıl ayarlanır?</w:t>
            </w:r>
          </w:p>
        </w:tc>
        <w:tc>
          <w:tcPr>
            <w:tcW w:w="2127" w:type="dxa"/>
            <w:vAlign w:val="center"/>
          </w:tcPr>
          <w:p w:rsidR="00F61287" w:rsidRPr="001D300A" w:rsidRDefault="00F61287" w:rsidP="00F61287">
            <w:pPr>
              <w:spacing w:line="276" w:lineRule="auto"/>
              <w:jc w:val="center"/>
              <w:rPr>
                <w:rFonts w:asciiTheme="minorHAnsi" w:hAnsiTheme="minorHAnsi"/>
                <w:sz w:val="18"/>
                <w:szCs w:val="18"/>
              </w:rPr>
            </w:pPr>
            <w:r w:rsidRPr="001D300A">
              <w:rPr>
                <w:rFonts w:asciiTheme="minorHAnsi" w:hAnsiTheme="minorHAnsi"/>
                <w:sz w:val="18"/>
                <w:szCs w:val="18"/>
              </w:rPr>
              <w:t>T-İ</w:t>
            </w:r>
          </w:p>
        </w:tc>
      </w:tr>
      <w:tr w:rsidR="00F61287" w:rsidRPr="001D300A" w:rsidTr="00F61287">
        <w:trPr>
          <w:trHeight w:val="21"/>
        </w:trPr>
        <w:tc>
          <w:tcPr>
            <w:tcW w:w="3119" w:type="dxa"/>
            <w:vMerge/>
            <w:vAlign w:val="center"/>
          </w:tcPr>
          <w:p w:rsidR="00F61287" w:rsidRPr="001D300A" w:rsidRDefault="00F61287" w:rsidP="00F61287">
            <w:pPr>
              <w:jc w:val="center"/>
              <w:rPr>
                <w:rFonts w:asciiTheme="minorHAnsi" w:hAnsiTheme="minorHAnsi"/>
                <w:b/>
                <w:sz w:val="18"/>
                <w:szCs w:val="18"/>
              </w:rPr>
            </w:pPr>
          </w:p>
        </w:tc>
        <w:tc>
          <w:tcPr>
            <w:tcW w:w="4819" w:type="dxa"/>
            <w:gridSpan w:val="3"/>
            <w:vAlign w:val="center"/>
          </w:tcPr>
          <w:p w:rsidR="00F61287" w:rsidRPr="001D300A" w:rsidRDefault="00F61287" w:rsidP="00F61287">
            <w:pPr>
              <w:ind w:left="360"/>
              <w:rPr>
                <w:rFonts w:asciiTheme="minorHAnsi" w:hAnsiTheme="minorHAnsi"/>
                <w:sz w:val="18"/>
                <w:szCs w:val="18"/>
              </w:rPr>
            </w:pPr>
            <w:r w:rsidRPr="001D300A">
              <w:rPr>
                <w:rFonts w:asciiTheme="minorHAnsi" w:hAnsiTheme="minorHAnsi"/>
                <w:sz w:val="18"/>
                <w:szCs w:val="18"/>
              </w:rPr>
              <w:t>Hastanın beraberinde kullandığı ilaçlar varsa nasıl ilaç seçimi yapılır?</w:t>
            </w:r>
          </w:p>
        </w:tc>
        <w:tc>
          <w:tcPr>
            <w:tcW w:w="2127" w:type="dxa"/>
            <w:vAlign w:val="center"/>
          </w:tcPr>
          <w:p w:rsidR="00F61287" w:rsidRPr="001D300A" w:rsidRDefault="00F61287" w:rsidP="00F61287">
            <w:pPr>
              <w:spacing w:line="276" w:lineRule="auto"/>
              <w:jc w:val="center"/>
              <w:rPr>
                <w:rFonts w:asciiTheme="minorHAnsi" w:hAnsiTheme="minorHAnsi"/>
                <w:sz w:val="18"/>
                <w:szCs w:val="18"/>
              </w:rPr>
            </w:pPr>
            <w:r w:rsidRPr="001D300A">
              <w:rPr>
                <w:rFonts w:asciiTheme="minorHAnsi" w:hAnsiTheme="minorHAnsi"/>
                <w:sz w:val="18"/>
                <w:szCs w:val="18"/>
              </w:rPr>
              <w:t>T-K</w:t>
            </w:r>
          </w:p>
        </w:tc>
      </w:tr>
      <w:tr w:rsidR="00F61287" w:rsidRPr="001D300A" w:rsidTr="00F61287">
        <w:trPr>
          <w:trHeight w:val="21"/>
        </w:trPr>
        <w:tc>
          <w:tcPr>
            <w:tcW w:w="3119" w:type="dxa"/>
            <w:vMerge/>
            <w:vAlign w:val="center"/>
          </w:tcPr>
          <w:p w:rsidR="00F61287" w:rsidRPr="001D300A" w:rsidRDefault="00F61287" w:rsidP="00F61287">
            <w:pPr>
              <w:jc w:val="center"/>
              <w:rPr>
                <w:rFonts w:asciiTheme="minorHAnsi" w:hAnsiTheme="minorHAnsi"/>
                <w:b/>
                <w:sz w:val="18"/>
                <w:szCs w:val="18"/>
              </w:rPr>
            </w:pPr>
          </w:p>
        </w:tc>
        <w:tc>
          <w:tcPr>
            <w:tcW w:w="4819" w:type="dxa"/>
            <w:gridSpan w:val="3"/>
            <w:vAlign w:val="center"/>
          </w:tcPr>
          <w:p w:rsidR="00F61287" w:rsidRPr="001D300A" w:rsidRDefault="00F61287" w:rsidP="00F61287">
            <w:pPr>
              <w:ind w:left="360"/>
              <w:rPr>
                <w:rFonts w:asciiTheme="minorHAnsi" w:hAnsiTheme="minorHAnsi"/>
                <w:sz w:val="18"/>
                <w:szCs w:val="18"/>
              </w:rPr>
            </w:pPr>
            <w:r w:rsidRPr="001D300A">
              <w:rPr>
                <w:rFonts w:asciiTheme="minorHAnsi" w:hAnsiTheme="minorHAnsi"/>
                <w:sz w:val="18"/>
                <w:szCs w:val="18"/>
              </w:rPr>
              <w:t>İlaçların yan etki ve toksisite riskini azaltmaya yönelik yaklaşımlar.</w:t>
            </w:r>
          </w:p>
        </w:tc>
        <w:tc>
          <w:tcPr>
            <w:tcW w:w="2127" w:type="dxa"/>
            <w:vAlign w:val="center"/>
          </w:tcPr>
          <w:p w:rsidR="00F61287" w:rsidRPr="001D300A" w:rsidRDefault="00F61287" w:rsidP="00F61287">
            <w:pPr>
              <w:spacing w:line="276" w:lineRule="auto"/>
              <w:jc w:val="center"/>
              <w:rPr>
                <w:rFonts w:asciiTheme="minorHAnsi" w:hAnsiTheme="minorHAnsi"/>
                <w:sz w:val="18"/>
                <w:szCs w:val="18"/>
              </w:rPr>
            </w:pPr>
            <w:r w:rsidRPr="001D300A">
              <w:rPr>
                <w:rFonts w:asciiTheme="minorHAnsi" w:hAnsiTheme="minorHAnsi"/>
                <w:sz w:val="18"/>
                <w:szCs w:val="18"/>
              </w:rPr>
              <w:t>K</w:t>
            </w:r>
          </w:p>
        </w:tc>
      </w:tr>
      <w:tr w:rsidR="00F61287" w:rsidRPr="001D300A" w:rsidTr="00F61287">
        <w:trPr>
          <w:trHeight w:val="21"/>
        </w:trPr>
        <w:tc>
          <w:tcPr>
            <w:tcW w:w="3119" w:type="dxa"/>
            <w:vMerge/>
            <w:vAlign w:val="center"/>
          </w:tcPr>
          <w:p w:rsidR="00F61287" w:rsidRPr="001D300A" w:rsidRDefault="00F61287" w:rsidP="00F61287">
            <w:pPr>
              <w:jc w:val="center"/>
              <w:rPr>
                <w:rFonts w:asciiTheme="minorHAnsi" w:hAnsiTheme="minorHAnsi"/>
                <w:b/>
                <w:sz w:val="18"/>
                <w:szCs w:val="18"/>
              </w:rPr>
            </w:pPr>
          </w:p>
        </w:tc>
        <w:tc>
          <w:tcPr>
            <w:tcW w:w="6946" w:type="dxa"/>
            <w:gridSpan w:val="4"/>
            <w:tcBorders>
              <w:bottom w:val="single" w:sz="4" w:space="0" w:color="auto"/>
            </w:tcBorders>
          </w:tcPr>
          <w:p w:rsidR="00F61287" w:rsidRPr="001D300A" w:rsidRDefault="00F61287" w:rsidP="00F61287">
            <w:pPr>
              <w:jc w:val="center"/>
              <w:rPr>
                <w:rFonts w:asciiTheme="minorHAnsi" w:hAnsiTheme="minorHAnsi"/>
                <w:b/>
                <w:sz w:val="18"/>
                <w:szCs w:val="18"/>
              </w:rPr>
            </w:pPr>
          </w:p>
        </w:tc>
      </w:tr>
      <w:tr w:rsidR="00F61287" w:rsidRPr="001D300A" w:rsidTr="00F61287">
        <w:trPr>
          <w:trHeight w:val="21"/>
        </w:trPr>
        <w:tc>
          <w:tcPr>
            <w:tcW w:w="3119" w:type="dxa"/>
            <w:vMerge/>
            <w:vAlign w:val="center"/>
          </w:tcPr>
          <w:p w:rsidR="00F61287" w:rsidRPr="001D300A" w:rsidRDefault="00F61287" w:rsidP="00F61287">
            <w:pPr>
              <w:jc w:val="center"/>
              <w:rPr>
                <w:rFonts w:asciiTheme="minorHAnsi" w:hAnsiTheme="minorHAnsi"/>
                <w:b/>
                <w:sz w:val="18"/>
                <w:szCs w:val="18"/>
              </w:rPr>
            </w:pPr>
          </w:p>
        </w:tc>
        <w:tc>
          <w:tcPr>
            <w:tcW w:w="1417" w:type="dxa"/>
            <w:shd w:val="clear" w:color="auto" w:fill="0070C0"/>
            <w:vAlign w:val="center"/>
          </w:tcPr>
          <w:p w:rsidR="00F61287" w:rsidRPr="001D300A" w:rsidRDefault="00F61287" w:rsidP="00F61287">
            <w:pPr>
              <w:spacing w:line="276" w:lineRule="auto"/>
              <w:jc w:val="center"/>
              <w:rPr>
                <w:rFonts w:asciiTheme="minorHAnsi" w:hAnsiTheme="minorHAnsi"/>
                <w:b/>
                <w:color w:val="FFFFFF"/>
                <w:sz w:val="18"/>
                <w:szCs w:val="18"/>
              </w:rPr>
            </w:pPr>
            <w:r w:rsidRPr="001D300A">
              <w:rPr>
                <w:rFonts w:asciiTheme="minorHAnsi" w:hAnsiTheme="minorHAnsi"/>
                <w:b/>
                <w:color w:val="FFFFFF"/>
                <w:sz w:val="18"/>
                <w:szCs w:val="18"/>
              </w:rPr>
              <w:t>ÖĞRENME DÜZEYİ</w:t>
            </w:r>
          </w:p>
        </w:tc>
        <w:tc>
          <w:tcPr>
            <w:tcW w:w="5529" w:type="dxa"/>
            <w:gridSpan w:val="3"/>
            <w:shd w:val="clear" w:color="auto" w:fill="0070C0"/>
            <w:vAlign w:val="center"/>
          </w:tcPr>
          <w:p w:rsidR="00F61287" w:rsidRPr="001D300A" w:rsidRDefault="00F61287" w:rsidP="00F61287">
            <w:pPr>
              <w:spacing w:line="276" w:lineRule="auto"/>
              <w:jc w:val="center"/>
              <w:rPr>
                <w:rFonts w:asciiTheme="minorHAnsi" w:hAnsiTheme="minorHAnsi"/>
                <w:b/>
                <w:color w:val="FFFFFF"/>
                <w:sz w:val="18"/>
                <w:szCs w:val="18"/>
              </w:rPr>
            </w:pPr>
            <w:r w:rsidRPr="001D300A">
              <w:rPr>
                <w:rFonts w:asciiTheme="minorHAnsi" w:hAnsiTheme="minorHAnsi"/>
                <w:b/>
                <w:color w:val="FFFFFF"/>
                <w:sz w:val="18"/>
                <w:szCs w:val="18"/>
              </w:rPr>
              <w:t>AÇIKLAMA (Çekirdek hastalıklar)</w:t>
            </w:r>
          </w:p>
        </w:tc>
      </w:tr>
      <w:tr w:rsidR="00F61287" w:rsidRPr="001D300A" w:rsidTr="00F61287">
        <w:trPr>
          <w:trHeight w:val="66"/>
        </w:trPr>
        <w:tc>
          <w:tcPr>
            <w:tcW w:w="3119" w:type="dxa"/>
            <w:vMerge/>
            <w:vAlign w:val="center"/>
          </w:tcPr>
          <w:p w:rsidR="00F61287" w:rsidRPr="001D300A" w:rsidRDefault="00F61287" w:rsidP="00F61287">
            <w:pPr>
              <w:jc w:val="center"/>
              <w:rPr>
                <w:rFonts w:asciiTheme="minorHAnsi" w:hAnsiTheme="minorHAnsi"/>
                <w:b/>
                <w:sz w:val="18"/>
                <w:szCs w:val="18"/>
              </w:rPr>
            </w:pPr>
          </w:p>
        </w:tc>
        <w:tc>
          <w:tcPr>
            <w:tcW w:w="1417" w:type="dxa"/>
            <w:vAlign w:val="center"/>
          </w:tcPr>
          <w:p w:rsidR="00F61287" w:rsidRPr="001D300A" w:rsidRDefault="00F61287" w:rsidP="00F61287">
            <w:pPr>
              <w:spacing w:line="276" w:lineRule="auto"/>
              <w:jc w:val="center"/>
              <w:rPr>
                <w:rFonts w:asciiTheme="minorHAnsi" w:hAnsiTheme="minorHAnsi"/>
                <w:b/>
                <w:sz w:val="18"/>
                <w:szCs w:val="18"/>
              </w:rPr>
            </w:pPr>
            <w:r w:rsidRPr="001D300A">
              <w:rPr>
                <w:rFonts w:asciiTheme="minorHAnsi" w:hAnsiTheme="minorHAnsi"/>
                <w:b/>
                <w:sz w:val="18"/>
                <w:szCs w:val="18"/>
              </w:rPr>
              <w:t>A</w:t>
            </w:r>
          </w:p>
        </w:tc>
        <w:tc>
          <w:tcPr>
            <w:tcW w:w="5529" w:type="dxa"/>
            <w:gridSpan w:val="3"/>
            <w:vAlign w:val="center"/>
          </w:tcPr>
          <w:p w:rsidR="00F61287" w:rsidRPr="001D300A" w:rsidRDefault="00F61287" w:rsidP="00F61287">
            <w:pPr>
              <w:spacing w:line="276" w:lineRule="auto"/>
              <w:rPr>
                <w:rFonts w:asciiTheme="minorHAnsi" w:hAnsiTheme="minorHAnsi"/>
                <w:sz w:val="18"/>
                <w:szCs w:val="18"/>
              </w:rPr>
            </w:pPr>
            <w:r w:rsidRPr="001D300A">
              <w:rPr>
                <w:rFonts w:asciiTheme="minorHAnsi" w:hAnsiTheme="minorHAnsi"/>
                <w:sz w:val="18"/>
                <w:szCs w:val="18"/>
              </w:rPr>
              <w:t>Acil durumu tanıyarak acil tedavisini yapabilmeli, gerektiğinde uzmana yönlendirebilmeli.</w:t>
            </w:r>
          </w:p>
        </w:tc>
      </w:tr>
      <w:tr w:rsidR="00F61287" w:rsidRPr="001D300A" w:rsidTr="00F61287">
        <w:trPr>
          <w:trHeight w:val="63"/>
        </w:trPr>
        <w:tc>
          <w:tcPr>
            <w:tcW w:w="3119" w:type="dxa"/>
            <w:vMerge/>
            <w:vAlign w:val="center"/>
          </w:tcPr>
          <w:p w:rsidR="00F61287" w:rsidRPr="001D300A" w:rsidRDefault="00F61287" w:rsidP="00F61287">
            <w:pPr>
              <w:jc w:val="center"/>
              <w:rPr>
                <w:rFonts w:asciiTheme="minorHAnsi" w:hAnsiTheme="minorHAnsi"/>
                <w:b/>
                <w:sz w:val="18"/>
                <w:szCs w:val="18"/>
              </w:rPr>
            </w:pPr>
          </w:p>
        </w:tc>
        <w:tc>
          <w:tcPr>
            <w:tcW w:w="1417" w:type="dxa"/>
            <w:vAlign w:val="center"/>
          </w:tcPr>
          <w:p w:rsidR="00F61287" w:rsidRPr="001D300A" w:rsidRDefault="00F61287" w:rsidP="00F61287">
            <w:pPr>
              <w:spacing w:line="276" w:lineRule="auto"/>
              <w:jc w:val="center"/>
              <w:rPr>
                <w:rFonts w:asciiTheme="minorHAnsi" w:hAnsiTheme="minorHAnsi"/>
                <w:b/>
                <w:sz w:val="18"/>
                <w:szCs w:val="18"/>
              </w:rPr>
            </w:pPr>
            <w:r w:rsidRPr="001D300A">
              <w:rPr>
                <w:rFonts w:asciiTheme="minorHAnsi" w:hAnsiTheme="minorHAnsi"/>
                <w:b/>
                <w:sz w:val="18"/>
                <w:szCs w:val="18"/>
              </w:rPr>
              <w:t>ÖnT</w:t>
            </w:r>
          </w:p>
        </w:tc>
        <w:tc>
          <w:tcPr>
            <w:tcW w:w="5529" w:type="dxa"/>
            <w:gridSpan w:val="3"/>
            <w:vAlign w:val="center"/>
          </w:tcPr>
          <w:p w:rsidR="00F61287" w:rsidRPr="001D300A" w:rsidRDefault="00F61287" w:rsidP="00F61287">
            <w:pPr>
              <w:spacing w:line="276" w:lineRule="auto"/>
              <w:rPr>
                <w:rFonts w:asciiTheme="minorHAnsi" w:hAnsiTheme="minorHAnsi"/>
                <w:sz w:val="18"/>
                <w:szCs w:val="18"/>
              </w:rPr>
            </w:pPr>
            <w:r w:rsidRPr="001D300A">
              <w:rPr>
                <w:rFonts w:asciiTheme="minorHAnsi" w:hAnsiTheme="minorHAnsi"/>
                <w:sz w:val="18"/>
                <w:szCs w:val="18"/>
              </w:rPr>
              <w:t xml:space="preserve">Ön tanı koyarak gerekli ön işlemleri yapıp uzmana yönlendirebilmeli. </w:t>
            </w:r>
          </w:p>
        </w:tc>
      </w:tr>
      <w:tr w:rsidR="00F61287" w:rsidRPr="001D300A" w:rsidTr="00F61287">
        <w:trPr>
          <w:trHeight w:val="63"/>
        </w:trPr>
        <w:tc>
          <w:tcPr>
            <w:tcW w:w="3119" w:type="dxa"/>
            <w:vMerge/>
            <w:vAlign w:val="center"/>
          </w:tcPr>
          <w:p w:rsidR="00F61287" w:rsidRPr="001D300A" w:rsidRDefault="00F61287" w:rsidP="00F61287">
            <w:pPr>
              <w:jc w:val="center"/>
              <w:rPr>
                <w:rFonts w:asciiTheme="minorHAnsi" w:hAnsiTheme="minorHAnsi"/>
                <w:b/>
                <w:sz w:val="18"/>
                <w:szCs w:val="18"/>
              </w:rPr>
            </w:pPr>
          </w:p>
        </w:tc>
        <w:tc>
          <w:tcPr>
            <w:tcW w:w="1417" w:type="dxa"/>
            <w:vAlign w:val="center"/>
          </w:tcPr>
          <w:p w:rsidR="00F61287" w:rsidRPr="001D300A" w:rsidRDefault="00F61287" w:rsidP="00F61287">
            <w:pPr>
              <w:spacing w:line="276" w:lineRule="auto"/>
              <w:jc w:val="center"/>
              <w:rPr>
                <w:rFonts w:asciiTheme="minorHAnsi" w:hAnsiTheme="minorHAnsi"/>
                <w:b/>
                <w:sz w:val="18"/>
                <w:szCs w:val="18"/>
              </w:rPr>
            </w:pPr>
            <w:r w:rsidRPr="001D300A">
              <w:rPr>
                <w:rFonts w:asciiTheme="minorHAnsi" w:hAnsiTheme="minorHAnsi"/>
                <w:b/>
                <w:sz w:val="18"/>
                <w:szCs w:val="18"/>
              </w:rPr>
              <w:t>T</w:t>
            </w:r>
          </w:p>
        </w:tc>
        <w:tc>
          <w:tcPr>
            <w:tcW w:w="5529" w:type="dxa"/>
            <w:gridSpan w:val="3"/>
            <w:vAlign w:val="center"/>
          </w:tcPr>
          <w:p w:rsidR="00F61287" w:rsidRPr="001D300A" w:rsidRDefault="00F61287" w:rsidP="00F61287">
            <w:pPr>
              <w:spacing w:line="276" w:lineRule="auto"/>
              <w:rPr>
                <w:rFonts w:asciiTheme="minorHAnsi" w:hAnsiTheme="minorHAnsi"/>
                <w:sz w:val="18"/>
                <w:szCs w:val="18"/>
              </w:rPr>
            </w:pPr>
            <w:r w:rsidRPr="001D300A">
              <w:rPr>
                <w:rFonts w:asciiTheme="minorHAnsi" w:hAnsiTheme="minorHAnsi"/>
                <w:sz w:val="18"/>
                <w:szCs w:val="18"/>
              </w:rPr>
              <w:t>Tanı koyabilmeli ve tedavi hakkında bilgi sahibi olmalı, gerekli ön işlemleri yaparak uzmana yönlendirmeli.</w:t>
            </w:r>
          </w:p>
        </w:tc>
      </w:tr>
      <w:tr w:rsidR="00F61287" w:rsidRPr="001D300A" w:rsidTr="00F61287">
        <w:trPr>
          <w:trHeight w:val="63"/>
        </w:trPr>
        <w:tc>
          <w:tcPr>
            <w:tcW w:w="3119" w:type="dxa"/>
            <w:vMerge/>
            <w:vAlign w:val="center"/>
          </w:tcPr>
          <w:p w:rsidR="00F61287" w:rsidRPr="001D300A" w:rsidRDefault="00F61287" w:rsidP="00F61287">
            <w:pPr>
              <w:jc w:val="center"/>
              <w:rPr>
                <w:rFonts w:asciiTheme="minorHAnsi" w:hAnsiTheme="minorHAnsi"/>
                <w:b/>
                <w:sz w:val="18"/>
                <w:szCs w:val="18"/>
              </w:rPr>
            </w:pPr>
          </w:p>
        </w:tc>
        <w:tc>
          <w:tcPr>
            <w:tcW w:w="1417" w:type="dxa"/>
            <w:vAlign w:val="center"/>
          </w:tcPr>
          <w:p w:rsidR="00F61287" w:rsidRPr="001D300A" w:rsidRDefault="00F61287" w:rsidP="00F61287">
            <w:pPr>
              <w:spacing w:line="276" w:lineRule="auto"/>
              <w:jc w:val="center"/>
              <w:rPr>
                <w:rFonts w:asciiTheme="minorHAnsi" w:hAnsiTheme="minorHAnsi"/>
                <w:b/>
                <w:sz w:val="18"/>
                <w:szCs w:val="18"/>
              </w:rPr>
            </w:pPr>
            <w:r w:rsidRPr="001D300A">
              <w:rPr>
                <w:rFonts w:asciiTheme="minorHAnsi" w:hAnsiTheme="minorHAnsi"/>
                <w:b/>
                <w:sz w:val="18"/>
                <w:szCs w:val="18"/>
              </w:rPr>
              <w:t>TT</w:t>
            </w:r>
          </w:p>
        </w:tc>
        <w:tc>
          <w:tcPr>
            <w:tcW w:w="5529" w:type="dxa"/>
            <w:gridSpan w:val="3"/>
            <w:vAlign w:val="center"/>
          </w:tcPr>
          <w:p w:rsidR="00F61287" w:rsidRPr="001D300A" w:rsidRDefault="00F61287" w:rsidP="00F61287">
            <w:pPr>
              <w:spacing w:line="276" w:lineRule="auto"/>
              <w:rPr>
                <w:rFonts w:asciiTheme="minorHAnsi" w:hAnsiTheme="minorHAnsi"/>
                <w:sz w:val="18"/>
                <w:szCs w:val="18"/>
              </w:rPr>
            </w:pPr>
            <w:r w:rsidRPr="001D300A">
              <w:rPr>
                <w:rFonts w:asciiTheme="minorHAnsi" w:hAnsiTheme="minorHAnsi"/>
                <w:sz w:val="18"/>
                <w:szCs w:val="18"/>
              </w:rPr>
              <w:t>Tanı koyabilmeli, tedavi edebilmeli.</w:t>
            </w:r>
          </w:p>
        </w:tc>
      </w:tr>
      <w:tr w:rsidR="00F61287" w:rsidRPr="001D300A" w:rsidTr="00F61287">
        <w:tc>
          <w:tcPr>
            <w:tcW w:w="3119" w:type="dxa"/>
            <w:vMerge/>
            <w:vAlign w:val="center"/>
          </w:tcPr>
          <w:p w:rsidR="00F61287" w:rsidRPr="001D300A" w:rsidRDefault="00F61287" w:rsidP="00F61287">
            <w:pPr>
              <w:jc w:val="center"/>
              <w:rPr>
                <w:rFonts w:asciiTheme="minorHAnsi" w:hAnsiTheme="minorHAnsi"/>
                <w:b/>
                <w:sz w:val="18"/>
                <w:szCs w:val="18"/>
              </w:rPr>
            </w:pPr>
          </w:p>
        </w:tc>
        <w:tc>
          <w:tcPr>
            <w:tcW w:w="1417" w:type="dxa"/>
            <w:vAlign w:val="center"/>
          </w:tcPr>
          <w:p w:rsidR="00F61287" w:rsidRPr="001D300A" w:rsidRDefault="00F61287" w:rsidP="00F61287">
            <w:pPr>
              <w:jc w:val="center"/>
              <w:rPr>
                <w:rFonts w:asciiTheme="minorHAnsi" w:hAnsiTheme="minorHAnsi"/>
                <w:b/>
                <w:sz w:val="18"/>
                <w:szCs w:val="18"/>
              </w:rPr>
            </w:pPr>
            <w:r w:rsidRPr="001D300A">
              <w:rPr>
                <w:rFonts w:asciiTheme="minorHAnsi" w:hAnsiTheme="minorHAnsi"/>
                <w:b/>
                <w:sz w:val="18"/>
                <w:szCs w:val="18"/>
              </w:rPr>
              <w:t>İ</w:t>
            </w:r>
          </w:p>
        </w:tc>
        <w:tc>
          <w:tcPr>
            <w:tcW w:w="5529" w:type="dxa"/>
            <w:gridSpan w:val="3"/>
            <w:vAlign w:val="center"/>
          </w:tcPr>
          <w:p w:rsidR="00F61287" w:rsidRPr="001D300A" w:rsidRDefault="00F61287" w:rsidP="00F61287">
            <w:pPr>
              <w:rPr>
                <w:rFonts w:asciiTheme="minorHAnsi" w:hAnsiTheme="minorHAnsi"/>
                <w:sz w:val="18"/>
                <w:szCs w:val="18"/>
              </w:rPr>
            </w:pPr>
            <w:r w:rsidRPr="001D300A">
              <w:rPr>
                <w:rFonts w:asciiTheme="minorHAnsi" w:hAnsiTheme="minorHAnsi"/>
                <w:sz w:val="18"/>
                <w:szCs w:val="18"/>
              </w:rPr>
              <w:t>Birinci basamak koşullarında uzun süreli izlem ve kontrolünü yapabilmeli.</w:t>
            </w:r>
          </w:p>
        </w:tc>
      </w:tr>
      <w:tr w:rsidR="00F61287" w:rsidRPr="001D300A" w:rsidTr="00F61287">
        <w:tc>
          <w:tcPr>
            <w:tcW w:w="3119" w:type="dxa"/>
            <w:vMerge/>
            <w:vAlign w:val="center"/>
          </w:tcPr>
          <w:p w:rsidR="00F61287" w:rsidRPr="001D300A" w:rsidRDefault="00F61287" w:rsidP="00F61287">
            <w:pPr>
              <w:jc w:val="center"/>
              <w:rPr>
                <w:rFonts w:asciiTheme="minorHAnsi" w:hAnsiTheme="minorHAnsi"/>
                <w:b/>
                <w:sz w:val="18"/>
                <w:szCs w:val="18"/>
              </w:rPr>
            </w:pPr>
          </w:p>
        </w:tc>
        <w:tc>
          <w:tcPr>
            <w:tcW w:w="1417" w:type="dxa"/>
            <w:vAlign w:val="center"/>
          </w:tcPr>
          <w:p w:rsidR="00F61287" w:rsidRPr="001D300A" w:rsidRDefault="00F61287" w:rsidP="00F61287">
            <w:pPr>
              <w:jc w:val="center"/>
              <w:rPr>
                <w:rFonts w:asciiTheme="minorHAnsi" w:hAnsiTheme="minorHAnsi"/>
                <w:b/>
                <w:sz w:val="18"/>
                <w:szCs w:val="18"/>
              </w:rPr>
            </w:pPr>
            <w:r w:rsidRPr="001D300A">
              <w:rPr>
                <w:rFonts w:asciiTheme="minorHAnsi" w:hAnsiTheme="minorHAnsi"/>
                <w:b/>
                <w:sz w:val="18"/>
                <w:szCs w:val="18"/>
              </w:rPr>
              <w:t>K</w:t>
            </w:r>
          </w:p>
        </w:tc>
        <w:tc>
          <w:tcPr>
            <w:tcW w:w="5529" w:type="dxa"/>
            <w:gridSpan w:val="3"/>
            <w:vAlign w:val="center"/>
          </w:tcPr>
          <w:p w:rsidR="00F61287" w:rsidRPr="001D300A" w:rsidRDefault="00F61287" w:rsidP="00F61287">
            <w:pPr>
              <w:spacing w:line="276" w:lineRule="auto"/>
              <w:rPr>
                <w:rFonts w:asciiTheme="minorHAnsi" w:hAnsiTheme="minorHAnsi"/>
                <w:sz w:val="18"/>
                <w:szCs w:val="18"/>
              </w:rPr>
            </w:pPr>
            <w:r w:rsidRPr="001D300A">
              <w:rPr>
                <w:rFonts w:asciiTheme="minorHAnsi" w:hAnsiTheme="minorHAnsi"/>
                <w:sz w:val="18"/>
                <w:szCs w:val="18"/>
              </w:rPr>
              <w:t>Korunma önlemlerini (birincil, ikincil, üçüncül korunmadan uygun olan/ olanları) uygulayabilmeli.</w:t>
            </w:r>
          </w:p>
        </w:tc>
      </w:tr>
      <w:tr w:rsidR="00F61287" w:rsidRPr="001D300A" w:rsidTr="00F61287">
        <w:tc>
          <w:tcPr>
            <w:tcW w:w="3119" w:type="dxa"/>
            <w:vMerge/>
            <w:vAlign w:val="center"/>
          </w:tcPr>
          <w:p w:rsidR="00F61287" w:rsidRPr="001D300A" w:rsidRDefault="00F61287" w:rsidP="00F61287">
            <w:pPr>
              <w:jc w:val="center"/>
              <w:rPr>
                <w:rFonts w:asciiTheme="minorHAnsi" w:hAnsiTheme="minorHAnsi"/>
                <w:b/>
                <w:sz w:val="18"/>
                <w:szCs w:val="18"/>
              </w:rPr>
            </w:pPr>
          </w:p>
        </w:tc>
        <w:tc>
          <w:tcPr>
            <w:tcW w:w="1417" w:type="dxa"/>
            <w:shd w:val="clear" w:color="auto" w:fill="0070C0"/>
            <w:vAlign w:val="center"/>
          </w:tcPr>
          <w:p w:rsidR="00F61287" w:rsidRPr="001D300A" w:rsidRDefault="00F61287" w:rsidP="00F61287">
            <w:pPr>
              <w:spacing w:line="276" w:lineRule="auto"/>
              <w:jc w:val="center"/>
              <w:rPr>
                <w:rFonts w:asciiTheme="minorHAnsi" w:hAnsiTheme="minorHAnsi"/>
                <w:b/>
                <w:color w:val="EEECE1" w:themeColor="background2"/>
                <w:spacing w:val="10"/>
                <w:sz w:val="18"/>
                <w:szCs w:val="18"/>
              </w:rPr>
            </w:pPr>
            <w:r w:rsidRPr="001D300A">
              <w:rPr>
                <w:rFonts w:asciiTheme="minorHAnsi" w:hAnsiTheme="minorHAnsi"/>
                <w:b/>
                <w:color w:val="EEECE1" w:themeColor="background2"/>
                <w:spacing w:val="10"/>
                <w:sz w:val="18"/>
                <w:szCs w:val="18"/>
              </w:rPr>
              <w:t>ÖĞRENME DÜZEYİ</w:t>
            </w:r>
          </w:p>
        </w:tc>
        <w:tc>
          <w:tcPr>
            <w:tcW w:w="5529" w:type="dxa"/>
            <w:gridSpan w:val="3"/>
            <w:shd w:val="clear" w:color="auto" w:fill="0070C0"/>
            <w:vAlign w:val="center"/>
          </w:tcPr>
          <w:p w:rsidR="00F61287" w:rsidRPr="001D300A" w:rsidRDefault="00F61287" w:rsidP="00F61287">
            <w:pPr>
              <w:spacing w:line="276" w:lineRule="auto"/>
              <w:jc w:val="center"/>
              <w:rPr>
                <w:rFonts w:asciiTheme="minorHAnsi" w:hAnsiTheme="minorHAnsi"/>
                <w:b/>
                <w:color w:val="EEECE1" w:themeColor="background2"/>
                <w:spacing w:val="10"/>
                <w:sz w:val="18"/>
                <w:szCs w:val="18"/>
              </w:rPr>
            </w:pPr>
            <w:r w:rsidRPr="001D300A">
              <w:rPr>
                <w:rFonts w:asciiTheme="minorHAnsi" w:hAnsiTheme="minorHAnsi"/>
                <w:b/>
                <w:color w:val="EEECE1" w:themeColor="background2"/>
                <w:spacing w:val="10"/>
                <w:sz w:val="18"/>
                <w:szCs w:val="18"/>
              </w:rPr>
              <w:t>AÇIKLAMA (Semptomlar ve Durumlar)</w:t>
            </w:r>
          </w:p>
        </w:tc>
      </w:tr>
      <w:tr w:rsidR="00F61287" w:rsidRPr="001D300A" w:rsidTr="00F61287">
        <w:tc>
          <w:tcPr>
            <w:tcW w:w="3119" w:type="dxa"/>
            <w:vMerge/>
            <w:vAlign w:val="center"/>
          </w:tcPr>
          <w:p w:rsidR="00F61287" w:rsidRPr="001D300A" w:rsidRDefault="00F61287" w:rsidP="00F61287">
            <w:pPr>
              <w:jc w:val="center"/>
              <w:rPr>
                <w:rFonts w:asciiTheme="minorHAnsi" w:hAnsiTheme="minorHAnsi"/>
                <w:b/>
                <w:sz w:val="18"/>
                <w:szCs w:val="18"/>
              </w:rPr>
            </w:pPr>
          </w:p>
        </w:tc>
        <w:tc>
          <w:tcPr>
            <w:tcW w:w="1417" w:type="dxa"/>
            <w:vAlign w:val="center"/>
          </w:tcPr>
          <w:p w:rsidR="00F61287" w:rsidRPr="001D300A" w:rsidRDefault="00F61287" w:rsidP="00F61287">
            <w:pPr>
              <w:jc w:val="center"/>
              <w:rPr>
                <w:rFonts w:asciiTheme="minorHAnsi" w:hAnsiTheme="minorHAnsi"/>
                <w:b/>
                <w:sz w:val="18"/>
                <w:szCs w:val="18"/>
              </w:rPr>
            </w:pPr>
            <w:r w:rsidRPr="001D300A">
              <w:rPr>
                <w:rFonts w:asciiTheme="minorHAnsi" w:hAnsiTheme="minorHAnsi"/>
                <w:b/>
                <w:sz w:val="18"/>
                <w:szCs w:val="18"/>
              </w:rPr>
              <w:t>Atp</w:t>
            </w:r>
          </w:p>
        </w:tc>
        <w:tc>
          <w:tcPr>
            <w:tcW w:w="5529" w:type="dxa"/>
            <w:gridSpan w:val="3"/>
            <w:vAlign w:val="center"/>
          </w:tcPr>
          <w:p w:rsidR="00F61287" w:rsidRPr="001D300A" w:rsidRDefault="00F61287" w:rsidP="00F61287">
            <w:pPr>
              <w:spacing w:line="276" w:lineRule="auto"/>
              <w:rPr>
                <w:rFonts w:asciiTheme="minorHAnsi" w:hAnsiTheme="minorHAnsi"/>
                <w:sz w:val="18"/>
                <w:szCs w:val="18"/>
              </w:rPr>
            </w:pPr>
            <w:r w:rsidRPr="001D300A">
              <w:rPr>
                <w:rFonts w:asciiTheme="minorHAnsi" w:hAnsiTheme="minorHAnsi"/>
                <w:sz w:val="18"/>
                <w:szCs w:val="18"/>
              </w:rPr>
              <w:t>Ayırıcı tanıyı planlar</w:t>
            </w:r>
          </w:p>
        </w:tc>
      </w:tr>
      <w:tr w:rsidR="00F61287" w:rsidRPr="001D300A" w:rsidTr="00F61287">
        <w:tc>
          <w:tcPr>
            <w:tcW w:w="3119" w:type="dxa"/>
            <w:vMerge/>
            <w:vAlign w:val="center"/>
          </w:tcPr>
          <w:p w:rsidR="00F61287" w:rsidRPr="001D300A" w:rsidRDefault="00F61287" w:rsidP="00F61287">
            <w:pPr>
              <w:jc w:val="center"/>
              <w:rPr>
                <w:rFonts w:asciiTheme="minorHAnsi" w:hAnsiTheme="minorHAnsi"/>
                <w:b/>
                <w:sz w:val="18"/>
                <w:szCs w:val="18"/>
              </w:rPr>
            </w:pPr>
          </w:p>
        </w:tc>
        <w:tc>
          <w:tcPr>
            <w:tcW w:w="1417" w:type="dxa"/>
            <w:vAlign w:val="center"/>
          </w:tcPr>
          <w:p w:rsidR="00F61287" w:rsidRPr="001D300A" w:rsidRDefault="00F61287" w:rsidP="00F61287">
            <w:pPr>
              <w:jc w:val="center"/>
              <w:rPr>
                <w:rFonts w:asciiTheme="minorHAnsi" w:hAnsiTheme="minorHAnsi"/>
                <w:b/>
                <w:sz w:val="18"/>
                <w:szCs w:val="18"/>
              </w:rPr>
            </w:pPr>
            <w:r w:rsidRPr="001D300A">
              <w:rPr>
                <w:rFonts w:asciiTheme="minorHAnsi" w:hAnsiTheme="minorHAnsi"/>
                <w:b/>
                <w:sz w:val="18"/>
                <w:szCs w:val="18"/>
              </w:rPr>
              <w:t>Atsp</w:t>
            </w:r>
          </w:p>
        </w:tc>
        <w:tc>
          <w:tcPr>
            <w:tcW w:w="5529" w:type="dxa"/>
            <w:gridSpan w:val="3"/>
            <w:vAlign w:val="center"/>
          </w:tcPr>
          <w:p w:rsidR="00F61287" w:rsidRPr="001D300A" w:rsidRDefault="00F61287" w:rsidP="00F61287">
            <w:pPr>
              <w:spacing w:line="276" w:lineRule="auto"/>
              <w:rPr>
                <w:rFonts w:asciiTheme="minorHAnsi" w:hAnsiTheme="minorHAnsi"/>
                <w:sz w:val="18"/>
                <w:szCs w:val="18"/>
              </w:rPr>
            </w:pPr>
            <w:r w:rsidRPr="001D300A">
              <w:rPr>
                <w:rFonts w:asciiTheme="minorHAnsi" w:hAnsiTheme="minorHAnsi"/>
                <w:sz w:val="18"/>
                <w:szCs w:val="18"/>
              </w:rPr>
              <w:t>Ayırıcı tanı yapar, semptomatik tedaviyi planlar</w:t>
            </w:r>
          </w:p>
        </w:tc>
      </w:tr>
      <w:tr w:rsidR="00F61287" w:rsidRPr="001D300A" w:rsidTr="00F61287">
        <w:tc>
          <w:tcPr>
            <w:tcW w:w="3119" w:type="dxa"/>
            <w:vMerge/>
            <w:vAlign w:val="center"/>
          </w:tcPr>
          <w:p w:rsidR="00F61287" w:rsidRPr="001D300A" w:rsidRDefault="00F61287" w:rsidP="00F61287">
            <w:pPr>
              <w:jc w:val="center"/>
              <w:rPr>
                <w:rFonts w:asciiTheme="minorHAnsi" w:hAnsiTheme="minorHAnsi"/>
                <w:b/>
                <w:sz w:val="18"/>
                <w:szCs w:val="18"/>
              </w:rPr>
            </w:pPr>
          </w:p>
        </w:tc>
        <w:tc>
          <w:tcPr>
            <w:tcW w:w="1417" w:type="dxa"/>
            <w:vAlign w:val="center"/>
          </w:tcPr>
          <w:p w:rsidR="00F61287" w:rsidRPr="001D300A" w:rsidRDefault="00F61287" w:rsidP="00F61287">
            <w:pPr>
              <w:jc w:val="center"/>
              <w:rPr>
                <w:rFonts w:asciiTheme="minorHAnsi" w:hAnsiTheme="minorHAnsi"/>
                <w:b/>
                <w:sz w:val="18"/>
                <w:szCs w:val="18"/>
              </w:rPr>
            </w:pPr>
            <w:r w:rsidRPr="001D300A">
              <w:rPr>
                <w:rFonts w:asciiTheme="minorHAnsi" w:hAnsiTheme="minorHAnsi"/>
                <w:b/>
                <w:sz w:val="18"/>
                <w:szCs w:val="18"/>
              </w:rPr>
              <w:t>Atst</w:t>
            </w:r>
          </w:p>
        </w:tc>
        <w:tc>
          <w:tcPr>
            <w:tcW w:w="5529" w:type="dxa"/>
            <w:gridSpan w:val="3"/>
            <w:vAlign w:val="center"/>
          </w:tcPr>
          <w:p w:rsidR="00F61287" w:rsidRPr="001D300A" w:rsidRDefault="00F61287" w:rsidP="00F61287">
            <w:pPr>
              <w:spacing w:line="276" w:lineRule="auto"/>
              <w:rPr>
                <w:rFonts w:asciiTheme="minorHAnsi" w:hAnsiTheme="minorHAnsi"/>
                <w:sz w:val="18"/>
                <w:szCs w:val="18"/>
              </w:rPr>
            </w:pPr>
            <w:r w:rsidRPr="001D300A">
              <w:rPr>
                <w:rFonts w:asciiTheme="minorHAnsi" w:hAnsiTheme="minorHAnsi"/>
                <w:sz w:val="18"/>
                <w:szCs w:val="18"/>
              </w:rPr>
              <w:t>Ayırcı tanı, semptomatik tedavi yapar</w:t>
            </w:r>
          </w:p>
        </w:tc>
      </w:tr>
      <w:tr w:rsidR="00F61287" w:rsidRPr="001D300A" w:rsidTr="00F61287">
        <w:tc>
          <w:tcPr>
            <w:tcW w:w="3119" w:type="dxa"/>
            <w:vAlign w:val="center"/>
          </w:tcPr>
          <w:p w:rsidR="00F61287" w:rsidRPr="001D300A" w:rsidRDefault="00F61287" w:rsidP="00F61287">
            <w:pPr>
              <w:jc w:val="center"/>
              <w:rPr>
                <w:rFonts w:asciiTheme="minorHAnsi" w:hAnsiTheme="minorHAnsi"/>
                <w:b/>
                <w:sz w:val="18"/>
                <w:szCs w:val="18"/>
              </w:rPr>
            </w:pPr>
            <w:r w:rsidRPr="001D300A">
              <w:rPr>
                <w:rFonts w:asciiTheme="minorHAnsi" w:hAnsiTheme="minorHAnsi"/>
                <w:b/>
                <w:sz w:val="18"/>
                <w:szCs w:val="18"/>
              </w:rPr>
              <w:t>STAJ AMACI</w:t>
            </w:r>
          </w:p>
        </w:tc>
        <w:tc>
          <w:tcPr>
            <w:tcW w:w="6946" w:type="dxa"/>
            <w:gridSpan w:val="4"/>
          </w:tcPr>
          <w:p w:rsidR="00F61287" w:rsidRPr="001D300A" w:rsidRDefault="00F61287" w:rsidP="00F61287">
            <w:pPr>
              <w:autoSpaceDE w:val="0"/>
              <w:autoSpaceDN w:val="0"/>
              <w:adjustRightInd w:val="0"/>
              <w:jc w:val="both"/>
              <w:rPr>
                <w:rFonts w:asciiTheme="minorHAnsi" w:hAnsiTheme="minorHAnsi"/>
                <w:b/>
                <w:sz w:val="18"/>
                <w:szCs w:val="18"/>
              </w:rPr>
            </w:pPr>
            <w:r w:rsidRPr="001D300A">
              <w:rPr>
                <w:sz w:val="18"/>
                <w:szCs w:val="18"/>
              </w:rPr>
              <w:t>Öğrencilerin klinik farmakoloji alanında temel bilgi ve becerileri edinmesini amaçlamaktadır. Çeşitli hastalıkların tedavisinde kullanılan ilaçların doğru dozda, doğru uygulama biçimiyle, hastanın uyuncunun en üst düzeyde olmasını sağlayacak yaklaşımların sağlanmasını, ilacın uygulama esnasında ilaç, kimyasal, besin, gıda takviyesi veya bitkisel preparatlarla etkileşimlerinin değerlendirilmesini, hasta özelinde en uygun ilaç seçiminin yapılmasında göz önünde bulundurulması gereken kriterlerin öğretilmesini ve bunların öğrenciler tarafından anlaşılıp hastaya doğru şekilde uygulanması ile ilgili temel bilgilerin sağlanması amaçlanmıştır.</w:t>
            </w:r>
          </w:p>
        </w:tc>
      </w:tr>
      <w:tr w:rsidR="00F61287" w:rsidRPr="001D300A" w:rsidTr="00F61287">
        <w:tc>
          <w:tcPr>
            <w:tcW w:w="3119" w:type="dxa"/>
            <w:vAlign w:val="center"/>
          </w:tcPr>
          <w:p w:rsidR="00F61287" w:rsidRPr="001D300A" w:rsidRDefault="00F61287" w:rsidP="00F61287">
            <w:pPr>
              <w:jc w:val="center"/>
              <w:rPr>
                <w:rFonts w:asciiTheme="minorHAnsi" w:hAnsiTheme="minorHAnsi"/>
                <w:b/>
                <w:sz w:val="18"/>
                <w:szCs w:val="18"/>
              </w:rPr>
            </w:pPr>
            <w:r w:rsidRPr="001D300A">
              <w:rPr>
                <w:rFonts w:asciiTheme="minorHAnsi" w:hAnsiTheme="minorHAnsi"/>
                <w:b/>
                <w:sz w:val="18"/>
                <w:szCs w:val="18"/>
              </w:rPr>
              <w:t>ÖĞRENİM HEDEFLERİ</w:t>
            </w:r>
          </w:p>
        </w:tc>
        <w:tc>
          <w:tcPr>
            <w:tcW w:w="6946" w:type="dxa"/>
            <w:gridSpan w:val="4"/>
            <w:tcBorders>
              <w:bottom w:val="single" w:sz="4" w:space="0" w:color="auto"/>
            </w:tcBorders>
          </w:tcPr>
          <w:p w:rsidR="00F61287" w:rsidRPr="001D300A" w:rsidRDefault="00F61287" w:rsidP="00D45111">
            <w:pPr>
              <w:pStyle w:val="ListeParagraf"/>
              <w:numPr>
                <w:ilvl w:val="0"/>
                <w:numId w:val="17"/>
              </w:numPr>
              <w:spacing w:after="0"/>
              <w:rPr>
                <w:sz w:val="18"/>
                <w:szCs w:val="18"/>
              </w:rPr>
            </w:pPr>
            <w:r w:rsidRPr="001D300A">
              <w:rPr>
                <w:sz w:val="18"/>
                <w:szCs w:val="18"/>
              </w:rPr>
              <w:t>İlaçların farmakokinetik ve farmakodinamik özelliklerinin öğrenilmesi</w:t>
            </w:r>
          </w:p>
          <w:p w:rsidR="00F61287" w:rsidRPr="001D300A" w:rsidRDefault="00F61287" w:rsidP="00D45111">
            <w:pPr>
              <w:pStyle w:val="ListeParagraf"/>
              <w:numPr>
                <w:ilvl w:val="0"/>
                <w:numId w:val="17"/>
              </w:numPr>
              <w:spacing w:after="0"/>
              <w:rPr>
                <w:rFonts w:asciiTheme="minorHAnsi" w:hAnsiTheme="minorHAnsi" w:cs="Times New Roman"/>
                <w:color w:val="000000"/>
                <w:sz w:val="18"/>
                <w:szCs w:val="18"/>
              </w:rPr>
            </w:pPr>
            <w:r w:rsidRPr="001D300A">
              <w:rPr>
                <w:rFonts w:asciiTheme="minorHAnsi" w:hAnsiTheme="minorHAnsi" w:cs="Times New Roman"/>
                <w:color w:val="000000"/>
                <w:sz w:val="18"/>
                <w:szCs w:val="18"/>
              </w:rPr>
              <w:t>İlaç etkileşimlerini engellemek veya hasta açısından en az etkileşir tedavi protokolü düzenlemek.</w:t>
            </w:r>
          </w:p>
          <w:p w:rsidR="00F61287" w:rsidRPr="001D300A" w:rsidRDefault="00F61287" w:rsidP="00D45111">
            <w:pPr>
              <w:pStyle w:val="ListeParagraf"/>
              <w:numPr>
                <w:ilvl w:val="0"/>
                <w:numId w:val="17"/>
              </w:numPr>
              <w:spacing w:after="0"/>
              <w:rPr>
                <w:rFonts w:asciiTheme="minorHAnsi" w:hAnsiTheme="minorHAnsi" w:cs="Times New Roman"/>
                <w:color w:val="000000"/>
                <w:sz w:val="18"/>
                <w:szCs w:val="18"/>
              </w:rPr>
            </w:pPr>
            <w:r w:rsidRPr="001D300A">
              <w:rPr>
                <w:rFonts w:asciiTheme="minorHAnsi" w:hAnsiTheme="minorHAnsi" w:cs="Times New Roman"/>
                <w:color w:val="000000"/>
                <w:sz w:val="18"/>
                <w:szCs w:val="18"/>
              </w:rPr>
              <w:t>İlaçların dozlarını hastaya göre düzenlemek</w:t>
            </w:r>
          </w:p>
          <w:p w:rsidR="00F61287" w:rsidRPr="001D300A" w:rsidRDefault="00F61287" w:rsidP="00D45111">
            <w:pPr>
              <w:pStyle w:val="ListeParagraf"/>
              <w:numPr>
                <w:ilvl w:val="0"/>
                <w:numId w:val="17"/>
              </w:numPr>
              <w:spacing w:after="0"/>
              <w:rPr>
                <w:rFonts w:asciiTheme="minorHAnsi" w:hAnsiTheme="minorHAnsi" w:cs="Times New Roman"/>
                <w:color w:val="000000"/>
                <w:sz w:val="18"/>
                <w:szCs w:val="18"/>
              </w:rPr>
            </w:pPr>
            <w:r w:rsidRPr="001D300A">
              <w:rPr>
                <w:rFonts w:asciiTheme="minorHAnsi" w:hAnsiTheme="minorHAnsi" w:cs="Times New Roman"/>
                <w:color w:val="000000"/>
                <w:sz w:val="18"/>
                <w:szCs w:val="18"/>
              </w:rPr>
              <w:t>Hasta başka ilaç kullanıyorsa yeni ilaçın seçimini yapmak.</w:t>
            </w:r>
          </w:p>
          <w:p w:rsidR="00F61287" w:rsidRPr="001D300A" w:rsidRDefault="00F61287" w:rsidP="00D45111">
            <w:pPr>
              <w:pStyle w:val="ListeParagraf"/>
              <w:numPr>
                <w:ilvl w:val="0"/>
                <w:numId w:val="17"/>
              </w:numPr>
              <w:spacing w:after="0"/>
              <w:rPr>
                <w:rFonts w:asciiTheme="minorHAnsi" w:hAnsiTheme="minorHAnsi" w:cs="Times New Roman"/>
                <w:color w:val="000000"/>
                <w:sz w:val="18"/>
                <w:szCs w:val="18"/>
              </w:rPr>
            </w:pPr>
            <w:r w:rsidRPr="001D300A">
              <w:rPr>
                <w:rFonts w:asciiTheme="minorHAnsi" w:hAnsiTheme="minorHAnsi" w:cs="Times New Roman"/>
                <w:color w:val="000000"/>
                <w:sz w:val="18"/>
                <w:szCs w:val="18"/>
              </w:rPr>
              <w:t>Yan etki ve toksisite riskini azaltacak yaklaşımları öğretmek.</w:t>
            </w:r>
          </w:p>
          <w:p w:rsidR="00F61287" w:rsidRPr="001D300A" w:rsidRDefault="00F61287" w:rsidP="00D45111">
            <w:pPr>
              <w:pStyle w:val="ListeParagraf"/>
              <w:numPr>
                <w:ilvl w:val="0"/>
                <w:numId w:val="17"/>
              </w:numPr>
              <w:spacing w:after="0"/>
              <w:rPr>
                <w:rFonts w:asciiTheme="minorHAnsi" w:hAnsiTheme="minorHAnsi" w:cs="Times New Roman"/>
                <w:color w:val="000000"/>
                <w:sz w:val="18"/>
                <w:szCs w:val="18"/>
              </w:rPr>
            </w:pPr>
            <w:r w:rsidRPr="001D300A">
              <w:rPr>
                <w:rFonts w:asciiTheme="minorHAnsi" w:hAnsiTheme="minorHAnsi" w:cs="Times New Roman"/>
                <w:color w:val="000000"/>
                <w:sz w:val="18"/>
                <w:szCs w:val="18"/>
              </w:rPr>
              <w:t>Bilimsel kaynaklara nasıl ulaşılır, amaca uygun bilgi nasıl elde edilir öğretmek.</w:t>
            </w:r>
          </w:p>
        </w:tc>
      </w:tr>
      <w:tr w:rsidR="00F61287" w:rsidRPr="001D300A" w:rsidTr="00F61287">
        <w:trPr>
          <w:trHeight w:val="129"/>
        </w:trPr>
        <w:tc>
          <w:tcPr>
            <w:tcW w:w="3119" w:type="dxa"/>
            <w:vMerge w:val="restart"/>
            <w:vAlign w:val="center"/>
          </w:tcPr>
          <w:p w:rsidR="00F61287" w:rsidRPr="001D300A" w:rsidRDefault="00F61287" w:rsidP="00F61287">
            <w:pPr>
              <w:jc w:val="center"/>
              <w:rPr>
                <w:rFonts w:asciiTheme="minorHAnsi" w:hAnsiTheme="minorHAnsi"/>
                <w:b/>
                <w:sz w:val="18"/>
                <w:szCs w:val="18"/>
              </w:rPr>
            </w:pPr>
            <w:r w:rsidRPr="001D300A">
              <w:rPr>
                <w:rFonts w:asciiTheme="minorHAnsi" w:hAnsiTheme="minorHAnsi"/>
                <w:b/>
                <w:sz w:val="18"/>
                <w:szCs w:val="18"/>
              </w:rPr>
              <w:t>ÖĞRETME YÖNTEMLERİ</w:t>
            </w:r>
          </w:p>
        </w:tc>
        <w:tc>
          <w:tcPr>
            <w:tcW w:w="1701" w:type="dxa"/>
            <w:gridSpan w:val="2"/>
            <w:shd w:val="clear" w:color="auto" w:fill="0070C0"/>
          </w:tcPr>
          <w:p w:rsidR="00F61287" w:rsidRPr="001D300A" w:rsidRDefault="00F61287" w:rsidP="00F61287">
            <w:pPr>
              <w:jc w:val="center"/>
              <w:rPr>
                <w:rFonts w:asciiTheme="minorHAnsi" w:hAnsiTheme="minorHAnsi"/>
                <w:b/>
                <w:color w:val="FFFFFF"/>
                <w:sz w:val="18"/>
                <w:szCs w:val="18"/>
              </w:rPr>
            </w:pPr>
            <w:r w:rsidRPr="001D300A">
              <w:rPr>
                <w:rFonts w:asciiTheme="minorHAnsi" w:hAnsiTheme="minorHAnsi"/>
                <w:b/>
                <w:color w:val="FFFFFF"/>
                <w:sz w:val="18"/>
                <w:szCs w:val="18"/>
              </w:rPr>
              <w:t>Yeterlik /</w:t>
            </w:r>
          </w:p>
          <w:p w:rsidR="00F61287" w:rsidRPr="001D300A" w:rsidRDefault="00F61287" w:rsidP="00F61287">
            <w:pPr>
              <w:jc w:val="center"/>
              <w:rPr>
                <w:rFonts w:asciiTheme="minorHAnsi" w:hAnsiTheme="minorHAnsi"/>
                <w:b/>
                <w:color w:val="FFFFFF"/>
                <w:sz w:val="18"/>
                <w:szCs w:val="18"/>
              </w:rPr>
            </w:pPr>
            <w:r w:rsidRPr="001D300A">
              <w:rPr>
                <w:rFonts w:asciiTheme="minorHAnsi" w:hAnsiTheme="minorHAnsi"/>
                <w:b/>
                <w:color w:val="FFFFFF"/>
                <w:sz w:val="18"/>
                <w:szCs w:val="18"/>
              </w:rPr>
              <w:t>Eğitim Alanları</w:t>
            </w:r>
          </w:p>
        </w:tc>
        <w:tc>
          <w:tcPr>
            <w:tcW w:w="5245" w:type="dxa"/>
            <w:gridSpan w:val="2"/>
            <w:shd w:val="clear" w:color="auto" w:fill="0070C0"/>
            <w:vAlign w:val="center"/>
          </w:tcPr>
          <w:p w:rsidR="00F61287" w:rsidRPr="001D300A" w:rsidRDefault="00F61287" w:rsidP="00F61287">
            <w:pPr>
              <w:jc w:val="center"/>
              <w:rPr>
                <w:rFonts w:asciiTheme="minorHAnsi" w:hAnsiTheme="minorHAnsi"/>
                <w:b/>
                <w:color w:val="FFFFFF"/>
                <w:sz w:val="18"/>
                <w:szCs w:val="18"/>
              </w:rPr>
            </w:pPr>
            <w:r w:rsidRPr="001D300A">
              <w:rPr>
                <w:rFonts w:asciiTheme="minorHAnsi" w:hAnsiTheme="minorHAnsi"/>
                <w:b/>
                <w:color w:val="FFFFFF"/>
                <w:sz w:val="18"/>
                <w:szCs w:val="18"/>
              </w:rPr>
              <w:t>Öğrenme Yöntemleri</w:t>
            </w:r>
          </w:p>
        </w:tc>
      </w:tr>
      <w:tr w:rsidR="00F61287" w:rsidRPr="001D300A" w:rsidTr="00F61287">
        <w:trPr>
          <w:trHeight w:val="127"/>
        </w:trPr>
        <w:tc>
          <w:tcPr>
            <w:tcW w:w="3119" w:type="dxa"/>
            <w:vMerge/>
            <w:vAlign w:val="center"/>
          </w:tcPr>
          <w:p w:rsidR="00F61287" w:rsidRPr="001D300A" w:rsidRDefault="00F61287" w:rsidP="00F61287">
            <w:pPr>
              <w:jc w:val="center"/>
              <w:rPr>
                <w:rFonts w:asciiTheme="minorHAnsi" w:hAnsiTheme="minorHAnsi"/>
                <w:b/>
                <w:sz w:val="18"/>
                <w:szCs w:val="18"/>
              </w:rPr>
            </w:pPr>
          </w:p>
        </w:tc>
        <w:tc>
          <w:tcPr>
            <w:tcW w:w="1701" w:type="dxa"/>
            <w:gridSpan w:val="2"/>
            <w:vAlign w:val="center"/>
          </w:tcPr>
          <w:p w:rsidR="00F61287" w:rsidRPr="001D300A" w:rsidRDefault="00F61287" w:rsidP="00F61287">
            <w:pPr>
              <w:jc w:val="center"/>
              <w:rPr>
                <w:rFonts w:asciiTheme="minorHAnsi" w:hAnsiTheme="minorHAnsi"/>
                <w:b/>
                <w:sz w:val="18"/>
                <w:szCs w:val="18"/>
              </w:rPr>
            </w:pPr>
            <w:r w:rsidRPr="001D300A">
              <w:rPr>
                <w:rFonts w:asciiTheme="minorHAnsi" w:hAnsiTheme="minorHAnsi"/>
                <w:sz w:val="18"/>
                <w:szCs w:val="18"/>
              </w:rPr>
              <w:t>Hekimlik uygulamalarına yönelik eğitim</w:t>
            </w:r>
          </w:p>
        </w:tc>
        <w:tc>
          <w:tcPr>
            <w:tcW w:w="5245" w:type="dxa"/>
            <w:gridSpan w:val="2"/>
          </w:tcPr>
          <w:p w:rsidR="00F61287" w:rsidRPr="001D300A" w:rsidRDefault="00F61287" w:rsidP="00F61287">
            <w:pPr>
              <w:pStyle w:val="ListeParagraf"/>
              <w:numPr>
                <w:ilvl w:val="0"/>
                <w:numId w:val="4"/>
              </w:numPr>
              <w:spacing w:after="0"/>
              <w:jc w:val="both"/>
              <w:rPr>
                <w:rFonts w:asciiTheme="minorHAnsi" w:hAnsiTheme="minorHAnsi" w:cs="Times New Roman"/>
                <w:sz w:val="18"/>
                <w:szCs w:val="18"/>
              </w:rPr>
            </w:pPr>
            <w:r w:rsidRPr="001D300A">
              <w:rPr>
                <w:rFonts w:asciiTheme="minorHAnsi" w:hAnsiTheme="minorHAnsi" w:cs="Times New Roman"/>
                <w:sz w:val="18"/>
                <w:szCs w:val="18"/>
              </w:rPr>
              <w:t>Hastabaşı eğitimler hasta dosyası inceleme</w:t>
            </w:r>
          </w:p>
          <w:p w:rsidR="00F61287" w:rsidRPr="001D300A" w:rsidRDefault="00F61287" w:rsidP="00F61287">
            <w:pPr>
              <w:pStyle w:val="ListeParagraf"/>
              <w:numPr>
                <w:ilvl w:val="0"/>
                <w:numId w:val="4"/>
              </w:numPr>
              <w:spacing w:after="0"/>
              <w:jc w:val="both"/>
              <w:rPr>
                <w:rFonts w:asciiTheme="minorHAnsi" w:hAnsiTheme="minorHAnsi" w:cs="Times New Roman"/>
                <w:sz w:val="18"/>
                <w:szCs w:val="18"/>
              </w:rPr>
            </w:pPr>
            <w:r w:rsidRPr="001D300A">
              <w:rPr>
                <w:rFonts w:asciiTheme="minorHAnsi" w:hAnsiTheme="minorHAnsi" w:cs="Times New Roman"/>
                <w:sz w:val="18"/>
                <w:szCs w:val="18"/>
              </w:rPr>
              <w:t>İş başında öğrenme ve değerlendirme</w:t>
            </w:r>
          </w:p>
          <w:p w:rsidR="00F61287" w:rsidRPr="001D300A" w:rsidRDefault="00F61287" w:rsidP="00F61287">
            <w:pPr>
              <w:pStyle w:val="ListeParagraf"/>
              <w:numPr>
                <w:ilvl w:val="0"/>
                <w:numId w:val="4"/>
              </w:numPr>
              <w:spacing w:after="0"/>
              <w:jc w:val="both"/>
              <w:rPr>
                <w:rFonts w:asciiTheme="minorHAnsi" w:hAnsiTheme="minorHAnsi" w:cs="Times New Roman"/>
                <w:b/>
                <w:sz w:val="18"/>
                <w:szCs w:val="18"/>
              </w:rPr>
            </w:pPr>
            <w:r w:rsidRPr="001D300A">
              <w:rPr>
                <w:rFonts w:asciiTheme="minorHAnsi" w:hAnsiTheme="minorHAnsi" w:cs="Times New Roman"/>
                <w:sz w:val="18"/>
                <w:szCs w:val="18"/>
              </w:rPr>
              <w:t>Yapılandırılmış olgu tartışması  </w:t>
            </w:r>
          </w:p>
        </w:tc>
      </w:tr>
      <w:tr w:rsidR="00F61287" w:rsidRPr="001D300A" w:rsidTr="00F61287">
        <w:trPr>
          <w:trHeight w:val="127"/>
        </w:trPr>
        <w:tc>
          <w:tcPr>
            <w:tcW w:w="3119" w:type="dxa"/>
            <w:vMerge/>
            <w:vAlign w:val="center"/>
          </w:tcPr>
          <w:p w:rsidR="00F61287" w:rsidRPr="001D300A" w:rsidRDefault="00F61287" w:rsidP="00F61287">
            <w:pPr>
              <w:jc w:val="center"/>
              <w:rPr>
                <w:rFonts w:asciiTheme="minorHAnsi" w:hAnsiTheme="minorHAnsi"/>
                <w:b/>
                <w:sz w:val="18"/>
                <w:szCs w:val="18"/>
              </w:rPr>
            </w:pPr>
          </w:p>
        </w:tc>
        <w:tc>
          <w:tcPr>
            <w:tcW w:w="1701" w:type="dxa"/>
            <w:gridSpan w:val="2"/>
            <w:vAlign w:val="center"/>
          </w:tcPr>
          <w:p w:rsidR="00F61287" w:rsidRPr="001D300A" w:rsidRDefault="00F61287" w:rsidP="00F61287">
            <w:pPr>
              <w:jc w:val="center"/>
              <w:rPr>
                <w:rFonts w:asciiTheme="minorHAnsi" w:hAnsiTheme="minorHAnsi"/>
                <w:b/>
                <w:sz w:val="18"/>
                <w:szCs w:val="18"/>
              </w:rPr>
            </w:pPr>
            <w:r w:rsidRPr="001D300A">
              <w:rPr>
                <w:rFonts w:asciiTheme="minorHAnsi" w:hAnsiTheme="minorHAnsi"/>
                <w:sz w:val="18"/>
                <w:szCs w:val="18"/>
              </w:rPr>
              <w:t>Bilgiye yönelik eğitim</w:t>
            </w:r>
          </w:p>
        </w:tc>
        <w:tc>
          <w:tcPr>
            <w:tcW w:w="5245" w:type="dxa"/>
            <w:gridSpan w:val="2"/>
          </w:tcPr>
          <w:p w:rsidR="00F61287" w:rsidRPr="001D300A" w:rsidRDefault="00F61287" w:rsidP="00F61287">
            <w:pPr>
              <w:pStyle w:val="ListeParagraf"/>
              <w:numPr>
                <w:ilvl w:val="0"/>
                <w:numId w:val="5"/>
              </w:numPr>
              <w:spacing w:after="0"/>
              <w:jc w:val="both"/>
              <w:rPr>
                <w:rFonts w:asciiTheme="minorHAnsi" w:hAnsiTheme="minorHAnsi" w:cs="Times New Roman"/>
                <w:sz w:val="18"/>
                <w:szCs w:val="18"/>
              </w:rPr>
            </w:pPr>
            <w:r w:rsidRPr="001D300A">
              <w:rPr>
                <w:rFonts w:asciiTheme="minorHAnsi" w:hAnsiTheme="minorHAnsi" w:cs="Times New Roman"/>
                <w:sz w:val="18"/>
                <w:szCs w:val="18"/>
              </w:rPr>
              <w:t xml:space="preserve">Sınıf dersi/sunum: Düz anlatım, eğitici sunumu, etkileşimli amfi / sınıf dersleri  </w:t>
            </w:r>
          </w:p>
          <w:p w:rsidR="00F61287" w:rsidRPr="001D300A" w:rsidRDefault="00F61287" w:rsidP="00F61287">
            <w:pPr>
              <w:pStyle w:val="ListeParagraf"/>
              <w:numPr>
                <w:ilvl w:val="0"/>
                <w:numId w:val="5"/>
              </w:numPr>
              <w:spacing w:after="0"/>
              <w:jc w:val="both"/>
              <w:rPr>
                <w:rFonts w:asciiTheme="minorHAnsi" w:hAnsiTheme="minorHAnsi" w:cs="Times New Roman"/>
                <w:sz w:val="18"/>
                <w:szCs w:val="18"/>
              </w:rPr>
            </w:pPr>
            <w:r w:rsidRPr="001D300A">
              <w:rPr>
                <w:rFonts w:asciiTheme="minorHAnsi" w:hAnsiTheme="minorHAnsi" w:cs="Times New Roman"/>
                <w:sz w:val="18"/>
                <w:szCs w:val="18"/>
              </w:rPr>
              <w:t xml:space="preserve">Disiplinler arası öğrenme etkinlikleri (toplantılar, paneller, grup tartışmaları)    </w:t>
            </w:r>
          </w:p>
          <w:p w:rsidR="00F61287" w:rsidRPr="001D300A" w:rsidRDefault="00F61287" w:rsidP="00F61287">
            <w:pPr>
              <w:pStyle w:val="ListeParagraf"/>
              <w:numPr>
                <w:ilvl w:val="0"/>
                <w:numId w:val="5"/>
              </w:numPr>
              <w:spacing w:after="0"/>
              <w:jc w:val="both"/>
              <w:rPr>
                <w:rFonts w:asciiTheme="minorHAnsi" w:hAnsiTheme="minorHAnsi" w:cs="Times New Roman"/>
                <w:sz w:val="18"/>
                <w:szCs w:val="18"/>
              </w:rPr>
            </w:pPr>
            <w:r w:rsidRPr="001D300A">
              <w:rPr>
                <w:rFonts w:asciiTheme="minorHAnsi" w:hAnsiTheme="minorHAnsi" w:cs="Times New Roman"/>
                <w:sz w:val="18"/>
                <w:szCs w:val="18"/>
              </w:rPr>
              <w:t xml:space="preserve">Küçük gruplarla yürütülen olguya / probleme dayalı etkileşimli öğrenme etkinlikleri (probleme dayalı öğrenme, olgu tartışması, klinik tutoryaller vb)  </w:t>
            </w:r>
          </w:p>
          <w:p w:rsidR="00F61287" w:rsidRPr="001D300A" w:rsidRDefault="00F61287" w:rsidP="00F61287">
            <w:pPr>
              <w:pStyle w:val="ListeParagraf"/>
              <w:numPr>
                <w:ilvl w:val="0"/>
                <w:numId w:val="5"/>
              </w:numPr>
              <w:spacing w:after="0"/>
              <w:jc w:val="both"/>
              <w:rPr>
                <w:rFonts w:asciiTheme="minorHAnsi" w:hAnsiTheme="minorHAnsi" w:cs="Times New Roman"/>
                <w:sz w:val="18"/>
                <w:szCs w:val="18"/>
              </w:rPr>
            </w:pPr>
            <w:r w:rsidRPr="001D300A">
              <w:rPr>
                <w:rFonts w:asciiTheme="minorHAnsi" w:hAnsiTheme="minorHAnsi" w:cs="Times New Roman"/>
                <w:sz w:val="18"/>
                <w:szCs w:val="18"/>
              </w:rPr>
              <w:t>Bağımsız öğrenme</w:t>
            </w:r>
          </w:p>
          <w:p w:rsidR="00F61287" w:rsidRPr="001D300A" w:rsidRDefault="00F61287" w:rsidP="00F61287">
            <w:pPr>
              <w:pStyle w:val="ListeParagraf"/>
              <w:spacing w:after="0"/>
              <w:ind w:left="360"/>
              <w:jc w:val="both"/>
              <w:rPr>
                <w:rFonts w:asciiTheme="minorHAnsi" w:hAnsiTheme="minorHAnsi" w:cs="Times New Roman"/>
                <w:b/>
                <w:sz w:val="18"/>
                <w:szCs w:val="18"/>
              </w:rPr>
            </w:pPr>
          </w:p>
        </w:tc>
      </w:tr>
      <w:tr w:rsidR="00F61287" w:rsidRPr="001D300A" w:rsidTr="00F61287">
        <w:trPr>
          <w:trHeight w:val="127"/>
        </w:trPr>
        <w:tc>
          <w:tcPr>
            <w:tcW w:w="3119" w:type="dxa"/>
            <w:vMerge/>
            <w:vAlign w:val="center"/>
          </w:tcPr>
          <w:p w:rsidR="00F61287" w:rsidRPr="001D300A" w:rsidRDefault="00F61287" w:rsidP="00F61287">
            <w:pPr>
              <w:jc w:val="center"/>
              <w:rPr>
                <w:rFonts w:asciiTheme="minorHAnsi" w:hAnsiTheme="minorHAnsi"/>
                <w:b/>
                <w:sz w:val="18"/>
                <w:szCs w:val="18"/>
              </w:rPr>
            </w:pPr>
          </w:p>
        </w:tc>
        <w:tc>
          <w:tcPr>
            <w:tcW w:w="1701" w:type="dxa"/>
            <w:gridSpan w:val="2"/>
            <w:vAlign w:val="center"/>
          </w:tcPr>
          <w:p w:rsidR="00F61287" w:rsidRPr="001D300A" w:rsidRDefault="00F61287" w:rsidP="00F61287">
            <w:pPr>
              <w:jc w:val="center"/>
              <w:rPr>
                <w:rFonts w:asciiTheme="minorHAnsi" w:hAnsiTheme="minorHAnsi"/>
                <w:b/>
                <w:sz w:val="18"/>
                <w:szCs w:val="18"/>
              </w:rPr>
            </w:pPr>
            <w:r w:rsidRPr="001D300A">
              <w:rPr>
                <w:rFonts w:asciiTheme="minorHAnsi" w:hAnsiTheme="minorHAnsi"/>
                <w:sz w:val="18"/>
                <w:szCs w:val="18"/>
              </w:rPr>
              <w:t>Profesyonelliğe yönelik eğitim</w:t>
            </w:r>
          </w:p>
        </w:tc>
        <w:tc>
          <w:tcPr>
            <w:tcW w:w="5245" w:type="dxa"/>
            <w:gridSpan w:val="2"/>
          </w:tcPr>
          <w:p w:rsidR="00F61287" w:rsidRPr="001D300A" w:rsidRDefault="00F61287" w:rsidP="00F61287">
            <w:pPr>
              <w:pStyle w:val="ListeParagraf"/>
              <w:numPr>
                <w:ilvl w:val="0"/>
                <w:numId w:val="6"/>
              </w:numPr>
              <w:spacing w:after="0"/>
              <w:jc w:val="both"/>
              <w:rPr>
                <w:rFonts w:asciiTheme="minorHAnsi" w:hAnsiTheme="minorHAnsi" w:cs="Times New Roman"/>
                <w:sz w:val="18"/>
                <w:szCs w:val="18"/>
              </w:rPr>
            </w:pPr>
            <w:r w:rsidRPr="001D300A">
              <w:rPr>
                <w:rFonts w:asciiTheme="minorHAnsi" w:hAnsiTheme="minorHAnsi" w:cs="Times New Roman"/>
                <w:sz w:val="18"/>
                <w:szCs w:val="18"/>
              </w:rPr>
              <w:t>Disiplinler arası öğrenme etkinlikleri (toplantılar, paneller, forumlar, grup tartışmaları)</w:t>
            </w:r>
          </w:p>
          <w:p w:rsidR="00F61287" w:rsidRPr="001D300A" w:rsidRDefault="00F61287" w:rsidP="00F61287">
            <w:pPr>
              <w:pStyle w:val="ListeParagraf"/>
              <w:numPr>
                <w:ilvl w:val="0"/>
                <w:numId w:val="6"/>
              </w:numPr>
              <w:spacing w:after="0"/>
              <w:jc w:val="both"/>
              <w:rPr>
                <w:rFonts w:asciiTheme="minorHAnsi" w:hAnsiTheme="minorHAnsi" w:cs="Times New Roman"/>
                <w:sz w:val="18"/>
                <w:szCs w:val="18"/>
              </w:rPr>
            </w:pPr>
            <w:r w:rsidRPr="001D300A">
              <w:rPr>
                <w:rFonts w:asciiTheme="minorHAnsi" w:hAnsiTheme="minorHAnsi" w:cs="Times New Roman"/>
                <w:sz w:val="18"/>
                <w:szCs w:val="18"/>
              </w:rPr>
              <w:t>Kritik durum tartışmaları</w:t>
            </w:r>
          </w:p>
          <w:p w:rsidR="00F61287" w:rsidRPr="001D300A" w:rsidRDefault="00F61287" w:rsidP="00F61287">
            <w:pPr>
              <w:pStyle w:val="ListeParagraf"/>
              <w:numPr>
                <w:ilvl w:val="0"/>
                <w:numId w:val="6"/>
              </w:numPr>
              <w:spacing w:after="0"/>
              <w:jc w:val="both"/>
              <w:rPr>
                <w:rFonts w:asciiTheme="minorHAnsi" w:hAnsiTheme="minorHAnsi" w:cs="Times New Roman"/>
                <w:sz w:val="18"/>
                <w:szCs w:val="18"/>
              </w:rPr>
            </w:pPr>
            <w:r w:rsidRPr="001D300A">
              <w:rPr>
                <w:rFonts w:asciiTheme="minorHAnsi" w:hAnsiTheme="minorHAnsi" w:cs="Times New Roman"/>
                <w:sz w:val="18"/>
                <w:szCs w:val="18"/>
              </w:rPr>
              <w:t>Refleksiyon oturumları</w:t>
            </w:r>
          </w:p>
          <w:p w:rsidR="00F61287" w:rsidRPr="001D300A" w:rsidRDefault="00F61287" w:rsidP="00F61287">
            <w:pPr>
              <w:pStyle w:val="ListeParagraf"/>
              <w:numPr>
                <w:ilvl w:val="0"/>
                <w:numId w:val="6"/>
              </w:numPr>
              <w:spacing w:after="0"/>
              <w:jc w:val="both"/>
              <w:rPr>
                <w:rFonts w:asciiTheme="minorHAnsi" w:hAnsiTheme="minorHAnsi" w:cs="Times New Roman"/>
                <w:sz w:val="18"/>
                <w:szCs w:val="18"/>
              </w:rPr>
            </w:pPr>
            <w:r w:rsidRPr="001D300A">
              <w:rPr>
                <w:rFonts w:asciiTheme="minorHAnsi" w:hAnsiTheme="minorHAnsi" w:cs="Times New Roman"/>
                <w:sz w:val="18"/>
                <w:szCs w:val="18"/>
              </w:rPr>
              <w:t>Oyunlaştırma, psikodrama</w:t>
            </w:r>
          </w:p>
          <w:p w:rsidR="00F61287" w:rsidRPr="001D300A" w:rsidRDefault="00F61287" w:rsidP="00F61287">
            <w:pPr>
              <w:pStyle w:val="ListeParagraf"/>
              <w:numPr>
                <w:ilvl w:val="0"/>
                <w:numId w:val="6"/>
              </w:numPr>
              <w:spacing w:after="0"/>
              <w:jc w:val="both"/>
              <w:rPr>
                <w:rFonts w:asciiTheme="minorHAnsi" w:hAnsiTheme="minorHAnsi" w:cs="Times New Roman"/>
                <w:sz w:val="18"/>
                <w:szCs w:val="18"/>
              </w:rPr>
            </w:pPr>
            <w:r w:rsidRPr="001D300A">
              <w:rPr>
                <w:rFonts w:asciiTheme="minorHAnsi" w:hAnsiTheme="minorHAnsi" w:cs="Times New Roman"/>
                <w:sz w:val="18"/>
                <w:szCs w:val="18"/>
              </w:rPr>
              <w:t>Yazılı görsel metin/eser okumaları, yorumlamalar</w:t>
            </w:r>
          </w:p>
          <w:p w:rsidR="00F61287" w:rsidRPr="001D300A" w:rsidRDefault="00F61287" w:rsidP="00F61287">
            <w:pPr>
              <w:pStyle w:val="ListeParagraf"/>
              <w:numPr>
                <w:ilvl w:val="0"/>
                <w:numId w:val="6"/>
              </w:numPr>
              <w:spacing w:after="0"/>
              <w:jc w:val="both"/>
              <w:rPr>
                <w:rFonts w:asciiTheme="minorHAnsi" w:hAnsiTheme="minorHAnsi" w:cs="Times New Roman"/>
                <w:sz w:val="18"/>
                <w:szCs w:val="18"/>
              </w:rPr>
            </w:pPr>
            <w:r w:rsidRPr="001D300A">
              <w:rPr>
                <w:rFonts w:asciiTheme="minorHAnsi" w:hAnsiTheme="minorHAnsi" w:cs="Times New Roman"/>
                <w:sz w:val="18"/>
                <w:szCs w:val="18"/>
              </w:rPr>
              <w:t>Öğrenci gelişim dosyası (portfolio) uygulaması</w:t>
            </w:r>
          </w:p>
          <w:p w:rsidR="00F61287" w:rsidRPr="001D300A" w:rsidRDefault="00F61287" w:rsidP="00F61287">
            <w:pPr>
              <w:pStyle w:val="ListeParagraf"/>
              <w:numPr>
                <w:ilvl w:val="0"/>
                <w:numId w:val="6"/>
              </w:numPr>
              <w:spacing w:after="0"/>
              <w:jc w:val="both"/>
              <w:rPr>
                <w:rFonts w:asciiTheme="minorHAnsi" w:hAnsiTheme="minorHAnsi" w:cs="Times New Roman"/>
                <w:sz w:val="18"/>
                <w:szCs w:val="18"/>
              </w:rPr>
            </w:pPr>
            <w:r w:rsidRPr="001D300A">
              <w:rPr>
                <w:rFonts w:asciiTheme="minorHAnsi" w:hAnsiTheme="minorHAnsi" w:cs="Times New Roman"/>
                <w:sz w:val="18"/>
                <w:szCs w:val="18"/>
              </w:rPr>
              <w:t xml:space="preserve">İş başında öğrenme ve değerlendirme </w:t>
            </w:r>
          </w:p>
        </w:tc>
      </w:tr>
      <w:tr w:rsidR="00F61287" w:rsidRPr="001D300A" w:rsidTr="00F61287">
        <w:tc>
          <w:tcPr>
            <w:tcW w:w="3119" w:type="dxa"/>
            <w:vAlign w:val="center"/>
          </w:tcPr>
          <w:p w:rsidR="00F61287" w:rsidRPr="001D300A" w:rsidRDefault="00F61287" w:rsidP="00F61287">
            <w:pPr>
              <w:jc w:val="center"/>
              <w:rPr>
                <w:rFonts w:asciiTheme="minorHAnsi" w:hAnsiTheme="minorHAnsi"/>
                <w:b/>
                <w:sz w:val="18"/>
                <w:szCs w:val="18"/>
              </w:rPr>
            </w:pPr>
            <w:r w:rsidRPr="001D300A">
              <w:rPr>
                <w:rFonts w:asciiTheme="minorHAnsi" w:hAnsiTheme="minorHAnsi"/>
                <w:b/>
                <w:sz w:val="18"/>
                <w:szCs w:val="18"/>
              </w:rPr>
              <w:t>DEĞERLENDİRME YÖNTEMLERİ</w:t>
            </w:r>
          </w:p>
        </w:tc>
        <w:tc>
          <w:tcPr>
            <w:tcW w:w="6946" w:type="dxa"/>
            <w:gridSpan w:val="4"/>
          </w:tcPr>
          <w:p w:rsidR="00F61287" w:rsidRPr="001D300A" w:rsidRDefault="00F61287" w:rsidP="00F61287">
            <w:pPr>
              <w:snapToGrid w:val="0"/>
              <w:jc w:val="both"/>
              <w:rPr>
                <w:sz w:val="18"/>
                <w:szCs w:val="18"/>
              </w:rPr>
            </w:pPr>
            <w:r w:rsidRPr="001D300A">
              <w:rPr>
                <w:sz w:val="18"/>
                <w:szCs w:val="18"/>
              </w:rPr>
              <w:t xml:space="preserve">Teorik ve pratik derslere devam zorunluluğu vardır. </w:t>
            </w:r>
          </w:p>
          <w:p w:rsidR="00F61287" w:rsidRPr="001D300A" w:rsidRDefault="00F61287" w:rsidP="00F61287">
            <w:pPr>
              <w:snapToGrid w:val="0"/>
              <w:jc w:val="both"/>
              <w:rPr>
                <w:b/>
                <w:sz w:val="18"/>
                <w:szCs w:val="18"/>
              </w:rPr>
            </w:pPr>
            <w:r w:rsidRPr="001D300A">
              <w:rPr>
                <w:b/>
                <w:sz w:val="18"/>
                <w:szCs w:val="18"/>
              </w:rPr>
              <w:t>Öğrencinin staj sonu sınavına girebilmesi için devamsızlık süresi, tüm staj süresinin %20’sini aşmamalıdır.</w:t>
            </w:r>
          </w:p>
          <w:p w:rsidR="00F61287" w:rsidRPr="001D300A" w:rsidRDefault="00F61287" w:rsidP="00F61287">
            <w:pPr>
              <w:spacing w:line="276" w:lineRule="auto"/>
              <w:jc w:val="both"/>
              <w:rPr>
                <w:sz w:val="18"/>
                <w:szCs w:val="18"/>
              </w:rPr>
            </w:pPr>
            <w:r w:rsidRPr="001D300A">
              <w:rPr>
                <w:sz w:val="18"/>
                <w:szCs w:val="18"/>
              </w:rPr>
              <w:t>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%50’si ve sözlü sınavın %40’ı alınarak hesaplanacaktır. Toplamda 100 puan üzerinden Kadın Hastalıkları ve Doğum Staj notu belirlenecektir. Bu toplam 100 puan üzerinden 60 ve üzeri alan öğrenci staj sonu sınavdan başarılı sayılacaktır.</w:t>
            </w:r>
          </w:p>
          <w:p w:rsidR="00F61287" w:rsidRPr="001D300A" w:rsidRDefault="00F61287" w:rsidP="00F61287">
            <w:pPr>
              <w:spacing w:line="276" w:lineRule="auto"/>
              <w:jc w:val="both"/>
              <w:rPr>
                <w:rFonts w:asciiTheme="minorHAnsi" w:eastAsia="Calibri" w:hAnsiTheme="minorHAnsi"/>
                <w:bCs/>
                <w:color w:val="000000"/>
                <w:sz w:val="18"/>
                <w:szCs w:val="18"/>
                <w:lang w:eastAsia="en-US"/>
              </w:rPr>
            </w:pP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F61287" w:rsidRPr="001D300A" w:rsidTr="00F61287">
              <w:tc>
                <w:tcPr>
                  <w:tcW w:w="1304" w:type="dxa"/>
                  <w:shd w:val="clear" w:color="auto" w:fill="0070C0"/>
                  <w:vAlign w:val="center"/>
                </w:tcPr>
                <w:p w:rsidR="00F61287" w:rsidRPr="001D300A" w:rsidRDefault="00F61287" w:rsidP="00F61287">
                  <w:pPr>
                    <w:spacing w:line="276" w:lineRule="auto"/>
                    <w:jc w:val="center"/>
                    <w:rPr>
                      <w:rFonts w:asciiTheme="minorHAnsi" w:hAnsiTheme="minorHAnsi"/>
                      <w:b/>
                      <w:color w:val="FFFFFF"/>
                      <w:sz w:val="18"/>
                      <w:szCs w:val="18"/>
                    </w:rPr>
                  </w:pPr>
                  <w:r w:rsidRPr="001D300A">
                    <w:rPr>
                      <w:rFonts w:asciiTheme="minorHAnsi" w:hAnsiTheme="minorHAnsi"/>
                      <w:b/>
                      <w:color w:val="FFFFFF"/>
                      <w:sz w:val="18"/>
                      <w:szCs w:val="18"/>
                    </w:rPr>
                    <w:t>ETKİNLİĞİN TÜRÜ</w:t>
                  </w:r>
                </w:p>
              </w:tc>
              <w:tc>
                <w:tcPr>
                  <w:tcW w:w="2410" w:type="dxa"/>
                  <w:shd w:val="clear" w:color="auto" w:fill="0070C0"/>
                  <w:vAlign w:val="center"/>
                </w:tcPr>
                <w:p w:rsidR="00F61287" w:rsidRPr="001D300A" w:rsidRDefault="00F61287" w:rsidP="00F61287">
                  <w:pPr>
                    <w:spacing w:line="276" w:lineRule="auto"/>
                    <w:jc w:val="center"/>
                    <w:rPr>
                      <w:rFonts w:asciiTheme="minorHAnsi" w:hAnsiTheme="minorHAnsi"/>
                      <w:b/>
                      <w:color w:val="FFFFFF"/>
                      <w:sz w:val="18"/>
                      <w:szCs w:val="18"/>
                    </w:rPr>
                  </w:pPr>
                  <w:r w:rsidRPr="001D300A">
                    <w:rPr>
                      <w:rFonts w:asciiTheme="minorHAnsi" w:hAnsiTheme="minorHAnsi"/>
                      <w:b/>
                      <w:color w:val="FFFFFF"/>
                      <w:sz w:val="18"/>
                      <w:szCs w:val="18"/>
                    </w:rPr>
                    <w:t>ETKİNLİĞİN ADI/İÇERİĞİ</w:t>
                  </w:r>
                </w:p>
              </w:tc>
              <w:tc>
                <w:tcPr>
                  <w:tcW w:w="822" w:type="dxa"/>
                  <w:shd w:val="clear" w:color="auto" w:fill="0070C0"/>
                  <w:vAlign w:val="center"/>
                </w:tcPr>
                <w:p w:rsidR="00F61287" w:rsidRPr="001D300A" w:rsidRDefault="00F61287" w:rsidP="00F61287">
                  <w:pPr>
                    <w:spacing w:line="276" w:lineRule="auto"/>
                    <w:jc w:val="center"/>
                    <w:rPr>
                      <w:rFonts w:asciiTheme="minorHAnsi" w:hAnsiTheme="minorHAnsi"/>
                      <w:b/>
                      <w:color w:val="FFFFFF"/>
                      <w:sz w:val="18"/>
                      <w:szCs w:val="18"/>
                    </w:rPr>
                  </w:pPr>
                  <w:r w:rsidRPr="001D300A">
                    <w:rPr>
                      <w:rFonts w:asciiTheme="minorHAnsi" w:hAnsiTheme="minorHAnsi"/>
                      <w:b/>
                      <w:color w:val="FFFFFF"/>
                      <w:sz w:val="18"/>
                      <w:szCs w:val="18"/>
                    </w:rPr>
                    <w:t>SÜRESİ</w:t>
                  </w:r>
                </w:p>
                <w:p w:rsidR="00F61287" w:rsidRPr="001D300A" w:rsidRDefault="00F61287" w:rsidP="00F61287">
                  <w:pPr>
                    <w:spacing w:line="276" w:lineRule="auto"/>
                    <w:jc w:val="center"/>
                    <w:rPr>
                      <w:rFonts w:asciiTheme="minorHAnsi" w:hAnsiTheme="minorHAnsi"/>
                      <w:b/>
                      <w:color w:val="FFFFFF"/>
                      <w:sz w:val="18"/>
                      <w:szCs w:val="18"/>
                    </w:rPr>
                  </w:pPr>
                  <w:r w:rsidRPr="001D300A">
                    <w:rPr>
                      <w:rFonts w:asciiTheme="minorHAnsi" w:hAnsiTheme="minorHAnsi"/>
                      <w:b/>
                      <w:color w:val="FFFFFF"/>
                      <w:sz w:val="18"/>
                      <w:szCs w:val="18"/>
                    </w:rPr>
                    <w:t>(saat)</w:t>
                  </w:r>
                </w:p>
              </w:tc>
              <w:tc>
                <w:tcPr>
                  <w:tcW w:w="1910" w:type="dxa"/>
                  <w:shd w:val="clear" w:color="auto" w:fill="0070C0"/>
                  <w:vAlign w:val="center"/>
                </w:tcPr>
                <w:p w:rsidR="00F61287" w:rsidRPr="001D300A" w:rsidRDefault="00F61287" w:rsidP="00F61287">
                  <w:pPr>
                    <w:spacing w:line="276" w:lineRule="auto"/>
                    <w:jc w:val="center"/>
                    <w:rPr>
                      <w:rFonts w:asciiTheme="minorHAnsi" w:hAnsiTheme="minorHAnsi"/>
                      <w:b/>
                      <w:color w:val="FFFFFF"/>
                      <w:sz w:val="18"/>
                      <w:szCs w:val="18"/>
                    </w:rPr>
                  </w:pPr>
                  <w:r w:rsidRPr="001D300A">
                    <w:rPr>
                      <w:rFonts w:asciiTheme="minorHAnsi" w:hAnsiTheme="minorHAnsi"/>
                      <w:b/>
                      <w:color w:val="FFFFFF"/>
                      <w:sz w:val="18"/>
                      <w:szCs w:val="18"/>
                    </w:rPr>
                    <w:t>ÖLÇME-DEĞERLENDİRME YÖNTEMİ</w:t>
                  </w:r>
                </w:p>
              </w:tc>
            </w:tr>
            <w:tr w:rsidR="00F61287" w:rsidRPr="001D300A" w:rsidTr="00F61287">
              <w:tc>
                <w:tcPr>
                  <w:tcW w:w="1304" w:type="dxa"/>
                  <w:vAlign w:val="center"/>
                </w:tcPr>
                <w:p w:rsidR="00F61287" w:rsidRPr="001D300A" w:rsidRDefault="00F61287" w:rsidP="00F61287">
                  <w:pPr>
                    <w:spacing w:line="276" w:lineRule="auto"/>
                    <w:rPr>
                      <w:rFonts w:asciiTheme="minorHAnsi" w:hAnsiTheme="minorHAnsi"/>
                      <w:sz w:val="18"/>
                      <w:szCs w:val="18"/>
                    </w:rPr>
                  </w:pPr>
                  <w:r w:rsidRPr="001D300A">
                    <w:rPr>
                      <w:rFonts w:asciiTheme="minorHAnsi" w:hAnsiTheme="minorHAnsi"/>
                      <w:sz w:val="18"/>
                      <w:szCs w:val="18"/>
                    </w:rPr>
                    <w:t>Teorik ders</w:t>
                  </w:r>
                </w:p>
              </w:tc>
              <w:tc>
                <w:tcPr>
                  <w:tcW w:w="2410" w:type="dxa"/>
                  <w:vAlign w:val="center"/>
                </w:tcPr>
                <w:p w:rsidR="00F61287" w:rsidRPr="001D300A" w:rsidRDefault="00F61287" w:rsidP="00F61287">
                  <w:pPr>
                    <w:rPr>
                      <w:rFonts w:asciiTheme="minorHAnsi" w:hAnsiTheme="minorHAnsi"/>
                      <w:sz w:val="18"/>
                      <w:szCs w:val="18"/>
                    </w:rPr>
                  </w:pPr>
                  <w:r w:rsidRPr="001D300A">
                    <w:rPr>
                      <w:rFonts w:asciiTheme="minorHAnsi" w:hAnsiTheme="minorHAnsi"/>
                      <w:sz w:val="18"/>
                      <w:szCs w:val="18"/>
                    </w:rPr>
                    <w:t>Klinik farmakolojiye giriş</w:t>
                  </w:r>
                </w:p>
              </w:tc>
              <w:tc>
                <w:tcPr>
                  <w:tcW w:w="822" w:type="dxa"/>
                  <w:vAlign w:val="center"/>
                </w:tcPr>
                <w:p w:rsidR="00F61287" w:rsidRPr="001D300A" w:rsidRDefault="00F61287" w:rsidP="00F61287">
                  <w:pPr>
                    <w:spacing w:line="276" w:lineRule="auto"/>
                    <w:jc w:val="center"/>
                    <w:rPr>
                      <w:rFonts w:asciiTheme="minorHAnsi" w:hAnsiTheme="minorHAnsi"/>
                      <w:sz w:val="18"/>
                      <w:szCs w:val="18"/>
                    </w:rPr>
                  </w:pPr>
                  <w:r w:rsidRPr="001D300A">
                    <w:rPr>
                      <w:rFonts w:asciiTheme="minorHAnsi" w:hAnsiTheme="minorHAnsi"/>
                      <w:sz w:val="18"/>
                      <w:szCs w:val="18"/>
                    </w:rPr>
                    <w:t>4</w:t>
                  </w:r>
                </w:p>
              </w:tc>
              <w:tc>
                <w:tcPr>
                  <w:tcW w:w="1910" w:type="dxa"/>
                  <w:vAlign w:val="center"/>
                </w:tcPr>
                <w:p w:rsidR="00F61287" w:rsidRPr="001D300A" w:rsidRDefault="00F61287" w:rsidP="00F61287">
                  <w:pPr>
                    <w:spacing w:line="276" w:lineRule="auto"/>
                    <w:rPr>
                      <w:rFonts w:asciiTheme="minorHAnsi" w:hAnsiTheme="minorHAnsi"/>
                      <w:sz w:val="18"/>
                      <w:szCs w:val="18"/>
                    </w:rPr>
                  </w:pPr>
                  <w:r w:rsidRPr="001D300A">
                    <w:rPr>
                      <w:rFonts w:asciiTheme="minorHAnsi" w:hAnsiTheme="minorHAnsi"/>
                      <w:sz w:val="18"/>
                      <w:szCs w:val="18"/>
                    </w:rPr>
                    <w:t>ÇSS, O-ÇSS, Sözlü sınav</w:t>
                  </w:r>
                </w:p>
              </w:tc>
            </w:tr>
            <w:tr w:rsidR="00F61287" w:rsidRPr="001D300A" w:rsidTr="00F61287">
              <w:tc>
                <w:tcPr>
                  <w:tcW w:w="1304" w:type="dxa"/>
                  <w:vAlign w:val="center"/>
                </w:tcPr>
                <w:p w:rsidR="00F61287" w:rsidRPr="001D300A" w:rsidRDefault="00F61287" w:rsidP="00F61287">
                  <w:pPr>
                    <w:spacing w:line="276" w:lineRule="auto"/>
                    <w:rPr>
                      <w:rFonts w:asciiTheme="minorHAnsi" w:hAnsiTheme="minorHAnsi"/>
                      <w:sz w:val="18"/>
                      <w:szCs w:val="18"/>
                    </w:rPr>
                  </w:pPr>
                  <w:r w:rsidRPr="001D300A">
                    <w:rPr>
                      <w:rFonts w:asciiTheme="minorHAnsi" w:hAnsiTheme="minorHAnsi"/>
                      <w:sz w:val="18"/>
                      <w:szCs w:val="18"/>
                    </w:rPr>
                    <w:t>Teorik ders</w:t>
                  </w:r>
                </w:p>
              </w:tc>
              <w:tc>
                <w:tcPr>
                  <w:tcW w:w="2410" w:type="dxa"/>
                  <w:vAlign w:val="center"/>
                </w:tcPr>
                <w:p w:rsidR="00F61287" w:rsidRPr="001D300A" w:rsidRDefault="00F61287" w:rsidP="00F61287">
                  <w:pPr>
                    <w:rPr>
                      <w:rFonts w:asciiTheme="minorHAnsi" w:hAnsiTheme="minorHAnsi"/>
                      <w:sz w:val="18"/>
                      <w:szCs w:val="18"/>
                    </w:rPr>
                  </w:pPr>
                  <w:r w:rsidRPr="001D300A">
                    <w:rPr>
                      <w:rFonts w:asciiTheme="minorHAnsi" w:hAnsiTheme="minorHAnsi"/>
                      <w:sz w:val="18"/>
                      <w:szCs w:val="18"/>
                    </w:rPr>
                    <w:t>İlaçların farmakokinetik farmakodinamik özellikleri</w:t>
                  </w:r>
                </w:p>
              </w:tc>
              <w:tc>
                <w:tcPr>
                  <w:tcW w:w="822" w:type="dxa"/>
                  <w:vAlign w:val="center"/>
                </w:tcPr>
                <w:p w:rsidR="00F61287" w:rsidRPr="001D300A" w:rsidRDefault="00F61287" w:rsidP="00F61287">
                  <w:pPr>
                    <w:spacing w:line="276" w:lineRule="auto"/>
                    <w:jc w:val="center"/>
                    <w:rPr>
                      <w:rFonts w:asciiTheme="minorHAnsi" w:hAnsiTheme="minorHAnsi"/>
                      <w:sz w:val="18"/>
                      <w:szCs w:val="18"/>
                    </w:rPr>
                  </w:pPr>
                  <w:r w:rsidRPr="001D300A">
                    <w:rPr>
                      <w:rFonts w:asciiTheme="minorHAnsi" w:hAnsiTheme="minorHAnsi"/>
                      <w:sz w:val="18"/>
                      <w:szCs w:val="18"/>
                    </w:rPr>
                    <w:t>4</w:t>
                  </w:r>
                </w:p>
              </w:tc>
              <w:tc>
                <w:tcPr>
                  <w:tcW w:w="1910" w:type="dxa"/>
                  <w:vAlign w:val="center"/>
                </w:tcPr>
                <w:p w:rsidR="00F61287" w:rsidRPr="001D300A" w:rsidRDefault="00F61287" w:rsidP="00F61287">
                  <w:pPr>
                    <w:spacing w:line="276" w:lineRule="auto"/>
                    <w:rPr>
                      <w:rFonts w:asciiTheme="minorHAnsi" w:hAnsiTheme="minorHAnsi"/>
                      <w:sz w:val="18"/>
                      <w:szCs w:val="18"/>
                    </w:rPr>
                  </w:pPr>
                  <w:r w:rsidRPr="001D300A">
                    <w:rPr>
                      <w:rFonts w:asciiTheme="minorHAnsi" w:hAnsiTheme="minorHAnsi"/>
                      <w:sz w:val="18"/>
                      <w:szCs w:val="18"/>
                    </w:rPr>
                    <w:t>ÇSS, O-ÇSS, Sözlü sınav</w:t>
                  </w:r>
                </w:p>
              </w:tc>
            </w:tr>
            <w:tr w:rsidR="00F61287" w:rsidRPr="001D300A" w:rsidTr="00F61287">
              <w:tc>
                <w:tcPr>
                  <w:tcW w:w="1304" w:type="dxa"/>
                  <w:vAlign w:val="center"/>
                </w:tcPr>
                <w:p w:rsidR="00F61287" w:rsidRPr="001D300A" w:rsidRDefault="00F61287" w:rsidP="00F61287">
                  <w:pPr>
                    <w:spacing w:line="276" w:lineRule="auto"/>
                    <w:rPr>
                      <w:rFonts w:asciiTheme="minorHAnsi" w:hAnsiTheme="minorHAnsi"/>
                      <w:sz w:val="18"/>
                      <w:szCs w:val="18"/>
                    </w:rPr>
                  </w:pPr>
                  <w:r w:rsidRPr="001D300A">
                    <w:rPr>
                      <w:rFonts w:asciiTheme="minorHAnsi" w:hAnsiTheme="minorHAnsi"/>
                      <w:sz w:val="18"/>
                      <w:szCs w:val="18"/>
                    </w:rPr>
                    <w:t>Teorik ders</w:t>
                  </w:r>
                </w:p>
              </w:tc>
              <w:tc>
                <w:tcPr>
                  <w:tcW w:w="2410" w:type="dxa"/>
                  <w:vAlign w:val="center"/>
                </w:tcPr>
                <w:p w:rsidR="00F61287" w:rsidRPr="001D300A" w:rsidRDefault="00F61287" w:rsidP="00F61287">
                  <w:pPr>
                    <w:rPr>
                      <w:rFonts w:asciiTheme="minorHAnsi" w:hAnsiTheme="minorHAnsi"/>
                      <w:sz w:val="18"/>
                      <w:szCs w:val="18"/>
                    </w:rPr>
                  </w:pPr>
                  <w:r w:rsidRPr="001D300A">
                    <w:rPr>
                      <w:rFonts w:asciiTheme="minorHAnsi" w:hAnsiTheme="minorHAnsi"/>
                      <w:sz w:val="18"/>
                      <w:szCs w:val="18"/>
                    </w:rPr>
                    <w:t>İlaç etkileşimleri</w:t>
                  </w:r>
                </w:p>
              </w:tc>
              <w:tc>
                <w:tcPr>
                  <w:tcW w:w="822" w:type="dxa"/>
                  <w:vAlign w:val="center"/>
                </w:tcPr>
                <w:p w:rsidR="00F61287" w:rsidRPr="001D300A" w:rsidRDefault="00F61287" w:rsidP="00F61287">
                  <w:pPr>
                    <w:spacing w:line="276" w:lineRule="auto"/>
                    <w:jc w:val="center"/>
                    <w:rPr>
                      <w:rFonts w:asciiTheme="minorHAnsi" w:hAnsiTheme="minorHAnsi"/>
                      <w:sz w:val="18"/>
                      <w:szCs w:val="18"/>
                    </w:rPr>
                  </w:pPr>
                  <w:r w:rsidRPr="001D300A">
                    <w:rPr>
                      <w:rFonts w:asciiTheme="minorHAnsi" w:hAnsiTheme="minorHAnsi"/>
                      <w:sz w:val="18"/>
                      <w:szCs w:val="18"/>
                    </w:rPr>
                    <w:t xml:space="preserve">4 </w:t>
                  </w:r>
                </w:p>
              </w:tc>
              <w:tc>
                <w:tcPr>
                  <w:tcW w:w="1910" w:type="dxa"/>
                  <w:vAlign w:val="center"/>
                </w:tcPr>
                <w:p w:rsidR="00F61287" w:rsidRPr="001D300A" w:rsidRDefault="00F61287" w:rsidP="00F61287">
                  <w:pPr>
                    <w:spacing w:line="276" w:lineRule="auto"/>
                    <w:rPr>
                      <w:rFonts w:asciiTheme="minorHAnsi" w:hAnsiTheme="minorHAnsi"/>
                      <w:sz w:val="18"/>
                      <w:szCs w:val="18"/>
                    </w:rPr>
                  </w:pPr>
                  <w:r w:rsidRPr="001D300A">
                    <w:rPr>
                      <w:rFonts w:asciiTheme="minorHAnsi" w:hAnsiTheme="minorHAnsi"/>
                      <w:sz w:val="18"/>
                      <w:szCs w:val="18"/>
                    </w:rPr>
                    <w:t>ÇSS, O-ÇSS, Sözlü sınav</w:t>
                  </w:r>
                </w:p>
              </w:tc>
            </w:tr>
            <w:tr w:rsidR="00F61287" w:rsidRPr="001D300A" w:rsidTr="00F61287">
              <w:tc>
                <w:tcPr>
                  <w:tcW w:w="1304" w:type="dxa"/>
                  <w:vAlign w:val="center"/>
                </w:tcPr>
                <w:p w:rsidR="00F61287" w:rsidRPr="001D300A" w:rsidRDefault="00F61287" w:rsidP="00F61287">
                  <w:pPr>
                    <w:spacing w:line="276" w:lineRule="auto"/>
                    <w:rPr>
                      <w:rFonts w:asciiTheme="minorHAnsi" w:hAnsiTheme="minorHAnsi"/>
                      <w:sz w:val="18"/>
                      <w:szCs w:val="18"/>
                    </w:rPr>
                  </w:pPr>
                  <w:r w:rsidRPr="001D300A">
                    <w:rPr>
                      <w:rFonts w:asciiTheme="minorHAnsi" w:hAnsiTheme="minorHAnsi"/>
                      <w:sz w:val="18"/>
                      <w:szCs w:val="18"/>
                    </w:rPr>
                    <w:t>Teorik ders</w:t>
                  </w:r>
                </w:p>
              </w:tc>
              <w:tc>
                <w:tcPr>
                  <w:tcW w:w="2410" w:type="dxa"/>
                  <w:vAlign w:val="center"/>
                </w:tcPr>
                <w:p w:rsidR="00F61287" w:rsidRPr="001D300A" w:rsidRDefault="00F61287" w:rsidP="00F61287">
                  <w:pPr>
                    <w:pStyle w:val="AralkYok"/>
                    <w:rPr>
                      <w:sz w:val="18"/>
                      <w:szCs w:val="18"/>
                    </w:rPr>
                  </w:pPr>
                  <w:r w:rsidRPr="001D300A">
                    <w:rPr>
                      <w:sz w:val="18"/>
                      <w:szCs w:val="18"/>
                    </w:rPr>
                    <w:t>İlaçların dozları nasıl ayarlanır?</w:t>
                  </w:r>
                </w:p>
              </w:tc>
              <w:tc>
                <w:tcPr>
                  <w:tcW w:w="822" w:type="dxa"/>
                  <w:vAlign w:val="center"/>
                </w:tcPr>
                <w:p w:rsidR="00F61287" w:rsidRPr="001D300A" w:rsidRDefault="00F61287" w:rsidP="00F61287">
                  <w:pPr>
                    <w:spacing w:line="276" w:lineRule="auto"/>
                    <w:jc w:val="center"/>
                    <w:rPr>
                      <w:rFonts w:asciiTheme="minorHAnsi" w:hAnsiTheme="minorHAnsi"/>
                      <w:sz w:val="18"/>
                      <w:szCs w:val="18"/>
                    </w:rPr>
                  </w:pPr>
                  <w:r w:rsidRPr="001D300A">
                    <w:rPr>
                      <w:rFonts w:asciiTheme="minorHAnsi" w:hAnsiTheme="minorHAnsi"/>
                      <w:sz w:val="18"/>
                      <w:szCs w:val="18"/>
                    </w:rPr>
                    <w:t xml:space="preserve">4 </w:t>
                  </w:r>
                </w:p>
              </w:tc>
              <w:tc>
                <w:tcPr>
                  <w:tcW w:w="1910" w:type="dxa"/>
                  <w:vAlign w:val="center"/>
                </w:tcPr>
                <w:p w:rsidR="00F61287" w:rsidRPr="001D300A" w:rsidRDefault="00F61287" w:rsidP="00F61287">
                  <w:pPr>
                    <w:spacing w:line="276" w:lineRule="auto"/>
                    <w:rPr>
                      <w:rFonts w:asciiTheme="minorHAnsi" w:hAnsiTheme="minorHAnsi"/>
                      <w:sz w:val="18"/>
                      <w:szCs w:val="18"/>
                    </w:rPr>
                  </w:pPr>
                  <w:r w:rsidRPr="001D300A">
                    <w:rPr>
                      <w:rFonts w:asciiTheme="minorHAnsi" w:hAnsiTheme="minorHAnsi"/>
                      <w:sz w:val="18"/>
                      <w:szCs w:val="18"/>
                    </w:rPr>
                    <w:t>ÇSS, O-ÇSS, Sözlü sınav</w:t>
                  </w:r>
                </w:p>
              </w:tc>
            </w:tr>
            <w:tr w:rsidR="00F61287" w:rsidRPr="001D300A" w:rsidTr="00F61287">
              <w:tc>
                <w:tcPr>
                  <w:tcW w:w="1304" w:type="dxa"/>
                  <w:vAlign w:val="center"/>
                </w:tcPr>
                <w:p w:rsidR="00F61287" w:rsidRPr="001D300A" w:rsidRDefault="00F61287" w:rsidP="00F61287">
                  <w:pPr>
                    <w:spacing w:line="276" w:lineRule="auto"/>
                    <w:rPr>
                      <w:rFonts w:asciiTheme="minorHAnsi" w:hAnsiTheme="minorHAnsi"/>
                      <w:sz w:val="18"/>
                      <w:szCs w:val="18"/>
                    </w:rPr>
                  </w:pPr>
                  <w:r w:rsidRPr="001D300A">
                    <w:rPr>
                      <w:rFonts w:asciiTheme="minorHAnsi" w:hAnsiTheme="minorHAnsi"/>
                      <w:sz w:val="18"/>
                      <w:szCs w:val="18"/>
                    </w:rPr>
                    <w:t>Teorik ders</w:t>
                  </w:r>
                </w:p>
              </w:tc>
              <w:tc>
                <w:tcPr>
                  <w:tcW w:w="2410" w:type="dxa"/>
                  <w:vAlign w:val="center"/>
                </w:tcPr>
                <w:p w:rsidR="00F61287" w:rsidRPr="001D300A" w:rsidRDefault="00F61287" w:rsidP="00F61287">
                  <w:pPr>
                    <w:pStyle w:val="AralkYok"/>
                    <w:rPr>
                      <w:sz w:val="18"/>
                      <w:szCs w:val="18"/>
                    </w:rPr>
                  </w:pPr>
                  <w:r w:rsidRPr="001D300A">
                    <w:rPr>
                      <w:sz w:val="18"/>
                      <w:szCs w:val="18"/>
                    </w:rPr>
                    <w:t>Çocuk hastalarda ilaçların dozları nasıl ayarlanır?</w:t>
                  </w:r>
                </w:p>
              </w:tc>
              <w:tc>
                <w:tcPr>
                  <w:tcW w:w="822" w:type="dxa"/>
                  <w:vAlign w:val="center"/>
                </w:tcPr>
                <w:p w:rsidR="00F61287" w:rsidRPr="001D300A" w:rsidRDefault="00F61287" w:rsidP="00F61287">
                  <w:pPr>
                    <w:spacing w:line="276" w:lineRule="auto"/>
                    <w:jc w:val="center"/>
                    <w:rPr>
                      <w:rFonts w:asciiTheme="minorHAnsi" w:hAnsiTheme="minorHAnsi"/>
                      <w:sz w:val="18"/>
                      <w:szCs w:val="18"/>
                    </w:rPr>
                  </w:pPr>
                  <w:r w:rsidRPr="001D300A">
                    <w:rPr>
                      <w:rFonts w:asciiTheme="minorHAnsi" w:hAnsiTheme="minorHAnsi"/>
                      <w:sz w:val="18"/>
                      <w:szCs w:val="18"/>
                    </w:rPr>
                    <w:t xml:space="preserve">4 </w:t>
                  </w:r>
                </w:p>
              </w:tc>
              <w:tc>
                <w:tcPr>
                  <w:tcW w:w="1910" w:type="dxa"/>
                  <w:vAlign w:val="center"/>
                </w:tcPr>
                <w:p w:rsidR="00F61287" w:rsidRPr="001D300A" w:rsidRDefault="00F61287" w:rsidP="00F61287">
                  <w:pPr>
                    <w:spacing w:line="276" w:lineRule="auto"/>
                    <w:rPr>
                      <w:rFonts w:asciiTheme="minorHAnsi" w:hAnsiTheme="minorHAnsi"/>
                      <w:sz w:val="18"/>
                      <w:szCs w:val="18"/>
                    </w:rPr>
                  </w:pPr>
                  <w:r w:rsidRPr="001D300A">
                    <w:rPr>
                      <w:rFonts w:asciiTheme="minorHAnsi" w:hAnsiTheme="minorHAnsi"/>
                      <w:sz w:val="18"/>
                      <w:szCs w:val="18"/>
                    </w:rPr>
                    <w:t>ÇSS, O-ÇSS, Sözlü sınav</w:t>
                  </w:r>
                </w:p>
              </w:tc>
            </w:tr>
            <w:tr w:rsidR="00F61287" w:rsidRPr="001D300A" w:rsidTr="00F61287">
              <w:tc>
                <w:tcPr>
                  <w:tcW w:w="1304" w:type="dxa"/>
                  <w:vAlign w:val="center"/>
                </w:tcPr>
                <w:p w:rsidR="00F61287" w:rsidRPr="001D300A" w:rsidRDefault="00F61287" w:rsidP="00F61287">
                  <w:pPr>
                    <w:spacing w:line="276" w:lineRule="auto"/>
                    <w:rPr>
                      <w:rFonts w:asciiTheme="minorHAnsi" w:hAnsiTheme="minorHAnsi"/>
                      <w:sz w:val="18"/>
                      <w:szCs w:val="18"/>
                    </w:rPr>
                  </w:pPr>
                  <w:r w:rsidRPr="001D300A">
                    <w:rPr>
                      <w:rFonts w:asciiTheme="minorHAnsi" w:hAnsiTheme="minorHAnsi"/>
                      <w:sz w:val="18"/>
                      <w:szCs w:val="18"/>
                    </w:rPr>
                    <w:t>Teorik ders</w:t>
                  </w:r>
                </w:p>
              </w:tc>
              <w:tc>
                <w:tcPr>
                  <w:tcW w:w="2410" w:type="dxa"/>
                  <w:vAlign w:val="center"/>
                </w:tcPr>
                <w:p w:rsidR="00F61287" w:rsidRPr="001D300A" w:rsidRDefault="00F61287" w:rsidP="00F61287">
                  <w:pPr>
                    <w:pStyle w:val="AralkYok"/>
                    <w:rPr>
                      <w:sz w:val="18"/>
                      <w:szCs w:val="18"/>
                    </w:rPr>
                  </w:pPr>
                  <w:r w:rsidRPr="001D300A">
                    <w:rPr>
                      <w:sz w:val="18"/>
                      <w:szCs w:val="18"/>
                    </w:rPr>
                    <w:t>Karaciğer böbrek yetmezlikli hastalarda doz nasıl ayarlanır?</w:t>
                  </w:r>
                </w:p>
              </w:tc>
              <w:tc>
                <w:tcPr>
                  <w:tcW w:w="822" w:type="dxa"/>
                  <w:vAlign w:val="center"/>
                </w:tcPr>
                <w:p w:rsidR="00F61287" w:rsidRPr="001D300A" w:rsidRDefault="00F61287" w:rsidP="00F61287">
                  <w:pPr>
                    <w:spacing w:line="276" w:lineRule="auto"/>
                    <w:jc w:val="center"/>
                    <w:rPr>
                      <w:rFonts w:asciiTheme="minorHAnsi" w:hAnsiTheme="minorHAnsi"/>
                      <w:sz w:val="18"/>
                      <w:szCs w:val="18"/>
                    </w:rPr>
                  </w:pPr>
                  <w:r w:rsidRPr="001D300A">
                    <w:rPr>
                      <w:rFonts w:asciiTheme="minorHAnsi" w:hAnsiTheme="minorHAnsi"/>
                      <w:sz w:val="18"/>
                      <w:szCs w:val="18"/>
                    </w:rPr>
                    <w:t xml:space="preserve">4 </w:t>
                  </w:r>
                </w:p>
              </w:tc>
              <w:tc>
                <w:tcPr>
                  <w:tcW w:w="1910" w:type="dxa"/>
                  <w:vAlign w:val="center"/>
                </w:tcPr>
                <w:p w:rsidR="00F61287" w:rsidRPr="001D300A" w:rsidRDefault="00F61287" w:rsidP="00F61287">
                  <w:pPr>
                    <w:spacing w:line="276" w:lineRule="auto"/>
                    <w:rPr>
                      <w:rFonts w:asciiTheme="minorHAnsi" w:hAnsiTheme="minorHAnsi"/>
                      <w:sz w:val="18"/>
                      <w:szCs w:val="18"/>
                    </w:rPr>
                  </w:pPr>
                  <w:r w:rsidRPr="001D300A">
                    <w:rPr>
                      <w:rFonts w:asciiTheme="minorHAnsi" w:hAnsiTheme="minorHAnsi"/>
                      <w:sz w:val="18"/>
                      <w:szCs w:val="18"/>
                    </w:rPr>
                    <w:t>ÇSS, O-ÇSS, Sözlü sınav</w:t>
                  </w:r>
                </w:p>
              </w:tc>
            </w:tr>
            <w:tr w:rsidR="00F61287" w:rsidRPr="001D300A" w:rsidTr="00F61287">
              <w:tc>
                <w:tcPr>
                  <w:tcW w:w="1304" w:type="dxa"/>
                  <w:vAlign w:val="center"/>
                </w:tcPr>
                <w:p w:rsidR="00F61287" w:rsidRPr="001D300A" w:rsidRDefault="00F61287" w:rsidP="00F61287">
                  <w:pPr>
                    <w:spacing w:line="276" w:lineRule="auto"/>
                    <w:rPr>
                      <w:rFonts w:asciiTheme="minorHAnsi" w:hAnsiTheme="minorHAnsi"/>
                      <w:sz w:val="18"/>
                      <w:szCs w:val="18"/>
                    </w:rPr>
                  </w:pPr>
                  <w:r w:rsidRPr="001D300A">
                    <w:rPr>
                      <w:rFonts w:asciiTheme="minorHAnsi" w:hAnsiTheme="minorHAnsi"/>
                      <w:sz w:val="18"/>
                      <w:szCs w:val="18"/>
                    </w:rPr>
                    <w:t>Teorik ders</w:t>
                  </w:r>
                </w:p>
              </w:tc>
              <w:tc>
                <w:tcPr>
                  <w:tcW w:w="2410" w:type="dxa"/>
                  <w:vAlign w:val="center"/>
                </w:tcPr>
                <w:p w:rsidR="00F61287" w:rsidRPr="001D300A" w:rsidRDefault="00F61287" w:rsidP="00F61287">
                  <w:pPr>
                    <w:pStyle w:val="AralkYok"/>
                    <w:rPr>
                      <w:sz w:val="18"/>
                      <w:szCs w:val="18"/>
                    </w:rPr>
                  </w:pPr>
                  <w:r w:rsidRPr="001D300A">
                    <w:rPr>
                      <w:sz w:val="18"/>
                      <w:szCs w:val="18"/>
                    </w:rPr>
                    <w:t>İlaç seçimi</w:t>
                  </w:r>
                </w:p>
              </w:tc>
              <w:tc>
                <w:tcPr>
                  <w:tcW w:w="822" w:type="dxa"/>
                  <w:vAlign w:val="center"/>
                </w:tcPr>
                <w:p w:rsidR="00F61287" w:rsidRPr="001D300A" w:rsidRDefault="00F61287" w:rsidP="00F61287">
                  <w:pPr>
                    <w:spacing w:line="276" w:lineRule="auto"/>
                    <w:jc w:val="center"/>
                    <w:rPr>
                      <w:rFonts w:asciiTheme="minorHAnsi" w:hAnsiTheme="minorHAnsi"/>
                      <w:sz w:val="18"/>
                      <w:szCs w:val="18"/>
                    </w:rPr>
                  </w:pPr>
                  <w:r w:rsidRPr="001D300A">
                    <w:rPr>
                      <w:rFonts w:asciiTheme="minorHAnsi" w:hAnsiTheme="minorHAnsi"/>
                      <w:sz w:val="18"/>
                      <w:szCs w:val="18"/>
                    </w:rPr>
                    <w:t>4</w:t>
                  </w:r>
                </w:p>
              </w:tc>
              <w:tc>
                <w:tcPr>
                  <w:tcW w:w="1910" w:type="dxa"/>
                  <w:vAlign w:val="center"/>
                </w:tcPr>
                <w:p w:rsidR="00F61287" w:rsidRPr="001D300A" w:rsidRDefault="00F61287" w:rsidP="00F61287">
                  <w:pPr>
                    <w:spacing w:line="276" w:lineRule="auto"/>
                    <w:rPr>
                      <w:rFonts w:asciiTheme="minorHAnsi" w:hAnsiTheme="minorHAnsi"/>
                      <w:sz w:val="18"/>
                      <w:szCs w:val="18"/>
                    </w:rPr>
                  </w:pPr>
                  <w:r w:rsidRPr="001D300A">
                    <w:rPr>
                      <w:rFonts w:asciiTheme="minorHAnsi" w:hAnsiTheme="minorHAnsi"/>
                      <w:sz w:val="18"/>
                      <w:szCs w:val="18"/>
                    </w:rPr>
                    <w:t>ÇSS, O-ÇSS, Sözlü sınav</w:t>
                  </w:r>
                </w:p>
              </w:tc>
            </w:tr>
            <w:tr w:rsidR="00F61287" w:rsidRPr="001D300A" w:rsidTr="00F61287">
              <w:tc>
                <w:tcPr>
                  <w:tcW w:w="1304" w:type="dxa"/>
                  <w:vAlign w:val="center"/>
                </w:tcPr>
                <w:p w:rsidR="00F61287" w:rsidRPr="001D300A" w:rsidRDefault="00F61287" w:rsidP="00F61287">
                  <w:pPr>
                    <w:spacing w:line="276" w:lineRule="auto"/>
                    <w:rPr>
                      <w:rFonts w:asciiTheme="minorHAnsi" w:hAnsiTheme="minorHAnsi"/>
                      <w:sz w:val="18"/>
                      <w:szCs w:val="18"/>
                    </w:rPr>
                  </w:pPr>
                  <w:r w:rsidRPr="001D300A">
                    <w:rPr>
                      <w:rFonts w:asciiTheme="minorHAnsi" w:hAnsiTheme="minorHAnsi"/>
                      <w:sz w:val="18"/>
                      <w:szCs w:val="18"/>
                    </w:rPr>
                    <w:t>Teorik ders</w:t>
                  </w:r>
                </w:p>
              </w:tc>
              <w:tc>
                <w:tcPr>
                  <w:tcW w:w="2410" w:type="dxa"/>
                  <w:vAlign w:val="center"/>
                </w:tcPr>
                <w:p w:rsidR="00F61287" w:rsidRPr="001D300A" w:rsidRDefault="00F61287" w:rsidP="00F61287">
                  <w:pPr>
                    <w:pStyle w:val="AralkYok"/>
                    <w:rPr>
                      <w:sz w:val="18"/>
                      <w:szCs w:val="18"/>
                    </w:rPr>
                  </w:pPr>
                  <w:r w:rsidRPr="001D300A">
                    <w:rPr>
                      <w:sz w:val="18"/>
                      <w:szCs w:val="18"/>
                    </w:rPr>
                    <w:t>İlaçların yan etki ve toksisite riskinin değerlendirilmesi</w:t>
                  </w:r>
                </w:p>
              </w:tc>
              <w:tc>
                <w:tcPr>
                  <w:tcW w:w="822" w:type="dxa"/>
                  <w:vAlign w:val="center"/>
                </w:tcPr>
                <w:p w:rsidR="00F61287" w:rsidRPr="001D300A" w:rsidRDefault="00F61287" w:rsidP="00F61287">
                  <w:pPr>
                    <w:spacing w:line="276" w:lineRule="auto"/>
                    <w:jc w:val="center"/>
                    <w:rPr>
                      <w:rFonts w:asciiTheme="minorHAnsi" w:hAnsiTheme="minorHAnsi"/>
                      <w:sz w:val="18"/>
                      <w:szCs w:val="18"/>
                    </w:rPr>
                  </w:pPr>
                  <w:r w:rsidRPr="001D300A">
                    <w:rPr>
                      <w:rFonts w:asciiTheme="minorHAnsi" w:hAnsiTheme="minorHAnsi"/>
                      <w:sz w:val="18"/>
                      <w:szCs w:val="18"/>
                    </w:rPr>
                    <w:t>4</w:t>
                  </w:r>
                </w:p>
              </w:tc>
              <w:tc>
                <w:tcPr>
                  <w:tcW w:w="1910" w:type="dxa"/>
                  <w:vAlign w:val="center"/>
                </w:tcPr>
                <w:p w:rsidR="00F61287" w:rsidRPr="001D300A" w:rsidRDefault="00F61287" w:rsidP="00F61287">
                  <w:pPr>
                    <w:spacing w:line="276" w:lineRule="auto"/>
                    <w:rPr>
                      <w:rFonts w:asciiTheme="minorHAnsi" w:hAnsiTheme="minorHAnsi"/>
                      <w:sz w:val="18"/>
                      <w:szCs w:val="18"/>
                    </w:rPr>
                  </w:pPr>
                  <w:r w:rsidRPr="001D300A">
                    <w:rPr>
                      <w:rFonts w:asciiTheme="minorHAnsi" w:hAnsiTheme="minorHAnsi"/>
                      <w:sz w:val="18"/>
                      <w:szCs w:val="18"/>
                    </w:rPr>
                    <w:t>ÇSS, O-ÇSS, Sözlü sınav</w:t>
                  </w:r>
                </w:p>
              </w:tc>
            </w:tr>
            <w:tr w:rsidR="00F61287" w:rsidRPr="001D300A" w:rsidTr="00F61287">
              <w:tc>
                <w:tcPr>
                  <w:tcW w:w="1304" w:type="dxa"/>
                  <w:vAlign w:val="center"/>
                </w:tcPr>
                <w:p w:rsidR="00F61287" w:rsidRPr="001D300A" w:rsidRDefault="00F61287" w:rsidP="00F61287">
                  <w:pPr>
                    <w:spacing w:line="276" w:lineRule="auto"/>
                    <w:rPr>
                      <w:rFonts w:asciiTheme="minorHAnsi" w:hAnsiTheme="minorHAnsi"/>
                      <w:sz w:val="18"/>
                      <w:szCs w:val="18"/>
                    </w:rPr>
                  </w:pPr>
                  <w:r w:rsidRPr="001D300A">
                    <w:rPr>
                      <w:rFonts w:asciiTheme="minorHAnsi" w:hAnsiTheme="minorHAnsi"/>
                      <w:sz w:val="18"/>
                      <w:szCs w:val="18"/>
                    </w:rPr>
                    <w:t>Hasta başı eğitim</w:t>
                  </w:r>
                </w:p>
              </w:tc>
              <w:tc>
                <w:tcPr>
                  <w:tcW w:w="2410" w:type="dxa"/>
                  <w:vAlign w:val="center"/>
                </w:tcPr>
                <w:p w:rsidR="00F61287" w:rsidRPr="001D300A" w:rsidRDefault="00F61287" w:rsidP="00F61287">
                  <w:pPr>
                    <w:rPr>
                      <w:rFonts w:asciiTheme="minorHAnsi" w:hAnsiTheme="minorHAnsi"/>
                      <w:color w:val="000000"/>
                      <w:sz w:val="18"/>
                      <w:szCs w:val="18"/>
                    </w:rPr>
                  </w:pPr>
                  <w:r w:rsidRPr="001D300A">
                    <w:rPr>
                      <w:rFonts w:asciiTheme="minorHAnsi" w:hAnsiTheme="minorHAnsi"/>
                      <w:color w:val="000000"/>
                      <w:sz w:val="18"/>
                      <w:szCs w:val="18"/>
                    </w:rPr>
                    <w:t xml:space="preserve">Olgu tartışmaları (Kalp Damar Cerrahi, Enfeksiyon Hastalıkları, Çocuk Hastalıkları Servis Hasta Dosyaları) </w:t>
                  </w:r>
                </w:p>
              </w:tc>
              <w:tc>
                <w:tcPr>
                  <w:tcW w:w="822" w:type="dxa"/>
                  <w:vAlign w:val="center"/>
                </w:tcPr>
                <w:p w:rsidR="00F61287" w:rsidRPr="001D300A" w:rsidRDefault="00F61287" w:rsidP="00F61287">
                  <w:pPr>
                    <w:spacing w:line="276" w:lineRule="auto"/>
                    <w:jc w:val="center"/>
                    <w:rPr>
                      <w:rFonts w:asciiTheme="minorHAnsi" w:hAnsiTheme="minorHAnsi"/>
                      <w:sz w:val="18"/>
                      <w:szCs w:val="18"/>
                    </w:rPr>
                  </w:pPr>
                  <w:r w:rsidRPr="001D300A">
                    <w:rPr>
                      <w:rFonts w:asciiTheme="minorHAnsi" w:hAnsiTheme="minorHAnsi"/>
                      <w:sz w:val="18"/>
                      <w:szCs w:val="18"/>
                    </w:rPr>
                    <w:t>8</w:t>
                  </w:r>
                </w:p>
              </w:tc>
              <w:tc>
                <w:tcPr>
                  <w:tcW w:w="1910" w:type="dxa"/>
                  <w:vAlign w:val="center"/>
                </w:tcPr>
                <w:p w:rsidR="00F61287" w:rsidRPr="001D300A" w:rsidRDefault="00F61287" w:rsidP="00F61287">
                  <w:pPr>
                    <w:spacing w:line="276" w:lineRule="auto"/>
                    <w:rPr>
                      <w:rFonts w:asciiTheme="minorHAnsi" w:hAnsiTheme="minorHAnsi"/>
                      <w:sz w:val="18"/>
                      <w:szCs w:val="18"/>
                    </w:rPr>
                  </w:pPr>
                  <w:r w:rsidRPr="001D300A">
                    <w:rPr>
                      <w:rFonts w:asciiTheme="minorHAnsi" w:hAnsiTheme="minorHAnsi"/>
                      <w:sz w:val="18"/>
                      <w:szCs w:val="18"/>
                    </w:rPr>
                    <w:t>Karne notu</w:t>
                  </w:r>
                </w:p>
              </w:tc>
            </w:tr>
            <w:tr w:rsidR="00F61287" w:rsidRPr="001D300A" w:rsidTr="00F61287">
              <w:tc>
                <w:tcPr>
                  <w:tcW w:w="6446" w:type="dxa"/>
                  <w:gridSpan w:val="4"/>
                  <w:vAlign w:val="center"/>
                </w:tcPr>
                <w:p w:rsidR="00F61287" w:rsidRPr="001D300A" w:rsidRDefault="00F61287" w:rsidP="00F61287">
                  <w:pPr>
                    <w:spacing w:line="276" w:lineRule="auto"/>
                    <w:rPr>
                      <w:rFonts w:asciiTheme="minorHAnsi" w:hAnsiTheme="minorHAnsi"/>
                      <w:b/>
                      <w:sz w:val="18"/>
                      <w:szCs w:val="18"/>
                    </w:rPr>
                  </w:pPr>
                </w:p>
                <w:p w:rsidR="00F61287" w:rsidRPr="001D300A" w:rsidRDefault="00F61287" w:rsidP="00F61287">
                  <w:pPr>
                    <w:spacing w:line="276" w:lineRule="auto"/>
                    <w:rPr>
                      <w:rFonts w:asciiTheme="minorHAnsi" w:hAnsiTheme="minorHAnsi"/>
                      <w:b/>
                      <w:sz w:val="18"/>
                      <w:szCs w:val="18"/>
                    </w:rPr>
                  </w:pPr>
                  <w:r w:rsidRPr="001D300A">
                    <w:rPr>
                      <w:rFonts w:asciiTheme="minorHAnsi" w:hAnsiTheme="minorHAnsi"/>
                      <w:b/>
                      <w:sz w:val="18"/>
                      <w:szCs w:val="18"/>
                    </w:rPr>
                    <w:t>ÇSS: Çoktan seçmeli soru</w:t>
                  </w:r>
                </w:p>
                <w:p w:rsidR="00F61287" w:rsidRPr="001D300A" w:rsidRDefault="00F61287" w:rsidP="00F61287">
                  <w:pPr>
                    <w:spacing w:line="276" w:lineRule="auto"/>
                    <w:rPr>
                      <w:rFonts w:asciiTheme="minorHAnsi" w:hAnsiTheme="minorHAnsi"/>
                      <w:b/>
                      <w:sz w:val="18"/>
                      <w:szCs w:val="18"/>
                    </w:rPr>
                  </w:pPr>
                  <w:r w:rsidRPr="001D300A">
                    <w:rPr>
                      <w:rFonts w:asciiTheme="minorHAnsi" w:hAnsiTheme="minorHAnsi"/>
                      <w:b/>
                      <w:sz w:val="18"/>
                      <w:szCs w:val="18"/>
                    </w:rPr>
                    <w:t>O-ÇSS: Olguya dayalı çoktan seçmeli soru</w:t>
                  </w:r>
                </w:p>
                <w:p w:rsidR="00F61287" w:rsidRPr="001D300A" w:rsidRDefault="00F61287" w:rsidP="00F61287">
                  <w:pPr>
                    <w:spacing w:line="276" w:lineRule="auto"/>
                    <w:rPr>
                      <w:rFonts w:asciiTheme="minorHAnsi" w:hAnsiTheme="minorHAnsi"/>
                      <w:b/>
                      <w:sz w:val="18"/>
                      <w:szCs w:val="18"/>
                    </w:rPr>
                  </w:pPr>
                </w:p>
              </w:tc>
            </w:tr>
          </w:tbl>
          <w:p w:rsidR="00F61287" w:rsidRPr="001D300A" w:rsidRDefault="00F61287" w:rsidP="00F61287">
            <w:pPr>
              <w:spacing w:line="276" w:lineRule="auto"/>
              <w:jc w:val="both"/>
              <w:rPr>
                <w:rFonts w:asciiTheme="minorHAnsi" w:hAnsiTheme="minorHAnsi"/>
                <w:b/>
                <w:sz w:val="18"/>
                <w:szCs w:val="18"/>
              </w:rPr>
            </w:pPr>
          </w:p>
        </w:tc>
      </w:tr>
      <w:tr w:rsidR="00F61287" w:rsidRPr="001D300A" w:rsidTr="00F61287">
        <w:tc>
          <w:tcPr>
            <w:tcW w:w="3119" w:type="dxa"/>
            <w:vMerge w:val="restart"/>
            <w:vAlign w:val="center"/>
          </w:tcPr>
          <w:p w:rsidR="00F61287" w:rsidRPr="001D300A" w:rsidRDefault="00F61287" w:rsidP="00F61287">
            <w:pPr>
              <w:jc w:val="center"/>
              <w:rPr>
                <w:rFonts w:asciiTheme="minorHAnsi" w:hAnsiTheme="minorHAnsi"/>
                <w:b/>
                <w:sz w:val="18"/>
                <w:szCs w:val="18"/>
              </w:rPr>
            </w:pPr>
            <w:r w:rsidRPr="001D300A">
              <w:rPr>
                <w:rFonts w:asciiTheme="minorHAnsi" w:hAnsiTheme="minorHAnsi"/>
                <w:b/>
                <w:sz w:val="18"/>
                <w:szCs w:val="18"/>
              </w:rPr>
              <w:t>ÖNERİLEN KAYNAKLAR</w:t>
            </w:r>
          </w:p>
        </w:tc>
        <w:tc>
          <w:tcPr>
            <w:tcW w:w="6946" w:type="dxa"/>
            <w:gridSpan w:val="4"/>
            <w:vAlign w:val="center"/>
          </w:tcPr>
          <w:p w:rsidR="00F61287" w:rsidRPr="001D300A" w:rsidRDefault="00F61287" w:rsidP="00F61287">
            <w:pPr>
              <w:pStyle w:val="ListeParagraf"/>
              <w:numPr>
                <w:ilvl w:val="0"/>
                <w:numId w:val="2"/>
              </w:numPr>
              <w:tabs>
                <w:tab w:val="left" w:pos="972"/>
              </w:tabs>
              <w:spacing w:after="0"/>
              <w:ind w:left="341" w:hanging="284"/>
              <w:rPr>
                <w:rFonts w:asciiTheme="minorHAnsi" w:hAnsiTheme="minorHAnsi" w:cs="Times New Roman"/>
                <w:sz w:val="18"/>
                <w:szCs w:val="18"/>
              </w:rPr>
            </w:pPr>
            <w:r w:rsidRPr="001D300A">
              <w:rPr>
                <w:rFonts w:asciiTheme="minorHAnsi" w:hAnsiTheme="minorHAnsi" w:cs="Times New Roman"/>
                <w:sz w:val="18"/>
                <w:szCs w:val="18"/>
              </w:rPr>
              <w:t>Rasyonel Tedavi Yönünden Tıbbi Farmakoloji. Prof.Dr. Oğuz Kayaalp. 12. Baskı.2009. Pelikan Yayıncılık.</w:t>
            </w:r>
          </w:p>
        </w:tc>
      </w:tr>
      <w:tr w:rsidR="00F61287" w:rsidRPr="001D300A" w:rsidTr="00F61287">
        <w:tc>
          <w:tcPr>
            <w:tcW w:w="3119" w:type="dxa"/>
            <w:vMerge/>
          </w:tcPr>
          <w:p w:rsidR="00F61287" w:rsidRPr="001D300A" w:rsidRDefault="00F61287" w:rsidP="00F61287">
            <w:pPr>
              <w:rPr>
                <w:rFonts w:asciiTheme="minorHAnsi" w:hAnsiTheme="minorHAnsi"/>
                <w:b/>
                <w:sz w:val="18"/>
                <w:szCs w:val="18"/>
              </w:rPr>
            </w:pPr>
          </w:p>
        </w:tc>
        <w:tc>
          <w:tcPr>
            <w:tcW w:w="6946" w:type="dxa"/>
            <w:gridSpan w:val="4"/>
            <w:vAlign w:val="center"/>
          </w:tcPr>
          <w:p w:rsidR="00F61287" w:rsidRPr="001D300A" w:rsidRDefault="00F61287" w:rsidP="00F61287">
            <w:pPr>
              <w:pStyle w:val="ListeParagraf"/>
              <w:numPr>
                <w:ilvl w:val="0"/>
                <w:numId w:val="2"/>
              </w:numPr>
              <w:tabs>
                <w:tab w:val="left" w:pos="972"/>
              </w:tabs>
              <w:spacing w:after="0"/>
              <w:ind w:left="341" w:hanging="284"/>
              <w:rPr>
                <w:rFonts w:asciiTheme="minorHAnsi" w:hAnsiTheme="minorHAnsi" w:cs="Times New Roman"/>
                <w:sz w:val="18"/>
                <w:szCs w:val="18"/>
              </w:rPr>
            </w:pPr>
            <w:r w:rsidRPr="001D300A">
              <w:rPr>
                <w:iCs/>
                <w:sz w:val="18"/>
                <w:szCs w:val="18"/>
              </w:rPr>
              <w:t>Lippincott Illustrated Reviews, Pharmacology - Whalen, Karen. 6th edition.Walters Kluver.2015</w:t>
            </w:r>
          </w:p>
        </w:tc>
      </w:tr>
      <w:tr w:rsidR="00F61287" w:rsidRPr="001D300A" w:rsidTr="00F61287">
        <w:tc>
          <w:tcPr>
            <w:tcW w:w="3119" w:type="dxa"/>
            <w:vMerge/>
          </w:tcPr>
          <w:p w:rsidR="00F61287" w:rsidRPr="001D300A" w:rsidRDefault="00F61287" w:rsidP="00F61287">
            <w:pPr>
              <w:rPr>
                <w:rFonts w:asciiTheme="minorHAnsi" w:hAnsiTheme="minorHAnsi"/>
                <w:b/>
                <w:sz w:val="18"/>
                <w:szCs w:val="18"/>
              </w:rPr>
            </w:pPr>
          </w:p>
        </w:tc>
        <w:tc>
          <w:tcPr>
            <w:tcW w:w="6946" w:type="dxa"/>
            <w:gridSpan w:val="4"/>
            <w:vAlign w:val="center"/>
          </w:tcPr>
          <w:p w:rsidR="00F61287" w:rsidRPr="001D300A" w:rsidRDefault="00F61287" w:rsidP="00F61287">
            <w:pPr>
              <w:pStyle w:val="ListeParagraf"/>
              <w:numPr>
                <w:ilvl w:val="0"/>
                <w:numId w:val="2"/>
              </w:numPr>
              <w:tabs>
                <w:tab w:val="left" w:pos="972"/>
              </w:tabs>
              <w:spacing w:after="0"/>
              <w:ind w:left="341" w:hanging="284"/>
              <w:rPr>
                <w:rFonts w:asciiTheme="minorHAnsi" w:hAnsiTheme="minorHAnsi" w:cs="Times New Roman"/>
                <w:sz w:val="18"/>
                <w:szCs w:val="18"/>
              </w:rPr>
            </w:pPr>
            <w:r w:rsidRPr="001D300A">
              <w:rPr>
                <w:iCs/>
                <w:sz w:val="18"/>
                <w:szCs w:val="18"/>
              </w:rPr>
              <w:t>Goodman&amp;Gilman’s Manual of Pharmacology and Theraupeutics.</w:t>
            </w:r>
            <w:r w:rsidRPr="001D300A">
              <w:rPr>
                <w:rFonts w:asciiTheme="minorHAnsi" w:hAnsiTheme="minorHAnsi" w:cs="Times New Roman"/>
                <w:sz w:val="18"/>
                <w:szCs w:val="18"/>
              </w:rPr>
              <w:t xml:space="preserve"> Laurence L. Brunton, PhD&amp;Keith L. Parker, MD, PhD. The McGraw-Hill Companies, Inc.2008.</w:t>
            </w:r>
          </w:p>
        </w:tc>
      </w:tr>
      <w:tr w:rsidR="00F61287" w:rsidRPr="001D300A" w:rsidTr="00F61287">
        <w:tc>
          <w:tcPr>
            <w:tcW w:w="3119" w:type="dxa"/>
            <w:vMerge/>
          </w:tcPr>
          <w:p w:rsidR="00F61287" w:rsidRPr="001D300A" w:rsidRDefault="00F61287" w:rsidP="00F61287">
            <w:pPr>
              <w:rPr>
                <w:rFonts w:asciiTheme="minorHAnsi" w:hAnsiTheme="minorHAnsi"/>
                <w:b/>
                <w:sz w:val="18"/>
                <w:szCs w:val="18"/>
              </w:rPr>
            </w:pPr>
          </w:p>
        </w:tc>
        <w:tc>
          <w:tcPr>
            <w:tcW w:w="6946" w:type="dxa"/>
            <w:gridSpan w:val="4"/>
            <w:vAlign w:val="center"/>
          </w:tcPr>
          <w:p w:rsidR="00F61287" w:rsidRPr="001D300A" w:rsidRDefault="00F61287" w:rsidP="00F61287">
            <w:pPr>
              <w:pStyle w:val="ListeParagraf"/>
              <w:numPr>
                <w:ilvl w:val="0"/>
                <w:numId w:val="2"/>
              </w:numPr>
              <w:tabs>
                <w:tab w:val="left" w:pos="972"/>
              </w:tabs>
              <w:spacing w:after="0"/>
              <w:ind w:left="341" w:hanging="284"/>
              <w:rPr>
                <w:rFonts w:asciiTheme="minorHAnsi" w:hAnsiTheme="minorHAnsi" w:cs="Times New Roman"/>
                <w:sz w:val="18"/>
                <w:szCs w:val="18"/>
              </w:rPr>
            </w:pPr>
            <w:r w:rsidRPr="001D300A">
              <w:rPr>
                <w:rFonts w:asciiTheme="minorHAnsi" w:hAnsiTheme="minorHAnsi" w:cs="Times New Roman"/>
                <w:sz w:val="18"/>
                <w:szCs w:val="18"/>
              </w:rPr>
              <w:t>Türkiye İlaç Klavuzu 2003 Formüleri.Prof.Dr. Oğuz Kayaalp. Turgut Yayıncılık.2003.</w:t>
            </w:r>
          </w:p>
        </w:tc>
      </w:tr>
      <w:tr w:rsidR="00F61287" w:rsidRPr="001D300A" w:rsidTr="00F61287">
        <w:tc>
          <w:tcPr>
            <w:tcW w:w="3119" w:type="dxa"/>
            <w:vMerge/>
          </w:tcPr>
          <w:p w:rsidR="00F61287" w:rsidRPr="001D300A" w:rsidRDefault="00F61287" w:rsidP="00F61287">
            <w:pPr>
              <w:rPr>
                <w:rFonts w:asciiTheme="minorHAnsi" w:hAnsiTheme="minorHAnsi"/>
                <w:b/>
                <w:sz w:val="18"/>
                <w:szCs w:val="18"/>
              </w:rPr>
            </w:pPr>
          </w:p>
        </w:tc>
        <w:tc>
          <w:tcPr>
            <w:tcW w:w="6946" w:type="dxa"/>
            <w:gridSpan w:val="4"/>
            <w:vAlign w:val="center"/>
          </w:tcPr>
          <w:p w:rsidR="00F61287" w:rsidRPr="001D300A" w:rsidRDefault="00F61287" w:rsidP="00F61287">
            <w:pPr>
              <w:pStyle w:val="ListeParagraf"/>
              <w:numPr>
                <w:ilvl w:val="0"/>
                <w:numId w:val="2"/>
              </w:numPr>
              <w:tabs>
                <w:tab w:val="left" w:pos="972"/>
              </w:tabs>
              <w:spacing w:after="0"/>
              <w:ind w:left="341" w:hanging="284"/>
              <w:rPr>
                <w:rFonts w:asciiTheme="minorHAnsi" w:hAnsiTheme="minorHAnsi" w:cs="Times New Roman"/>
                <w:sz w:val="18"/>
                <w:szCs w:val="18"/>
              </w:rPr>
            </w:pPr>
            <w:r w:rsidRPr="001D300A">
              <w:rPr>
                <w:rFonts w:asciiTheme="minorHAnsi" w:hAnsiTheme="minorHAnsi" w:cs="Times New Roman"/>
                <w:sz w:val="18"/>
                <w:szCs w:val="18"/>
              </w:rPr>
              <w:t>Öğretim Üyelerinin Ders Notları</w:t>
            </w:r>
          </w:p>
        </w:tc>
      </w:tr>
    </w:tbl>
    <w:p w:rsidR="00F61287" w:rsidRPr="005B5ED6" w:rsidRDefault="00F61287" w:rsidP="00F61287">
      <w:pPr>
        <w:jc w:val="center"/>
        <w:rPr>
          <w:rFonts w:asciiTheme="minorHAnsi" w:hAnsiTheme="minorHAnsi"/>
          <w:b/>
          <w:sz w:val="22"/>
          <w:szCs w:val="22"/>
          <w:u w:val="single"/>
        </w:rPr>
      </w:pPr>
    </w:p>
    <w:p w:rsidR="00F61287" w:rsidRDefault="00F61287" w:rsidP="00F61287">
      <w:pPr>
        <w:rPr>
          <w:rFonts w:asciiTheme="minorHAnsi" w:hAnsiTheme="minorHAnsi" w:cstheme="minorHAnsi"/>
          <w:color w:val="000000"/>
          <w:sz w:val="16"/>
          <w:szCs w:val="18"/>
        </w:rPr>
      </w:pPr>
    </w:p>
    <w:p w:rsidR="00F61287" w:rsidRDefault="00F61287" w:rsidP="00F61287">
      <w:pPr>
        <w:jc w:val="center"/>
        <w:rPr>
          <w:rFonts w:asciiTheme="minorHAnsi" w:hAnsiTheme="minorHAnsi" w:cstheme="minorHAnsi"/>
          <w:b/>
          <w:sz w:val="16"/>
          <w:szCs w:val="18"/>
          <w:u w:val="single"/>
        </w:rPr>
      </w:pPr>
    </w:p>
    <w:p w:rsidR="00F61287" w:rsidRDefault="00F61287" w:rsidP="00F61287">
      <w:pPr>
        <w:jc w:val="center"/>
        <w:rPr>
          <w:rFonts w:asciiTheme="minorHAnsi" w:hAnsiTheme="minorHAnsi" w:cstheme="minorHAnsi"/>
          <w:b/>
          <w:sz w:val="16"/>
          <w:szCs w:val="18"/>
          <w:u w:val="single"/>
        </w:rPr>
      </w:pPr>
    </w:p>
    <w:p w:rsidR="00F61287" w:rsidRDefault="00F61287" w:rsidP="00F61287">
      <w:pPr>
        <w:jc w:val="center"/>
        <w:rPr>
          <w:rFonts w:asciiTheme="minorHAnsi" w:hAnsiTheme="minorHAnsi" w:cstheme="minorHAnsi"/>
          <w:b/>
          <w:sz w:val="16"/>
          <w:szCs w:val="18"/>
          <w:u w:val="single"/>
        </w:rPr>
      </w:pPr>
    </w:p>
    <w:p w:rsidR="00F61287" w:rsidRDefault="00F61287" w:rsidP="00F61287">
      <w:pPr>
        <w:jc w:val="center"/>
        <w:rPr>
          <w:rFonts w:asciiTheme="minorHAnsi" w:hAnsiTheme="minorHAnsi" w:cstheme="minorHAnsi"/>
          <w:b/>
          <w:sz w:val="16"/>
          <w:szCs w:val="18"/>
          <w:u w:val="single"/>
        </w:rPr>
      </w:pPr>
    </w:p>
    <w:p w:rsidR="00F61287" w:rsidRDefault="00F61287" w:rsidP="00F61287">
      <w:pPr>
        <w:jc w:val="center"/>
        <w:rPr>
          <w:rFonts w:asciiTheme="minorHAnsi" w:hAnsiTheme="minorHAnsi" w:cstheme="minorHAnsi"/>
          <w:b/>
          <w:sz w:val="16"/>
          <w:szCs w:val="18"/>
          <w:u w:val="single"/>
        </w:rPr>
      </w:pPr>
    </w:p>
    <w:p w:rsidR="00F61287" w:rsidRPr="007800EA" w:rsidRDefault="00F61287" w:rsidP="00F61287">
      <w:pPr>
        <w:jc w:val="center"/>
        <w:rPr>
          <w:rFonts w:asciiTheme="minorHAnsi" w:hAnsiTheme="minorHAnsi" w:cstheme="minorHAnsi"/>
          <w:b/>
          <w:sz w:val="16"/>
          <w:szCs w:val="18"/>
          <w:u w:val="single"/>
        </w:rPr>
      </w:pPr>
    </w:p>
    <w:p w:rsidR="00F61287" w:rsidRPr="007800EA" w:rsidRDefault="00F61287" w:rsidP="00F61287">
      <w:pPr>
        <w:jc w:val="center"/>
        <w:rPr>
          <w:rFonts w:asciiTheme="minorHAnsi" w:hAnsiTheme="minorHAnsi" w:cstheme="minorHAnsi"/>
          <w:b/>
          <w:sz w:val="16"/>
          <w:szCs w:val="18"/>
          <w:u w:val="single"/>
        </w:rPr>
      </w:pPr>
    </w:p>
    <w:p w:rsidR="00F61287" w:rsidRPr="00E5632F" w:rsidRDefault="00F61287" w:rsidP="00F61287">
      <w:pPr>
        <w:spacing w:after="200" w:line="276" w:lineRule="auto"/>
        <w:jc w:val="center"/>
        <w:rPr>
          <w:rFonts w:ascii="Calibri" w:eastAsia="Calibri" w:hAnsi="Calibri"/>
          <w:b/>
          <w:szCs w:val="22"/>
          <w:lang w:eastAsia="en-US"/>
        </w:rPr>
      </w:pPr>
      <w:r w:rsidRPr="00E5632F">
        <w:rPr>
          <w:rFonts w:ascii="Calibri" w:eastAsia="Calibri" w:hAnsi="Calibri"/>
          <w:b/>
          <w:szCs w:val="22"/>
          <w:lang w:eastAsia="en-US"/>
        </w:rPr>
        <w:t>GİRESUN ÜNİVERSİTESİ TIP FAKÜLTESİ</w:t>
      </w:r>
    </w:p>
    <w:p w:rsidR="00F61287" w:rsidRPr="00E5632F" w:rsidRDefault="00F61287" w:rsidP="00F61287">
      <w:pPr>
        <w:spacing w:after="200" w:line="276" w:lineRule="auto"/>
        <w:jc w:val="center"/>
        <w:rPr>
          <w:rFonts w:ascii="Calibri" w:eastAsia="Calibri" w:hAnsi="Calibri"/>
          <w:sz w:val="22"/>
          <w:szCs w:val="22"/>
          <w:lang w:eastAsia="en-US"/>
        </w:rPr>
      </w:pPr>
      <w:r>
        <w:rPr>
          <w:rFonts w:ascii="Calibri" w:eastAsia="Calibri" w:hAnsi="Calibri"/>
          <w:b/>
          <w:szCs w:val="22"/>
          <w:lang w:eastAsia="en-US"/>
        </w:rPr>
        <w:t>TIBBİ FARMAKOLOJİ</w:t>
      </w:r>
      <w:r w:rsidRPr="00E5632F">
        <w:rPr>
          <w:rFonts w:ascii="Calibri" w:eastAsia="Calibri" w:hAnsi="Calibri"/>
          <w:b/>
          <w:szCs w:val="22"/>
          <w:lang w:eastAsia="en-US"/>
        </w:rPr>
        <w:t xml:space="preserve"> ANABİLİM DALI STAJYER UYGULAMA KARNESİ</w:t>
      </w:r>
    </w:p>
    <w:p w:rsidR="00F61287" w:rsidRPr="00E5632F" w:rsidRDefault="00F61287" w:rsidP="00F61287">
      <w:pPr>
        <w:spacing w:after="200" w:line="276" w:lineRule="auto"/>
        <w:jc w:val="center"/>
        <w:rPr>
          <w:rFonts w:ascii="Calibri" w:eastAsia="Calibri" w:hAnsi="Calibri"/>
          <w:sz w:val="22"/>
          <w:szCs w:val="22"/>
          <w:lang w:eastAsia="en-US"/>
        </w:rPr>
      </w:pPr>
    </w:p>
    <w:p w:rsidR="00F61287" w:rsidRPr="00E5632F" w:rsidRDefault="00F61287" w:rsidP="00F6128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Tıbbi Farmakoloji</w:t>
      </w:r>
      <w:r w:rsidRPr="00E5632F">
        <w:rPr>
          <w:rFonts w:ascii="Calibri" w:eastAsia="Calibri" w:hAnsi="Calibri"/>
          <w:sz w:val="22"/>
          <w:szCs w:val="22"/>
          <w:lang w:eastAsia="en-US"/>
        </w:rPr>
        <w:t xml:space="preserve">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w:t>
      </w:r>
      <w:r>
        <w:rPr>
          <w:rFonts w:ascii="Calibri" w:eastAsia="Calibri" w:hAnsi="Calibri"/>
          <w:sz w:val="22"/>
          <w:szCs w:val="22"/>
          <w:lang w:eastAsia="en-US"/>
        </w:rPr>
        <w:t>1</w:t>
      </w:r>
      <w:r w:rsidRPr="00E5632F">
        <w:rPr>
          <w:rFonts w:ascii="Calibri" w:eastAsia="Calibri" w:hAnsi="Calibri"/>
          <w:sz w:val="22"/>
          <w:szCs w:val="22"/>
          <w:lang w:eastAsia="en-US"/>
        </w:rPr>
        <w:t>0(</w:t>
      </w:r>
      <w:r>
        <w:rPr>
          <w:rFonts w:ascii="Calibri" w:eastAsia="Calibri" w:hAnsi="Calibri"/>
          <w:sz w:val="22"/>
          <w:szCs w:val="22"/>
          <w:lang w:eastAsia="en-US"/>
        </w:rPr>
        <w:t>on</w:t>
      </w:r>
      <w:r w:rsidRPr="00E5632F">
        <w:rPr>
          <w:rFonts w:ascii="Calibri" w:eastAsia="Calibri" w:hAnsi="Calibri"/>
          <w:sz w:val="22"/>
          <w:szCs w:val="22"/>
          <w:lang w:eastAsia="en-US"/>
        </w:rPr>
        <w:t>) puan (100 puan üzerinden) şeklinde katkıda bulunacaktır.</w:t>
      </w:r>
    </w:p>
    <w:p w:rsidR="00F61287" w:rsidRPr="00E5632F" w:rsidRDefault="00F61287" w:rsidP="00F61287">
      <w:pPr>
        <w:spacing w:after="200" w:line="276" w:lineRule="auto"/>
        <w:jc w:val="both"/>
        <w:rPr>
          <w:rFonts w:ascii="Calibri" w:eastAsia="Calibri" w:hAnsi="Calibri"/>
          <w:sz w:val="22"/>
          <w:szCs w:val="22"/>
          <w:lang w:eastAsia="en-US"/>
        </w:rPr>
      </w:pPr>
    </w:p>
    <w:p w:rsidR="00F61287" w:rsidRPr="00E5632F" w:rsidRDefault="00F61287" w:rsidP="00F61287">
      <w:pPr>
        <w:spacing w:after="200" w:line="276" w:lineRule="auto"/>
        <w:jc w:val="both"/>
        <w:rPr>
          <w:rFonts w:ascii="Calibri" w:eastAsia="Calibri" w:hAnsi="Calibri"/>
          <w:sz w:val="22"/>
          <w:szCs w:val="22"/>
          <w:lang w:eastAsia="en-US"/>
        </w:rPr>
      </w:pPr>
      <w:r w:rsidRPr="00E5632F">
        <w:rPr>
          <w:rFonts w:ascii="Calibri" w:eastAsia="Calibri" w:hAnsi="Calibri"/>
          <w:sz w:val="22"/>
          <w:szCs w:val="22"/>
          <w:lang w:eastAsia="en-US"/>
        </w:rPr>
        <w:t>Başarı dileklerimizle…</w:t>
      </w:r>
    </w:p>
    <w:p w:rsidR="00F61287" w:rsidRPr="00E5632F" w:rsidRDefault="00F61287" w:rsidP="00F61287">
      <w:pPr>
        <w:spacing w:after="200" w:line="276" w:lineRule="auto"/>
        <w:jc w:val="both"/>
        <w:rPr>
          <w:rFonts w:ascii="Calibri" w:eastAsia="Calibri" w:hAnsi="Calibri"/>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386"/>
        <w:gridCol w:w="709"/>
        <w:gridCol w:w="1276"/>
        <w:gridCol w:w="1449"/>
      </w:tblGrid>
      <w:tr w:rsidR="00F61287" w:rsidRPr="00E5632F" w:rsidTr="00F61287">
        <w:tc>
          <w:tcPr>
            <w:tcW w:w="392" w:type="dxa"/>
          </w:tcPr>
          <w:p w:rsidR="00F61287" w:rsidRPr="00E5632F" w:rsidRDefault="00F61287" w:rsidP="00F61287">
            <w:pPr>
              <w:jc w:val="both"/>
              <w:rPr>
                <w:rFonts w:ascii="Calibri" w:eastAsia="Calibri" w:hAnsi="Calibri"/>
                <w:lang w:eastAsia="en-US"/>
              </w:rPr>
            </w:pPr>
          </w:p>
        </w:tc>
        <w:tc>
          <w:tcPr>
            <w:tcW w:w="5386" w:type="dxa"/>
          </w:tcPr>
          <w:p w:rsidR="00F61287" w:rsidRPr="00E5632F" w:rsidRDefault="00F61287" w:rsidP="00F61287">
            <w:pPr>
              <w:jc w:val="center"/>
              <w:rPr>
                <w:rFonts w:ascii="Calibri" w:eastAsia="Calibri" w:hAnsi="Calibri"/>
                <w:b/>
                <w:sz w:val="20"/>
                <w:lang w:eastAsia="en-US"/>
              </w:rPr>
            </w:pPr>
            <w:r w:rsidRPr="00E5632F">
              <w:rPr>
                <w:rFonts w:ascii="Calibri" w:eastAsia="Calibri" w:hAnsi="Calibri"/>
                <w:b/>
                <w:sz w:val="20"/>
                <w:szCs w:val="22"/>
                <w:lang w:eastAsia="en-US"/>
              </w:rPr>
              <w:t>İŞLEMLER</w:t>
            </w:r>
          </w:p>
        </w:tc>
        <w:tc>
          <w:tcPr>
            <w:tcW w:w="709" w:type="dxa"/>
          </w:tcPr>
          <w:p w:rsidR="00F61287" w:rsidRPr="00E5632F" w:rsidRDefault="00F61287" w:rsidP="00F61287">
            <w:pPr>
              <w:jc w:val="center"/>
              <w:rPr>
                <w:rFonts w:ascii="Calibri" w:eastAsia="Calibri" w:hAnsi="Calibri"/>
                <w:b/>
                <w:sz w:val="20"/>
                <w:lang w:eastAsia="en-US"/>
              </w:rPr>
            </w:pPr>
            <w:r w:rsidRPr="00E5632F">
              <w:rPr>
                <w:rFonts w:ascii="Calibri" w:eastAsia="Calibri" w:hAnsi="Calibri"/>
                <w:b/>
                <w:sz w:val="20"/>
                <w:szCs w:val="22"/>
                <w:lang w:eastAsia="en-US"/>
              </w:rPr>
              <w:t>PUAN</w:t>
            </w:r>
          </w:p>
        </w:tc>
        <w:tc>
          <w:tcPr>
            <w:tcW w:w="1276" w:type="dxa"/>
          </w:tcPr>
          <w:p w:rsidR="00F61287" w:rsidRPr="00E5632F" w:rsidRDefault="00F61287" w:rsidP="00F61287">
            <w:pPr>
              <w:jc w:val="center"/>
              <w:rPr>
                <w:rFonts w:ascii="Calibri" w:eastAsia="Calibri" w:hAnsi="Calibri"/>
                <w:b/>
                <w:sz w:val="20"/>
                <w:lang w:eastAsia="en-US"/>
              </w:rPr>
            </w:pPr>
            <w:r w:rsidRPr="00E5632F">
              <w:rPr>
                <w:rFonts w:ascii="Calibri" w:eastAsia="Calibri" w:hAnsi="Calibri"/>
                <w:b/>
                <w:sz w:val="20"/>
                <w:szCs w:val="22"/>
                <w:lang w:eastAsia="en-US"/>
              </w:rPr>
              <w:t>TARİH</w:t>
            </w:r>
          </w:p>
        </w:tc>
        <w:tc>
          <w:tcPr>
            <w:tcW w:w="1449" w:type="dxa"/>
          </w:tcPr>
          <w:p w:rsidR="00F61287" w:rsidRPr="00E5632F" w:rsidRDefault="00F61287" w:rsidP="00F61287">
            <w:pPr>
              <w:jc w:val="center"/>
              <w:rPr>
                <w:rFonts w:ascii="Calibri" w:eastAsia="Calibri" w:hAnsi="Calibri"/>
                <w:b/>
                <w:sz w:val="20"/>
                <w:lang w:eastAsia="en-US"/>
              </w:rPr>
            </w:pPr>
            <w:r w:rsidRPr="00E5632F">
              <w:rPr>
                <w:rFonts w:ascii="Calibri" w:eastAsia="Calibri" w:hAnsi="Calibri"/>
                <w:b/>
                <w:sz w:val="20"/>
                <w:szCs w:val="22"/>
                <w:lang w:eastAsia="en-US"/>
              </w:rPr>
              <w:t>ONAY</w:t>
            </w:r>
          </w:p>
        </w:tc>
      </w:tr>
      <w:tr w:rsidR="00F61287" w:rsidRPr="00E5632F" w:rsidTr="00F61287">
        <w:tc>
          <w:tcPr>
            <w:tcW w:w="392" w:type="dxa"/>
          </w:tcPr>
          <w:p w:rsidR="00F61287" w:rsidRPr="00E5632F" w:rsidRDefault="00F61287" w:rsidP="00F61287">
            <w:pPr>
              <w:jc w:val="both"/>
              <w:rPr>
                <w:rFonts w:ascii="Calibri" w:eastAsia="Calibri" w:hAnsi="Calibri"/>
                <w:sz w:val="16"/>
                <w:lang w:eastAsia="en-US"/>
              </w:rPr>
            </w:pPr>
            <w:r w:rsidRPr="00E5632F">
              <w:rPr>
                <w:rFonts w:ascii="Calibri" w:eastAsia="Calibri" w:hAnsi="Calibri"/>
                <w:sz w:val="16"/>
                <w:szCs w:val="22"/>
                <w:lang w:eastAsia="en-US"/>
              </w:rPr>
              <w:t>1</w:t>
            </w:r>
          </w:p>
        </w:tc>
        <w:tc>
          <w:tcPr>
            <w:tcW w:w="5386" w:type="dxa"/>
          </w:tcPr>
          <w:p w:rsidR="00F61287" w:rsidRPr="00E5632F" w:rsidRDefault="00F61287" w:rsidP="00F61287">
            <w:pPr>
              <w:jc w:val="both"/>
              <w:rPr>
                <w:rFonts w:ascii="Calibri" w:eastAsia="Calibri" w:hAnsi="Calibri"/>
                <w:lang w:eastAsia="en-US"/>
              </w:rPr>
            </w:pPr>
            <w:r>
              <w:rPr>
                <w:rFonts w:ascii="Calibri" w:eastAsia="Calibri" w:hAnsi="Calibri"/>
                <w:sz w:val="22"/>
                <w:szCs w:val="22"/>
                <w:lang w:eastAsia="en-US"/>
              </w:rPr>
              <w:t>Teorik derslerde interaktif katılımda bulunmak (en az 3 kez)</w:t>
            </w:r>
          </w:p>
        </w:tc>
        <w:tc>
          <w:tcPr>
            <w:tcW w:w="709" w:type="dxa"/>
            <w:vAlign w:val="center"/>
          </w:tcPr>
          <w:p w:rsidR="00F61287" w:rsidRPr="00E5632F" w:rsidRDefault="00F61287" w:rsidP="00F61287">
            <w:pPr>
              <w:jc w:val="center"/>
              <w:rPr>
                <w:rFonts w:ascii="Calibri" w:eastAsia="Calibri" w:hAnsi="Calibri"/>
                <w:lang w:eastAsia="en-US"/>
              </w:rPr>
            </w:pPr>
            <w:r>
              <w:rPr>
                <w:rFonts w:ascii="Calibri" w:eastAsia="Calibri" w:hAnsi="Calibri"/>
                <w:sz w:val="22"/>
                <w:szCs w:val="22"/>
                <w:lang w:eastAsia="en-US"/>
              </w:rPr>
              <w:t>2</w:t>
            </w:r>
            <w:r w:rsidRPr="00E5632F">
              <w:rPr>
                <w:rFonts w:ascii="Calibri" w:eastAsia="Calibri" w:hAnsi="Calibri"/>
                <w:sz w:val="22"/>
                <w:szCs w:val="22"/>
                <w:lang w:eastAsia="en-US"/>
              </w:rPr>
              <w:t>0</w:t>
            </w:r>
          </w:p>
        </w:tc>
        <w:tc>
          <w:tcPr>
            <w:tcW w:w="1276" w:type="dxa"/>
          </w:tcPr>
          <w:p w:rsidR="00F61287" w:rsidRPr="00E5632F" w:rsidRDefault="00F61287" w:rsidP="00F61287">
            <w:pPr>
              <w:jc w:val="both"/>
              <w:rPr>
                <w:rFonts w:ascii="Calibri" w:eastAsia="Calibri" w:hAnsi="Calibri"/>
                <w:lang w:eastAsia="en-US"/>
              </w:rPr>
            </w:pPr>
          </w:p>
        </w:tc>
        <w:tc>
          <w:tcPr>
            <w:tcW w:w="1449" w:type="dxa"/>
          </w:tcPr>
          <w:p w:rsidR="00F61287" w:rsidRPr="00E5632F" w:rsidRDefault="00F61287" w:rsidP="00F61287">
            <w:pPr>
              <w:jc w:val="both"/>
              <w:rPr>
                <w:rFonts w:ascii="Calibri" w:eastAsia="Calibri" w:hAnsi="Calibri"/>
                <w:lang w:eastAsia="en-US"/>
              </w:rPr>
            </w:pPr>
          </w:p>
        </w:tc>
      </w:tr>
      <w:tr w:rsidR="00F61287" w:rsidRPr="00E5632F" w:rsidTr="00F61287">
        <w:tc>
          <w:tcPr>
            <w:tcW w:w="392" w:type="dxa"/>
          </w:tcPr>
          <w:p w:rsidR="00F61287" w:rsidRPr="00E5632F" w:rsidRDefault="00F61287" w:rsidP="00F61287">
            <w:pPr>
              <w:jc w:val="both"/>
              <w:rPr>
                <w:rFonts w:ascii="Calibri" w:eastAsia="Calibri" w:hAnsi="Calibri"/>
                <w:sz w:val="16"/>
                <w:lang w:eastAsia="en-US"/>
              </w:rPr>
            </w:pPr>
            <w:r w:rsidRPr="00E5632F">
              <w:rPr>
                <w:rFonts w:ascii="Calibri" w:eastAsia="Calibri" w:hAnsi="Calibri"/>
                <w:sz w:val="16"/>
                <w:szCs w:val="22"/>
                <w:lang w:eastAsia="en-US"/>
              </w:rPr>
              <w:t>2</w:t>
            </w:r>
          </w:p>
        </w:tc>
        <w:tc>
          <w:tcPr>
            <w:tcW w:w="5386" w:type="dxa"/>
          </w:tcPr>
          <w:p w:rsidR="00F61287" w:rsidRPr="00E5632F" w:rsidRDefault="00F61287" w:rsidP="00F61287">
            <w:pPr>
              <w:jc w:val="both"/>
              <w:rPr>
                <w:rFonts w:ascii="Calibri" w:eastAsia="Calibri" w:hAnsi="Calibri"/>
                <w:lang w:eastAsia="en-US"/>
              </w:rPr>
            </w:pPr>
            <w:r>
              <w:rPr>
                <w:rFonts w:ascii="Calibri" w:eastAsia="Calibri" w:hAnsi="Calibri"/>
                <w:sz w:val="22"/>
                <w:szCs w:val="22"/>
                <w:lang w:eastAsia="en-US"/>
              </w:rPr>
              <w:t>Pratik derslerde interaktif katılımda bulunmak (en az 3 kez)</w:t>
            </w:r>
          </w:p>
        </w:tc>
        <w:tc>
          <w:tcPr>
            <w:tcW w:w="709" w:type="dxa"/>
            <w:vAlign w:val="center"/>
          </w:tcPr>
          <w:p w:rsidR="00F61287" w:rsidRPr="00E5632F" w:rsidRDefault="00F61287" w:rsidP="00F61287">
            <w:pPr>
              <w:jc w:val="center"/>
              <w:rPr>
                <w:rFonts w:ascii="Calibri" w:eastAsia="Calibri" w:hAnsi="Calibri"/>
                <w:lang w:eastAsia="en-US"/>
              </w:rPr>
            </w:pPr>
            <w:r>
              <w:rPr>
                <w:rFonts w:ascii="Calibri" w:eastAsia="Calibri" w:hAnsi="Calibri"/>
                <w:sz w:val="22"/>
                <w:szCs w:val="22"/>
                <w:lang w:eastAsia="en-US"/>
              </w:rPr>
              <w:t>2</w:t>
            </w:r>
            <w:r w:rsidRPr="00E5632F">
              <w:rPr>
                <w:rFonts w:ascii="Calibri" w:eastAsia="Calibri" w:hAnsi="Calibri"/>
                <w:sz w:val="22"/>
                <w:szCs w:val="22"/>
                <w:lang w:eastAsia="en-US"/>
              </w:rPr>
              <w:t>0</w:t>
            </w:r>
          </w:p>
        </w:tc>
        <w:tc>
          <w:tcPr>
            <w:tcW w:w="1276" w:type="dxa"/>
          </w:tcPr>
          <w:p w:rsidR="00F61287" w:rsidRPr="00E5632F" w:rsidRDefault="00F61287" w:rsidP="00F61287">
            <w:pPr>
              <w:jc w:val="both"/>
              <w:rPr>
                <w:rFonts w:ascii="Calibri" w:eastAsia="Calibri" w:hAnsi="Calibri"/>
                <w:lang w:eastAsia="en-US"/>
              </w:rPr>
            </w:pPr>
          </w:p>
        </w:tc>
        <w:tc>
          <w:tcPr>
            <w:tcW w:w="1449" w:type="dxa"/>
          </w:tcPr>
          <w:p w:rsidR="00F61287" w:rsidRPr="00E5632F" w:rsidRDefault="00F61287" w:rsidP="00F61287">
            <w:pPr>
              <w:jc w:val="both"/>
              <w:rPr>
                <w:rFonts w:ascii="Calibri" w:eastAsia="Calibri" w:hAnsi="Calibri"/>
                <w:lang w:eastAsia="en-US"/>
              </w:rPr>
            </w:pPr>
          </w:p>
        </w:tc>
      </w:tr>
      <w:tr w:rsidR="00F61287" w:rsidRPr="00E5632F" w:rsidTr="00F61287">
        <w:tc>
          <w:tcPr>
            <w:tcW w:w="392" w:type="dxa"/>
          </w:tcPr>
          <w:p w:rsidR="00F61287" w:rsidRPr="00E5632F" w:rsidRDefault="00F61287" w:rsidP="00F61287">
            <w:pPr>
              <w:jc w:val="both"/>
              <w:rPr>
                <w:rFonts w:ascii="Calibri" w:eastAsia="Calibri" w:hAnsi="Calibri"/>
                <w:sz w:val="16"/>
                <w:lang w:eastAsia="en-US"/>
              </w:rPr>
            </w:pPr>
            <w:r w:rsidRPr="00E5632F">
              <w:rPr>
                <w:rFonts w:ascii="Calibri" w:eastAsia="Calibri" w:hAnsi="Calibri"/>
                <w:sz w:val="16"/>
                <w:szCs w:val="22"/>
                <w:lang w:eastAsia="en-US"/>
              </w:rPr>
              <w:t>3</w:t>
            </w:r>
          </w:p>
        </w:tc>
        <w:tc>
          <w:tcPr>
            <w:tcW w:w="5386" w:type="dxa"/>
          </w:tcPr>
          <w:p w:rsidR="00F61287" w:rsidRPr="00E5632F" w:rsidRDefault="00F61287" w:rsidP="00F61287">
            <w:pPr>
              <w:jc w:val="both"/>
              <w:rPr>
                <w:rFonts w:ascii="Calibri" w:eastAsia="Calibri" w:hAnsi="Calibri"/>
                <w:lang w:eastAsia="en-US"/>
              </w:rPr>
            </w:pPr>
            <w:r>
              <w:rPr>
                <w:rFonts w:ascii="Calibri" w:eastAsia="Calibri" w:hAnsi="Calibri"/>
                <w:sz w:val="22"/>
                <w:szCs w:val="22"/>
                <w:lang w:eastAsia="en-US"/>
              </w:rPr>
              <w:t>Hasta dosyalarında bulunan ilaçlar hakkında bilgilendirmede bulunmak (en az 3 kez)</w:t>
            </w:r>
          </w:p>
        </w:tc>
        <w:tc>
          <w:tcPr>
            <w:tcW w:w="709" w:type="dxa"/>
            <w:vAlign w:val="center"/>
          </w:tcPr>
          <w:p w:rsidR="00F61287" w:rsidRPr="00E5632F" w:rsidRDefault="00F61287" w:rsidP="00F61287">
            <w:pPr>
              <w:jc w:val="center"/>
              <w:rPr>
                <w:rFonts w:ascii="Calibri" w:eastAsia="Calibri" w:hAnsi="Calibri"/>
                <w:lang w:eastAsia="en-US"/>
              </w:rPr>
            </w:pPr>
            <w:r>
              <w:rPr>
                <w:rFonts w:ascii="Calibri" w:eastAsia="Calibri" w:hAnsi="Calibri"/>
                <w:sz w:val="22"/>
                <w:szCs w:val="22"/>
                <w:lang w:eastAsia="en-US"/>
              </w:rPr>
              <w:t>2</w:t>
            </w:r>
            <w:r w:rsidRPr="00E5632F">
              <w:rPr>
                <w:rFonts w:ascii="Calibri" w:eastAsia="Calibri" w:hAnsi="Calibri"/>
                <w:sz w:val="22"/>
                <w:szCs w:val="22"/>
                <w:lang w:eastAsia="en-US"/>
              </w:rPr>
              <w:t>0</w:t>
            </w:r>
          </w:p>
        </w:tc>
        <w:tc>
          <w:tcPr>
            <w:tcW w:w="1276" w:type="dxa"/>
          </w:tcPr>
          <w:p w:rsidR="00F61287" w:rsidRPr="00E5632F" w:rsidRDefault="00F61287" w:rsidP="00F61287">
            <w:pPr>
              <w:jc w:val="both"/>
              <w:rPr>
                <w:rFonts w:ascii="Calibri" w:eastAsia="Calibri" w:hAnsi="Calibri"/>
                <w:lang w:eastAsia="en-US"/>
              </w:rPr>
            </w:pPr>
          </w:p>
        </w:tc>
        <w:tc>
          <w:tcPr>
            <w:tcW w:w="1449" w:type="dxa"/>
          </w:tcPr>
          <w:p w:rsidR="00F61287" w:rsidRPr="00E5632F" w:rsidRDefault="00F61287" w:rsidP="00F61287">
            <w:pPr>
              <w:jc w:val="both"/>
              <w:rPr>
                <w:rFonts w:ascii="Calibri" w:eastAsia="Calibri" w:hAnsi="Calibri"/>
                <w:lang w:eastAsia="en-US"/>
              </w:rPr>
            </w:pPr>
          </w:p>
        </w:tc>
      </w:tr>
      <w:tr w:rsidR="00F61287" w:rsidRPr="00E5632F" w:rsidTr="00F61287">
        <w:tc>
          <w:tcPr>
            <w:tcW w:w="392" w:type="dxa"/>
          </w:tcPr>
          <w:p w:rsidR="00F61287" w:rsidRPr="00E5632F" w:rsidRDefault="00F61287" w:rsidP="00F61287">
            <w:pPr>
              <w:jc w:val="both"/>
              <w:rPr>
                <w:rFonts w:ascii="Calibri" w:eastAsia="Calibri" w:hAnsi="Calibri"/>
                <w:sz w:val="16"/>
                <w:lang w:eastAsia="en-US"/>
              </w:rPr>
            </w:pPr>
            <w:r w:rsidRPr="00E5632F">
              <w:rPr>
                <w:rFonts w:ascii="Calibri" w:eastAsia="Calibri" w:hAnsi="Calibri"/>
                <w:sz w:val="16"/>
                <w:szCs w:val="22"/>
                <w:lang w:eastAsia="en-US"/>
              </w:rPr>
              <w:t>4</w:t>
            </w:r>
          </w:p>
        </w:tc>
        <w:tc>
          <w:tcPr>
            <w:tcW w:w="5386" w:type="dxa"/>
          </w:tcPr>
          <w:p w:rsidR="00F61287" w:rsidRPr="00E5632F" w:rsidRDefault="00F61287" w:rsidP="00F61287">
            <w:pPr>
              <w:jc w:val="both"/>
              <w:rPr>
                <w:rFonts w:ascii="Calibri" w:eastAsia="Calibri" w:hAnsi="Calibri"/>
                <w:lang w:eastAsia="en-US"/>
              </w:rPr>
            </w:pPr>
            <w:r>
              <w:rPr>
                <w:rFonts w:ascii="Calibri" w:eastAsia="Calibri" w:hAnsi="Calibri"/>
                <w:sz w:val="22"/>
                <w:szCs w:val="22"/>
                <w:lang w:eastAsia="en-US"/>
              </w:rPr>
              <w:t>Hastaların kullandıkları ilaçlar arasında etkileşim olan ilaçların olup olmadığını değerlendirmek (en az 3 kez)</w:t>
            </w:r>
          </w:p>
        </w:tc>
        <w:tc>
          <w:tcPr>
            <w:tcW w:w="709" w:type="dxa"/>
            <w:vAlign w:val="center"/>
          </w:tcPr>
          <w:p w:rsidR="00F61287" w:rsidRPr="00E5632F" w:rsidRDefault="00F61287" w:rsidP="00F61287">
            <w:pPr>
              <w:jc w:val="center"/>
              <w:rPr>
                <w:rFonts w:ascii="Calibri" w:eastAsia="Calibri" w:hAnsi="Calibri"/>
                <w:lang w:eastAsia="en-US"/>
              </w:rPr>
            </w:pPr>
            <w:r w:rsidRPr="00E5632F">
              <w:rPr>
                <w:rFonts w:ascii="Calibri" w:eastAsia="Calibri" w:hAnsi="Calibri"/>
                <w:sz w:val="22"/>
                <w:szCs w:val="22"/>
                <w:lang w:eastAsia="en-US"/>
              </w:rPr>
              <w:t>10</w:t>
            </w:r>
          </w:p>
        </w:tc>
        <w:tc>
          <w:tcPr>
            <w:tcW w:w="1276" w:type="dxa"/>
          </w:tcPr>
          <w:p w:rsidR="00F61287" w:rsidRPr="00E5632F" w:rsidRDefault="00F61287" w:rsidP="00F61287">
            <w:pPr>
              <w:jc w:val="both"/>
              <w:rPr>
                <w:rFonts w:ascii="Calibri" w:eastAsia="Calibri" w:hAnsi="Calibri"/>
                <w:lang w:eastAsia="en-US"/>
              </w:rPr>
            </w:pPr>
          </w:p>
        </w:tc>
        <w:tc>
          <w:tcPr>
            <w:tcW w:w="1449" w:type="dxa"/>
          </w:tcPr>
          <w:p w:rsidR="00F61287" w:rsidRPr="00E5632F" w:rsidRDefault="00F61287" w:rsidP="00F61287">
            <w:pPr>
              <w:jc w:val="both"/>
              <w:rPr>
                <w:rFonts w:ascii="Calibri" w:eastAsia="Calibri" w:hAnsi="Calibri"/>
                <w:lang w:eastAsia="en-US"/>
              </w:rPr>
            </w:pPr>
          </w:p>
        </w:tc>
      </w:tr>
      <w:tr w:rsidR="00F61287" w:rsidRPr="00E5632F" w:rsidTr="00F61287">
        <w:tc>
          <w:tcPr>
            <w:tcW w:w="392" w:type="dxa"/>
          </w:tcPr>
          <w:p w:rsidR="00F61287" w:rsidRPr="00E5632F" w:rsidRDefault="00F61287" w:rsidP="00F61287">
            <w:pPr>
              <w:jc w:val="both"/>
              <w:rPr>
                <w:rFonts w:ascii="Calibri" w:eastAsia="Calibri" w:hAnsi="Calibri"/>
                <w:sz w:val="16"/>
                <w:lang w:eastAsia="en-US"/>
              </w:rPr>
            </w:pPr>
            <w:r w:rsidRPr="00E5632F">
              <w:rPr>
                <w:rFonts w:ascii="Calibri" w:eastAsia="Calibri" w:hAnsi="Calibri"/>
                <w:sz w:val="16"/>
                <w:szCs w:val="22"/>
                <w:lang w:eastAsia="en-US"/>
              </w:rPr>
              <w:t>5</w:t>
            </w:r>
          </w:p>
        </w:tc>
        <w:tc>
          <w:tcPr>
            <w:tcW w:w="5386" w:type="dxa"/>
          </w:tcPr>
          <w:p w:rsidR="00F61287" w:rsidRPr="00E5632F" w:rsidRDefault="00F61287" w:rsidP="00F61287">
            <w:pPr>
              <w:jc w:val="both"/>
              <w:rPr>
                <w:rFonts w:ascii="Calibri" w:eastAsia="Calibri" w:hAnsi="Calibri"/>
                <w:lang w:eastAsia="en-US"/>
              </w:rPr>
            </w:pPr>
            <w:r>
              <w:rPr>
                <w:rFonts w:ascii="Calibri" w:eastAsia="Calibri" w:hAnsi="Calibri"/>
                <w:sz w:val="22"/>
                <w:szCs w:val="22"/>
                <w:lang w:eastAsia="en-US"/>
              </w:rPr>
              <w:t>Hastaların kullandıkları ilaçlar arasında tekrar olan ilaçların olup olmadığını değerlendirmek (en az 3 kez)</w:t>
            </w:r>
          </w:p>
        </w:tc>
        <w:tc>
          <w:tcPr>
            <w:tcW w:w="709" w:type="dxa"/>
            <w:vAlign w:val="center"/>
          </w:tcPr>
          <w:p w:rsidR="00F61287" w:rsidRPr="00E5632F" w:rsidRDefault="00F61287" w:rsidP="00F61287">
            <w:pPr>
              <w:jc w:val="center"/>
              <w:rPr>
                <w:rFonts w:ascii="Calibri" w:eastAsia="Calibri" w:hAnsi="Calibri"/>
                <w:lang w:eastAsia="en-US"/>
              </w:rPr>
            </w:pPr>
            <w:r w:rsidRPr="00E5632F">
              <w:rPr>
                <w:rFonts w:ascii="Calibri" w:eastAsia="Calibri" w:hAnsi="Calibri"/>
                <w:sz w:val="22"/>
                <w:szCs w:val="22"/>
                <w:lang w:eastAsia="en-US"/>
              </w:rPr>
              <w:t>10</w:t>
            </w:r>
          </w:p>
        </w:tc>
        <w:tc>
          <w:tcPr>
            <w:tcW w:w="1276" w:type="dxa"/>
          </w:tcPr>
          <w:p w:rsidR="00F61287" w:rsidRPr="00E5632F" w:rsidRDefault="00F61287" w:rsidP="00F61287">
            <w:pPr>
              <w:jc w:val="both"/>
              <w:rPr>
                <w:rFonts w:ascii="Calibri" w:eastAsia="Calibri" w:hAnsi="Calibri"/>
                <w:lang w:eastAsia="en-US"/>
              </w:rPr>
            </w:pPr>
          </w:p>
        </w:tc>
        <w:tc>
          <w:tcPr>
            <w:tcW w:w="1449" w:type="dxa"/>
          </w:tcPr>
          <w:p w:rsidR="00F61287" w:rsidRPr="00E5632F" w:rsidRDefault="00F61287" w:rsidP="00F61287">
            <w:pPr>
              <w:jc w:val="both"/>
              <w:rPr>
                <w:rFonts w:ascii="Calibri" w:eastAsia="Calibri" w:hAnsi="Calibri"/>
                <w:lang w:eastAsia="en-US"/>
              </w:rPr>
            </w:pPr>
          </w:p>
        </w:tc>
      </w:tr>
      <w:tr w:rsidR="00F61287" w:rsidRPr="00E5632F" w:rsidTr="00F61287">
        <w:tc>
          <w:tcPr>
            <w:tcW w:w="392" w:type="dxa"/>
          </w:tcPr>
          <w:p w:rsidR="00F61287" w:rsidRPr="00E5632F" w:rsidRDefault="00F61287" w:rsidP="00F61287">
            <w:pPr>
              <w:jc w:val="both"/>
              <w:rPr>
                <w:rFonts w:ascii="Calibri" w:eastAsia="Calibri" w:hAnsi="Calibri"/>
                <w:sz w:val="16"/>
                <w:lang w:eastAsia="en-US"/>
              </w:rPr>
            </w:pPr>
            <w:r w:rsidRPr="00E5632F">
              <w:rPr>
                <w:rFonts w:ascii="Calibri" w:eastAsia="Calibri" w:hAnsi="Calibri"/>
                <w:sz w:val="16"/>
                <w:szCs w:val="22"/>
                <w:lang w:eastAsia="en-US"/>
              </w:rPr>
              <w:t>6</w:t>
            </w:r>
          </w:p>
        </w:tc>
        <w:tc>
          <w:tcPr>
            <w:tcW w:w="5386" w:type="dxa"/>
          </w:tcPr>
          <w:p w:rsidR="00F61287" w:rsidRPr="00AB7067" w:rsidRDefault="00F61287" w:rsidP="00F61287">
            <w:pPr>
              <w:jc w:val="both"/>
              <w:rPr>
                <w:rFonts w:ascii="Calibri" w:eastAsia="Calibri" w:hAnsi="Calibri"/>
                <w:lang w:eastAsia="en-US"/>
              </w:rPr>
            </w:pPr>
            <w:r>
              <w:rPr>
                <w:rFonts w:ascii="Calibri" w:eastAsia="Calibri" w:hAnsi="Calibri"/>
                <w:sz w:val="22"/>
                <w:szCs w:val="22"/>
                <w:lang w:eastAsia="en-US"/>
              </w:rPr>
              <w:t>Hastaların kullandıkları ilaçlar arasında uygun olmayan dozda ilaçların olup olmadığını değerlendirmek (en az 3 kez)</w:t>
            </w:r>
          </w:p>
        </w:tc>
        <w:tc>
          <w:tcPr>
            <w:tcW w:w="709" w:type="dxa"/>
            <w:vAlign w:val="center"/>
          </w:tcPr>
          <w:p w:rsidR="00F61287" w:rsidRPr="00E5632F" w:rsidRDefault="00F61287" w:rsidP="00F61287">
            <w:pPr>
              <w:jc w:val="center"/>
              <w:rPr>
                <w:rFonts w:ascii="Calibri" w:eastAsia="Calibri" w:hAnsi="Calibri"/>
                <w:lang w:eastAsia="en-US"/>
              </w:rPr>
            </w:pPr>
            <w:r w:rsidRPr="00E5632F">
              <w:rPr>
                <w:rFonts w:ascii="Calibri" w:eastAsia="Calibri" w:hAnsi="Calibri"/>
                <w:sz w:val="22"/>
                <w:szCs w:val="22"/>
                <w:lang w:eastAsia="en-US"/>
              </w:rPr>
              <w:t>10</w:t>
            </w:r>
          </w:p>
        </w:tc>
        <w:tc>
          <w:tcPr>
            <w:tcW w:w="1276" w:type="dxa"/>
          </w:tcPr>
          <w:p w:rsidR="00F61287" w:rsidRPr="00E5632F" w:rsidRDefault="00F61287" w:rsidP="00F61287">
            <w:pPr>
              <w:jc w:val="both"/>
              <w:rPr>
                <w:rFonts w:ascii="Calibri" w:eastAsia="Calibri" w:hAnsi="Calibri"/>
                <w:lang w:eastAsia="en-US"/>
              </w:rPr>
            </w:pPr>
          </w:p>
        </w:tc>
        <w:tc>
          <w:tcPr>
            <w:tcW w:w="1449" w:type="dxa"/>
          </w:tcPr>
          <w:p w:rsidR="00F61287" w:rsidRPr="00E5632F" w:rsidRDefault="00F61287" w:rsidP="00F61287">
            <w:pPr>
              <w:jc w:val="both"/>
              <w:rPr>
                <w:rFonts w:ascii="Calibri" w:eastAsia="Calibri" w:hAnsi="Calibri"/>
                <w:lang w:eastAsia="en-US"/>
              </w:rPr>
            </w:pPr>
          </w:p>
        </w:tc>
      </w:tr>
      <w:tr w:rsidR="00F61287" w:rsidRPr="00E5632F" w:rsidTr="00F61287">
        <w:tc>
          <w:tcPr>
            <w:tcW w:w="392" w:type="dxa"/>
          </w:tcPr>
          <w:p w:rsidR="00F61287" w:rsidRPr="00E5632F" w:rsidRDefault="00F61287" w:rsidP="00F61287">
            <w:pPr>
              <w:jc w:val="both"/>
              <w:rPr>
                <w:rFonts w:ascii="Calibri" w:eastAsia="Calibri" w:hAnsi="Calibri"/>
                <w:sz w:val="16"/>
                <w:lang w:eastAsia="en-US"/>
              </w:rPr>
            </w:pPr>
            <w:r w:rsidRPr="00E5632F">
              <w:rPr>
                <w:rFonts w:ascii="Calibri" w:eastAsia="Calibri" w:hAnsi="Calibri"/>
                <w:sz w:val="16"/>
                <w:szCs w:val="22"/>
                <w:lang w:eastAsia="en-US"/>
              </w:rPr>
              <w:t>7</w:t>
            </w:r>
          </w:p>
        </w:tc>
        <w:tc>
          <w:tcPr>
            <w:tcW w:w="5386" w:type="dxa"/>
          </w:tcPr>
          <w:p w:rsidR="00F61287" w:rsidRPr="00E5632F" w:rsidRDefault="00F61287" w:rsidP="00F61287">
            <w:pPr>
              <w:jc w:val="both"/>
              <w:rPr>
                <w:rFonts w:ascii="Calibri" w:eastAsia="Calibri" w:hAnsi="Calibri"/>
                <w:lang w:eastAsia="en-US"/>
              </w:rPr>
            </w:pPr>
            <w:r>
              <w:rPr>
                <w:rFonts w:ascii="Calibri" w:eastAsia="Calibri" w:hAnsi="Calibri"/>
                <w:sz w:val="22"/>
                <w:szCs w:val="22"/>
                <w:lang w:eastAsia="en-US"/>
              </w:rPr>
              <w:t>Hastaların kullandıkları ilaçların etkinliğinin nasıl arttırılabileceği konusunda değerlendirmede bulunmak (en az 3 kez)</w:t>
            </w:r>
          </w:p>
        </w:tc>
        <w:tc>
          <w:tcPr>
            <w:tcW w:w="709" w:type="dxa"/>
            <w:vAlign w:val="center"/>
          </w:tcPr>
          <w:p w:rsidR="00F61287" w:rsidRPr="00E5632F" w:rsidRDefault="00F61287" w:rsidP="00F61287">
            <w:pPr>
              <w:jc w:val="center"/>
              <w:rPr>
                <w:rFonts w:ascii="Calibri" w:eastAsia="Calibri" w:hAnsi="Calibri"/>
                <w:lang w:eastAsia="en-US"/>
              </w:rPr>
            </w:pPr>
          </w:p>
        </w:tc>
        <w:tc>
          <w:tcPr>
            <w:tcW w:w="1276" w:type="dxa"/>
          </w:tcPr>
          <w:p w:rsidR="00F61287" w:rsidRPr="00E5632F" w:rsidRDefault="00F61287" w:rsidP="00F61287">
            <w:pPr>
              <w:jc w:val="both"/>
              <w:rPr>
                <w:rFonts w:ascii="Calibri" w:eastAsia="Calibri" w:hAnsi="Calibri"/>
                <w:lang w:eastAsia="en-US"/>
              </w:rPr>
            </w:pPr>
          </w:p>
        </w:tc>
        <w:tc>
          <w:tcPr>
            <w:tcW w:w="1449" w:type="dxa"/>
          </w:tcPr>
          <w:p w:rsidR="00F61287" w:rsidRPr="00E5632F" w:rsidRDefault="00F61287" w:rsidP="00F61287">
            <w:pPr>
              <w:jc w:val="both"/>
              <w:rPr>
                <w:rFonts w:ascii="Calibri" w:eastAsia="Calibri" w:hAnsi="Calibri"/>
                <w:lang w:eastAsia="en-US"/>
              </w:rPr>
            </w:pPr>
          </w:p>
        </w:tc>
      </w:tr>
    </w:tbl>
    <w:p w:rsidR="00F61287" w:rsidRPr="00E5632F" w:rsidRDefault="00F61287" w:rsidP="00F61287">
      <w:pPr>
        <w:spacing w:after="200" w:line="276" w:lineRule="auto"/>
        <w:jc w:val="both"/>
        <w:rPr>
          <w:rFonts w:ascii="Calibri" w:eastAsia="Calibri" w:hAnsi="Calibri"/>
          <w:sz w:val="22"/>
          <w:szCs w:val="22"/>
          <w:lang w:eastAsia="en-US"/>
        </w:rPr>
      </w:pPr>
    </w:p>
    <w:p w:rsidR="00F61287" w:rsidRPr="0063168A" w:rsidRDefault="00F61287" w:rsidP="00F61287">
      <w:pPr>
        <w:spacing w:after="200" w:line="276" w:lineRule="auto"/>
        <w:jc w:val="both"/>
        <w:rPr>
          <w:rFonts w:ascii="Calibri" w:eastAsia="Calibri" w:hAnsi="Calibri"/>
          <w:b/>
          <w:sz w:val="22"/>
          <w:szCs w:val="22"/>
          <w:lang w:eastAsia="en-US"/>
        </w:rPr>
      </w:pPr>
      <w:r w:rsidRPr="0063168A">
        <w:rPr>
          <w:rFonts w:ascii="Calibri" w:eastAsia="Calibri" w:hAnsi="Calibri"/>
          <w:b/>
          <w:sz w:val="22"/>
          <w:szCs w:val="22"/>
          <w:lang w:eastAsia="en-US"/>
        </w:rPr>
        <w:t>Karar (Puan):                                                                        Tarih:</w:t>
      </w:r>
    </w:p>
    <w:p w:rsidR="00F61287" w:rsidRPr="005B5ED6" w:rsidRDefault="00F61287" w:rsidP="00F61287">
      <w:pPr>
        <w:jc w:val="center"/>
        <w:rPr>
          <w:rFonts w:asciiTheme="minorHAnsi" w:hAnsiTheme="minorHAnsi"/>
          <w:b/>
          <w:u w:val="single"/>
        </w:rPr>
      </w:pPr>
    </w:p>
    <w:p w:rsidR="00F61287" w:rsidRDefault="00F61287" w:rsidP="00F61287">
      <w:pPr>
        <w:jc w:val="center"/>
        <w:rPr>
          <w:rFonts w:asciiTheme="minorHAnsi" w:hAnsiTheme="minorHAnsi"/>
          <w:b/>
          <w:u w:val="single"/>
        </w:rPr>
      </w:pPr>
    </w:p>
    <w:p w:rsidR="00F61287" w:rsidRDefault="00F61287" w:rsidP="00F61287">
      <w:pPr>
        <w:jc w:val="center"/>
        <w:rPr>
          <w:rFonts w:asciiTheme="minorHAnsi" w:hAnsiTheme="minorHAnsi"/>
          <w:b/>
          <w:u w:val="single"/>
        </w:rPr>
      </w:pPr>
    </w:p>
    <w:p w:rsidR="00F61287" w:rsidRDefault="00F61287" w:rsidP="00F61287">
      <w:pPr>
        <w:jc w:val="center"/>
        <w:rPr>
          <w:rFonts w:asciiTheme="minorHAnsi" w:hAnsiTheme="minorHAnsi"/>
          <w:b/>
          <w:u w:val="single"/>
        </w:rPr>
      </w:pPr>
    </w:p>
    <w:p w:rsidR="00F61287" w:rsidRDefault="00F61287" w:rsidP="00F61287">
      <w:pPr>
        <w:jc w:val="center"/>
        <w:rPr>
          <w:rFonts w:asciiTheme="minorHAnsi" w:hAnsiTheme="minorHAnsi"/>
          <w:b/>
          <w:u w:val="single"/>
        </w:rPr>
      </w:pPr>
    </w:p>
    <w:p w:rsidR="00F61287" w:rsidRDefault="00F61287" w:rsidP="00F61287">
      <w:pPr>
        <w:jc w:val="center"/>
        <w:rPr>
          <w:rFonts w:asciiTheme="minorHAnsi" w:hAnsiTheme="minorHAnsi"/>
          <w:b/>
          <w:u w:val="single"/>
        </w:rPr>
      </w:pPr>
    </w:p>
    <w:p w:rsidR="00F61287" w:rsidRDefault="00F61287" w:rsidP="00F61287">
      <w:pPr>
        <w:jc w:val="center"/>
        <w:rPr>
          <w:rFonts w:asciiTheme="minorHAnsi" w:hAnsiTheme="minorHAnsi"/>
          <w:b/>
          <w:u w:val="single"/>
        </w:rPr>
      </w:pPr>
    </w:p>
    <w:p w:rsidR="00F61287" w:rsidRDefault="00F61287" w:rsidP="00F61287">
      <w:pPr>
        <w:jc w:val="center"/>
        <w:rPr>
          <w:rFonts w:asciiTheme="minorHAnsi" w:hAnsiTheme="minorHAnsi"/>
          <w:b/>
          <w:u w:val="single"/>
        </w:rPr>
      </w:pPr>
    </w:p>
    <w:p w:rsidR="00F61287" w:rsidRDefault="00F61287" w:rsidP="00F61287">
      <w:pPr>
        <w:jc w:val="center"/>
        <w:rPr>
          <w:rFonts w:asciiTheme="minorHAnsi" w:hAnsiTheme="minorHAnsi"/>
          <w:b/>
          <w:u w:val="single"/>
        </w:rPr>
      </w:pPr>
    </w:p>
    <w:p w:rsidR="00F61287" w:rsidRDefault="00F61287" w:rsidP="00F61287">
      <w:pPr>
        <w:jc w:val="center"/>
        <w:rPr>
          <w:rFonts w:asciiTheme="minorHAnsi" w:hAnsiTheme="minorHAnsi"/>
          <w:b/>
          <w:u w:val="single"/>
        </w:rPr>
      </w:pPr>
    </w:p>
    <w:p w:rsidR="00F61287" w:rsidRPr="005B5ED6" w:rsidRDefault="00F61287" w:rsidP="00F61287">
      <w:pPr>
        <w:jc w:val="center"/>
        <w:rPr>
          <w:rFonts w:asciiTheme="minorHAnsi" w:hAnsiTheme="minorHAnsi"/>
          <w:b/>
          <w:u w:val="single"/>
        </w:rPr>
      </w:pPr>
    </w:p>
    <w:p w:rsidR="00F61287" w:rsidRPr="005B5ED6" w:rsidRDefault="00F61287" w:rsidP="00F61287">
      <w:pPr>
        <w:jc w:val="center"/>
        <w:rPr>
          <w:rFonts w:asciiTheme="minorHAnsi" w:hAnsiTheme="minorHAnsi"/>
          <w:b/>
          <w:sz w:val="22"/>
          <w:szCs w:val="18"/>
        </w:rPr>
      </w:pPr>
      <w:r w:rsidRPr="005B5ED6">
        <w:rPr>
          <w:rFonts w:asciiTheme="minorHAnsi" w:hAnsiTheme="minorHAnsi"/>
          <w:b/>
          <w:sz w:val="22"/>
          <w:szCs w:val="18"/>
        </w:rPr>
        <w:t>201</w:t>
      </w:r>
      <w:r>
        <w:rPr>
          <w:rFonts w:asciiTheme="minorHAnsi" w:hAnsiTheme="minorHAnsi"/>
          <w:b/>
          <w:sz w:val="22"/>
          <w:szCs w:val="18"/>
        </w:rPr>
        <w:t>9</w:t>
      </w:r>
      <w:r w:rsidRPr="005B5ED6">
        <w:rPr>
          <w:rFonts w:asciiTheme="minorHAnsi" w:hAnsiTheme="minorHAnsi"/>
          <w:b/>
          <w:sz w:val="22"/>
          <w:szCs w:val="18"/>
        </w:rPr>
        <w:t>-20</w:t>
      </w:r>
      <w:r>
        <w:rPr>
          <w:rFonts w:asciiTheme="minorHAnsi" w:hAnsiTheme="minorHAnsi"/>
          <w:b/>
          <w:sz w:val="22"/>
          <w:szCs w:val="18"/>
        </w:rPr>
        <w:t>20</w:t>
      </w:r>
      <w:r w:rsidRPr="005B5ED6">
        <w:rPr>
          <w:rFonts w:asciiTheme="minorHAnsi" w:hAnsiTheme="minorHAnsi"/>
          <w:b/>
          <w:sz w:val="22"/>
          <w:szCs w:val="18"/>
        </w:rPr>
        <w:t xml:space="preserve"> EĞİTİM-ÖĞRETİM YILI</w:t>
      </w:r>
    </w:p>
    <w:p w:rsidR="00F61287" w:rsidRDefault="00F61287" w:rsidP="00F61287">
      <w:pPr>
        <w:jc w:val="center"/>
        <w:rPr>
          <w:rFonts w:asciiTheme="minorHAnsi" w:hAnsiTheme="minorHAnsi"/>
          <w:b/>
          <w:sz w:val="22"/>
          <w:szCs w:val="18"/>
        </w:rPr>
      </w:pPr>
      <w:r w:rsidRPr="005B5ED6">
        <w:rPr>
          <w:rFonts w:asciiTheme="minorHAnsi" w:hAnsiTheme="minorHAnsi"/>
          <w:b/>
          <w:sz w:val="22"/>
          <w:szCs w:val="18"/>
        </w:rPr>
        <w:t xml:space="preserve">DÖNEM </w:t>
      </w:r>
      <w:r>
        <w:rPr>
          <w:rFonts w:asciiTheme="minorHAnsi" w:hAnsiTheme="minorHAnsi"/>
          <w:b/>
          <w:sz w:val="22"/>
          <w:szCs w:val="18"/>
        </w:rPr>
        <w:t>5</w:t>
      </w:r>
      <w:r w:rsidRPr="005B5ED6">
        <w:rPr>
          <w:rFonts w:asciiTheme="minorHAnsi" w:hAnsiTheme="minorHAnsi"/>
          <w:b/>
          <w:sz w:val="22"/>
          <w:szCs w:val="18"/>
        </w:rPr>
        <w:t xml:space="preserve"> </w:t>
      </w:r>
      <w:r>
        <w:rPr>
          <w:rFonts w:asciiTheme="minorHAnsi" w:hAnsiTheme="minorHAnsi"/>
          <w:b/>
          <w:sz w:val="22"/>
          <w:szCs w:val="18"/>
        </w:rPr>
        <w:t>KLİNİK FARMAKOLOJİ</w:t>
      </w:r>
      <w:r w:rsidRPr="005B5ED6">
        <w:rPr>
          <w:rFonts w:asciiTheme="minorHAnsi" w:hAnsiTheme="minorHAnsi"/>
          <w:b/>
          <w:sz w:val="22"/>
          <w:szCs w:val="18"/>
        </w:rPr>
        <w:t xml:space="preserve"> STAJ PROGRAMI</w:t>
      </w:r>
    </w:p>
    <w:p w:rsidR="00F61287" w:rsidRDefault="00F61287" w:rsidP="00F61287">
      <w:pPr>
        <w:jc w:val="center"/>
        <w:rPr>
          <w:rStyle w:val="FontStyle58"/>
          <w:rFonts w:asciiTheme="minorHAnsi" w:hAnsiTheme="minorHAnsi"/>
          <w:sz w:val="18"/>
          <w:szCs w:val="18"/>
          <w:u w:val="single"/>
        </w:rPr>
      </w:pPr>
    </w:p>
    <w:p w:rsidR="00F61287" w:rsidRDefault="00F61287" w:rsidP="00F61287">
      <w:pPr>
        <w:rPr>
          <w:rStyle w:val="FontStyle58"/>
          <w:sz w:val="18"/>
          <w:szCs w:val="18"/>
          <w:u w:val="single"/>
        </w:rPr>
      </w:pPr>
    </w:p>
    <w:p w:rsidR="00F61287" w:rsidRPr="00845EF1" w:rsidRDefault="00F61287" w:rsidP="00F61287">
      <w:pPr>
        <w:shd w:val="clear" w:color="auto" w:fill="FFFFFF"/>
        <w:rPr>
          <w:sz w:val="16"/>
          <w:szCs w:val="16"/>
        </w:rPr>
      </w:pP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786"/>
        <w:gridCol w:w="2835"/>
      </w:tblGrid>
      <w:tr w:rsidR="00F61287" w:rsidRPr="00B05341" w:rsidTr="00F61287">
        <w:tc>
          <w:tcPr>
            <w:tcW w:w="1418" w:type="dxa"/>
          </w:tcPr>
          <w:p w:rsidR="00F61287" w:rsidRPr="00B05341" w:rsidRDefault="00F61287" w:rsidP="00F61287">
            <w:pPr>
              <w:rPr>
                <w:sz w:val="16"/>
                <w:szCs w:val="16"/>
              </w:rPr>
            </w:pPr>
            <w:r w:rsidRPr="00B05341">
              <w:rPr>
                <w:sz w:val="16"/>
                <w:szCs w:val="16"/>
              </w:rPr>
              <w:t xml:space="preserve">08.30  - 09.20   </w:t>
            </w:r>
          </w:p>
        </w:tc>
        <w:tc>
          <w:tcPr>
            <w:tcW w:w="4786" w:type="dxa"/>
          </w:tcPr>
          <w:p w:rsidR="00F61287" w:rsidRPr="00B05341" w:rsidRDefault="00F61287" w:rsidP="00F61287">
            <w:pPr>
              <w:rPr>
                <w:rFonts w:eastAsia="Calibri"/>
                <w:lang w:eastAsia="en-US"/>
              </w:rPr>
            </w:pPr>
            <w:r w:rsidRPr="00B05341">
              <w:rPr>
                <w:rFonts w:eastAsia="Calibri"/>
                <w:lang w:eastAsia="en-US"/>
              </w:rPr>
              <w:t>Klinik farmakolojiye giriş</w:t>
            </w:r>
          </w:p>
        </w:tc>
        <w:tc>
          <w:tcPr>
            <w:tcW w:w="2835" w:type="dxa"/>
          </w:tcPr>
          <w:p w:rsidR="00F61287" w:rsidRPr="00B05341" w:rsidRDefault="00F61287" w:rsidP="00F61287">
            <w:r w:rsidRPr="00B05341">
              <w:t>Doç. Dr. Selçuk TAKIR</w:t>
            </w:r>
          </w:p>
        </w:tc>
      </w:tr>
      <w:tr w:rsidR="00F61287" w:rsidRPr="00B05341" w:rsidTr="00F61287">
        <w:tc>
          <w:tcPr>
            <w:tcW w:w="1418" w:type="dxa"/>
          </w:tcPr>
          <w:p w:rsidR="00F61287" w:rsidRPr="00B05341" w:rsidRDefault="00F61287" w:rsidP="00F61287">
            <w:pPr>
              <w:rPr>
                <w:sz w:val="16"/>
                <w:szCs w:val="16"/>
              </w:rPr>
            </w:pPr>
            <w:r w:rsidRPr="00B05341">
              <w:rPr>
                <w:sz w:val="16"/>
                <w:szCs w:val="16"/>
              </w:rPr>
              <w:t xml:space="preserve">09.30  - 10.20   </w:t>
            </w:r>
          </w:p>
        </w:tc>
        <w:tc>
          <w:tcPr>
            <w:tcW w:w="4786" w:type="dxa"/>
          </w:tcPr>
          <w:p w:rsidR="00F61287" w:rsidRPr="00B05341" w:rsidRDefault="00F61287" w:rsidP="00F61287">
            <w:pPr>
              <w:rPr>
                <w:rFonts w:eastAsia="Calibri"/>
                <w:lang w:eastAsia="en-US"/>
              </w:rPr>
            </w:pPr>
            <w:r w:rsidRPr="00B05341">
              <w:rPr>
                <w:rFonts w:eastAsia="Calibri"/>
                <w:lang w:eastAsia="en-US"/>
              </w:rPr>
              <w:t>K-İlaç listesinin seçimi</w:t>
            </w:r>
          </w:p>
        </w:tc>
        <w:tc>
          <w:tcPr>
            <w:tcW w:w="2835" w:type="dxa"/>
          </w:tcPr>
          <w:p w:rsidR="00F61287" w:rsidRPr="00B05341" w:rsidRDefault="00F61287" w:rsidP="00F61287">
            <w:r w:rsidRPr="00B05341">
              <w:t>Doç. Dr. Selçuk TAKIR</w:t>
            </w:r>
          </w:p>
        </w:tc>
      </w:tr>
      <w:tr w:rsidR="00F61287" w:rsidRPr="00B05341" w:rsidTr="00F61287">
        <w:tc>
          <w:tcPr>
            <w:tcW w:w="1418" w:type="dxa"/>
            <w:tcBorders>
              <w:bottom w:val="single" w:sz="8" w:space="0" w:color="auto"/>
            </w:tcBorders>
          </w:tcPr>
          <w:p w:rsidR="00F61287" w:rsidRPr="00B05341" w:rsidRDefault="00F61287" w:rsidP="00F61287">
            <w:pPr>
              <w:rPr>
                <w:sz w:val="16"/>
                <w:szCs w:val="16"/>
              </w:rPr>
            </w:pPr>
            <w:r w:rsidRPr="00B05341">
              <w:rPr>
                <w:sz w:val="16"/>
                <w:szCs w:val="16"/>
              </w:rPr>
              <w:t xml:space="preserve">10.30  - 11.20      </w:t>
            </w:r>
          </w:p>
        </w:tc>
        <w:tc>
          <w:tcPr>
            <w:tcW w:w="4786" w:type="dxa"/>
            <w:tcBorders>
              <w:bottom w:val="single" w:sz="8" w:space="0" w:color="auto"/>
            </w:tcBorders>
          </w:tcPr>
          <w:p w:rsidR="00F61287" w:rsidRPr="00B05341" w:rsidRDefault="00F61287" w:rsidP="00F61287">
            <w:pPr>
              <w:rPr>
                <w:rFonts w:eastAsia="Calibri"/>
                <w:lang w:eastAsia="en-US"/>
              </w:rPr>
            </w:pPr>
            <w:r w:rsidRPr="00B05341">
              <w:rPr>
                <w:rFonts w:eastAsia="Calibri"/>
                <w:lang w:eastAsia="en-US"/>
              </w:rPr>
              <w:t>K-İlaç sisteminin seçimi</w:t>
            </w:r>
          </w:p>
        </w:tc>
        <w:tc>
          <w:tcPr>
            <w:tcW w:w="2835" w:type="dxa"/>
            <w:tcBorders>
              <w:bottom w:val="single" w:sz="8" w:space="0" w:color="auto"/>
            </w:tcBorders>
          </w:tcPr>
          <w:p w:rsidR="00F61287" w:rsidRPr="00B05341" w:rsidRDefault="00F61287" w:rsidP="00F61287">
            <w:r w:rsidRPr="00B05341">
              <w:t>Doç. Dr. Selçuk TAKIR</w:t>
            </w:r>
          </w:p>
        </w:tc>
      </w:tr>
      <w:tr w:rsidR="00F61287" w:rsidRPr="00B05341" w:rsidTr="00F61287">
        <w:tc>
          <w:tcPr>
            <w:tcW w:w="1418" w:type="dxa"/>
            <w:tcBorders>
              <w:bottom w:val="single" w:sz="8" w:space="0" w:color="auto"/>
            </w:tcBorders>
          </w:tcPr>
          <w:p w:rsidR="00F61287" w:rsidRPr="00B05341" w:rsidRDefault="00F61287" w:rsidP="00F61287">
            <w:pPr>
              <w:rPr>
                <w:sz w:val="16"/>
                <w:szCs w:val="16"/>
              </w:rPr>
            </w:pPr>
            <w:r w:rsidRPr="00B05341">
              <w:rPr>
                <w:sz w:val="16"/>
                <w:szCs w:val="16"/>
              </w:rPr>
              <w:t>11.30  - 12.20</w:t>
            </w:r>
          </w:p>
        </w:tc>
        <w:tc>
          <w:tcPr>
            <w:tcW w:w="4786" w:type="dxa"/>
            <w:tcBorders>
              <w:bottom w:val="single" w:sz="8" w:space="0" w:color="auto"/>
            </w:tcBorders>
          </w:tcPr>
          <w:p w:rsidR="00F61287" w:rsidRPr="00B05341" w:rsidRDefault="00F61287" w:rsidP="00F61287">
            <w:r w:rsidRPr="00B05341">
              <w:rPr>
                <w:rFonts w:eastAsia="Calibri"/>
                <w:lang w:eastAsia="en-US"/>
              </w:rPr>
              <w:t>K-İlaç sisteminin seçimi</w:t>
            </w:r>
          </w:p>
        </w:tc>
        <w:tc>
          <w:tcPr>
            <w:tcW w:w="2835" w:type="dxa"/>
            <w:tcBorders>
              <w:bottom w:val="single" w:sz="8" w:space="0" w:color="auto"/>
            </w:tcBorders>
          </w:tcPr>
          <w:p w:rsidR="00F61287" w:rsidRPr="00B05341" w:rsidRDefault="00F61287" w:rsidP="00F61287">
            <w:r w:rsidRPr="00B05341">
              <w:t>Doç. Dr. Selçuk TAKIR</w:t>
            </w:r>
          </w:p>
        </w:tc>
      </w:tr>
      <w:tr w:rsidR="00F61287" w:rsidRPr="00B05341" w:rsidTr="00F61287">
        <w:tc>
          <w:tcPr>
            <w:tcW w:w="1418" w:type="dxa"/>
            <w:shd w:val="clear" w:color="auto" w:fill="333399"/>
          </w:tcPr>
          <w:p w:rsidR="00F61287" w:rsidRPr="00B05341" w:rsidRDefault="00F61287" w:rsidP="00F61287">
            <w:pPr>
              <w:rPr>
                <w:sz w:val="16"/>
                <w:szCs w:val="16"/>
              </w:rPr>
            </w:pPr>
          </w:p>
        </w:tc>
        <w:tc>
          <w:tcPr>
            <w:tcW w:w="4786" w:type="dxa"/>
            <w:shd w:val="clear" w:color="auto" w:fill="auto"/>
          </w:tcPr>
          <w:p w:rsidR="00F61287" w:rsidRPr="00B05341" w:rsidRDefault="00F61287" w:rsidP="00F61287">
            <w:pPr>
              <w:rPr>
                <w:sz w:val="16"/>
                <w:szCs w:val="16"/>
              </w:rPr>
            </w:pPr>
            <w:r w:rsidRPr="00B05341">
              <w:rPr>
                <w:sz w:val="16"/>
                <w:szCs w:val="16"/>
              </w:rPr>
              <w:t>Ö Ğ L E     A R A S I</w:t>
            </w:r>
          </w:p>
        </w:tc>
        <w:tc>
          <w:tcPr>
            <w:tcW w:w="2835" w:type="dxa"/>
            <w:shd w:val="clear" w:color="auto" w:fill="333399"/>
          </w:tcPr>
          <w:p w:rsidR="00F61287" w:rsidRPr="00B05341" w:rsidRDefault="00F61287" w:rsidP="00F61287">
            <w:pPr>
              <w:rPr>
                <w:sz w:val="16"/>
                <w:szCs w:val="16"/>
              </w:rPr>
            </w:pPr>
          </w:p>
        </w:tc>
      </w:tr>
      <w:tr w:rsidR="00F61287" w:rsidRPr="00B05341" w:rsidTr="00F61287">
        <w:tc>
          <w:tcPr>
            <w:tcW w:w="1418" w:type="dxa"/>
          </w:tcPr>
          <w:p w:rsidR="00F61287" w:rsidRPr="00B05341" w:rsidRDefault="00F61287" w:rsidP="00F61287">
            <w:pPr>
              <w:rPr>
                <w:sz w:val="16"/>
                <w:szCs w:val="16"/>
              </w:rPr>
            </w:pPr>
            <w:r w:rsidRPr="00B05341">
              <w:rPr>
                <w:sz w:val="16"/>
                <w:szCs w:val="16"/>
              </w:rPr>
              <w:t xml:space="preserve">13.30  - 14.20   </w:t>
            </w:r>
          </w:p>
        </w:tc>
        <w:tc>
          <w:tcPr>
            <w:tcW w:w="4786" w:type="dxa"/>
          </w:tcPr>
          <w:p w:rsidR="00F61287" w:rsidRPr="00B05341" w:rsidRDefault="00F61287" w:rsidP="00F61287">
            <w:pPr>
              <w:rPr>
                <w:rFonts w:eastAsia="Calibri"/>
                <w:lang w:eastAsia="en-US"/>
              </w:rPr>
            </w:pPr>
            <w:r w:rsidRPr="00B05341">
              <w:rPr>
                <w:rFonts w:eastAsia="Calibri"/>
                <w:lang w:eastAsia="en-US"/>
              </w:rPr>
              <w:t>Literatür değerlendirme ve bireysel çalışma</w:t>
            </w:r>
          </w:p>
        </w:tc>
        <w:tc>
          <w:tcPr>
            <w:tcW w:w="2835" w:type="dxa"/>
          </w:tcPr>
          <w:p w:rsidR="00F61287" w:rsidRPr="00B05341" w:rsidRDefault="00F61287" w:rsidP="00F61287">
            <w:r w:rsidRPr="00B05341">
              <w:t>Doç. Dr. Selçuk TAKIR</w:t>
            </w:r>
          </w:p>
        </w:tc>
      </w:tr>
      <w:tr w:rsidR="00F61287" w:rsidRPr="00B05341" w:rsidTr="00F61287">
        <w:tc>
          <w:tcPr>
            <w:tcW w:w="1418" w:type="dxa"/>
          </w:tcPr>
          <w:p w:rsidR="00F61287" w:rsidRPr="00B05341" w:rsidRDefault="00F61287" w:rsidP="00F61287">
            <w:pPr>
              <w:rPr>
                <w:sz w:val="16"/>
                <w:szCs w:val="16"/>
              </w:rPr>
            </w:pPr>
            <w:r w:rsidRPr="00B05341">
              <w:rPr>
                <w:sz w:val="16"/>
                <w:szCs w:val="16"/>
              </w:rPr>
              <w:t xml:space="preserve">14.30  - 15.20   </w:t>
            </w:r>
          </w:p>
        </w:tc>
        <w:tc>
          <w:tcPr>
            <w:tcW w:w="4786" w:type="dxa"/>
          </w:tcPr>
          <w:p w:rsidR="00F61287" w:rsidRPr="00B05341" w:rsidRDefault="00F61287" w:rsidP="00F61287">
            <w:pPr>
              <w:rPr>
                <w:rFonts w:eastAsia="Calibri"/>
                <w:lang w:eastAsia="en-US"/>
              </w:rPr>
            </w:pPr>
            <w:r w:rsidRPr="00B05341">
              <w:rPr>
                <w:rFonts w:eastAsia="Calibri"/>
                <w:lang w:eastAsia="en-US"/>
              </w:rPr>
              <w:t>Literatür değerlendirme ve bireysel çalışma</w:t>
            </w:r>
          </w:p>
        </w:tc>
        <w:tc>
          <w:tcPr>
            <w:tcW w:w="2835" w:type="dxa"/>
          </w:tcPr>
          <w:p w:rsidR="00F61287" w:rsidRPr="00B05341" w:rsidRDefault="00F61287" w:rsidP="00F61287">
            <w:r w:rsidRPr="00B05341">
              <w:t>Doç. Dr. Selçuk TAKIR</w:t>
            </w:r>
          </w:p>
        </w:tc>
      </w:tr>
      <w:tr w:rsidR="00F61287" w:rsidRPr="00B05341" w:rsidTr="00F61287">
        <w:tc>
          <w:tcPr>
            <w:tcW w:w="1418" w:type="dxa"/>
          </w:tcPr>
          <w:p w:rsidR="00F61287" w:rsidRPr="00B05341" w:rsidRDefault="00F61287" w:rsidP="00F61287">
            <w:pPr>
              <w:rPr>
                <w:sz w:val="16"/>
                <w:szCs w:val="16"/>
              </w:rPr>
            </w:pPr>
            <w:r w:rsidRPr="00B05341">
              <w:rPr>
                <w:sz w:val="16"/>
                <w:szCs w:val="16"/>
              </w:rPr>
              <w:t xml:space="preserve">15.30  - 16.20   </w:t>
            </w:r>
          </w:p>
        </w:tc>
        <w:tc>
          <w:tcPr>
            <w:tcW w:w="4786" w:type="dxa"/>
          </w:tcPr>
          <w:p w:rsidR="00F61287" w:rsidRPr="00B05341" w:rsidRDefault="00F61287" w:rsidP="00F61287">
            <w:pPr>
              <w:rPr>
                <w:rFonts w:eastAsia="Calibri"/>
                <w:lang w:eastAsia="en-US"/>
              </w:rPr>
            </w:pPr>
            <w:r w:rsidRPr="00B05341">
              <w:rPr>
                <w:rFonts w:eastAsia="Calibri"/>
                <w:lang w:eastAsia="en-US"/>
              </w:rPr>
              <w:t>Literatür değerlendirme ve bireysel çalışma</w:t>
            </w:r>
          </w:p>
        </w:tc>
        <w:tc>
          <w:tcPr>
            <w:tcW w:w="2835" w:type="dxa"/>
          </w:tcPr>
          <w:p w:rsidR="00F61287" w:rsidRPr="00B05341" w:rsidRDefault="00F61287" w:rsidP="00F61287">
            <w:r w:rsidRPr="00B05341">
              <w:t>Doç. Dr. Selçuk TAKIR</w:t>
            </w:r>
          </w:p>
        </w:tc>
      </w:tr>
      <w:tr w:rsidR="00F61287" w:rsidRPr="00B05341" w:rsidTr="00F61287">
        <w:tc>
          <w:tcPr>
            <w:tcW w:w="1418" w:type="dxa"/>
          </w:tcPr>
          <w:p w:rsidR="00F61287" w:rsidRPr="00B05341" w:rsidRDefault="00F61287" w:rsidP="00F61287">
            <w:pPr>
              <w:rPr>
                <w:sz w:val="16"/>
                <w:szCs w:val="16"/>
              </w:rPr>
            </w:pPr>
            <w:r w:rsidRPr="00B05341">
              <w:rPr>
                <w:sz w:val="16"/>
                <w:szCs w:val="16"/>
              </w:rPr>
              <w:t xml:space="preserve">16.30  - 17.20   </w:t>
            </w:r>
          </w:p>
        </w:tc>
        <w:tc>
          <w:tcPr>
            <w:tcW w:w="4786" w:type="dxa"/>
          </w:tcPr>
          <w:p w:rsidR="00F61287" w:rsidRPr="00B05341" w:rsidRDefault="00F61287" w:rsidP="00F61287">
            <w:pPr>
              <w:rPr>
                <w:rFonts w:eastAsia="Calibri"/>
                <w:lang w:eastAsia="en-US"/>
              </w:rPr>
            </w:pPr>
            <w:r w:rsidRPr="00B05341">
              <w:rPr>
                <w:rFonts w:eastAsia="Calibri"/>
                <w:lang w:eastAsia="en-US"/>
              </w:rPr>
              <w:t>Literatür değerlendirme ve bireysel çalışma</w:t>
            </w:r>
          </w:p>
        </w:tc>
        <w:tc>
          <w:tcPr>
            <w:tcW w:w="2835" w:type="dxa"/>
          </w:tcPr>
          <w:p w:rsidR="00F61287" w:rsidRPr="00B05341" w:rsidRDefault="00F61287" w:rsidP="00F61287">
            <w:r w:rsidRPr="00B05341">
              <w:t>Doç. Dr. Selçuk TAKIR</w:t>
            </w:r>
          </w:p>
        </w:tc>
      </w:tr>
    </w:tbl>
    <w:p w:rsidR="00F61287" w:rsidRPr="00B05341" w:rsidRDefault="00F61287" w:rsidP="00F61287"/>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F61287" w:rsidRPr="00B05341" w:rsidTr="00F61287">
        <w:tc>
          <w:tcPr>
            <w:tcW w:w="1418" w:type="dxa"/>
          </w:tcPr>
          <w:p w:rsidR="00F61287" w:rsidRPr="00B05341" w:rsidRDefault="00F61287" w:rsidP="00F61287">
            <w:pPr>
              <w:rPr>
                <w:sz w:val="16"/>
                <w:szCs w:val="16"/>
              </w:rPr>
            </w:pPr>
            <w:r w:rsidRPr="00B05341">
              <w:rPr>
                <w:sz w:val="16"/>
                <w:szCs w:val="16"/>
              </w:rPr>
              <w:t xml:space="preserve">08.30  - 09.20   </w:t>
            </w:r>
          </w:p>
        </w:tc>
        <w:tc>
          <w:tcPr>
            <w:tcW w:w="4678" w:type="dxa"/>
          </w:tcPr>
          <w:p w:rsidR="00F61287" w:rsidRPr="00B05341" w:rsidRDefault="00F61287" w:rsidP="00F61287">
            <w:pPr>
              <w:rPr>
                <w:rFonts w:eastAsia="Calibri"/>
                <w:lang w:eastAsia="en-US"/>
              </w:rPr>
            </w:pPr>
            <w:r w:rsidRPr="00B05341">
              <w:rPr>
                <w:rFonts w:eastAsia="Calibri"/>
                <w:lang w:eastAsia="en-US"/>
              </w:rPr>
              <w:t>Literatür değerlendirme ve bireysel çalışma</w:t>
            </w:r>
          </w:p>
        </w:tc>
        <w:tc>
          <w:tcPr>
            <w:tcW w:w="2943" w:type="dxa"/>
          </w:tcPr>
          <w:p w:rsidR="00F61287" w:rsidRPr="00B05341" w:rsidRDefault="00F61287" w:rsidP="00F61287">
            <w:r w:rsidRPr="00B05341">
              <w:t>Doç. Dr. Selçuk TAKIR</w:t>
            </w:r>
          </w:p>
        </w:tc>
      </w:tr>
      <w:tr w:rsidR="00F61287" w:rsidRPr="00B05341" w:rsidTr="00F61287">
        <w:tc>
          <w:tcPr>
            <w:tcW w:w="1418" w:type="dxa"/>
          </w:tcPr>
          <w:p w:rsidR="00F61287" w:rsidRPr="00B05341" w:rsidRDefault="00F61287" w:rsidP="00F61287">
            <w:pPr>
              <w:rPr>
                <w:sz w:val="16"/>
                <w:szCs w:val="16"/>
              </w:rPr>
            </w:pPr>
            <w:r w:rsidRPr="00B05341">
              <w:rPr>
                <w:sz w:val="16"/>
                <w:szCs w:val="16"/>
              </w:rPr>
              <w:t xml:space="preserve">09.30  - 10.20   </w:t>
            </w:r>
          </w:p>
        </w:tc>
        <w:tc>
          <w:tcPr>
            <w:tcW w:w="4678" w:type="dxa"/>
          </w:tcPr>
          <w:p w:rsidR="00F61287" w:rsidRPr="00B05341" w:rsidRDefault="00F61287" w:rsidP="00F61287">
            <w:pPr>
              <w:rPr>
                <w:rFonts w:eastAsia="Calibri"/>
                <w:lang w:eastAsia="en-US"/>
              </w:rPr>
            </w:pPr>
            <w:r w:rsidRPr="00B05341">
              <w:rPr>
                <w:rFonts w:eastAsia="Calibri"/>
                <w:lang w:eastAsia="en-US"/>
              </w:rPr>
              <w:t>Literatür değerlendirme ve bireysel çalışma</w:t>
            </w:r>
          </w:p>
        </w:tc>
        <w:tc>
          <w:tcPr>
            <w:tcW w:w="2943" w:type="dxa"/>
          </w:tcPr>
          <w:p w:rsidR="00F61287" w:rsidRPr="00B05341" w:rsidRDefault="00F61287" w:rsidP="00F61287">
            <w:r w:rsidRPr="00B05341">
              <w:t>Doç. Dr. Selçuk TAKIR</w:t>
            </w:r>
          </w:p>
        </w:tc>
      </w:tr>
      <w:tr w:rsidR="00F61287" w:rsidRPr="00B05341" w:rsidTr="00F61287">
        <w:tc>
          <w:tcPr>
            <w:tcW w:w="1418" w:type="dxa"/>
            <w:tcBorders>
              <w:bottom w:val="single" w:sz="8" w:space="0" w:color="auto"/>
            </w:tcBorders>
          </w:tcPr>
          <w:p w:rsidR="00F61287" w:rsidRPr="00B05341" w:rsidRDefault="00F61287" w:rsidP="00F61287">
            <w:pPr>
              <w:rPr>
                <w:sz w:val="16"/>
                <w:szCs w:val="16"/>
              </w:rPr>
            </w:pPr>
            <w:r w:rsidRPr="00B05341">
              <w:rPr>
                <w:sz w:val="16"/>
                <w:szCs w:val="16"/>
              </w:rPr>
              <w:t xml:space="preserve">10.30  - 11.20      </w:t>
            </w:r>
          </w:p>
        </w:tc>
        <w:tc>
          <w:tcPr>
            <w:tcW w:w="4678" w:type="dxa"/>
            <w:tcBorders>
              <w:bottom w:val="single" w:sz="8" w:space="0" w:color="auto"/>
            </w:tcBorders>
          </w:tcPr>
          <w:p w:rsidR="00F61287" w:rsidRPr="00B05341" w:rsidRDefault="00F61287" w:rsidP="00F61287">
            <w:pPr>
              <w:rPr>
                <w:rFonts w:eastAsia="Calibri"/>
                <w:lang w:eastAsia="en-US"/>
              </w:rPr>
            </w:pPr>
            <w:r w:rsidRPr="00B05341">
              <w:rPr>
                <w:rFonts w:eastAsia="Calibri"/>
                <w:lang w:eastAsia="en-US"/>
              </w:rPr>
              <w:t>Literatür değerlendirme ve bireysel çalışma</w:t>
            </w:r>
          </w:p>
        </w:tc>
        <w:tc>
          <w:tcPr>
            <w:tcW w:w="2943" w:type="dxa"/>
            <w:tcBorders>
              <w:bottom w:val="single" w:sz="8" w:space="0" w:color="auto"/>
            </w:tcBorders>
          </w:tcPr>
          <w:p w:rsidR="00F61287" w:rsidRPr="00B05341" w:rsidRDefault="00F61287" w:rsidP="00F61287">
            <w:r w:rsidRPr="00B05341">
              <w:t>Doç. Dr. Selçuk TAKIR</w:t>
            </w:r>
          </w:p>
        </w:tc>
      </w:tr>
      <w:tr w:rsidR="00F61287" w:rsidRPr="00B05341" w:rsidTr="00F61287">
        <w:tc>
          <w:tcPr>
            <w:tcW w:w="1418" w:type="dxa"/>
            <w:tcBorders>
              <w:bottom w:val="single" w:sz="8" w:space="0" w:color="auto"/>
            </w:tcBorders>
          </w:tcPr>
          <w:p w:rsidR="00F61287" w:rsidRPr="00B05341" w:rsidRDefault="00F61287" w:rsidP="00F61287">
            <w:pPr>
              <w:rPr>
                <w:sz w:val="16"/>
                <w:szCs w:val="16"/>
              </w:rPr>
            </w:pPr>
            <w:r w:rsidRPr="00B05341">
              <w:rPr>
                <w:sz w:val="16"/>
                <w:szCs w:val="16"/>
              </w:rPr>
              <w:t>11.30  - 12.20</w:t>
            </w:r>
          </w:p>
        </w:tc>
        <w:tc>
          <w:tcPr>
            <w:tcW w:w="4678" w:type="dxa"/>
            <w:tcBorders>
              <w:bottom w:val="single" w:sz="8" w:space="0" w:color="auto"/>
            </w:tcBorders>
          </w:tcPr>
          <w:p w:rsidR="00F61287" w:rsidRPr="00B05341" w:rsidRDefault="00F61287" w:rsidP="00F61287">
            <w:pPr>
              <w:rPr>
                <w:rFonts w:eastAsia="Calibri"/>
                <w:lang w:eastAsia="en-US"/>
              </w:rPr>
            </w:pPr>
            <w:r w:rsidRPr="00B05341">
              <w:rPr>
                <w:rFonts w:eastAsia="Calibri"/>
                <w:lang w:eastAsia="en-US"/>
              </w:rPr>
              <w:t>Literatür değerlendirme ve bireysel çalışma</w:t>
            </w:r>
          </w:p>
        </w:tc>
        <w:tc>
          <w:tcPr>
            <w:tcW w:w="2943" w:type="dxa"/>
            <w:tcBorders>
              <w:bottom w:val="single" w:sz="8" w:space="0" w:color="auto"/>
            </w:tcBorders>
          </w:tcPr>
          <w:p w:rsidR="00F61287" w:rsidRPr="00B05341" w:rsidRDefault="00F61287" w:rsidP="00F61287">
            <w:r w:rsidRPr="00B05341">
              <w:t>Doç. Dr. Selçuk TAKIR</w:t>
            </w:r>
          </w:p>
        </w:tc>
      </w:tr>
      <w:tr w:rsidR="00F61287" w:rsidRPr="00B05341" w:rsidTr="00F61287">
        <w:tc>
          <w:tcPr>
            <w:tcW w:w="1418" w:type="dxa"/>
            <w:shd w:val="clear" w:color="auto" w:fill="333399"/>
          </w:tcPr>
          <w:p w:rsidR="00F61287" w:rsidRPr="00B05341" w:rsidRDefault="00F61287" w:rsidP="00F61287">
            <w:pPr>
              <w:rPr>
                <w:sz w:val="16"/>
                <w:szCs w:val="16"/>
              </w:rPr>
            </w:pPr>
          </w:p>
        </w:tc>
        <w:tc>
          <w:tcPr>
            <w:tcW w:w="4678" w:type="dxa"/>
            <w:shd w:val="clear" w:color="auto" w:fill="auto"/>
          </w:tcPr>
          <w:p w:rsidR="00F61287" w:rsidRPr="00B05341" w:rsidRDefault="00F61287" w:rsidP="00F61287">
            <w:pPr>
              <w:rPr>
                <w:sz w:val="16"/>
                <w:szCs w:val="16"/>
              </w:rPr>
            </w:pPr>
            <w:r w:rsidRPr="00B05341">
              <w:rPr>
                <w:sz w:val="16"/>
                <w:szCs w:val="16"/>
              </w:rPr>
              <w:t>Ö Ğ L E     A R A S I</w:t>
            </w:r>
          </w:p>
        </w:tc>
        <w:tc>
          <w:tcPr>
            <w:tcW w:w="2943" w:type="dxa"/>
            <w:shd w:val="clear" w:color="auto" w:fill="333399"/>
          </w:tcPr>
          <w:p w:rsidR="00F61287" w:rsidRPr="00B05341" w:rsidRDefault="00F61287" w:rsidP="00F61287">
            <w:pPr>
              <w:rPr>
                <w:sz w:val="16"/>
                <w:szCs w:val="16"/>
              </w:rPr>
            </w:pPr>
          </w:p>
        </w:tc>
      </w:tr>
      <w:tr w:rsidR="00F61287" w:rsidRPr="00B05341" w:rsidTr="00F61287">
        <w:tc>
          <w:tcPr>
            <w:tcW w:w="1418" w:type="dxa"/>
          </w:tcPr>
          <w:p w:rsidR="00F61287" w:rsidRPr="00B05341" w:rsidRDefault="00F61287" w:rsidP="00F61287">
            <w:pPr>
              <w:rPr>
                <w:sz w:val="16"/>
                <w:szCs w:val="16"/>
              </w:rPr>
            </w:pPr>
            <w:r w:rsidRPr="00B05341">
              <w:rPr>
                <w:sz w:val="16"/>
                <w:szCs w:val="16"/>
              </w:rPr>
              <w:t xml:space="preserve">13.30  - 14.20   </w:t>
            </w:r>
          </w:p>
        </w:tc>
        <w:tc>
          <w:tcPr>
            <w:tcW w:w="4678" w:type="dxa"/>
          </w:tcPr>
          <w:p w:rsidR="00F61287" w:rsidRPr="00B05341" w:rsidRDefault="00F61287" w:rsidP="00F61287">
            <w:pPr>
              <w:rPr>
                <w:rFonts w:eastAsia="Calibri"/>
                <w:lang w:eastAsia="en-US"/>
              </w:rPr>
            </w:pPr>
            <w:r w:rsidRPr="00B05341">
              <w:rPr>
                <w:rFonts w:eastAsia="Calibri"/>
                <w:lang w:eastAsia="en-US"/>
              </w:rPr>
              <w:t>K – Tedavi seçimi</w:t>
            </w:r>
          </w:p>
        </w:tc>
        <w:tc>
          <w:tcPr>
            <w:tcW w:w="2943" w:type="dxa"/>
          </w:tcPr>
          <w:p w:rsidR="00F61287" w:rsidRPr="00B05341" w:rsidRDefault="00F61287" w:rsidP="00F61287">
            <w:r w:rsidRPr="00B05341">
              <w:t>Doç. Dr. Selçuk TAKIR</w:t>
            </w:r>
          </w:p>
        </w:tc>
      </w:tr>
      <w:tr w:rsidR="00F61287" w:rsidRPr="00B05341" w:rsidTr="00F61287">
        <w:tc>
          <w:tcPr>
            <w:tcW w:w="1418" w:type="dxa"/>
          </w:tcPr>
          <w:p w:rsidR="00F61287" w:rsidRPr="00B05341" w:rsidRDefault="00F61287" w:rsidP="00F61287">
            <w:pPr>
              <w:rPr>
                <w:sz w:val="16"/>
                <w:szCs w:val="16"/>
              </w:rPr>
            </w:pPr>
            <w:r w:rsidRPr="00B05341">
              <w:rPr>
                <w:sz w:val="16"/>
                <w:szCs w:val="16"/>
              </w:rPr>
              <w:t xml:space="preserve">14.30  - 15.20   </w:t>
            </w:r>
          </w:p>
        </w:tc>
        <w:tc>
          <w:tcPr>
            <w:tcW w:w="4678" w:type="dxa"/>
          </w:tcPr>
          <w:p w:rsidR="00F61287" w:rsidRPr="00B05341" w:rsidRDefault="00F61287" w:rsidP="00F61287">
            <w:pPr>
              <w:rPr>
                <w:rFonts w:eastAsia="Calibri"/>
                <w:lang w:eastAsia="en-US"/>
              </w:rPr>
            </w:pPr>
            <w:r w:rsidRPr="00B05341">
              <w:rPr>
                <w:rFonts w:eastAsia="Calibri"/>
                <w:lang w:eastAsia="en-US"/>
              </w:rPr>
              <w:t>K – Tedavi seçimi</w:t>
            </w:r>
          </w:p>
        </w:tc>
        <w:tc>
          <w:tcPr>
            <w:tcW w:w="2943" w:type="dxa"/>
          </w:tcPr>
          <w:p w:rsidR="00F61287" w:rsidRPr="00B05341" w:rsidRDefault="00F61287" w:rsidP="00F61287">
            <w:r w:rsidRPr="00B05341">
              <w:t>Doç. Dr. Selçuk TAKIR</w:t>
            </w:r>
          </w:p>
        </w:tc>
      </w:tr>
      <w:tr w:rsidR="00F61287" w:rsidRPr="00B05341" w:rsidTr="00F61287">
        <w:tc>
          <w:tcPr>
            <w:tcW w:w="1418" w:type="dxa"/>
          </w:tcPr>
          <w:p w:rsidR="00F61287" w:rsidRPr="00B05341" w:rsidRDefault="00F61287" w:rsidP="00F61287">
            <w:pPr>
              <w:rPr>
                <w:sz w:val="16"/>
                <w:szCs w:val="16"/>
              </w:rPr>
            </w:pPr>
            <w:r w:rsidRPr="00B05341">
              <w:rPr>
                <w:sz w:val="16"/>
                <w:szCs w:val="16"/>
              </w:rPr>
              <w:t xml:space="preserve">15.30  - 16.20   </w:t>
            </w:r>
          </w:p>
        </w:tc>
        <w:tc>
          <w:tcPr>
            <w:tcW w:w="4678" w:type="dxa"/>
          </w:tcPr>
          <w:p w:rsidR="00F61287" w:rsidRPr="00B05341" w:rsidRDefault="00F61287" w:rsidP="00F61287">
            <w:pPr>
              <w:rPr>
                <w:rFonts w:eastAsia="Calibri"/>
                <w:lang w:eastAsia="en-US"/>
              </w:rPr>
            </w:pPr>
            <w:r w:rsidRPr="00B05341">
              <w:rPr>
                <w:rFonts w:eastAsia="Calibri"/>
                <w:lang w:eastAsia="en-US"/>
              </w:rPr>
              <w:t>K – Tedavi seçimi</w:t>
            </w:r>
          </w:p>
        </w:tc>
        <w:tc>
          <w:tcPr>
            <w:tcW w:w="2943" w:type="dxa"/>
          </w:tcPr>
          <w:p w:rsidR="00F61287" w:rsidRPr="00B05341" w:rsidRDefault="00F61287" w:rsidP="00F61287">
            <w:r w:rsidRPr="00B05341">
              <w:t>Doç. Dr. Selçuk TAKIR</w:t>
            </w:r>
          </w:p>
        </w:tc>
      </w:tr>
      <w:tr w:rsidR="00F61287" w:rsidRPr="00845EF1" w:rsidTr="00F61287">
        <w:tc>
          <w:tcPr>
            <w:tcW w:w="1418" w:type="dxa"/>
          </w:tcPr>
          <w:p w:rsidR="00F61287" w:rsidRPr="00B05341" w:rsidRDefault="00F61287" w:rsidP="00F61287">
            <w:pPr>
              <w:rPr>
                <w:sz w:val="16"/>
                <w:szCs w:val="16"/>
              </w:rPr>
            </w:pPr>
            <w:r w:rsidRPr="00B05341">
              <w:rPr>
                <w:sz w:val="16"/>
                <w:szCs w:val="16"/>
              </w:rPr>
              <w:t xml:space="preserve">16.30  - 17.20   </w:t>
            </w:r>
          </w:p>
        </w:tc>
        <w:tc>
          <w:tcPr>
            <w:tcW w:w="4678" w:type="dxa"/>
          </w:tcPr>
          <w:p w:rsidR="00F61287" w:rsidRPr="00B05341" w:rsidRDefault="00F61287" w:rsidP="00F61287">
            <w:pPr>
              <w:rPr>
                <w:rFonts w:eastAsia="Calibri"/>
                <w:lang w:eastAsia="en-US"/>
              </w:rPr>
            </w:pPr>
            <w:r w:rsidRPr="00B05341">
              <w:rPr>
                <w:rFonts w:eastAsia="Calibri"/>
                <w:lang w:eastAsia="en-US"/>
              </w:rPr>
              <w:t>K – Tedavi seçimi</w:t>
            </w:r>
          </w:p>
        </w:tc>
        <w:tc>
          <w:tcPr>
            <w:tcW w:w="2943" w:type="dxa"/>
          </w:tcPr>
          <w:p w:rsidR="00F61287" w:rsidRDefault="00F61287" w:rsidP="00F61287">
            <w:r w:rsidRPr="00B05341">
              <w:t>Doç. Dr. Selçuk TAKIR</w:t>
            </w:r>
          </w:p>
        </w:tc>
      </w:tr>
    </w:tbl>
    <w:p w:rsidR="00F61287" w:rsidRDefault="00F61287" w:rsidP="00F61287"/>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F61287" w:rsidRPr="00845EF1" w:rsidTr="00F61287">
        <w:tc>
          <w:tcPr>
            <w:tcW w:w="1418" w:type="dxa"/>
          </w:tcPr>
          <w:p w:rsidR="00F61287" w:rsidRPr="00845EF1" w:rsidRDefault="00F61287" w:rsidP="00F61287">
            <w:pPr>
              <w:rPr>
                <w:sz w:val="16"/>
                <w:szCs w:val="16"/>
              </w:rPr>
            </w:pPr>
            <w:r w:rsidRPr="00845EF1">
              <w:rPr>
                <w:sz w:val="16"/>
                <w:szCs w:val="16"/>
              </w:rPr>
              <w:t xml:space="preserve">08.30  - 09.20   </w:t>
            </w:r>
          </w:p>
        </w:tc>
        <w:tc>
          <w:tcPr>
            <w:tcW w:w="4678" w:type="dxa"/>
          </w:tcPr>
          <w:p w:rsidR="00F61287" w:rsidRPr="00E156F0" w:rsidRDefault="00F61287" w:rsidP="00F61287">
            <w:pPr>
              <w:rPr>
                <w:rFonts w:eastAsia="Calibri"/>
                <w:lang w:eastAsia="en-US"/>
              </w:rPr>
            </w:pPr>
            <w:r w:rsidRPr="00E156F0">
              <w:rPr>
                <w:rFonts w:eastAsia="Calibri"/>
                <w:lang w:eastAsia="en-US"/>
              </w:rPr>
              <w:t>Reçete yazma</w:t>
            </w:r>
          </w:p>
        </w:tc>
        <w:tc>
          <w:tcPr>
            <w:tcW w:w="2943" w:type="dxa"/>
          </w:tcPr>
          <w:p w:rsidR="00F61287" w:rsidRDefault="00F61287" w:rsidP="00F61287">
            <w:r w:rsidRPr="00E77520">
              <w:t>Doç. Dr. Selçuk TAKIR</w:t>
            </w:r>
          </w:p>
        </w:tc>
      </w:tr>
      <w:tr w:rsidR="00F61287" w:rsidRPr="00845EF1" w:rsidTr="00F61287">
        <w:tc>
          <w:tcPr>
            <w:tcW w:w="1418" w:type="dxa"/>
          </w:tcPr>
          <w:p w:rsidR="00F61287" w:rsidRPr="00845EF1" w:rsidRDefault="00F61287" w:rsidP="00F61287">
            <w:pPr>
              <w:rPr>
                <w:sz w:val="16"/>
                <w:szCs w:val="16"/>
              </w:rPr>
            </w:pPr>
            <w:r w:rsidRPr="00845EF1">
              <w:rPr>
                <w:sz w:val="16"/>
                <w:szCs w:val="16"/>
              </w:rPr>
              <w:t xml:space="preserve">09.30  - 10.20   </w:t>
            </w:r>
          </w:p>
        </w:tc>
        <w:tc>
          <w:tcPr>
            <w:tcW w:w="4678" w:type="dxa"/>
          </w:tcPr>
          <w:p w:rsidR="00F61287" w:rsidRPr="00E156F0" w:rsidRDefault="00F61287" w:rsidP="00F61287">
            <w:pPr>
              <w:rPr>
                <w:rFonts w:eastAsia="Calibri"/>
                <w:lang w:eastAsia="en-US"/>
              </w:rPr>
            </w:pPr>
            <w:r w:rsidRPr="00E156F0">
              <w:rPr>
                <w:rFonts w:eastAsia="Calibri"/>
                <w:lang w:eastAsia="en-US"/>
              </w:rPr>
              <w:t>Olgu değerlendirme ve reçeteleme - 1</w:t>
            </w:r>
          </w:p>
        </w:tc>
        <w:tc>
          <w:tcPr>
            <w:tcW w:w="2943" w:type="dxa"/>
          </w:tcPr>
          <w:p w:rsidR="00F61287" w:rsidRDefault="00F61287" w:rsidP="00F61287">
            <w:r w:rsidRPr="00E77520">
              <w:t>Doç. Dr. Selçuk TAKIR</w:t>
            </w:r>
          </w:p>
        </w:tc>
      </w:tr>
      <w:tr w:rsidR="00F61287" w:rsidRPr="00845EF1" w:rsidTr="00F61287">
        <w:tc>
          <w:tcPr>
            <w:tcW w:w="1418" w:type="dxa"/>
            <w:tcBorders>
              <w:bottom w:val="single" w:sz="8" w:space="0" w:color="auto"/>
            </w:tcBorders>
          </w:tcPr>
          <w:p w:rsidR="00F61287" w:rsidRPr="00845EF1" w:rsidRDefault="00F61287" w:rsidP="00F61287">
            <w:pPr>
              <w:rPr>
                <w:sz w:val="16"/>
                <w:szCs w:val="16"/>
              </w:rPr>
            </w:pPr>
            <w:r w:rsidRPr="00845EF1">
              <w:rPr>
                <w:sz w:val="16"/>
                <w:szCs w:val="16"/>
              </w:rPr>
              <w:t xml:space="preserve">10.30  - 11.20      </w:t>
            </w:r>
          </w:p>
        </w:tc>
        <w:tc>
          <w:tcPr>
            <w:tcW w:w="4678" w:type="dxa"/>
            <w:tcBorders>
              <w:bottom w:val="single" w:sz="8" w:space="0" w:color="auto"/>
            </w:tcBorders>
          </w:tcPr>
          <w:p w:rsidR="00F61287" w:rsidRPr="00E156F0" w:rsidRDefault="00F61287" w:rsidP="00F61287">
            <w:pPr>
              <w:rPr>
                <w:rFonts w:eastAsia="Calibri"/>
                <w:lang w:eastAsia="en-US"/>
              </w:rPr>
            </w:pPr>
            <w:r w:rsidRPr="00E156F0">
              <w:rPr>
                <w:rFonts w:eastAsia="Calibri"/>
                <w:lang w:eastAsia="en-US"/>
              </w:rPr>
              <w:t>Olgu değerlendirme ve reçeteleme - 1</w:t>
            </w:r>
          </w:p>
        </w:tc>
        <w:tc>
          <w:tcPr>
            <w:tcW w:w="2943" w:type="dxa"/>
            <w:tcBorders>
              <w:bottom w:val="single" w:sz="8" w:space="0" w:color="auto"/>
            </w:tcBorders>
          </w:tcPr>
          <w:p w:rsidR="00F61287" w:rsidRDefault="00F61287" w:rsidP="00F61287">
            <w:r w:rsidRPr="00E77520">
              <w:t>Doç. Dr. Selçuk TAKIR</w:t>
            </w:r>
          </w:p>
        </w:tc>
      </w:tr>
      <w:tr w:rsidR="00F61287" w:rsidRPr="00845EF1" w:rsidTr="00F61287">
        <w:tc>
          <w:tcPr>
            <w:tcW w:w="1418" w:type="dxa"/>
            <w:tcBorders>
              <w:bottom w:val="single" w:sz="8" w:space="0" w:color="auto"/>
            </w:tcBorders>
          </w:tcPr>
          <w:p w:rsidR="00F61287" w:rsidRPr="00845EF1" w:rsidRDefault="00F61287" w:rsidP="00F61287">
            <w:pPr>
              <w:rPr>
                <w:sz w:val="16"/>
                <w:szCs w:val="16"/>
              </w:rPr>
            </w:pPr>
            <w:r w:rsidRPr="00845EF1">
              <w:rPr>
                <w:sz w:val="16"/>
                <w:szCs w:val="16"/>
              </w:rPr>
              <w:t>11.30  - 12.20</w:t>
            </w:r>
          </w:p>
        </w:tc>
        <w:tc>
          <w:tcPr>
            <w:tcW w:w="4678" w:type="dxa"/>
            <w:tcBorders>
              <w:bottom w:val="single" w:sz="8" w:space="0" w:color="auto"/>
            </w:tcBorders>
          </w:tcPr>
          <w:p w:rsidR="00F61287" w:rsidRPr="00E156F0" w:rsidRDefault="00F61287" w:rsidP="00F61287">
            <w:pPr>
              <w:rPr>
                <w:rFonts w:eastAsia="Calibri"/>
                <w:lang w:eastAsia="en-US"/>
              </w:rPr>
            </w:pPr>
            <w:r w:rsidRPr="00E156F0">
              <w:rPr>
                <w:rFonts w:eastAsia="Calibri"/>
                <w:lang w:eastAsia="en-US"/>
              </w:rPr>
              <w:t>Reçete yazma</w:t>
            </w:r>
          </w:p>
        </w:tc>
        <w:tc>
          <w:tcPr>
            <w:tcW w:w="2943" w:type="dxa"/>
            <w:tcBorders>
              <w:bottom w:val="single" w:sz="8" w:space="0" w:color="auto"/>
            </w:tcBorders>
          </w:tcPr>
          <w:p w:rsidR="00F61287" w:rsidRDefault="00F61287" w:rsidP="00F61287">
            <w:r w:rsidRPr="00E77520">
              <w:t>Doç. Dr. Selçuk TAKIR</w:t>
            </w:r>
          </w:p>
        </w:tc>
      </w:tr>
      <w:tr w:rsidR="00F61287" w:rsidRPr="00845EF1" w:rsidTr="00F61287">
        <w:tc>
          <w:tcPr>
            <w:tcW w:w="1418" w:type="dxa"/>
            <w:shd w:val="clear" w:color="auto" w:fill="333399"/>
          </w:tcPr>
          <w:p w:rsidR="00F61287" w:rsidRPr="00845EF1" w:rsidRDefault="00F61287" w:rsidP="00F61287">
            <w:pPr>
              <w:rPr>
                <w:sz w:val="16"/>
                <w:szCs w:val="16"/>
              </w:rPr>
            </w:pPr>
          </w:p>
        </w:tc>
        <w:tc>
          <w:tcPr>
            <w:tcW w:w="4678" w:type="dxa"/>
            <w:shd w:val="clear" w:color="auto" w:fill="auto"/>
          </w:tcPr>
          <w:p w:rsidR="00F61287" w:rsidRPr="00845EF1" w:rsidRDefault="00F61287" w:rsidP="00F61287">
            <w:pPr>
              <w:rPr>
                <w:sz w:val="16"/>
                <w:szCs w:val="16"/>
              </w:rPr>
            </w:pPr>
            <w:r w:rsidRPr="00845EF1">
              <w:rPr>
                <w:sz w:val="16"/>
                <w:szCs w:val="16"/>
              </w:rPr>
              <w:t>Ö Ğ L E     A R A S I</w:t>
            </w:r>
          </w:p>
        </w:tc>
        <w:tc>
          <w:tcPr>
            <w:tcW w:w="2943" w:type="dxa"/>
            <w:shd w:val="clear" w:color="auto" w:fill="333399"/>
          </w:tcPr>
          <w:p w:rsidR="00F61287" w:rsidRPr="00845EF1" w:rsidRDefault="00F61287" w:rsidP="00F61287">
            <w:pPr>
              <w:rPr>
                <w:sz w:val="16"/>
                <w:szCs w:val="16"/>
              </w:rPr>
            </w:pPr>
          </w:p>
        </w:tc>
      </w:tr>
      <w:tr w:rsidR="00F61287" w:rsidRPr="00845EF1" w:rsidTr="00F61287">
        <w:tc>
          <w:tcPr>
            <w:tcW w:w="1418" w:type="dxa"/>
          </w:tcPr>
          <w:p w:rsidR="00F61287" w:rsidRPr="00845EF1" w:rsidRDefault="00F61287" w:rsidP="00F61287">
            <w:pPr>
              <w:rPr>
                <w:sz w:val="16"/>
                <w:szCs w:val="16"/>
              </w:rPr>
            </w:pPr>
            <w:r w:rsidRPr="00845EF1">
              <w:rPr>
                <w:sz w:val="16"/>
                <w:szCs w:val="16"/>
              </w:rPr>
              <w:t xml:space="preserve">13.30  - 14.20   </w:t>
            </w:r>
          </w:p>
        </w:tc>
        <w:tc>
          <w:tcPr>
            <w:tcW w:w="4678" w:type="dxa"/>
          </w:tcPr>
          <w:p w:rsidR="00F61287" w:rsidRPr="00E156F0" w:rsidRDefault="00F61287" w:rsidP="00F61287">
            <w:pPr>
              <w:rPr>
                <w:rFonts w:eastAsia="Calibri"/>
                <w:lang w:eastAsia="en-US"/>
              </w:rPr>
            </w:pPr>
            <w:r w:rsidRPr="00E156F0">
              <w:rPr>
                <w:rFonts w:eastAsia="Calibri"/>
                <w:lang w:eastAsia="en-US"/>
              </w:rPr>
              <w:t>Literatür değerlendirme ve bireysel çalışma</w:t>
            </w:r>
          </w:p>
        </w:tc>
        <w:tc>
          <w:tcPr>
            <w:tcW w:w="2943" w:type="dxa"/>
          </w:tcPr>
          <w:p w:rsidR="00F61287" w:rsidRDefault="00F61287" w:rsidP="00F61287">
            <w:r w:rsidRPr="00C66A18">
              <w:t>Doç. Dr. Selçuk TAKIR</w:t>
            </w:r>
          </w:p>
        </w:tc>
      </w:tr>
      <w:tr w:rsidR="00F61287" w:rsidRPr="00845EF1" w:rsidTr="00F61287">
        <w:tc>
          <w:tcPr>
            <w:tcW w:w="1418" w:type="dxa"/>
          </w:tcPr>
          <w:p w:rsidR="00F61287" w:rsidRPr="00845EF1" w:rsidRDefault="00F61287" w:rsidP="00F61287">
            <w:pPr>
              <w:rPr>
                <w:sz w:val="16"/>
                <w:szCs w:val="16"/>
              </w:rPr>
            </w:pPr>
            <w:r w:rsidRPr="00845EF1">
              <w:rPr>
                <w:sz w:val="16"/>
                <w:szCs w:val="16"/>
              </w:rPr>
              <w:t xml:space="preserve">14.30  - 15.20   </w:t>
            </w:r>
          </w:p>
        </w:tc>
        <w:tc>
          <w:tcPr>
            <w:tcW w:w="4678" w:type="dxa"/>
          </w:tcPr>
          <w:p w:rsidR="00F61287" w:rsidRPr="00E156F0" w:rsidRDefault="00F61287" w:rsidP="00F61287">
            <w:pPr>
              <w:rPr>
                <w:rFonts w:eastAsia="Calibri"/>
                <w:lang w:eastAsia="en-US"/>
              </w:rPr>
            </w:pPr>
            <w:r w:rsidRPr="00E156F0">
              <w:rPr>
                <w:rFonts w:eastAsia="Calibri"/>
                <w:lang w:eastAsia="en-US"/>
              </w:rPr>
              <w:t>Literatür değerlendirme ve bireysel çalışma</w:t>
            </w:r>
          </w:p>
        </w:tc>
        <w:tc>
          <w:tcPr>
            <w:tcW w:w="2943" w:type="dxa"/>
          </w:tcPr>
          <w:p w:rsidR="00F61287" w:rsidRDefault="00F61287" w:rsidP="00F61287">
            <w:r w:rsidRPr="00C66A18">
              <w:t>Doç. Dr. Selçuk TAKIR</w:t>
            </w:r>
          </w:p>
        </w:tc>
      </w:tr>
      <w:tr w:rsidR="00F61287" w:rsidRPr="00845EF1" w:rsidTr="00F61287">
        <w:tc>
          <w:tcPr>
            <w:tcW w:w="1418" w:type="dxa"/>
          </w:tcPr>
          <w:p w:rsidR="00F61287" w:rsidRPr="00845EF1" w:rsidRDefault="00F61287" w:rsidP="00F61287">
            <w:pPr>
              <w:rPr>
                <w:sz w:val="16"/>
                <w:szCs w:val="16"/>
              </w:rPr>
            </w:pPr>
            <w:r w:rsidRPr="00845EF1">
              <w:rPr>
                <w:sz w:val="16"/>
                <w:szCs w:val="16"/>
              </w:rPr>
              <w:t xml:space="preserve">15.30  - 16.20   </w:t>
            </w:r>
          </w:p>
        </w:tc>
        <w:tc>
          <w:tcPr>
            <w:tcW w:w="4678" w:type="dxa"/>
          </w:tcPr>
          <w:p w:rsidR="00F61287" w:rsidRPr="00E156F0" w:rsidRDefault="00F61287" w:rsidP="00F61287">
            <w:pPr>
              <w:rPr>
                <w:rFonts w:eastAsia="Calibri"/>
                <w:lang w:eastAsia="en-US"/>
              </w:rPr>
            </w:pPr>
            <w:r w:rsidRPr="00E156F0">
              <w:rPr>
                <w:rFonts w:eastAsia="Calibri"/>
                <w:lang w:eastAsia="en-US"/>
              </w:rPr>
              <w:t>Literatür değerlendirme ve bireysel çalışma</w:t>
            </w:r>
          </w:p>
        </w:tc>
        <w:tc>
          <w:tcPr>
            <w:tcW w:w="2943" w:type="dxa"/>
          </w:tcPr>
          <w:p w:rsidR="00F61287" w:rsidRDefault="00F61287" w:rsidP="00F61287">
            <w:r w:rsidRPr="00C66A18">
              <w:t>Doç. Dr. Selçuk TAKIR</w:t>
            </w:r>
          </w:p>
        </w:tc>
      </w:tr>
      <w:tr w:rsidR="00F61287" w:rsidRPr="00845EF1" w:rsidTr="00F61287">
        <w:tc>
          <w:tcPr>
            <w:tcW w:w="1418" w:type="dxa"/>
          </w:tcPr>
          <w:p w:rsidR="00F61287" w:rsidRPr="00845EF1" w:rsidRDefault="00F61287" w:rsidP="00F61287">
            <w:pPr>
              <w:rPr>
                <w:sz w:val="16"/>
                <w:szCs w:val="16"/>
              </w:rPr>
            </w:pPr>
            <w:r w:rsidRPr="00845EF1">
              <w:rPr>
                <w:sz w:val="16"/>
                <w:szCs w:val="16"/>
              </w:rPr>
              <w:t xml:space="preserve">16.30  - 17.20   </w:t>
            </w:r>
          </w:p>
        </w:tc>
        <w:tc>
          <w:tcPr>
            <w:tcW w:w="4678" w:type="dxa"/>
          </w:tcPr>
          <w:p w:rsidR="00F61287" w:rsidRPr="00E156F0" w:rsidRDefault="00F61287" w:rsidP="00F61287">
            <w:pPr>
              <w:rPr>
                <w:rFonts w:eastAsia="Calibri"/>
                <w:lang w:eastAsia="en-US"/>
              </w:rPr>
            </w:pPr>
            <w:r w:rsidRPr="00E156F0">
              <w:rPr>
                <w:rFonts w:eastAsia="Calibri"/>
                <w:lang w:eastAsia="en-US"/>
              </w:rPr>
              <w:t>Literatür değerlendirme ve bireysel çalışma</w:t>
            </w:r>
          </w:p>
        </w:tc>
        <w:tc>
          <w:tcPr>
            <w:tcW w:w="2943" w:type="dxa"/>
          </w:tcPr>
          <w:p w:rsidR="00F61287" w:rsidRDefault="00F61287" w:rsidP="00F61287">
            <w:r w:rsidRPr="00C66A18">
              <w:t>Doç. Dr. Selçuk TAKIR</w:t>
            </w:r>
          </w:p>
        </w:tc>
      </w:tr>
    </w:tbl>
    <w:p w:rsidR="00F61287" w:rsidRPr="00845EF1" w:rsidRDefault="00F61287" w:rsidP="00F61287">
      <w:pPr>
        <w:shd w:val="clear" w:color="auto" w:fill="FFFFFF"/>
        <w:rPr>
          <w:sz w:val="16"/>
          <w:szCs w:val="16"/>
        </w:rPr>
      </w:pP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F61287" w:rsidRPr="00845EF1" w:rsidTr="00F61287">
        <w:tc>
          <w:tcPr>
            <w:tcW w:w="1418" w:type="dxa"/>
          </w:tcPr>
          <w:p w:rsidR="00F61287" w:rsidRPr="00845EF1" w:rsidRDefault="00F61287" w:rsidP="00F61287">
            <w:pPr>
              <w:rPr>
                <w:sz w:val="16"/>
                <w:szCs w:val="16"/>
              </w:rPr>
            </w:pPr>
            <w:r w:rsidRPr="00845EF1">
              <w:rPr>
                <w:sz w:val="16"/>
                <w:szCs w:val="16"/>
              </w:rPr>
              <w:t xml:space="preserve">08.30  - 09.20   </w:t>
            </w:r>
          </w:p>
        </w:tc>
        <w:tc>
          <w:tcPr>
            <w:tcW w:w="4678" w:type="dxa"/>
          </w:tcPr>
          <w:p w:rsidR="00F61287" w:rsidRPr="00E156F0" w:rsidRDefault="00F61287" w:rsidP="00F61287">
            <w:pPr>
              <w:rPr>
                <w:rFonts w:eastAsia="Calibri"/>
                <w:lang w:eastAsia="en-US"/>
              </w:rPr>
            </w:pPr>
            <w:r w:rsidRPr="00E156F0">
              <w:rPr>
                <w:rFonts w:eastAsia="Calibri"/>
                <w:lang w:eastAsia="en-US"/>
              </w:rPr>
              <w:t>Literatür değerlendirme ve bireysel çalışma</w:t>
            </w:r>
          </w:p>
        </w:tc>
        <w:tc>
          <w:tcPr>
            <w:tcW w:w="2943" w:type="dxa"/>
          </w:tcPr>
          <w:p w:rsidR="00F61287" w:rsidRDefault="00F61287" w:rsidP="00F61287">
            <w:r w:rsidRPr="00326742">
              <w:t>Doç. Dr. Selçuk TAKIR</w:t>
            </w:r>
          </w:p>
        </w:tc>
      </w:tr>
      <w:tr w:rsidR="00F61287" w:rsidRPr="00845EF1" w:rsidTr="00F61287">
        <w:tc>
          <w:tcPr>
            <w:tcW w:w="1418" w:type="dxa"/>
          </w:tcPr>
          <w:p w:rsidR="00F61287" w:rsidRPr="00845EF1" w:rsidRDefault="00F61287" w:rsidP="00F61287">
            <w:pPr>
              <w:rPr>
                <w:sz w:val="16"/>
                <w:szCs w:val="16"/>
              </w:rPr>
            </w:pPr>
            <w:r w:rsidRPr="00845EF1">
              <w:rPr>
                <w:sz w:val="16"/>
                <w:szCs w:val="16"/>
              </w:rPr>
              <w:t xml:space="preserve">09.30  - 10.20   </w:t>
            </w:r>
          </w:p>
        </w:tc>
        <w:tc>
          <w:tcPr>
            <w:tcW w:w="4678" w:type="dxa"/>
          </w:tcPr>
          <w:p w:rsidR="00F61287" w:rsidRPr="00E156F0" w:rsidRDefault="00F61287" w:rsidP="00F61287">
            <w:pPr>
              <w:rPr>
                <w:rFonts w:eastAsia="Calibri"/>
                <w:lang w:eastAsia="en-US"/>
              </w:rPr>
            </w:pPr>
            <w:r w:rsidRPr="00E156F0">
              <w:rPr>
                <w:rFonts w:eastAsia="Calibri"/>
                <w:lang w:eastAsia="en-US"/>
              </w:rPr>
              <w:t>Literatür değerlendirme ve bireysel çalışma</w:t>
            </w:r>
          </w:p>
        </w:tc>
        <w:tc>
          <w:tcPr>
            <w:tcW w:w="2943" w:type="dxa"/>
          </w:tcPr>
          <w:p w:rsidR="00F61287" w:rsidRDefault="00F61287" w:rsidP="00F61287">
            <w:r w:rsidRPr="00326742">
              <w:t>Doç. Dr. Selçuk TAKIR</w:t>
            </w:r>
          </w:p>
        </w:tc>
      </w:tr>
      <w:tr w:rsidR="00F61287" w:rsidRPr="00845EF1" w:rsidTr="00F61287">
        <w:tc>
          <w:tcPr>
            <w:tcW w:w="1418" w:type="dxa"/>
            <w:tcBorders>
              <w:bottom w:val="single" w:sz="8" w:space="0" w:color="auto"/>
            </w:tcBorders>
          </w:tcPr>
          <w:p w:rsidR="00F61287" w:rsidRPr="00845EF1" w:rsidRDefault="00F61287" w:rsidP="00F61287">
            <w:pPr>
              <w:rPr>
                <w:sz w:val="16"/>
                <w:szCs w:val="16"/>
              </w:rPr>
            </w:pPr>
            <w:r w:rsidRPr="00845EF1">
              <w:rPr>
                <w:sz w:val="16"/>
                <w:szCs w:val="16"/>
              </w:rPr>
              <w:t xml:space="preserve">10.30  - 11.20      </w:t>
            </w:r>
          </w:p>
        </w:tc>
        <w:tc>
          <w:tcPr>
            <w:tcW w:w="4678" w:type="dxa"/>
            <w:tcBorders>
              <w:bottom w:val="single" w:sz="8" w:space="0" w:color="auto"/>
            </w:tcBorders>
          </w:tcPr>
          <w:p w:rsidR="00F61287" w:rsidRPr="00E156F0" w:rsidRDefault="00F61287" w:rsidP="00F61287">
            <w:pPr>
              <w:rPr>
                <w:rFonts w:eastAsia="Calibri"/>
                <w:lang w:eastAsia="en-US"/>
              </w:rPr>
            </w:pPr>
            <w:r w:rsidRPr="00E156F0">
              <w:rPr>
                <w:rFonts w:eastAsia="Calibri"/>
                <w:lang w:eastAsia="en-US"/>
              </w:rPr>
              <w:t>Literatür değerlendirme ve bireysel çalışma</w:t>
            </w:r>
          </w:p>
        </w:tc>
        <w:tc>
          <w:tcPr>
            <w:tcW w:w="2943" w:type="dxa"/>
            <w:tcBorders>
              <w:bottom w:val="single" w:sz="8" w:space="0" w:color="auto"/>
            </w:tcBorders>
          </w:tcPr>
          <w:p w:rsidR="00F61287" w:rsidRDefault="00F61287" w:rsidP="00F61287">
            <w:r w:rsidRPr="00326742">
              <w:t>Doç. Dr. Selçuk TAKIR</w:t>
            </w:r>
          </w:p>
        </w:tc>
      </w:tr>
      <w:tr w:rsidR="00F61287" w:rsidRPr="00845EF1" w:rsidTr="00F61287">
        <w:tc>
          <w:tcPr>
            <w:tcW w:w="1418" w:type="dxa"/>
            <w:tcBorders>
              <w:bottom w:val="single" w:sz="8" w:space="0" w:color="auto"/>
            </w:tcBorders>
          </w:tcPr>
          <w:p w:rsidR="00F61287" w:rsidRPr="00845EF1" w:rsidRDefault="00F61287" w:rsidP="00F61287">
            <w:pPr>
              <w:rPr>
                <w:sz w:val="16"/>
                <w:szCs w:val="16"/>
              </w:rPr>
            </w:pPr>
            <w:r w:rsidRPr="00845EF1">
              <w:rPr>
                <w:sz w:val="16"/>
                <w:szCs w:val="16"/>
              </w:rPr>
              <w:t>11.30  - 12.20</w:t>
            </w:r>
          </w:p>
        </w:tc>
        <w:tc>
          <w:tcPr>
            <w:tcW w:w="4678" w:type="dxa"/>
            <w:tcBorders>
              <w:bottom w:val="single" w:sz="8" w:space="0" w:color="auto"/>
            </w:tcBorders>
          </w:tcPr>
          <w:p w:rsidR="00F61287" w:rsidRPr="00E156F0" w:rsidRDefault="00F61287" w:rsidP="00F61287">
            <w:pPr>
              <w:rPr>
                <w:rFonts w:eastAsia="Calibri"/>
                <w:lang w:eastAsia="en-US"/>
              </w:rPr>
            </w:pPr>
            <w:r w:rsidRPr="00E156F0">
              <w:rPr>
                <w:rFonts w:eastAsia="Calibri"/>
                <w:lang w:eastAsia="en-US"/>
              </w:rPr>
              <w:t>Literatür değerlendirme ve bireysel çalışma</w:t>
            </w:r>
          </w:p>
        </w:tc>
        <w:tc>
          <w:tcPr>
            <w:tcW w:w="2943" w:type="dxa"/>
            <w:tcBorders>
              <w:bottom w:val="single" w:sz="8" w:space="0" w:color="auto"/>
            </w:tcBorders>
          </w:tcPr>
          <w:p w:rsidR="00F61287" w:rsidRDefault="00F61287" w:rsidP="00F61287">
            <w:r w:rsidRPr="00326742">
              <w:t>Doç. Dr. Selçuk TAKIR</w:t>
            </w:r>
          </w:p>
        </w:tc>
      </w:tr>
      <w:tr w:rsidR="00F61287" w:rsidRPr="00845EF1" w:rsidTr="00F61287">
        <w:tc>
          <w:tcPr>
            <w:tcW w:w="1418" w:type="dxa"/>
            <w:shd w:val="clear" w:color="auto" w:fill="333399"/>
          </w:tcPr>
          <w:p w:rsidR="00F61287" w:rsidRPr="00845EF1" w:rsidRDefault="00F61287" w:rsidP="00F61287">
            <w:pPr>
              <w:rPr>
                <w:sz w:val="16"/>
                <w:szCs w:val="16"/>
              </w:rPr>
            </w:pPr>
          </w:p>
        </w:tc>
        <w:tc>
          <w:tcPr>
            <w:tcW w:w="4678" w:type="dxa"/>
            <w:shd w:val="clear" w:color="auto" w:fill="auto"/>
          </w:tcPr>
          <w:p w:rsidR="00F61287" w:rsidRPr="00845EF1" w:rsidRDefault="00F61287" w:rsidP="00F61287">
            <w:pPr>
              <w:rPr>
                <w:sz w:val="16"/>
                <w:szCs w:val="16"/>
              </w:rPr>
            </w:pPr>
            <w:r w:rsidRPr="00845EF1">
              <w:rPr>
                <w:sz w:val="16"/>
                <w:szCs w:val="16"/>
              </w:rPr>
              <w:t>Ö Ğ L E     A R A S I</w:t>
            </w:r>
          </w:p>
        </w:tc>
        <w:tc>
          <w:tcPr>
            <w:tcW w:w="2943" w:type="dxa"/>
            <w:shd w:val="clear" w:color="auto" w:fill="333399"/>
          </w:tcPr>
          <w:p w:rsidR="00F61287" w:rsidRPr="00845EF1" w:rsidRDefault="00F61287" w:rsidP="00F61287">
            <w:pPr>
              <w:rPr>
                <w:sz w:val="16"/>
                <w:szCs w:val="16"/>
              </w:rPr>
            </w:pPr>
          </w:p>
        </w:tc>
      </w:tr>
      <w:tr w:rsidR="00F61287" w:rsidRPr="00845EF1" w:rsidTr="00F61287">
        <w:tc>
          <w:tcPr>
            <w:tcW w:w="1418" w:type="dxa"/>
          </w:tcPr>
          <w:p w:rsidR="00F61287" w:rsidRPr="00845EF1" w:rsidRDefault="00F61287" w:rsidP="00F61287">
            <w:pPr>
              <w:rPr>
                <w:sz w:val="16"/>
                <w:szCs w:val="16"/>
              </w:rPr>
            </w:pPr>
            <w:r w:rsidRPr="00845EF1">
              <w:rPr>
                <w:sz w:val="16"/>
                <w:szCs w:val="16"/>
              </w:rPr>
              <w:t xml:space="preserve">13.30  - 14.20   </w:t>
            </w:r>
          </w:p>
        </w:tc>
        <w:tc>
          <w:tcPr>
            <w:tcW w:w="4678" w:type="dxa"/>
          </w:tcPr>
          <w:p w:rsidR="00F61287" w:rsidRPr="00E156F0" w:rsidRDefault="00F61287" w:rsidP="00F61287">
            <w:pPr>
              <w:rPr>
                <w:rFonts w:eastAsia="Calibri"/>
                <w:lang w:eastAsia="en-US"/>
              </w:rPr>
            </w:pPr>
            <w:r w:rsidRPr="00E156F0">
              <w:rPr>
                <w:rFonts w:eastAsia="Calibri"/>
                <w:lang w:eastAsia="en-US"/>
              </w:rPr>
              <w:t>Olgu değerlendirme ve reçeteleme - 2</w:t>
            </w:r>
          </w:p>
        </w:tc>
        <w:tc>
          <w:tcPr>
            <w:tcW w:w="2943" w:type="dxa"/>
          </w:tcPr>
          <w:p w:rsidR="00F61287" w:rsidRDefault="00F61287" w:rsidP="00F61287">
            <w:r w:rsidRPr="00DE5886">
              <w:t>Doç. Dr. Selçuk TAKIR</w:t>
            </w:r>
          </w:p>
        </w:tc>
      </w:tr>
      <w:tr w:rsidR="00F61287" w:rsidRPr="00845EF1" w:rsidTr="00F61287">
        <w:tc>
          <w:tcPr>
            <w:tcW w:w="1418" w:type="dxa"/>
          </w:tcPr>
          <w:p w:rsidR="00F61287" w:rsidRPr="00845EF1" w:rsidRDefault="00F61287" w:rsidP="00F61287">
            <w:pPr>
              <w:rPr>
                <w:sz w:val="16"/>
                <w:szCs w:val="16"/>
              </w:rPr>
            </w:pPr>
            <w:r w:rsidRPr="00845EF1">
              <w:rPr>
                <w:sz w:val="16"/>
                <w:szCs w:val="16"/>
              </w:rPr>
              <w:t xml:space="preserve">14.30  - 15.20   </w:t>
            </w:r>
          </w:p>
        </w:tc>
        <w:tc>
          <w:tcPr>
            <w:tcW w:w="4678" w:type="dxa"/>
          </w:tcPr>
          <w:p w:rsidR="00F61287" w:rsidRPr="00E156F0" w:rsidRDefault="00F61287" w:rsidP="00F61287">
            <w:pPr>
              <w:rPr>
                <w:rFonts w:eastAsia="Calibri"/>
                <w:lang w:eastAsia="en-US"/>
              </w:rPr>
            </w:pPr>
            <w:r w:rsidRPr="00E156F0">
              <w:rPr>
                <w:rFonts w:eastAsia="Calibri"/>
                <w:lang w:eastAsia="en-US"/>
              </w:rPr>
              <w:t>Olgu değerlendirme ve reçeteleme - 2</w:t>
            </w:r>
          </w:p>
        </w:tc>
        <w:tc>
          <w:tcPr>
            <w:tcW w:w="2943" w:type="dxa"/>
          </w:tcPr>
          <w:p w:rsidR="00F61287" w:rsidRDefault="00F61287" w:rsidP="00F61287">
            <w:r w:rsidRPr="00DE5886">
              <w:t>Doç. Dr. Selçuk TAKIR</w:t>
            </w:r>
          </w:p>
        </w:tc>
      </w:tr>
      <w:tr w:rsidR="00F61287" w:rsidRPr="00845EF1" w:rsidTr="00F61287">
        <w:tc>
          <w:tcPr>
            <w:tcW w:w="1418" w:type="dxa"/>
          </w:tcPr>
          <w:p w:rsidR="00F61287" w:rsidRPr="00845EF1" w:rsidRDefault="00F61287" w:rsidP="00F61287">
            <w:pPr>
              <w:rPr>
                <w:sz w:val="16"/>
                <w:szCs w:val="16"/>
              </w:rPr>
            </w:pPr>
            <w:r w:rsidRPr="00845EF1">
              <w:rPr>
                <w:sz w:val="16"/>
                <w:szCs w:val="16"/>
              </w:rPr>
              <w:t xml:space="preserve">15.30  - 16.20   </w:t>
            </w:r>
          </w:p>
        </w:tc>
        <w:tc>
          <w:tcPr>
            <w:tcW w:w="4678" w:type="dxa"/>
          </w:tcPr>
          <w:p w:rsidR="00F61287" w:rsidRPr="00E156F0" w:rsidRDefault="00F61287" w:rsidP="00F61287">
            <w:pPr>
              <w:rPr>
                <w:rFonts w:eastAsia="Calibri"/>
                <w:lang w:eastAsia="en-US"/>
              </w:rPr>
            </w:pPr>
            <w:r w:rsidRPr="00E156F0">
              <w:rPr>
                <w:rFonts w:eastAsia="Calibri"/>
                <w:lang w:eastAsia="en-US"/>
              </w:rPr>
              <w:t>Olgu değerlendirme ve reçeteleme - 2</w:t>
            </w:r>
          </w:p>
        </w:tc>
        <w:tc>
          <w:tcPr>
            <w:tcW w:w="2943" w:type="dxa"/>
          </w:tcPr>
          <w:p w:rsidR="00F61287" w:rsidRDefault="00F61287" w:rsidP="00F61287">
            <w:r w:rsidRPr="00DE5886">
              <w:t>Doç. Dr. Selçuk TAKIR</w:t>
            </w:r>
          </w:p>
        </w:tc>
      </w:tr>
      <w:tr w:rsidR="00F61287" w:rsidRPr="00845EF1" w:rsidTr="00F61287">
        <w:tc>
          <w:tcPr>
            <w:tcW w:w="1418" w:type="dxa"/>
          </w:tcPr>
          <w:p w:rsidR="00F61287" w:rsidRPr="00845EF1" w:rsidRDefault="00F61287" w:rsidP="00F61287">
            <w:pPr>
              <w:rPr>
                <w:sz w:val="16"/>
                <w:szCs w:val="16"/>
              </w:rPr>
            </w:pPr>
            <w:r w:rsidRPr="00845EF1">
              <w:rPr>
                <w:sz w:val="16"/>
                <w:szCs w:val="16"/>
              </w:rPr>
              <w:t xml:space="preserve">16.30  - 17.20   </w:t>
            </w:r>
          </w:p>
        </w:tc>
        <w:tc>
          <w:tcPr>
            <w:tcW w:w="4678" w:type="dxa"/>
          </w:tcPr>
          <w:p w:rsidR="00F61287" w:rsidRPr="00E156F0" w:rsidRDefault="00F61287" w:rsidP="00F61287">
            <w:pPr>
              <w:rPr>
                <w:rFonts w:eastAsia="Calibri"/>
                <w:lang w:eastAsia="en-US"/>
              </w:rPr>
            </w:pPr>
            <w:r w:rsidRPr="00E156F0">
              <w:rPr>
                <w:rFonts w:eastAsia="Calibri"/>
                <w:lang w:eastAsia="en-US"/>
              </w:rPr>
              <w:t>Olgu değerlendirme ve reçeteleme - 2</w:t>
            </w:r>
          </w:p>
        </w:tc>
        <w:tc>
          <w:tcPr>
            <w:tcW w:w="2943" w:type="dxa"/>
          </w:tcPr>
          <w:p w:rsidR="00F61287" w:rsidRDefault="00F61287" w:rsidP="00F61287">
            <w:r w:rsidRPr="00DE5886">
              <w:t>Doç. Dr. Selçuk TAKIR</w:t>
            </w:r>
          </w:p>
        </w:tc>
      </w:tr>
    </w:tbl>
    <w:p w:rsidR="00F61287" w:rsidRDefault="00F61287" w:rsidP="00F61287"/>
    <w:p w:rsidR="00F61287" w:rsidRPr="00845EF1" w:rsidRDefault="00F61287" w:rsidP="00F61287">
      <w:pPr>
        <w:shd w:val="clear" w:color="auto" w:fill="FFFFFF"/>
        <w:rPr>
          <w:sz w:val="16"/>
          <w:szCs w:val="16"/>
        </w:rPr>
      </w:pP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F61287" w:rsidRPr="00845EF1" w:rsidTr="00F61287">
        <w:tc>
          <w:tcPr>
            <w:tcW w:w="1418" w:type="dxa"/>
          </w:tcPr>
          <w:p w:rsidR="00F61287" w:rsidRPr="00845EF1" w:rsidRDefault="00F61287" w:rsidP="00F61287">
            <w:pPr>
              <w:rPr>
                <w:sz w:val="16"/>
                <w:szCs w:val="16"/>
              </w:rPr>
            </w:pPr>
            <w:r w:rsidRPr="00845EF1">
              <w:rPr>
                <w:sz w:val="16"/>
                <w:szCs w:val="16"/>
              </w:rPr>
              <w:t xml:space="preserve">08.30  - 09.20   </w:t>
            </w:r>
          </w:p>
        </w:tc>
        <w:tc>
          <w:tcPr>
            <w:tcW w:w="4678" w:type="dxa"/>
            <w:vMerge w:val="restart"/>
          </w:tcPr>
          <w:p w:rsidR="00F61287" w:rsidRPr="00E156F0" w:rsidRDefault="00F61287" w:rsidP="00F61287">
            <w:pPr>
              <w:jc w:val="center"/>
              <w:rPr>
                <w:rFonts w:eastAsia="Calibri"/>
                <w:lang w:eastAsia="en-US"/>
              </w:rPr>
            </w:pPr>
            <w:r>
              <w:rPr>
                <w:rFonts w:eastAsia="Calibri"/>
                <w:lang w:eastAsia="en-US"/>
              </w:rPr>
              <w:t>SINAV</w:t>
            </w:r>
          </w:p>
        </w:tc>
        <w:tc>
          <w:tcPr>
            <w:tcW w:w="2943" w:type="dxa"/>
            <w:vMerge w:val="restart"/>
          </w:tcPr>
          <w:p w:rsidR="00F61287" w:rsidRDefault="00F61287" w:rsidP="00F61287">
            <w:r>
              <w:t>Doç. Dr. Selçuk TAKIR</w:t>
            </w:r>
          </w:p>
          <w:p w:rsidR="00F61287" w:rsidRDefault="00F61287" w:rsidP="00F61287">
            <w:r>
              <w:t>Prof.Dr.Kürşad YAPAR</w:t>
            </w:r>
          </w:p>
        </w:tc>
      </w:tr>
      <w:tr w:rsidR="00F61287" w:rsidRPr="00845EF1" w:rsidTr="00F61287">
        <w:tc>
          <w:tcPr>
            <w:tcW w:w="1418" w:type="dxa"/>
          </w:tcPr>
          <w:p w:rsidR="00F61287" w:rsidRPr="00845EF1" w:rsidRDefault="00F61287" w:rsidP="00F61287">
            <w:pPr>
              <w:rPr>
                <w:sz w:val="16"/>
                <w:szCs w:val="16"/>
              </w:rPr>
            </w:pPr>
            <w:r w:rsidRPr="00845EF1">
              <w:rPr>
                <w:sz w:val="16"/>
                <w:szCs w:val="16"/>
              </w:rPr>
              <w:t xml:space="preserve">09.30  - 10.20   </w:t>
            </w:r>
          </w:p>
        </w:tc>
        <w:tc>
          <w:tcPr>
            <w:tcW w:w="4678" w:type="dxa"/>
            <w:vMerge/>
          </w:tcPr>
          <w:p w:rsidR="00F61287" w:rsidRPr="00E156F0" w:rsidRDefault="00F61287" w:rsidP="00F61287">
            <w:pPr>
              <w:rPr>
                <w:rFonts w:eastAsia="Calibri"/>
                <w:lang w:eastAsia="en-US"/>
              </w:rPr>
            </w:pPr>
          </w:p>
        </w:tc>
        <w:tc>
          <w:tcPr>
            <w:tcW w:w="2943" w:type="dxa"/>
            <w:vMerge/>
          </w:tcPr>
          <w:p w:rsidR="00F61287" w:rsidRDefault="00F61287" w:rsidP="00F61287"/>
        </w:tc>
      </w:tr>
      <w:tr w:rsidR="00F61287" w:rsidRPr="00845EF1" w:rsidTr="00F61287">
        <w:tc>
          <w:tcPr>
            <w:tcW w:w="1418" w:type="dxa"/>
            <w:tcBorders>
              <w:bottom w:val="single" w:sz="8" w:space="0" w:color="auto"/>
            </w:tcBorders>
          </w:tcPr>
          <w:p w:rsidR="00F61287" w:rsidRPr="00845EF1" w:rsidRDefault="00F61287" w:rsidP="00F61287">
            <w:pPr>
              <w:rPr>
                <w:sz w:val="16"/>
                <w:szCs w:val="16"/>
              </w:rPr>
            </w:pPr>
            <w:r w:rsidRPr="00845EF1">
              <w:rPr>
                <w:sz w:val="16"/>
                <w:szCs w:val="16"/>
              </w:rPr>
              <w:t xml:space="preserve">10.30  - 11.20      </w:t>
            </w:r>
          </w:p>
        </w:tc>
        <w:tc>
          <w:tcPr>
            <w:tcW w:w="4678" w:type="dxa"/>
            <w:vMerge/>
          </w:tcPr>
          <w:p w:rsidR="00F61287" w:rsidRPr="00E156F0" w:rsidRDefault="00F61287" w:rsidP="00F61287">
            <w:pPr>
              <w:rPr>
                <w:rFonts w:eastAsia="Calibri"/>
                <w:lang w:eastAsia="en-US"/>
              </w:rPr>
            </w:pPr>
          </w:p>
        </w:tc>
        <w:tc>
          <w:tcPr>
            <w:tcW w:w="2943" w:type="dxa"/>
            <w:vMerge/>
          </w:tcPr>
          <w:p w:rsidR="00F61287" w:rsidRDefault="00F61287" w:rsidP="00F61287"/>
        </w:tc>
      </w:tr>
      <w:tr w:rsidR="00F61287" w:rsidRPr="00845EF1" w:rsidTr="00F61287">
        <w:tc>
          <w:tcPr>
            <w:tcW w:w="1418" w:type="dxa"/>
            <w:tcBorders>
              <w:bottom w:val="single" w:sz="8" w:space="0" w:color="auto"/>
            </w:tcBorders>
          </w:tcPr>
          <w:p w:rsidR="00F61287" w:rsidRPr="00845EF1" w:rsidRDefault="00F61287" w:rsidP="00F61287">
            <w:pPr>
              <w:rPr>
                <w:sz w:val="16"/>
                <w:szCs w:val="16"/>
              </w:rPr>
            </w:pPr>
            <w:r w:rsidRPr="00845EF1">
              <w:rPr>
                <w:sz w:val="16"/>
                <w:szCs w:val="16"/>
              </w:rPr>
              <w:t>11.30  - 12.20</w:t>
            </w:r>
          </w:p>
        </w:tc>
        <w:tc>
          <w:tcPr>
            <w:tcW w:w="4678" w:type="dxa"/>
            <w:vMerge/>
            <w:tcBorders>
              <w:bottom w:val="single" w:sz="8" w:space="0" w:color="auto"/>
            </w:tcBorders>
          </w:tcPr>
          <w:p w:rsidR="00F61287" w:rsidRPr="00E156F0" w:rsidRDefault="00F61287" w:rsidP="00F61287">
            <w:pPr>
              <w:rPr>
                <w:rFonts w:eastAsia="Calibri"/>
                <w:lang w:eastAsia="en-US"/>
              </w:rPr>
            </w:pPr>
          </w:p>
        </w:tc>
        <w:tc>
          <w:tcPr>
            <w:tcW w:w="2943" w:type="dxa"/>
            <w:vMerge/>
            <w:tcBorders>
              <w:bottom w:val="single" w:sz="8" w:space="0" w:color="auto"/>
            </w:tcBorders>
          </w:tcPr>
          <w:p w:rsidR="00F61287" w:rsidRDefault="00F61287" w:rsidP="00F61287"/>
        </w:tc>
      </w:tr>
      <w:tr w:rsidR="00F61287" w:rsidRPr="00845EF1" w:rsidTr="00F61287">
        <w:tc>
          <w:tcPr>
            <w:tcW w:w="1418" w:type="dxa"/>
            <w:shd w:val="clear" w:color="auto" w:fill="333399"/>
          </w:tcPr>
          <w:p w:rsidR="00F61287" w:rsidRPr="00845EF1" w:rsidRDefault="00F61287" w:rsidP="00F61287">
            <w:pPr>
              <w:rPr>
                <w:sz w:val="16"/>
                <w:szCs w:val="16"/>
              </w:rPr>
            </w:pPr>
          </w:p>
        </w:tc>
        <w:tc>
          <w:tcPr>
            <w:tcW w:w="4678" w:type="dxa"/>
            <w:shd w:val="clear" w:color="auto" w:fill="auto"/>
          </w:tcPr>
          <w:p w:rsidR="00F61287" w:rsidRPr="00845EF1" w:rsidRDefault="00F61287" w:rsidP="00F61287">
            <w:pPr>
              <w:rPr>
                <w:sz w:val="16"/>
                <w:szCs w:val="16"/>
              </w:rPr>
            </w:pPr>
            <w:r w:rsidRPr="00845EF1">
              <w:rPr>
                <w:sz w:val="16"/>
                <w:szCs w:val="16"/>
              </w:rPr>
              <w:t>Ö Ğ L E     A R A S I</w:t>
            </w:r>
          </w:p>
        </w:tc>
        <w:tc>
          <w:tcPr>
            <w:tcW w:w="2943" w:type="dxa"/>
            <w:shd w:val="clear" w:color="auto" w:fill="333399"/>
          </w:tcPr>
          <w:p w:rsidR="00F61287" w:rsidRPr="00845EF1" w:rsidRDefault="00F61287" w:rsidP="00F61287">
            <w:pPr>
              <w:rPr>
                <w:sz w:val="16"/>
                <w:szCs w:val="16"/>
              </w:rPr>
            </w:pPr>
          </w:p>
        </w:tc>
      </w:tr>
    </w:tbl>
    <w:p w:rsidR="00F61287" w:rsidRDefault="00F61287" w:rsidP="00F61287"/>
    <w:p w:rsidR="00F61287" w:rsidRPr="00004233" w:rsidRDefault="00F61287" w:rsidP="00F61287">
      <w:pPr>
        <w:jc w:val="center"/>
        <w:rPr>
          <w:b/>
        </w:rPr>
      </w:pPr>
    </w:p>
    <w:p w:rsidR="00F61287" w:rsidRDefault="00F61287" w:rsidP="00F61287"/>
    <w:p w:rsidR="00975C4C" w:rsidRDefault="00975C4C" w:rsidP="00975C4C">
      <w:pPr>
        <w:rPr>
          <w:highlight w:val="yellow"/>
        </w:rPr>
      </w:pPr>
    </w:p>
    <w:sectPr w:rsidR="00975C4C" w:rsidSect="007E626C">
      <w:pgSz w:w="11906" w:h="16838"/>
      <w:pgMar w:top="1134"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PT Sans Narrow">
    <w:altName w:val="Arial Narrow"/>
    <w:charset w:val="CC"/>
    <w:family w:val="auto"/>
    <w:pitch w:val="variable"/>
    <w:sig w:usb0="00000000" w:usb1="00000000" w:usb2="00000000" w:usb3="00000000" w:csb0="00000000" w:csb1="00000000"/>
  </w:font>
  <w:font w:name="Book Antiqua">
    <w:panose1 w:val="02040602050305030304"/>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A2"/>
    <w:family w:val="swiss"/>
    <w:pitch w:val="variable"/>
    <w:sig w:usb0="80000AFF" w:usb1="0000396B" w:usb2="00000000" w:usb3="00000000" w:csb0="000000BF" w:csb1="00000000"/>
  </w:font>
  <w:font w:name="Calibri-Light">
    <w:altName w:val="Times New Roman"/>
    <w:panose1 w:val="00000000000000000000"/>
    <w:charset w:val="00"/>
    <w:family w:val="roman"/>
    <w:notTrueType/>
    <w:pitch w:val="default"/>
    <w:sig w:usb0="00000000" w:usb1="00000000" w:usb2="00000000" w:usb3="00000000" w:csb0="00000000" w:csb1="00000000"/>
  </w:font>
  <w:font w:name="Calibri-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A2"/>
    <w:family w:val="swiss"/>
    <w:pitch w:val="variable"/>
    <w:sig w:usb0="A00006FF" w:usb1="4000205B" w:usb2="00000010" w:usb3="00000000" w:csb0="0000019F" w:csb1="00000000"/>
  </w:font>
  <w:font w:name="AppleSystemUIFont">
    <w:altName w:val="Cambria"/>
    <w:panose1 w:val="00000000000000000000"/>
    <w:charset w:val="00"/>
    <w:family w:val="auto"/>
    <w:notTrueType/>
    <w:pitch w:val="default"/>
    <w:sig w:usb0="00000003" w:usb1="00000000" w:usb2="00000000" w:usb3="00000000" w:csb0="00000001" w:csb1="00000000"/>
  </w:font>
  <w:font w:name="AppleSystemUIFontBold">
    <w:altName w:val="Cambria"/>
    <w:panose1 w:val="00000000000000000000"/>
    <w:charset w:val="00"/>
    <w:family w:val="auto"/>
    <w:notTrueType/>
    <w:pitch w:val="default"/>
    <w:sig w:usb0="00000003" w:usb1="00000000" w:usb2="00000000" w:usb3="00000000" w:csb0="00000001" w:csb1="00000000"/>
  </w:font>
  <w:font w:name="Times New Roman TUR">
    <w:panose1 w:val="02020603050405020304"/>
    <w:charset w:val="A2"/>
    <w:family w:val="roman"/>
    <w:pitch w:val="variable"/>
    <w:sig w:usb0="E0002EFF" w:usb1="C000785B" w:usb2="00000009" w:usb3="00000000" w:csb0="000001FF" w:csb1="00000000"/>
  </w:font>
  <w:font w:name="Times">
    <w:panose1 w:val="02020603060405020304"/>
    <w:charset w:val="A2"/>
    <w:family w:val="roman"/>
    <w:pitch w:val="variable"/>
    <w:sig w:usb0="00000007" w:usb1="00000000" w:usb2="000000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hint="default"/>
        <w:b/>
      </w:rPr>
    </w:lvl>
  </w:abstractNum>
  <w:abstractNum w:abstractNumId="1">
    <w:nsid w:val="00000003"/>
    <w:multiLevelType w:val="singleLevel"/>
    <w:tmpl w:val="00000003"/>
    <w:name w:val="WW8Num26"/>
    <w:lvl w:ilvl="0">
      <w:start w:val="1"/>
      <w:numFmt w:val="decimal"/>
      <w:lvlText w:val="%1."/>
      <w:lvlJc w:val="left"/>
      <w:pPr>
        <w:tabs>
          <w:tab w:val="num" w:pos="0"/>
        </w:tabs>
        <w:ind w:left="360" w:hanging="360"/>
      </w:pPr>
      <w:rPr>
        <w:b/>
      </w:rPr>
    </w:lvl>
  </w:abstractNum>
  <w:abstractNum w:abstractNumId="2">
    <w:nsid w:val="00000004"/>
    <w:multiLevelType w:val="singleLevel"/>
    <w:tmpl w:val="00000004"/>
    <w:name w:val="WW8Num28"/>
    <w:lvl w:ilvl="0">
      <w:start w:val="1"/>
      <w:numFmt w:val="decimal"/>
      <w:lvlText w:val="%1."/>
      <w:lvlJc w:val="left"/>
      <w:pPr>
        <w:tabs>
          <w:tab w:val="num" w:pos="0"/>
        </w:tabs>
        <w:ind w:left="720" w:hanging="360"/>
      </w:pPr>
      <w:rPr>
        <w:rFonts w:cs="Times New Roman"/>
        <w:b w:val="0"/>
      </w:rPr>
    </w:lvl>
  </w:abstractNum>
  <w:abstractNum w:abstractNumId="3">
    <w:nsid w:val="00000005"/>
    <w:multiLevelType w:val="singleLevel"/>
    <w:tmpl w:val="00000005"/>
    <w:name w:val="WW8Num34"/>
    <w:lvl w:ilvl="0">
      <w:start w:val="1"/>
      <w:numFmt w:val="decimal"/>
      <w:lvlText w:val="%1."/>
      <w:lvlJc w:val="left"/>
      <w:pPr>
        <w:tabs>
          <w:tab w:val="num" w:pos="0"/>
        </w:tabs>
        <w:ind w:left="720" w:hanging="360"/>
      </w:pPr>
    </w:lvl>
  </w:abstractNum>
  <w:abstractNum w:abstractNumId="4">
    <w:nsid w:val="00000006"/>
    <w:multiLevelType w:val="singleLevel"/>
    <w:tmpl w:val="00000006"/>
    <w:name w:val="WW8Num40"/>
    <w:lvl w:ilvl="0">
      <w:start w:val="1"/>
      <w:numFmt w:val="decimal"/>
      <w:lvlText w:val="%1."/>
      <w:lvlJc w:val="left"/>
      <w:pPr>
        <w:tabs>
          <w:tab w:val="num" w:pos="0"/>
        </w:tabs>
        <w:ind w:left="360" w:hanging="360"/>
      </w:pPr>
      <w:rPr>
        <w:b/>
      </w:rPr>
    </w:lvl>
  </w:abstractNum>
  <w:abstractNum w:abstractNumId="5">
    <w:nsid w:val="02F10FE0"/>
    <w:multiLevelType w:val="hybridMultilevel"/>
    <w:tmpl w:val="F23699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897375B"/>
    <w:multiLevelType w:val="hybridMultilevel"/>
    <w:tmpl w:val="CEFC1F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D7E4110"/>
    <w:multiLevelType w:val="multilevel"/>
    <w:tmpl w:val="835E2B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5E6D1B"/>
    <w:multiLevelType w:val="multilevel"/>
    <w:tmpl w:val="E55ECE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827DFA"/>
    <w:multiLevelType w:val="hybridMultilevel"/>
    <w:tmpl w:val="68FAD57C"/>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27841BE8"/>
    <w:multiLevelType w:val="multilevel"/>
    <w:tmpl w:val="AE5A5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D11C23"/>
    <w:multiLevelType w:val="hybridMultilevel"/>
    <w:tmpl w:val="08C0E9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C9C75F6"/>
    <w:multiLevelType w:val="hybridMultilevel"/>
    <w:tmpl w:val="377AD4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54412FF"/>
    <w:multiLevelType w:val="hybridMultilevel"/>
    <w:tmpl w:val="BCB04C86"/>
    <w:lvl w:ilvl="0" w:tplc="1F9E317A">
      <w:start w:val="1"/>
      <w:numFmt w:val="bullet"/>
      <w:lvlText w:val=""/>
      <w:lvlJc w:val="left"/>
      <w:pPr>
        <w:tabs>
          <w:tab w:val="num" w:pos="720"/>
        </w:tabs>
        <w:ind w:left="720" w:hanging="360"/>
      </w:pPr>
      <w:rPr>
        <w:rFonts w:ascii="Wingdings" w:hAnsi="Wingdings" w:hint="default"/>
      </w:rPr>
    </w:lvl>
    <w:lvl w:ilvl="1" w:tplc="9822BF20">
      <w:start w:val="1"/>
      <w:numFmt w:val="decimal"/>
      <w:lvlText w:val="%2."/>
      <w:lvlJc w:val="left"/>
      <w:pPr>
        <w:tabs>
          <w:tab w:val="num" w:pos="1440"/>
        </w:tabs>
        <w:ind w:left="1440" w:hanging="360"/>
      </w:pPr>
    </w:lvl>
    <w:lvl w:ilvl="2" w:tplc="A1527052">
      <w:start w:val="1"/>
      <w:numFmt w:val="decimal"/>
      <w:lvlText w:val="%3."/>
      <w:lvlJc w:val="left"/>
      <w:pPr>
        <w:tabs>
          <w:tab w:val="num" w:pos="2160"/>
        </w:tabs>
        <w:ind w:left="2160" w:hanging="360"/>
      </w:pPr>
    </w:lvl>
    <w:lvl w:ilvl="3" w:tplc="788037F4">
      <w:start w:val="1"/>
      <w:numFmt w:val="decimal"/>
      <w:lvlText w:val="%4."/>
      <w:lvlJc w:val="left"/>
      <w:pPr>
        <w:tabs>
          <w:tab w:val="num" w:pos="2880"/>
        </w:tabs>
        <w:ind w:left="2880" w:hanging="360"/>
      </w:pPr>
    </w:lvl>
    <w:lvl w:ilvl="4" w:tplc="DEAC250C">
      <w:start w:val="1"/>
      <w:numFmt w:val="decimal"/>
      <w:lvlText w:val="%5."/>
      <w:lvlJc w:val="left"/>
      <w:pPr>
        <w:tabs>
          <w:tab w:val="num" w:pos="3600"/>
        </w:tabs>
        <w:ind w:left="3600" w:hanging="360"/>
      </w:pPr>
    </w:lvl>
    <w:lvl w:ilvl="5" w:tplc="9EFCB506">
      <w:start w:val="1"/>
      <w:numFmt w:val="decimal"/>
      <w:lvlText w:val="%6."/>
      <w:lvlJc w:val="left"/>
      <w:pPr>
        <w:tabs>
          <w:tab w:val="num" w:pos="4320"/>
        </w:tabs>
        <w:ind w:left="4320" w:hanging="360"/>
      </w:pPr>
    </w:lvl>
    <w:lvl w:ilvl="6" w:tplc="3738BEB4">
      <w:start w:val="1"/>
      <w:numFmt w:val="decimal"/>
      <w:lvlText w:val="%7."/>
      <w:lvlJc w:val="left"/>
      <w:pPr>
        <w:tabs>
          <w:tab w:val="num" w:pos="5040"/>
        </w:tabs>
        <w:ind w:left="5040" w:hanging="360"/>
      </w:pPr>
    </w:lvl>
    <w:lvl w:ilvl="7" w:tplc="711228C2">
      <w:start w:val="1"/>
      <w:numFmt w:val="decimal"/>
      <w:lvlText w:val="%8."/>
      <w:lvlJc w:val="left"/>
      <w:pPr>
        <w:tabs>
          <w:tab w:val="num" w:pos="5760"/>
        </w:tabs>
        <w:ind w:left="5760" w:hanging="360"/>
      </w:pPr>
    </w:lvl>
    <w:lvl w:ilvl="8" w:tplc="F8AA4656">
      <w:start w:val="1"/>
      <w:numFmt w:val="decimal"/>
      <w:lvlText w:val="%9."/>
      <w:lvlJc w:val="left"/>
      <w:pPr>
        <w:tabs>
          <w:tab w:val="num" w:pos="6480"/>
        </w:tabs>
        <w:ind w:left="6480" w:hanging="360"/>
      </w:pPr>
    </w:lvl>
  </w:abstractNum>
  <w:abstractNum w:abstractNumId="14">
    <w:nsid w:val="4A7F1DA2"/>
    <w:multiLevelType w:val="multilevel"/>
    <w:tmpl w:val="F8FA31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D2D6B57"/>
    <w:multiLevelType w:val="hybridMultilevel"/>
    <w:tmpl w:val="B7722B48"/>
    <w:lvl w:ilvl="0" w:tplc="0C6A86B0">
      <w:start w:val="1"/>
      <w:numFmt w:val="decimal"/>
      <w:lvlText w:val="%1."/>
      <w:lvlJc w:val="left"/>
      <w:pPr>
        <w:ind w:left="786" w:hanging="360"/>
      </w:pPr>
      <w:rPr>
        <w:rFonts w:asciiTheme="minorHAnsi" w:hAnsiTheme="minorHAnsi" w:cs="Times New Roman" w:hint="default"/>
        <w:color w:val="000000"/>
        <w:sz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4FAB1DFE"/>
    <w:multiLevelType w:val="hybridMultilevel"/>
    <w:tmpl w:val="E7DEEE94"/>
    <w:lvl w:ilvl="0" w:tplc="43903782">
      <w:start w:val="1"/>
      <w:numFmt w:val="decimal"/>
      <w:lvlText w:val="%1."/>
      <w:lvlJc w:val="left"/>
      <w:pPr>
        <w:ind w:left="720" w:hanging="360"/>
      </w:pPr>
      <w:rPr>
        <w:rFonts w:eastAsiaTheme="minorEastAsia" w:cstheme="minorBid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FCF730B"/>
    <w:multiLevelType w:val="hybridMultilevel"/>
    <w:tmpl w:val="7E2851C8"/>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54E46CCF"/>
    <w:multiLevelType w:val="hybridMultilevel"/>
    <w:tmpl w:val="FF7CD12C"/>
    <w:lvl w:ilvl="0" w:tplc="5EC65DD8">
      <w:start w:val="1"/>
      <w:numFmt w:val="decimal"/>
      <w:lvlText w:val="%1."/>
      <w:lvlJc w:val="left"/>
      <w:pPr>
        <w:ind w:left="720" w:hanging="360"/>
      </w:pPr>
      <w:rPr>
        <w:rFonts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F870543"/>
    <w:multiLevelType w:val="multilevel"/>
    <w:tmpl w:val="F26C9E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8705C60"/>
    <w:multiLevelType w:val="multilevel"/>
    <w:tmpl w:val="1C228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9146B2A"/>
    <w:multiLevelType w:val="multilevel"/>
    <w:tmpl w:val="F550C7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B915902"/>
    <w:multiLevelType w:val="multilevel"/>
    <w:tmpl w:val="EB640E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37F1F05"/>
    <w:multiLevelType w:val="hybridMultilevel"/>
    <w:tmpl w:val="962C8052"/>
    <w:lvl w:ilvl="0" w:tplc="569CFD9C">
      <w:start w:val="1"/>
      <w:numFmt w:val="decimal"/>
      <w:lvlText w:val="%1."/>
      <w:lvlJc w:val="left"/>
      <w:pPr>
        <w:ind w:left="360" w:hanging="360"/>
      </w:pPr>
      <w:rPr>
        <w:rFonts w:asciiTheme="minorHAnsi" w:eastAsia="Times New Roman" w:hAnsiTheme="minorHAnsi" w:cs="Times New Roman"/>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nsid w:val="74133BE7"/>
    <w:multiLevelType w:val="multilevel"/>
    <w:tmpl w:val="9BAC8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B4E2187"/>
    <w:multiLevelType w:val="hybridMultilevel"/>
    <w:tmpl w:val="DC26531E"/>
    <w:lvl w:ilvl="0" w:tplc="141E4356">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7CE24CAF"/>
    <w:multiLevelType w:val="hybridMultilevel"/>
    <w:tmpl w:val="2958705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5"/>
  </w:num>
  <w:num w:numId="3">
    <w:abstractNumId w:val="18"/>
  </w:num>
  <w:num w:numId="4">
    <w:abstractNumId w:val="25"/>
  </w:num>
  <w:num w:numId="5">
    <w:abstractNumId w:val="9"/>
  </w:num>
  <w:num w:numId="6">
    <w:abstractNumId w:val="17"/>
  </w:num>
  <w:num w:numId="7">
    <w:abstractNumId w:val="23"/>
  </w:num>
  <w:num w:numId="8">
    <w:abstractNumId w:val="11"/>
  </w:num>
  <w:num w:numId="9">
    <w:abstractNumId w:val="26"/>
  </w:num>
  <w:num w:numId="10">
    <w:abstractNumId w:val="12"/>
  </w:num>
  <w:num w:numId="11">
    <w:abstractNumId w:val="1"/>
  </w:num>
  <w:num w:numId="12">
    <w:abstractNumId w:val="2"/>
  </w:num>
  <w:num w:numId="13">
    <w:abstractNumId w:val="3"/>
  </w:num>
  <w:num w:numId="14">
    <w:abstractNumId w:val="4"/>
  </w:num>
  <w:num w:numId="15">
    <w:abstractNumId w:val="16"/>
  </w:num>
  <w:num w:numId="16">
    <w:abstractNumId w:val="6"/>
  </w:num>
  <w:num w:numId="17">
    <w:abstractNumId w:val="15"/>
  </w:num>
  <w:num w:numId="18">
    <w:abstractNumId w:val="13"/>
  </w:num>
  <w:num w:numId="19">
    <w:abstractNumId w:val="20"/>
  </w:num>
  <w:num w:numId="20">
    <w:abstractNumId w:val="22"/>
  </w:num>
  <w:num w:numId="21">
    <w:abstractNumId w:val="19"/>
  </w:num>
  <w:num w:numId="22">
    <w:abstractNumId w:val="24"/>
  </w:num>
  <w:num w:numId="23">
    <w:abstractNumId w:val="14"/>
  </w:num>
  <w:num w:numId="24">
    <w:abstractNumId w:val="8"/>
  </w:num>
  <w:num w:numId="25">
    <w:abstractNumId w:val="7"/>
  </w:num>
  <w:num w:numId="26">
    <w:abstractNumId w:val="21"/>
  </w:num>
  <w:num w:numId="27">
    <w:abstractNumId w:val="1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651EB2"/>
    <w:rsid w:val="000114D9"/>
    <w:rsid w:val="0004659B"/>
    <w:rsid w:val="00053FA1"/>
    <w:rsid w:val="00073203"/>
    <w:rsid w:val="00075058"/>
    <w:rsid w:val="00091B6C"/>
    <w:rsid w:val="00097EE1"/>
    <w:rsid w:val="000A3719"/>
    <w:rsid w:val="000B2624"/>
    <w:rsid w:val="001352A8"/>
    <w:rsid w:val="00160756"/>
    <w:rsid w:val="001664EA"/>
    <w:rsid w:val="00183FB0"/>
    <w:rsid w:val="001B5E36"/>
    <w:rsid w:val="00262CE9"/>
    <w:rsid w:val="002870CE"/>
    <w:rsid w:val="00291B49"/>
    <w:rsid w:val="00293408"/>
    <w:rsid w:val="002A2EFC"/>
    <w:rsid w:val="00312936"/>
    <w:rsid w:val="00321B48"/>
    <w:rsid w:val="003239B1"/>
    <w:rsid w:val="00333383"/>
    <w:rsid w:val="00350267"/>
    <w:rsid w:val="003B13DB"/>
    <w:rsid w:val="003C27D0"/>
    <w:rsid w:val="004333C7"/>
    <w:rsid w:val="004371E1"/>
    <w:rsid w:val="00471B11"/>
    <w:rsid w:val="00510CF7"/>
    <w:rsid w:val="0051186D"/>
    <w:rsid w:val="00515C5C"/>
    <w:rsid w:val="005860A9"/>
    <w:rsid w:val="00591B87"/>
    <w:rsid w:val="005F2616"/>
    <w:rsid w:val="00622AED"/>
    <w:rsid w:val="00643C0E"/>
    <w:rsid w:val="00651EB2"/>
    <w:rsid w:val="0066451A"/>
    <w:rsid w:val="00673888"/>
    <w:rsid w:val="00681664"/>
    <w:rsid w:val="00690EA6"/>
    <w:rsid w:val="006B63C9"/>
    <w:rsid w:val="006D3BB5"/>
    <w:rsid w:val="006E198C"/>
    <w:rsid w:val="007559EC"/>
    <w:rsid w:val="007A64D0"/>
    <w:rsid w:val="007E626C"/>
    <w:rsid w:val="008251BE"/>
    <w:rsid w:val="0083486B"/>
    <w:rsid w:val="0085377C"/>
    <w:rsid w:val="008F1FD7"/>
    <w:rsid w:val="00904E20"/>
    <w:rsid w:val="00917632"/>
    <w:rsid w:val="00936E5B"/>
    <w:rsid w:val="00975C4C"/>
    <w:rsid w:val="00975D3C"/>
    <w:rsid w:val="00977530"/>
    <w:rsid w:val="009B5312"/>
    <w:rsid w:val="00A007AC"/>
    <w:rsid w:val="00A25262"/>
    <w:rsid w:val="00A550AE"/>
    <w:rsid w:val="00A63B86"/>
    <w:rsid w:val="00A6481D"/>
    <w:rsid w:val="00B3233E"/>
    <w:rsid w:val="00BC5330"/>
    <w:rsid w:val="00BE68E9"/>
    <w:rsid w:val="00C03A08"/>
    <w:rsid w:val="00C1658C"/>
    <w:rsid w:val="00C34C23"/>
    <w:rsid w:val="00C50C64"/>
    <w:rsid w:val="00C71A98"/>
    <w:rsid w:val="00C920DC"/>
    <w:rsid w:val="00CC3F47"/>
    <w:rsid w:val="00CE735C"/>
    <w:rsid w:val="00CF0E1B"/>
    <w:rsid w:val="00D03342"/>
    <w:rsid w:val="00D45111"/>
    <w:rsid w:val="00D90F1A"/>
    <w:rsid w:val="00DB34D6"/>
    <w:rsid w:val="00DD77C2"/>
    <w:rsid w:val="00E1257B"/>
    <w:rsid w:val="00E30C3E"/>
    <w:rsid w:val="00E77540"/>
    <w:rsid w:val="00E856D4"/>
    <w:rsid w:val="00EB7F84"/>
    <w:rsid w:val="00EE3ABD"/>
    <w:rsid w:val="00EF288A"/>
    <w:rsid w:val="00F01DEF"/>
    <w:rsid w:val="00F256C3"/>
    <w:rsid w:val="00F61287"/>
    <w:rsid w:val="00F966CE"/>
    <w:rsid w:val="00FA22AD"/>
    <w:rsid w:val="00FA2660"/>
    <w:rsid w:val="00FC2446"/>
    <w:rsid w:val="00FC71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EB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51EB2"/>
    <w:pPr>
      <w:keepNext/>
      <w:widowControl w:val="0"/>
      <w:autoSpaceDE w:val="0"/>
      <w:autoSpaceDN w:val="0"/>
      <w:adjustRightInd w:val="0"/>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51EB2"/>
    <w:rPr>
      <w:rFonts w:ascii="Cambria" w:eastAsia="Times New Roman" w:hAnsi="Cambria" w:cs="Times New Roman"/>
      <w:b/>
      <w:bCs/>
      <w:kern w:val="32"/>
      <w:sz w:val="32"/>
      <w:szCs w:val="32"/>
      <w:lang w:eastAsia="tr-TR"/>
    </w:rPr>
  </w:style>
  <w:style w:type="paragraph" w:styleId="BalonMetni">
    <w:name w:val="Balloon Text"/>
    <w:basedOn w:val="Normal"/>
    <w:link w:val="BalonMetniChar"/>
    <w:uiPriority w:val="99"/>
    <w:unhideWhenUsed/>
    <w:rsid w:val="00651EB2"/>
    <w:rPr>
      <w:rFonts w:ascii="Tahoma" w:hAnsi="Tahoma"/>
      <w:sz w:val="16"/>
      <w:szCs w:val="16"/>
    </w:rPr>
  </w:style>
  <w:style w:type="character" w:customStyle="1" w:styleId="BalonMetniChar">
    <w:name w:val="Balon Metni Char"/>
    <w:basedOn w:val="VarsaylanParagrafYazTipi"/>
    <w:link w:val="BalonMetni"/>
    <w:uiPriority w:val="99"/>
    <w:rsid w:val="00651EB2"/>
    <w:rPr>
      <w:rFonts w:ascii="Tahoma" w:eastAsia="Times New Roman" w:hAnsi="Tahoma" w:cs="Times New Roman"/>
      <w:sz w:val="16"/>
      <w:szCs w:val="16"/>
      <w:lang w:eastAsia="tr-TR"/>
    </w:rPr>
  </w:style>
  <w:style w:type="paragraph" w:customStyle="1" w:styleId="RenkliListe-Vurgu11">
    <w:name w:val="Renkli Liste - Vurgu 11"/>
    <w:basedOn w:val="Normal"/>
    <w:uiPriority w:val="99"/>
    <w:qFormat/>
    <w:rsid w:val="00651EB2"/>
    <w:pPr>
      <w:spacing w:before="100" w:beforeAutospacing="1" w:after="100" w:afterAutospacing="1"/>
    </w:pPr>
  </w:style>
  <w:style w:type="paragraph" w:customStyle="1" w:styleId="Default">
    <w:name w:val="Default"/>
    <w:rsid w:val="00651EB2"/>
    <w:pPr>
      <w:autoSpaceDE w:val="0"/>
      <w:autoSpaceDN w:val="0"/>
      <w:adjustRightInd w:val="0"/>
      <w:spacing w:after="0" w:line="240" w:lineRule="auto"/>
    </w:pPr>
    <w:rPr>
      <w:rFonts w:ascii="PT Sans Narrow" w:eastAsia="Calibri" w:hAnsi="PT Sans Narrow" w:cs="PT Sans Narrow"/>
      <w:color w:val="000000"/>
      <w:sz w:val="24"/>
      <w:szCs w:val="24"/>
    </w:rPr>
  </w:style>
  <w:style w:type="paragraph" w:styleId="Altbilgi">
    <w:name w:val="footer"/>
    <w:basedOn w:val="Normal"/>
    <w:link w:val="AltbilgiChar1"/>
    <w:uiPriority w:val="99"/>
    <w:rsid w:val="00651EB2"/>
    <w:pPr>
      <w:tabs>
        <w:tab w:val="center" w:pos="4536"/>
        <w:tab w:val="right" w:pos="9072"/>
      </w:tabs>
    </w:pPr>
  </w:style>
  <w:style w:type="character" w:customStyle="1" w:styleId="AltbilgiChar">
    <w:name w:val="Altbilgi Char"/>
    <w:basedOn w:val="VarsaylanParagrafYazTipi"/>
    <w:uiPriority w:val="99"/>
    <w:rsid w:val="00651EB2"/>
    <w:rPr>
      <w:rFonts w:ascii="Times New Roman" w:eastAsia="Times New Roman" w:hAnsi="Times New Roman" w:cs="Times New Roman"/>
      <w:sz w:val="24"/>
      <w:szCs w:val="24"/>
      <w:lang w:eastAsia="tr-TR"/>
    </w:rPr>
  </w:style>
  <w:style w:type="character" w:customStyle="1" w:styleId="AltbilgiChar1">
    <w:name w:val="Altbilgi Char1"/>
    <w:link w:val="Altbilgi"/>
    <w:uiPriority w:val="99"/>
    <w:rsid w:val="00651EB2"/>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rsid w:val="00651EB2"/>
  </w:style>
  <w:style w:type="paragraph" w:styleId="stbilgi">
    <w:name w:val="header"/>
    <w:basedOn w:val="Normal"/>
    <w:link w:val="stbilgiChar1"/>
    <w:uiPriority w:val="99"/>
    <w:unhideWhenUsed/>
    <w:rsid w:val="00651EB2"/>
    <w:pPr>
      <w:tabs>
        <w:tab w:val="center" w:pos="4536"/>
        <w:tab w:val="right" w:pos="9072"/>
      </w:tabs>
    </w:pPr>
  </w:style>
  <w:style w:type="character" w:customStyle="1" w:styleId="stbilgiChar">
    <w:name w:val="Üstbilgi Char"/>
    <w:basedOn w:val="VarsaylanParagrafYazTipi"/>
    <w:uiPriority w:val="99"/>
    <w:rsid w:val="00651EB2"/>
    <w:rPr>
      <w:rFonts w:ascii="Times New Roman" w:eastAsia="Times New Roman" w:hAnsi="Times New Roman" w:cs="Times New Roman"/>
      <w:sz w:val="24"/>
      <w:szCs w:val="24"/>
      <w:lang w:eastAsia="tr-TR"/>
    </w:rPr>
  </w:style>
  <w:style w:type="character" w:customStyle="1" w:styleId="stbilgiChar1">
    <w:name w:val="Üstbilgi Char1"/>
    <w:link w:val="stbilgi"/>
    <w:uiPriority w:val="99"/>
    <w:rsid w:val="00651EB2"/>
    <w:rPr>
      <w:rFonts w:ascii="Times New Roman" w:eastAsia="Times New Roman" w:hAnsi="Times New Roman" w:cs="Times New Roman"/>
      <w:sz w:val="24"/>
      <w:szCs w:val="24"/>
      <w:lang w:eastAsia="tr-TR"/>
    </w:rPr>
  </w:style>
  <w:style w:type="paragraph" w:customStyle="1" w:styleId="Style12">
    <w:name w:val="Style12"/>
    <w:basedOn w:val="Normal"/>
    <w:rsid w:val="00651EB2"/>
    <w:pPr>
      <w:widowControl w:val="0"/>
      <w:autoSpaceDE w:val="0"/>
      <w:autoSpaceDN w:val="0"/>
      <w:adjustRightInd w:val="0"/>
      <w:spacing w:line="197" w:lineRule="exact"/>
      <w:jc w:val="center"/>
    </w:pPr>
    <w:rPr>
      <w:rFonts w:ascii="Book Antiqua" w:hAnsi="Book Antiqua"/>
    </w:rPr>
  </w:style>
  <w:style w:type="character" w:customStyle="1" w:styleId="FontStyle63">
    <w:name w:val="Font Style63"/>
    <w:uiPriority w:val="99"/>
    <w:rsid w:val="00651EB2"/>
    <w:rPr>
      <w:rFonts w:ascii="Segoe UI" w:hAnsi="Segoe UI" w:cs="Segoe UI"/>
      <w:color w:val="000000"/>
      <w:sz w:val="12"/>
      <w:szCs w:val="12"/>
    </w:rPr>
  </w:style>
  <w:style w:type="character" w:customStyle="1" w:styleId="FontStyle64">
    <w:name w:val="Font Style64"/>
    <w:uiPriority w:val="99"/>
    <w:rsid w:val="00651EB2"/>
    <w:rPr>
      <w:rFonts w:ascii="Segoe UI" w:hAnsi="Segoe UI" w:cs="Segoe UI"/>
      <w:b/>
      <w:bCs/>
      <w:color w:val="000000"/>
      <w:sz w:val="12"/>
      <w:szCs w:val="12"/>
    </w:rPr>
  </w:style>
  <w:style w:type="character" w:customStyle="1" w:styleId="FontStyle58">
    <w:name w:val="Font Style58"/>
    <w:rsid w:val="00651EB2"/>
    <w:rPr>
      <w:rFonts w:ascii="Segoe UI" w:hAnsi="Segoe UI" w:cs="Segoe UI"/>
      <w:b/>
      <w:bCs/>
      <w:color w:val="000000"/>
      <w:sz w:val="16"/>
      <w:szCs w:val="16"/>
    </w:rPr>
  </w:style>
  <w:style w:type="paragraph" w:customStyle="1" w:styleId="Style14">
    <w:name w:val="Style14"/>
    <w:basedOn w:val="Normal"/>
    <w:uiPriority w:val="99"/>
    <w:rsid w:val="00651EB2"/>
    <w:pPr>
      <w:widowControl w:val="0"/>
      <w:autoSpaceDE w:val="0"/>
      <w:autoSpaceDN w:val="0"/>
      <w:adjustRightInd w:val="0"/>
      <w:spacing w:line="197" w:lineRule="exact"/>
      <w:jc w:val="both"/>
    </w:pPr>
    <w:rPr>
      <w:rFonts w:ascii="Book Antiqua" w:hAnsi="Book Antiqua"/>
    </w:rPr>
  </w:style>
  <w:style w:type="paragraph" w:customStyle="1" w:styleId="Style11">
    <w:name w:val="Style11"/>
    <w:basedOn w:val="Normal"/>
    <w:uiPriority w:val="99"/>
    <w:rsid w:val="00651EB2"/>
    <w:pPr>
      <w:widowControl w:val="0"/>
      <w:autoSpaceDE w:val="0"/>
      <w:autoSpaceDN w:val="0"/>
      <w:adjustRightInd w:val="0"/>
      <w:spacing w:line="194" w:lineRule="exact"/>
      <w:jc w:val="center"/>
    </w:pPr>
    <w:rPr>
      <w:rFonts w:ascii="Book Antiqua" w:hAnsi="Book Antiqua"/>
    </w:rPr>
  </w:style>
  <w:style w:type="character" w:styleId="Vurgu">
    <w:name w:val="Emphasis"/>
    <w:uiPriority w:val="20"/>
    <w:qFormat/>
    <w:rsid w:val="00651EB2"/>
    <w:rPr>
      <w:i/>
      <w:iCs/>
    </w:rPr>
  </w:style>
  <w:style w:type="table" w:styleId="TabloKlavuzu">
    <w:name w:val="Table Grid"/>
    <w:basedOn w:val="NormalTablo"/>
    <w:uiPriority w:val="59"/>
    <w:rsid w:val="00651EB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31">
    <w:name w:val="Düz Tablo 31"/>
    <w:basedOn w:val="NormalTablo"/>
    <w:uiPriority w:val="43"/>
    <w:rsid w:val="00651EB2"/>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
    <w:name w:val="Liste Yok1"/>
    <w:next w:val="ListeYok"/>
    <w:uiPriority w:val="99"/>
    <w:semiHidden/>
    <w:unhideWhenUsed/>
    <w:rsid w:val="00651EB2"/>
  </w:style>
  <w:style w:type="table" w:customStyle="1" w:styleId="TabloKlavuzu1">
    <w:name w:val="Tablo Kılavuzu1"/>
    <w:basedOn w:val="NormalTablo"/>
    <w:next w:val="TabloKlavuzu"/>
    <w:uiPriority w:val="39"/>
    <w:rsid w:val="00651EB2"/>
    <w:pPr>
      <w:spacing w:after="0" w:line="240" w:lineRule="auto"/>
    </w:pPr>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NormalTablo"/>
    <w:uiPriority w:val="43"/>
    <w:rsid w:val="00651EB2"/>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NormalTablo"/>
    <w:uiPriority w:val="43"/>
    <w:rsid w:val="00651EB2"/>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ralkYok">
    <w:name w:val="No Spacing"/>
    <w:link w:val="AralkYokChar"/>
    <w:uiPriority w:val="1"/>
    <w:qFormat/>
    <w:rsid w:val="00651EB2"/>
    <w:pPr>
      <w:spacing w:after="0" w:line="240" w:lineRule="auto"/>
    </w:pPr>
    <w:rPr>
      <w:rFonts w:eastAsiaTheme="minorEastAsia"/>
      <w:lang w:eastAsia="tr-TR"/>
    </w:rPr>
  </w:style>
  <w:style w:type="paragraph" w:styleId="ListeParagraf">
    <w:name w:val="List Paragraph"/>
    <w:basedOn w:val="Normal"/>
    <w:uiPriority w:val="99"/>
    <w:qFormat/>
    <w:rsid w:val="00651EB2"/>
    <w:pPr>
      <w:spacing w:after="200" w:line="276" w:lineRule="auto"/>
      <w:ind w:left="720"/>
    </w:pPr>
    <w:rPr>
      <w:rFonts w:ascii="Calibri" w:eastAsia="Calibri" w:hAnsi="Calibri" w:cs="Calibri"/>
      <w:sz w:val="22"/>
      <w:szCs w:val="22"/>
      <w:lang w:eastAsia="en-US"/>
    </w:rPr>
  </w:style>
  <w:style w:type="character" w:customStyle="1" w:styleId="fn">
    <w:name w:val="fn"/>
    <w:basedOn w:val="VarsaylanParagrafYazTipi"/>
    <w:rsid w:val="00651EB2"/>
  </w:style>
  <w:style w:type="table" w:customStyle="1" w:styleId="TabloKlavuzu2">
    <w:name w:val="Tablo Kılavuzu2"/>
    <w:basedOn w:val="NormalTablo"/>
    <w:next w:val="TabloKlavuzu"/>
    <w:uiPriority w:val="39"/>
    <w:rsid w:val="00651EB2"/>
    <w:pPr>
      <w:spacing w:after="0" w:line="240" w:lineRule="auto"/>
    </w:pPr>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651EB2"/>
  </w:style>
  <w:style w:type="paragraph" w:customStyle="1" w:styleId="Balk">
    <w:name w:val="Başlık"/>
    <w:basedOn w:val="Normal"/>
    <w:next w:val="GvdeMetni"/>
    <w:rsid w:val="00651EB2"/>
    <w:pPr>
      <w:keepNext/>
      <w:widowControl w:val="0"/>
      <w:suppressAutoHyphens/>
      <w:spacing w:before="240" w:after="120"/>
    </w:pPr>
    <w:rPr>
      <w:rFonts w:ascii="Arial" w:eastAsia="MS Mincho" w:hAnsi="Arial" w:cs="Tahoma"/>
      <w:kern w:val="1"/>
      <w:sz w:val="28"/>
      <w:szCs w:val="28"/>
    </w:rPr>
  </w:style>
  <w:style w:type="paragraph" w:styleId="GvdeMetni">
    <w:name w:val="Body Text"/>
    <w:basedOn w:val="Normal"/>
    <w:link w:val="GvdeMetniChar"/>
    <w:semiHidden/>
    <w:rsid w:val="00651EB2"/>
    <w:pPr>
      <w:widowControl w:val="0"/>
      <w:suppressAutoHyphens/>
      <w:spacing w:after="120"/>
    </w:pPr>
    <w:rPr>
      <w:rFonts w:eastAsia="Lucida Sans Unicode"/>
      <w:kern w:val="1"/>
    </w:rPr>
  </w:style>
  <w:style w:type="character" w:customStyle="1" w:styleId="GvdeMetniChar">
    <w:name w:val="Gövde Metni Char"/>
    <w:basedOn w:val="VarsaylanParagrafYazTipi"/>
    <w:link w:val="GvdeMetni"/>
    <w:rsid w:val="00651EB2"/>
    <w:rPr>
      <w:rFonts w:ascii="Times New Roman" w:eastAsia="Lucida Sans Unicode" w:hAnsi="Times New Roman" w:cs="Times New Roman"/>
      <w:kern w:val="1"/>
      <w:sz w:val="24"/>
      <w:szCs w:val="24"/>
      <w:lang w:eastAsia="tr-TR"/>
    </w:rPr>
  </w:style>
  <w:style w:type="paragraph" w:styleId="Liste">
    <w:name w:val="List"/>
    <w:basedOn w:val="GvdeMetni"/>
    <w:semiHidden/>
    <w:rsid w:val="00651EB2"/>
    <w:rPr>
      <w:rFonts w:cs="Tahoma"/>
    </w:rPr>
  </w:style>
  <w:style w:type="paragraph" w:customStyle="1" w:styleId="Dizin">
    <w:name w:val="Dizin"/>
    <w:basedOn w:val="Normal"/>
    <w:rsid w:val="00651EB2"/>
    <w:pPr>
      <w:widowControl w:val="0"/>
      <w:suppressLineNumbers/>
      <w:suppressAutoHyphens/>
    </w:pPr>
    <w:rPr>
      <w:rFonts w:eastAsia="Lucida Sans Unicode" w:cs="Tahoma"/>
      <w:kern w:val="1"/>
    </w:rPr>
  </w:style>
  <w:style w:type="paragraph" w:customStyle="1" w:styleId="WW-Balk">
    <w:name w:val="WW-Başlık"/>
    <w:basedOn w:val="Normal"/>
    <w:rsid w:val="00651EB2"/>
    <w:pPr>
      <w:widowControl w:val="0"/>
      <w:suppressLineNumbers/>
      <w:suppressAutoHyphens/>
      <w:spacing w:before="120" w:after="120"/>
    </w:pPr>
    <w:rPr>
      <w:rFonts w:eastAsia="Lucida Sans Unicode" w:cs="Tahoma"/>
      <w:i/>
      <w:iCs/>
      <w:kern w:val="1"/>
    </w:rPr>
  </w:style>
  <w:style w:type="paragraph" w:customStyle="1" w:styleId="Tabloerii">
    <w:name w:val="Tablo İçeriği"/>
    <w:basedOn w:val="Normal"/>
    <w:rsid w:val="00651EB2"/>
    <w:pPr>
      <w:widowControl w:val="0"/>
      <w:suppressLineNumbers/>
      <w:suppressAutoHyphens/>
    </w:pPr>
    <w:rPr>
      <w:rFonts w:eastAsia="Lucida Sans Unicode"/>
      <w:kern w:val="1"/>
    </w:rPr>
  </w:style>
  <w:style w:type="paragraph" w:customStyle="1" w:styleId="TabloBal">
    <w:name w:val="Tablo Başlığı"/>
    <w:basedOn w:val="Tabloerii"/>
    <w:rsid w:val="00651EB2"/>
    <w:pPr>
      <w:jc w:val="center"/>
    </w:pPr>
    <w:rPr>
      <w:b/>
      <w:bCs/>
    </w:rPr>
  </w:style>
  <w:style w:type="paragraph" w:customStyle="1" w:styleId="Standard">
    <w:name w:val="Standard"/>
    <w:rsid w:val="00651EB2"/>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character" w:customStyle="1" w:styleId="WW-Absatz-Standardschriftart">
    <w:name w:val="WW-Absatz-Standardschriftart"/>
    <w:rsid w:val="00651EB2"/>
  </w:style>
  <w:style w:type="character" w:customStyle="1" w:styleId="WW8Num4z0">
    <w:name w:val="WW8Num4z0"/>
    <w:rsid w:val="00651EB2"/>
    <w:rPr>
      <w:b/>
    </w:rPr>
  </w:style>
  <w:style w:type="character" w:customStyle="1" w:styleId="WW8Num6z0">
    <w:name w:val="WW8Num6z0"/>
    <w:rsid w:val="00651EB2"/>
    <w:rPr>
      <w:rFonts w:ascii="Symbol" w:hAnsi="Symbol"/>
    </w:rPr>
  </w:style>
  <w:style w:type="character" w:customStyle="1" w:styleId="WW8Num7z0">
    <w:name w:val="WW8Num7z0"/>
    <w:rsid w:val="00651EB2"/>
    <w:rPr>
      <w:rFonts w:cs="Times New Roman"/>
      <w:b w:val="0"/>
    </w:rPr>
  </w:style>
  <w:style w:type="character" w:customStyle="1" w:styleId="WW8Num9z0">
    <w:name w:val="WW8Num9z0"/>
    <w:rsid w:val="00651EB2"/>
    <w:rPr>
      <w:b/>
    </w:rPr>
  </w:style>
  <w:style w:type="character" w:customStyle="1" w:styleId="WW-Absatz-Standardschriftart1">
    <w:name w:val="WW-Absatz-Standardschriftart1"/>
    <w:rsid w:val="00651EB2"/>
  </w:style>
  <w:style w:type="character" w:customStyle="1" w:styleId="WW8Num1z0">
    <w:name w:val="WW8Num1z0"/>
    <w:rsid w:val="00651EB2"/>
    <w:rPr>
      <w:rFonts w:ascii="Symbol" w:hAnsi="Symbol"/>
    </w:rPr>
  </w:style>
  <w:style w:type="character" w:customStyle="1" w:styleId="WW8Num1z2">
    <w:name w:val="WW8Num1z2"/>
    <w:rsid w:val="00651EB2"/>
    <w:rPr>
      <w:rFonts w:ascii="Courier New" w:hAnsi="Courier New" w:cs="Courier New"/>
    </w:rPr>
  </w:style>
  <w:style w:type="character" w:customStyle="1" w:styleId="WW8Num1z3">
    <w:name w:val="WW8Num1z3"/>
    <w:rsid w:val="00651EB2"/>
    <w:rPr>
      <w:rFonts w:ascii="Wingdings" w:hAnsi="Wingdings"/>
    </w:rPr>
  </w:style>
  <w:style w:type="character" w:customStyle="1" w:styleId="WW8Num2z0">
    <w:name w:val="WW8Num2z0"/>
    <w:rsid w:val="00651EB2"/>
    <w:rPr>
      <w:b/>
    </w:rPr>
  </w:style>
  <w:style w:type="character" w:customStyle="1" w:styleId="WW8Num6z1">
    <w:name w:val="WW8Num6z1"/>
    <w:rsid w:val="00651EB2"/>
    <w:rPr>
      <w:rFonts w:ascii="Courier New" w:hAnsi="Courier New" w:cs="Courier New"/>
    </w:rPr>
  </w:style>
  <w:style w:type="character" w:customStyle="1" w:styleId="WW8Num6z2">
    <w:name w:val="WW8Num6z2"/>
    <w:rsid w:val="00651EB2"/>
    <w:rPr>
      <w:rFonts w:ascii="Wingdings" w:hAnsi="Wingdings"/>
    </w:rPr>
  </w:style>
  <w:style w:type="character" w:customStyle="1" w:styleId="WW8Num9z1">
    <w:name w:val="WW8Num9z1"/>
    <w:rsid w:val="00651EB2"/>
    <w:rPr>
      <w:rFonts w:ascii="Courier New" w:hAnsi="Courier New" w:cs="Courier New"/>
    </w:rPr>
  </w:style>
  <w:style w:type="character" w:customStyle="1" w:styleId="WW8Num9z2">
    <w:name w:val="WW8Num9z2"/>
    <w:rsid w:val="00651EB2"/>
    <w:rPr>
      <w:rFonts w:ascii="Wingdings" w:hAnsi="Wingdings"/>
    </w:rPr>
  </w:style>
  <w:style w:type="character" w:customStyle="1" w:styleId="WW8Num9z3">
    <w:name w:val="WW8Num9z3"/>
    <w:rsid w:val="00651EB2"/>
    <w:rPr>
      <w:rFonts w:ascii="Symbol" w:hAnsi="Symbol"/>
    </w:rPr>
  </w:style>
  <w:style w:type="character" w:customStyle="1" w:styleId="WW8Num10z0">
    <w:name w:val="WW8Num10z0"/>
    <w:rsid w:val="00651EB2"/>
    <w:rPr>
      <w:b w:val="0"/>
      <w:sz w:val="24"/>
    </w:rPr>
  </w:style>
  <w:style w:type="character" w:customStyle="1" w:styleId="WW8Num12z0">
    <w:name w:val="WW8Num12z0"/>
    <w:rsid w:val="00651EB2"/>
    <w:rPr>
      <w:rFonts w:ascii="Symbol" w:hAnsi="Symbol"/>
    </w:rPr>
  </w:style>
  <w:style w:type="character" w:customStyle="1" w:styleId="WW8Num12z1">
    <w:name w:val="WW8Num12z1"/>
    <w:rsid w:val="00651EB2"/>
    <w:rPr>
      <w:rFonts w:ascii="Courier New" w:hAnsi="Courier New" w:cs="Courier New"/>
    </w:rPr>
  </w:style>
  <w:style w:type="character" w:customStyle="1" w:styleId="WW8Num12z2">
    <w:name w:val="WW8Num12z2"/>
    <w:rsid w:val="00651EB2"/>
    <w:rPr>
      <w:rFonts w:ascii="Wingdings" w:hAnsi="Wingdings"/>
    </w:rPr>
  </w:style>
  <w:style w:type="character" w:customStyle="1" w:styleId="WW8Num14z0">
    <w:name w:val="WW8Num14z0"/>
    <w:rsid w:val="00651EB2"/>
    <w:rPr>
      <w:rFonts w:ascii="Symbol" w:hAnsi="Symbol"/>
      <w:color w:val="C00000"/>
    </w:rPr>
  </w:style>
  <w:style w:type="character" w:customStyle="1" w:styleId="WW8Num14z1">
    <w:name w:val="WW8Num14z1"/>
    <w:rsid w:val="00651EB2"/>
    <w:rPr>
      <w:rFonts w:ascii="Courier New" w:hAnsi="Courier New" w:cs="Courier New"/>
    </w:rPr>
  </w:style>
  <w:style w:type="character" w:customStyle="1" w:styleId="WW8Num14z2">
    <w:name w:val="WW8Num14z2"/>
    <w:rsid w:val="00651EB2"/>
    <w:rPr>
      <w:rFonts w:ascii="Wingdings" w:hAnsi="Wingdings"/>
    </w:rPr>
  </w:style>
  <w:style w:type="character" w:customStyle="1" w:styleId="WW8Num14z3">
    <w:name w:val="WW8Num14z3"/>
    <w:rsid w:val="00651EB2"/>
    <w:rPr>
      <w:rFonts w:ascii="Symbol" w:hAnsi="Symbol"/>
    </w:rPr>
  </w:style>
  <w:style w:type="character" w:customStyle="1" w:styleId="WW8Num15z0">
    <w:name w:val="WW8Num15z0"/>
    <w:rsid w:val="00651EB2"/>
    <w:rPr>
      <w:b/>
    </w:rPr>
  </w:style>
  <w:style w:type="character" w:customStyle="1" w:styleId="WW8Num17z0">
    <w:name w:val="WW8Num17z0"/>
    <w:rsid w:val="00651EB2"/>
    <w:rPr>
      <w:b/>
    </w:rPr>
  </w:style>
  <w:style w:type="character" w:customStyle="1" w:styleId="WW8Num17z1">
    <w:name w:val="WW8Num17z1"/>
    <w:rsid w:val="00651EB2"/>
    <w:rPr>
      <w:rFonts w:ascii="Courier New" w:hAnsi="Courier New" w:cs="Courier New"/>
    </w:rPr>
  </w:style>
  <w:style w:type="character" w:customStyle="1" w:styleId="WW8Num17z2">
    <w:name w:val="WW8Num17z2"/>
    <w:rsid w:val="00651EB2"/>
    <w:rPr>
      <w:rFonts w:ascii="Wingdings" w:hAnsi="Wingdings"/>
    </w:rPr>
  </w:style>
  <w:style w:type="character" w:customStyle="1" w:styleId="WW8Num17z3">
    <w:name w:val="WW8Num17z3"/>
    <w:rsid w:val="00651EB2"/>
    <w:rPr>
      <w:rFonts w:ascii="Symbol" w:hAnsi="Symbol"/>
    </w:rPr>
  </w:style>
  <w:style w:type="character" w:customStyle="1" w:styleId="WW8Num18z0">
    <w:name w:val="WW8Num18z0"/>
    <w:rsid w:val="00651EB2"/>
    <w:rPr>
      <w:rFonts w:cs="Times New Roman"/>
      <w:b w:val="0"/>
    </w:rPr>
  </w:style>
  <w:style w:type="character" w:customStyle="1" w:styleId="WW8Num21z0">
    <w:name w:val="WW8Num21z0"/>
    <w:rsid w:val="00651EB2"/>
    <w:rPr>
      <w:rFonts w:ascii="Symbol" w:hAnsi="Symbol"/>
    </w:rPr>
  </w:style>
  <w:style w:type="character" w:customStyle="1" w:styleId="WW8Num21z1">
    <w:name w:val="WW8Num21z1"/>
    <w:rsid w:val="00651EB2"/>
    <w:rPr>
      <w:rFonts w:ascii="Courier New" w:hAnsi="Courier New" w:cs="Courier New"/>
    </w:rPr>
  </w:style>
  <w:style w:type="character" w:customStyle="1" w:styleId="WW8Num21z2">
    <w:name w:val="WW8Num21z2"/>
    <w:rsid w:val="00651EB2"/>
    <w:rPr>
      <w:rFonts w:ascii="Wingdings" w:hAnsi="Wingdings"/>
    </w:rPr>
  </w:style>
  <w:style w:type="character" w:customStyle="1" w:styleId="WW8Num23z0">
    <w:name w:val="WW8Num23z0"/>
    <w:rsid w:val="00651EB2"/>
    <w:rPr>
      <w:rFonts w:ascii="Symbol" w:hAnsi="Symbol"/>
      <w:color w:val="C00000"/>
    </w:rPr>
  </w:style>
  <w:style w:type="character" w:customStyle="1" w:styleId="WW8Num23z1">
    <w:name w:val="WW8Num23z1"/>
    <w:rsid w:val="00651EB2"/>
    <w:rPr>
      <w:rFonts w:ascii="Courier New" w:hAnsi="Courier New" w:cs="Courier New"/>
    </w:rPr>
  </w:style>
  <w:style w:type="character" w:customStyle="1" w:styleId="WW8Num23z2">
    <w:name w:val="WW8Num23z2"/>
    <w:rsid w:val="00651EB2"/>
    <w:rPr>
      <w:rFonts w:ascii="Wingdings" w:hAnsi="Wingdings"/>
    </w:rPr>
  </w:style>
  <w:style w:type="character" w:customStyle="1" w:styleId="WW8Num23z3">
    <w:name w:val="WW8Num23z3"/>
    <w:rsid w:val="00651EB2"/>
    <w:rPr>
      <w:rFonts w:ascii="Symbol" w:hAnsi="Symbol"/>
    </w:rPr>
  </w:style>
  <w:style w:type="character" w:customStyle="1" w:styleId="WW8Num24z0">
    <w:name w:val="WW8Num24z0"/>
    <w:rsid w:val="00651EB2"/>
    <w:rPr>
      <w:sz w:val="35"/>
    </w:rPr>
  </w:style>
  <w:style w:type="character" w:customStyle="1" w:styleId="WW8Num26z0">
    <w:name w:val="WW8Num26z0"/>
    <w:rsid w:val="00651EB2"/>
    <w:rPr>
      <w:b/>
    </w:rPr>
  </w:style>
  <w:style w:type="character" w:customStyle="1" w:styleId="WW8Num26z1">
    <w:name w:val="WW8Num26z1"/>
    <w:rsid w:val="00651EB2"/>
    <w:rPr>
      <w:rFonts w:ascii="Courier New" w:hAnsi="Courier New" w:cs="Courier New"/>
    </w:rPr>
  </w:style>
  <w:style w:type="character" w:customStyle="1" w:styleId="WW8Num26z2">
    <w:name w:val="WW8Num26z2"/>
    <w:rsid w:val="00651EB2"/>
    <w:rPr>
      <w:rFonts w:ascii="Wingdings" w:hAnsi="Wingdings"/>
    </w:rPr>
  </w:style>
  <w:style w:type="character" w:customStyle="1" w:styleId="WW8Num26z3">
    <w:name w:val="WW8Num26z3"/>
    <w:rsid w:val="00651EB2"/>
    <w:rPr>
      <w:rFonts w:ascii="Symbol" w:hAnsi="Symbol"/>
    </w:rPr>
  </w:style>
  <w:style w:type="character" w:customStyle="1" w:styleId="WW8Num27z0">
    <w:name w:val="WW8Num27z0"/>
    <w:rsid w:val="00651EB2"/>
    <w:rPr>
      <w:rFonts w:ascii="Symbol" w:hAnsi="Symbol"/>
    </w:rPr>
  </w:style>
  <w:style w:type="character" w:customStyle="1" w:styleId="WW8Num27z1">
    <w:name w:val="WW8Num27z1"/>
    <w:rsid w:val="00651EB2"/>
    <w:rPr>
      <w:rFonts w:ascii="Courier New" w:hAnsi="Courier New" w:cs="Courier New"/>
    </w:rPr>
  </w:style>
  <w:style w:type="character" w:customStyle="1" w:styleId="WW8Num27z2">
    <w:name w:val="WW8Num27z2"/>
    <w:rsid w:val="00651EB2"/>
    <w:rPr>
      <w:rFonts w:ascii="Wingdings" w:hAnsi="Wingdings"/>
    </w:rPr>
  </w:style>
  <w:style w:type="character" w:customStyle="1" w:styleId="VarsaylanParagrafYazTipi1">
    <w:name w:val="Varsayılan Paragraf Yazı Tipi1"/>
    <w:rsid w:val="00651EB2"/>
  </w:style>
  <w:style w:type="character" w:customStyle="1" w:styleId="WW-Absatz-Standardschriftart11">
    <w:name w:val="WW-Absatz-Standardschriftart11"/>
    <w:rsid w:val="00651EB2"/>
  </w:style>
  <w:style w:type="character" w:customStyle="1" w:styleId="NumaralamaSimgeleri">
    <w:name w:val="Numaralama Simgeleri"/>
    <w:rsid w:val="00651EB2"/>
  </w:style>
  <w:style w:type="paragraph" w:customStyle="1" w:styleId="WW-Balk1">
    <w:name w:val="WW-Başlık1"/>
    <w:basedOn w:val="Normal"/>
    <w:rsid w:val="00651EB2"/>
    <w:pPr>
      <w:suppressLineNumbers/>
      <w:suppressAutoHyphens/>
      <w:spacing w:before="120" w:after="120"/>
    </w:pPr>
    <w:rPr>
      <w:rFonts w:cs="Tahoma"/>
      <w:i/>
      <w:iCs/>
      <w:lang w:eastAsia="ar-SA"/>
    </w:rPr>
  </w:style>
  <w:style w:type="paragraph" w:customStyle="1" w:styleId="WW-Balk11">
    <w:name w:val="WW-Başlık11"/>
    <w:basedOn w:val="Normal"/>
    <w:rsid w:val="00651EB2"/>
    <w:pPr>
      <w:suppressLineNumbers/>
      <w:suppressAutoHyphens/>
      <w:spacing w:before="120" w:after="120"/>
    </w:pPr>
    <w:rPr>
      <w:rFonts w:cs="Tahoma"/>
      <w:i/>
      <w:iCs/>
      <w:lang w:eastAsia="ar-SA"/>
    </w:rPr>
  </w:style>
  <w:style w:type="paragraph" w:customStyle="1" w:styleId="WW-Balk111">
    <w:name w:val="WW-Başlık111"/>
    <w:basedOn w:val="Normal"/>
    <w:rsid w:val="00651EB2"/>
    <w:pPr>
      <w:widowControl w:val="0"/>
      <w:suppressLineNumbers/>
      <w:suppressAutoHyphens/>
      <w:spacing w:before="120" w:after="120"/>
    </w:pPr>
    <w:rPr>
      <w:rFonts w:eastAsia="Lucida Sans Unicode" w:cs="Tahoma"/>
      <w:i/>
      <w:iCs/>
      <w:kern w:val="1"/>
      <w:lang w:eastAsia="ar-SA"/>
    </w:rPr>
  </w:style>
  <w:style w:type="paragraph" w:customStyle="1" w:styleId="ereveierii">
    <w:name w:val="Çerçeve içeriği"/>
    <w:basedOn w:val="GvdeMetni"/>
    <w:rsid w:val="00651EB2"/>
    <w:rPr>
      <w:rFonts w:cs="Calibri"/>
      <w:lang w:eastAsia="ar-SA"/>
    </w:rPr>
  </w:style>
  <w:style w:type="paragraph" w:customStyle="1" w:styleId="msolst">
    <w:name w:val="msolıst"/>
    <w:basedOn w:val="GvdeMetni"/>
    <w:semiHidden/>
    <w:rsid w:val="00651EB2"/>
    <w:rPr>
      <w:rFonts w:cs="Tahoma"/>
      <w:kern w:val="2"/>
    </w:rPr>
  </w:style>
  <w:style w:type="paragraph" w:customStyle="1" w:styleId="msonospacng">
    <w:name w:val="msonospacıng"/>
    <w:uiPriority w:val="1"/>
    <w:qFormat/>
    <w:rsid w:val="00651EB2"/>
    <w:pPr>
      <w:spacing w:after="0" w:line="240" w:lineRule="auto"/>
    </w:pPr>
    <w:rPr>
      <w:rFonts w:ascii="Calibri" w:eastAsia="Times New Roman" w:hAnsi="Calibri" w:cs="Times New Roman"/>
      <w:lang w:eastAsia="tr-TR"/>
    </w:rPr>
  </w:style>
  <w:style w:type="paragraph" w:customStyle="1" w:styleId="msolstparagraph">
    <w:name w:val="msolıstparagraph"/>
    <w:basedOn w:val="Normal"/>
    <w:uiPriority w:val="99"/>
    <w:qFormat/>
    <w:rsid w:val="00651EB2"/>
    <w:pPr>
      <w:spacing w:after="200" w:line="276" w:lineRule="auto"/>
      <w:ind w:left="720"/>
    </w:pPr>
    <w:rPr>
      <w:rFonts w:ascii="Calibri" w:eastAsia="Calibri" w:hAnsi="Calibri" w:cs="Calibri"/>
      <w:sz w:val="22"/>
      <w:szCs w:val="22"/>
      <w:lang w:eastAsia="en-US"/>
    </w:rPr>
  </w:style>
  <w:style w:type="paragraph" w:customStyle="1" w:styleId="ListeParagraf1">
    <w:name w:val="Liste Paragraf1"/>
    <w:basedOn w:val="Normal"/>
    <w:rsid w:val="00651EB2"/>
    <w:pPr>
      <w:widowControl w:val="0"/>
      <w:suppressAutoHyphens/>
      <w:spacing w:after="200" w:line="276" w:lineRule="auto"/>
      <w:ind w:left="720"/>
    </w:pPr>
    <w:rPr>
      <w:rFonts w:ascii="Calibri" w:eastAsia="Calibri" w:hAnsi="Calibri" w:cs="Calibri"/>
      <w:noProof/>
      <w:kern w:val="1"/>
      <w:sz w:val="22"/>
      <w:szCs w:val="22"/>
      <w:lang w:eastAsia="en-US"/>
    </w:rPr>
  </w:style>
  <w:style w:type="paragraph" w:customStyle="1" w:styleId="Standard1">
    <w:name w:val="Standard1"/>
    <w:rsid w:val="00651EB2"/>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character" w:styleId="Kpr">
    <w:name w:val="Hyperlink"/>
    <w:basedOn w:val="VarsaylanParagrafYazTipi"/>
    <w:uiPriority w:val="99"/>
    <w:unhideWhenUsed/>
    <w:rsid w:val="00651EB2"/>
    <w:rPr>
      <w:color w:val="0000FF" w:themeColor="hyperlink"/>
      <w:u w:val="single"/>
    </w:rPr>
  </w:style>
  <w:style w:type="character" w:customStyle="1" w:styleId="fontstyle01">
    <w:name w:val="fontstyle01"/>
    <w:basedOn w:val="VarsaylanParagrafYazTipi"/>
    <w:rsid w:val="00651EB2"/>
    <w:rPr>
      <w:rFonts w:ascii="Calibri-Light" w:hAnsi="Calibri-Light" w:hint="default"/>
      <w:b w:val="0"/>
      <w:bCs w:val="0"/>
      <w:i w:val="0"/>
      <w:iCs w:val="0"/>
      <w:color w:val="000000"/>
      <w:sz w:val="56"/>
      <w:szCs w:val="56"/>
    </w:rPr>
  </w:style>
  <w:style w:type="character" w:customStyle="1" w:styleId="fontstyle21">
    <w:name w:val="fontstyle21"/>
    <w:basedOn w:val="VarsaylanParagrafYazTipi"/>
    <w:rsid w:val="00651EB2"/>
    <w:rPr>
      <w:rFonts w:ascii="Calibri" w:hAnsi="Calibri" w:cs="Calibri" w:hint="default"/>
      <w:b w:val="0"/>
      <w:bCs w:val="0"/>
      <w:i w:val="0"/>
      <w:iCs w:val="0"/>
      <w:color w:val="000000"/>
      <w:sz w:val="24"/>
      <w:szCs w:val="24"/>
    </w:rPr>
  </w:style>
  <w:style w:type="character" w:customStyle="1" w:styleId="fontstyle31">
    <w:name w:val="fontstyle31"/>
    <w:basedOn w:val="VarsaylanParagrafYazTipi"/>
    <w:rsid w:val="00651EB2"/>
    <w:rPr>
      <w:rFonts w:ascii="Calibri" w:hAnsi="Calibri" w:cs="Calibri" w:hint="default"/>
      <w:b w:val="0"/>
      <w:bCs w:val="0"/>
      <w:i w:val="0"/>
      <w:iCs w:val="0"/>
      <w:color w:val="000000"/>
      <w:sz w:val="52"/>
      <w:szCs w:val="52"/>
    </w:rPr>
  </w:style>
  <w:style w:type="character" w:customStyle="1" w:styleId="fontstyle41">
    <w:name w:val="fontstyle41"/>
    <w:basedOn w:val="VarsaylanParagrafYazTipi"/>
    <w:rsid w:val="00651EB2"/>
    <w:rPr>
      <w:rFonts w:ascii="Calibri-Bold" w:hAnsi="Calibri-Bold" w:hint="default"/>
      <w:b/>
      <w:bCs/>
      <w:i w:val="0"/>
      <w:iCs w:val="0"/>
      <w:color w:val="000000"/>
      <w:sz w:val="44"/>
      <w:szCs w:val="44"/>
    </w:rPr>
  </w:style>
  <w:style w:type="character" w:styleId="AklamaBavurusu">
    <w:name w:val="annotation reference"/>
    <w:basedOn w:val="VarsaylanParagrafYazTipi"/>
    <w:uiPriority w:val="99"/>
    <w:semiHidden/>
    <w:unhideWhenUsed/>
    <w:rsid w:val="00651EB2"/>
    <w:rPr>
      <w:sz w:val="16"/>
      <w:szCs w:val="16"/>
    </w:rPr>
  </w:style>
  <w:style w:type="paragraph" w:styleId="AklamaMetni">
    <w:name w:val="annotation text"/>
    <w:basedOn w:val="Normal"/>
    <w:link w:val="AklamaMetniChar"/>
    <w:uiPriority w:val="99"/>
    <w:semiHidden/>
    <w:unhideWhenUsed/>
    <w:rsid w:val="00651EB2"/>
    <w:rPr>
      <w:sz w:val="20"/>
      <w:szCs w:val="20"/>
    </w:rPr>
  </w:style>
  <w:style w:type="character" w:customStyle="1" w:styleId="AklamaMetniChar">
    <w:name w:val="Açıklama Metni Char"/>
    <w:basedOn w:val="VarsaylanParagrafYazTipi"/>
    <w:link w:val="AklamaMetni"/>
    <w:uiPriority w:val="99"/>
    <w:semiHidden/>
    <w:rsid w:val="00651EB2"/>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51EB2"/>
    <w:rPr>
      <w:b/>
      <w:bCs/>
    </w:rPr>
  </w:style>
  <w:style w:type="character" w:customStyle="1" w:styleId="AklamaKonusuChar">
    <w:name w:val="Açıklama Konusu Char"/>
    <w:basedOn w:val="AklamaMetniChar"/>
    <w:link w:val="AklamaKonusu"/>
    <w:uiPriority w:val="99"/>
    <w:semiHidden/>
    <w:rsid w:val="00651EB2"/>
    <w:rPr>
      <w:rFonts w:ascii="Times New Roman" w:eastAsia="Times New Roman" w:hAnsi="Times New Roman" w:cs="Times New Roman"/>
      <w:b/>
      <w:bCs/>
      <w:sz w:val="20"/>
      <w:szCs w:val="20"/>
      <w:lang w:eastAsia="tr-TR"/>
    </w:rPr>
  </w:style>
  <w:style w:type="character" w:customStyle="1" w:styleId="AralkYokChar">
    <w:name w:val="Aralık Yok Char"/>
    <w:basedOn w:val="VarsaylanParagrafYazTipi"/>
    <w:link w:val="AralkYok"/>
    <w:uiPriority w:val="1"/>
    <w:rsid w:val="00975C4C"/>
    <w:rPr>
      <w:rFonts w:eastAsiaTheme="minorEastAsia"/>
      <w:lang w:eastAsia="tr-TR"/>
    </w:rPr>
  </w:style>
</w:styles>
</file>

<file path=word/webSettings.xml><?xml version="1.0" encoding="utf-8"?>
<w:webSettings xmlns:r="http://schemas.openxmlformats.org/officeDocument/2006/relationships" xmlns:w="http://schemas.openxmlformats.org/wordprocessingml/2006/main">
  <w:divs>
    <w:div w:id="4171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a.elsevierhealth.com/author/dennis_t_leaver" TargetMode="External"/><Relationship Id="rId3" Type="http://schemas.openxmlformats.org/officeDocument/2006/relationships/settings" Target="settings.xml"/><Relationship Id="rId7" Type="http://schemas.openxmlformats.org/officeDocument/2006/relationships/hyperlink" Target="https://www.mea.elsevierhealth.com/author/charles_m_washingt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ptodate.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41976</Words>
  <Characters>239267</Characters>
  <Application>Microsoft Office Word</Application>
  <DocSecurity>0</DocSecurity>
  <Lines>1993</Lines>
  <Paragraphs>561</Paragraphs>
  <ScaleCrop>false</ScaleCrop>
  <HeadingPairs>
    <vt:vector size="2" baseType="variant">
      <vt:variant>
        <vt:lpstr>Konu Başlığı</vt:lpstr>
      </vt:variant>
      <vt:variant>
        <vt:i4>1</vt:i4>
      </vt:variant>
    </vt:vector>
  </HeadingPairs>
  <TitlesOfParts>
    <vt:vector size="1" baseType="lpstr">
      <vt:lpstr>NÖROLOJİ</vt:lpstr>
    </vt:vector>
  </TitlesOfParts>
  <Company>HP</Company>
  <LinksUpToDate>false</LinksUpToDate>
  <CharactersWithSpaces>280682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NÖROLOJİ</dc:title>
  <dc:creator>hp</dc:creator>
  <cp:lastModifiedBy>Windows Kullanıcısı</cp:lastModifiedBy>
  <cp:revision>2</cp:revision>
  <dcterms:created xsi:type="dcterms:W3CDTF">2020-03-05T07:29:00Z</dcterms:created>
  <dcterms:modified xsi:type="dcterms:W3CDTF">2020-03-05T07:29:00Z</dcterms:modified>
</cp:coreProperties>
</file>